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CB" w:rsidRPr="006E7FCB" w:rsidRDefault="006E7FCB" w:rsidP="006E7FCB">
      <w:pPr>
        <w:pBdr>
          <w:bottom w:val="single" w:sz="6" w:space="1" w:color="auto"/>
        </w:pBdr>
        <w:spacing w:after="0" w:line="240" w:lineRule="auto"/>
        <w:jc w:val="center"/>
        <w:rPr>
          <w:rFonts w:ascii="Arial" w:eastAsia="Times New Roman" w:hAnsi="Arial" w:cs="Arial"/>
          <w:vanish/>
          <w:sz w:val="16"/>
          <w:szCs w:val="16"/>
          <w:lang w:eastAsia="pl-PL"/>
        </w:rPr>
      </w:pPr>
      <w:r w:rsidRPr="006E7FCB">
        <w:rPr>
          <w:rFonts w:ascii="Arial" w:eastAsia="Times New Roman" w:hAnsi="Arial" w:cs="Arial"/>
          <w:vanish/>
          <w:sz w:val="16"/>
          <w:szCs w:val="16"/>
          <w:lang w:eastAsia="pl-PL"/>
        </w:rPr>
        <w:t>Początek formularza</w:t>
      </w:r>
    </w:p>
    <w:p w:rsidR="006E7FCB" w:rsidRPr="006E7FCB" w:rsidRDefault="006E7FCB" w:rsidP="006E7FCB">
      <w:pPr>
        <w:spacing w:after="24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Ogłoszenie nr 530043-N-2017 z dnia 2017-06-12 r. </w:t>
      </w:r>
    </w:p>
    <w:p w:rsidR="006E7FCB" w:rsidRPr="006E7FCB" w:rsidRDefault="006E7FCB" w:rsidP="006E7FCB">
      <w:pPr>
        <w:spacing w:after="0" w:line="240" w:lineRule="auto"/>
        <w:jc w:val="center"/>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Wrocławskie Mieszkania Sp. z o.o.: Remont lokali mieszkalnych (pustostanów) stanowiących własność Gminy Wrocław położonych w budynkach mieszkalnych we Wrocławiu</w:t>
      </w:r>
      <w:r w:rsidRPr="006E7FCB">
        <w:rPr>
          <w:rFonts w:ascii="Times New Roman" w:eastAsia="Times New Roman" w:hAnsi="Times New Roman" w:cs="Times New Roman"/>
          <w:sz w:val="24"/>
          <w:szCs w:val="24"/>
          <w:lang w:eastAsia="pl-PL"/>
        </w:rPr>
        <w:br/>
        <w:t xml:space="preserve">OGŁOSZENIE O ZAMÓWIENIU - Roboty budowlane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Zamieszczanie ogłoszenia:</w:t>
      </w:r>
      <w:r w:rsidRPr="006E7FCB">
        <w:rPr>
          <w:rFonts w:ascii="Times New Roman" w:eastAsia="Times New Roman" w:hAnsi="Times New Roman" w:cs="Times New Roman"/>
          <w:sz w:val="24"/>
          <w:szCs w:val="24"/>
          <w:lang w:eastAsia="pl-PL"/>
        </w:rPr>
        <w:t xml:space="preserve"> Zamieszczanie obowiązkowe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Ogłoszenie dotyczy:</w:t>
      </w:r>
      <w:r w:rsidRPr="006E7FCB">
        <w:rPr>
          <w:rFonts w:ascii="Times New Roman" w:eastAsia="Times New Roman" w:hAnsi="Times New Roman" w:cs="Times New Roman"/>
          <w:sz w:val="24"/>
          <w:szCs w:val="24"/>
          <w:lang w:eastAsia="pl-PL"/>
        </w:rPr>
        <w:t xml:space="preserve"> Zamówienia publicznego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Nazwa projektu lub programu</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u w:val="single"/>
          <w:lang w:eastAsia="pl-PL"/>
        </w:rPr>
        <w:t>SEKCJA I: ZAMAWIAJĄCY</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Postępowanie przeprowadza centralny zamawiający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Tak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Informacje na temat podmiotu któremu zamawiający powierzył/powierzyli prowadzenie postępowania:</w:t>
      </w:r>
      <w:r w:rsidRPr="006E7FCB">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Postępowanie jest przeprowadzane wspólnie przez zamawiających</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Informacje dodatkowe:</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lastRenderedPageBreak/>
        <w:t xml:space="preserve">I. 1) NAZWA I ADRES: </w:t>
      </w:r>
      <w:r w:rsidRPr="006E7FCB">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 e-mail zamowienia@wm.wroc.pl, faks 713 235 750. </w:t>
      </w:r>
      <w:r w:rsidRPr="006E7FCB">
        <w:rPr>
          <w:rFonts w:ascii="Times New Roman" w:eastAsia="Times New Roman" w:hAnsi="Times New Roman" w:cs="Times New Roman"/>
          <w:sz w:val="24"/>
          <w:szCs w:val="24"/>
          <w:lang w:eastAsia="pl-PL"/>
        </w:rPr>
        <w:br/>
        <w:t xml:space="preserve">Adres strony internetowej (URL): www.wm.wroc.pl </w:t>
      </w:r>
      <w:r w:rsidRPr="006E7FCB">
        <w:rPr>
          <w:rFonts w:ascii="Times New Roman" w:eastAsia="Times New Roman" w:hAnsi="Times New Roman" w:cs="Times New Roman"/>
          <w:sz w:val="24"/>
          <w:szCs w:val="24"/>
          <w:lang w:eastAsia="pl-PL"/>
        </w:rPr>
        <w:br/>
        <w:t xml:space="preserve">Adres profilu nabywcy: </w:t>
      </w:r>
      <w:r w:rsidRPr="006E7FC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 2) RODZAJ ZAMAWIAJĄCEGO: </w:t>
      </w:r>
      <w:r w:rsidRPr="006E7FCB">
        <w:rPr>
          <w:rFonts w:ascii="Times New Roman" w:eastAsia="Times New Roman" w:hAnsi="Times New Roman" w:cs="Times New Roman"/>
          <w:sz w:val="24"/>
          <w:szCs w:val="24"/>
          <w:lang w:eastAsia="pl-PL"/>
        </w:rPr>
        <w:t xml:space="preserve">Podmiot prawa publicznego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I.3) WSPÓLNE UDZIELANIE ZAMÓWIENIA </w:t>
      </w:r>
      <w:r w:rsidRPr="006E7FCB">
        <w:rPr>
          <w:rFonts w:ascii="Times New Roman" w:eastAsia="Times New Roman" w:hAnsi="Times New Roman" w:cs="Times New Roman"/>
          <w:b/>
          <w:bCs/>
          <w:i/>
          <w:iCs/>
          <w:sz w:val="24"/>
          <w:szCs w:val="24"/>
          <w:lang w:eastAsia="pl-PL"/>
        </w:rPr>
        <w:t>(jeżeli dotyczy)</w:t>
      </w:r>
      <w:r w:rsidRPr="006E7FCB">
        <w:rPr>
          <w:rFonts w:ascii="Times New Roman" w:eastAsia="Times New Roman" w:hAnsi="Times New Roman" w:cs="Times New Roman"/>
          <w:b/>
          <w:bCs/>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I.4) KOMUNIKACJA: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Tak </w:t>
      </w:r>
      <w:r w:rsidRPr="006E7FCB">
        <w:rPr>
          <w:rFonts w:ascii="Times New Roman" w:eastAsia="Times New Roman" w:hAnsi="Times New Roman" w:cs="Times New Roman"/>
          <w:sz w:val="24"/>
          <w:szCs w:val="24"/>
          <w:lang w:eastAsia="pl-PL"/>
        </w:rPr>
        <w:br/>
        <w:t xml:space="preserve">www.wm.wroc.pl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Tak </w:t>
      </w:r>
      <w:r w:rsidRPr="006E7FCB">
        <w:rPr>
          <w:rFonts w:ascii="Times New Roman" w:eastAsia="Times New Roman" w:hAnsi="Times New Roman" w:cs="Times New Roman"/>
          <w:sz w:val="24"/>
          <w:szCs w:val="24"/>
          <w:lang w:eastAsia="pl-PL"/>
        </w:rPr>
        <w:br/>
        <w:t xml:space="preserve">www.wm.wroc.pl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Oferty lub wnioski o dopuszczenie do udziału w postępowaniu należy przesyłać:</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Elektronicznie</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adres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Nie </w:t>
      </w:r>
      <w:r w:rsidRPr="006E7FCB">
        <w:rPr>
          <w:rFonts w:ascii="Times New Roman" w:eastAsia="Times New Roman" w:hAnsi="Times New Roman" w:cs="Times New Roman"/>
          <w:sz w:val="24"/>
          <w:szCs w:val="24"/>
          <w:lang w:eastAsia="pl-PL"/>
        </w:rPr>
        <w:br/>
        <w:t xml:space="preserve">Inny sposób: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Tak </w:t>
      </w:r>
      <w:r w:rsidRPr="006E7FCB">
        <w:rPr>
          <w:rFonts w:ascii="Times New Roman" w:eastAsia="Times New Roman" w:hAnsi="Times New Roman" w:cs="Times New Roman"/>
          <w:sz w:val="24"/>
          <w:szCs w:val="24"/>
          <w:lang w:eastAsia="pl-PL"/>
        </w:rPr>
        <w:br/>
        <w:t xml:space="preserve">Inny sposób: </w:t>
      </w:r>
      <w:r w:rsidRPr="006E7FCB">
        <w:rPr>
          <w:rFonts w:ascii="Times New Roman" w:eastAsia="Times New Roman" w:hAnsi="Times New Roman" w:cs="Times New Roman"/>
          <w:sz w:val="24"/>
          <w:szCs w:val="24"/>
          <w:lang w:eastAsia="pl-PL"/>
        </w:rPr>
        <w:br/>
        <w:t xml:space="preserve">W formie pisemnej.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lastRenderedPageBreak/>
        <w:t xml:space="preserve">Adres: </w:t>
      </w:r>
      <w:r w:rsidRPr="006E7FCB">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u w:val="single"/>
          <w:lang w:eastAsia="pl-PL"/>
        </w:rPr>
        <w:t xml:space="preserve">SEKCJA II: PRZEDMIOT ZAMÓWIENIA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II.1) Nazwa nadana zamówieniu przez zamawiającego: </w:t>
      </w:r>
      <w:r w:rsidRPr="006E7FCB">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Numer referencyjny: </w:t>
      </w:r>
      <w:r w:rsidRPr="006E7FCB">
        <w:rPr>
          <w:rFonts w:ascii="Times New Roman" w:eastAsia="Times New Roman" w:hAnsi="Times New Roman" w:cs="Times New Roman"/>
          <w:sz w:val="24"/>
          <w:szCs w:val="24"/>
          <w:lang w:eastAsia="pl-PL"/>
        </w:rPr>
        <w:t xml:space="preserve">WM/SZP/PN/51/2017/G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E7FCB" w:rsidRPr="006E7FCB" w:rsidRDefault="006E7FCB" w:rsidP="006E7FCB">
      <w:pPr>
        <w:spacing w:after="0" w:line="240" w:lineRule="auto"/>
        <w:jc w:val="both"/>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II.2) Rodzaj zamówienia: </w:t>
      </w:r>
      <w:r w:rsidRPr="006E7FCB">
        <w:rPr>
          <w:rFonts w:ascii="Times New Roman" w:eastAsia="Times New Roman" w:hAnsi="Times New Roman" w:cs="Times New Roman"/>
          <w:sz w:val="24"/>
          <w:szCs w:val="24"/>
          <w:lang w:eastAsia="pl-PL"/>
        </w:rPr>
        <w:t xml:space="preserve">Roboty budowlane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II.3) Informacja o możliwości składania ofert częściowych</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Zamówienie podzielone jest na części: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Oferty lub wnioski o dopuszczenie do udziału w postępowaniu można składać w odniesieniu do:</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II.4) Krótki opis przedmiotu zamówienia </w:t>
      </w:r>
      <w:r w:rsidRPr="006E7FC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E7FC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E7FCB">
        <w:rPr>
          <w:rFonts w:ascii="Times New Roman" w:eastAsia="Times New Roman" w:hAnsi="Times New Roman" w:cs="Times New Roman"/>
          <w:sz w:val="24"/>
          <w:szCs w:val="24"/>
          <w:lang w:eastAsia="pl-PL"/>
        </w:rPr>
        <w:t xml:space="preserve">1. Rodzaj zamówienia: robota budowlana. 2. Przedmiotem zamówienia jest remont lokali mieszkalnych (pustostanów) stanowiących własność Gminy Wrocław położonych w budynkach mieszkalnych we Wrocławiu przy ul. Chełmońskiego 42B/7, ul. Norwida 26/2, ul. Chudoby 16/19, ul. </w:t>
      </w:r>
      <w:proofErr w:type="spellStart"/>
      <w:r w:rsidRPr="006E7FCB">
        <w:rPr>
          <w:rFonts w:ascii="Times New Roman" w:eastAsia="Times New Roman" w:hAnsi="Times New Roman" w:cs="Times New Roman"/>
          <w:sz w:val="24"/>
          <w:szCs w:val="24"/>
          <w:lang w:eastAsia="pl-PL"/>
        </w:rPr>
        <w:t>Księskiej</w:t>
      </w:r>
      <w:proofErr w:type="spellEnd"/>
      <w:r w:rsidRPr="006E7FCB">
        <w:rPr>
          <w:rFonts w:ascii="Times New Roman" w:eastAsia="Times New Roman" w:hAnsi="Times New Roman" w:cs="Times New Roman"/>
          <w:sz w:val="24"/>
          <w:szCs w:val="24"/>
          <w:lang w:eastAsia="pl-PL"/>
        </w:rPr>
        <w:t xml:space="preserve"> 22/7. 3. Wspólny Słownik Zamówień CPV: 1) Główny przedmiot: 45453000-7 2) Dodatkowe przedmioty: 45330000-9, 45310000-3. 4. Zakres zamówienia obejmuje w szczególności: roboty ogólnobudowlane, instalacje sanitarne i elektryczne. 5. Opis przedmiotu zamówienia i obowiązki stron określają: dokumentacja opisująca przedmiot zamówienia (zał. nr 8 do SIWZ), w tym specyfikacja wykonania i odbioru robót budowlanych, przedmiary robót, a ponadto projekt umowy (zał. nr 7 do SIWZ). 6. Zgodnie z art. 29 ust. 3a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w:t>
      </w:r>
      <w:r w:rsidRPr="006E7FCB">
        <w:rPr>
          <w:rFonts w:ascii="Times New Roman" w:eastAsia="Times New Roman" w:hAnsi="Times New Roman" w:cs="Times New Roman"/>
          <w:sz w:val="24"/>
          <w:szCs w:val="24"/>
          <w:lang w:eastAsia="pl-PL"/>
        </w:rPr>
        <w:lastRenderedPageBreak/>
        <w:t xml:space="preserve">22 § 1 ustawy z dnia 26 czerwca1974r. Kodeks pracy (Dz.U. z 2014 r., poz. 1502 z </w:t>
      </w:r>
      <w:proofErr w:type="spellStart"/>
      <w:r w:rsidRPr="006E7FCB">
        <w:rPr>
          <w:rFonts w:ascii="Times New Roman" w:eastAsia="Times New Roman" w:hAnsi="Times New Roman" w:cs="Times New Roman"/>
          <w:sz w:val="24"/>
          <w:szCs w:val="24"/>
          <w:lang w:eastAsia="pl-PL"/>
        </w:rPr>
        <w:t>poźn</w:t>
      </w:r>
      <w:proofErr w:type="spellEnd"/>
      <w:r w:rsidRPr="006E7FCB">
        <w:rPr>
          <w:rFonts w:ascii="Times New Roman" w:eastAsia="Times New Roman" w:hAnsi="Times New Roman" w:cs="Times New Roman"/>
          <w:sz w:val="24"/>
          <w:szCs w:val="24"/>
          <w:lang w:eastAsia="pl-PL"/>
        </w:rPr>
        <w:t xml:space="preserve">. zm.) po jednej osobie na cały etat do wykonywania prac fizycznych dla każdej branży: - ogólnobudowlanej - sanitarnej - elektrycznej. Informacje, o których mowa w art. 36 ust. 2 pkt 8a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9. TERMIN WYKONANIA ZAMÓWIENIA Termin wykonania zamówienia: 1) do 20.11.2017 r. - dla robót przy ulicach: Chełmońskiego 42B/7, Norwida 26/2, </w:t>
      </w:r>
      <w:proofErr w:type="spellStart"/>
      <w:r w:rsidRPr="006E7FCB">
        <w:rPr>
          <w:rFonts w:ascii="Times New Roman" w:eastAsia="Times New Roman" w:hAnsi="Times New Roman" w:cs="Times New Roman"/>
          <w:sz w:val="24"/>
          <w:szCs w:val="24"/>
          <w:lang w:eastAsia="pl-PL"/>
        </w:rPr>
        <w:t>Księskiej</w:t>
      </w:r>
      <w:proofErr w:type="spellEnd"/>
      <w:r w:rsidRPr="006E7FCB">
        <w:rPr>
          <w:rFonts w:ascii="Times New Roman" w:eastAsia="Times New Roman" w:hAnsi="Times New Roman" w:cs="Times New Roman"/>
          <w:sz w:val="24"/>
          <w:szCs w:val="24"/>
          <w:lang w:eastAsia="pl-PL"/>
        </w:rPr>
        <w:t xml:space="preserve"> 22/7, 2) do 31.01.2018 r. - dla robót przy ul. Chudoby 16/19, zgodnie z harmonogramem wykonania robót przedstawionym przez Wykonawcę, w terminie określonym w § 3 ust. 1 pkt 20 umowy.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II.5) Główny kod CPV: </w:t>
      </w:r>
      <w:r w:rsidRPr="006E7FCB">
        <w:rPr>
          <w:rFonts w:ascii="Times New Roman" w:eastAsia="Times New Roman" w:hAnsi="Times New Roman" w:cs="Times New Roman"/>
          <w:sz w:val="24"/>
          <w:szCs w:val="24"/>
          <w:lang w:eastAsia="pl-PL"/>
        </w:rPr>
        <w:t xml:space="preserve">45453000-7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Dodatkowe kody CPV:</w:t>
      </w:r>
      <w:r w:rsidRPr="006E7FC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Kod CPV</w:t>
            </w:r>
          </w:p>
        </w:tc>
      </w:tr>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45330000-9</w:t>
            </w:r>
          </w:p>
        </w:tc>
      </w:tr>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45310000-3</w:t>
            </w:r>
          </w:p>
        </w:tc>
      </w:tr>
    </w:tbl>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II.6) Całkowita wartość zamówienia </w:t>
      </w:r>
      <w:r w:rsidRPr="006E7FCB">
        <w:rPr>
          <w:rFonts w:ascii="Times New Roman" w:eastAsia="Times New Roman" w:hAnsi="Times New Roman" w:cs="Times New Roman"/>
          <w:i/>
          <w:iCs/>
          <w:sz w:val="24"/>
          <w:szCs w:val="24"/>
          <w:lang w:eastAsia="pl-PL"/>
        </w:rPr>
        <w:t>(jeżeli zamawiający podaje informacje o wartości zamówienia)</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Wartość bez VAT: </w:t>
      </w:r>
      <w:r w:rsidRPr="006E7FCB">
        <w:rPr>
          <w:rFonts w:ascii="Times New Roman" w:eastAsia="Times New Roman" w:hAnsi="Times New Roman" w:cs="Times New Roman"/>
          <w:sz w:val="24"/>
          <w:szCs w:val="24"/>
          <w:lang w:eastAsia="pl-PL"/>
        </w:rPr>
        <w:br/>
        <w:t xml:space="preserve">Waluta: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E7FCB">
        <w:rPr>
          <w:rFonts w:ascii="Times New Roman" w:eastAsia="Times New Roman" w:hAnsi="Times New Roman" w:cs="Times New Roman"/>
          <w:b/>
          <w:bCs/>
          <w:sz w:val="24"/>
          <w:szCs w:val="24"/>
          <w:lang w:eastAsia="pl-PL"/>
        </w:rPr>
        <w:t>Pzp</w:t>
      </w:r>
      <w:proofErr w:type="spellEnd"/>
      <w:r w:rsidRPr="006E7FCB">
        <w:rPr>
          <w:rFonts w:ascii="Times New Roman" w:eastAsia="Times New Roman" w:hAnsi="Times New Roman" w:cs="Times New Roman"/>
          <w:b/>
          <w:bCs/>
          <w:sz w:val="24"/>
          <w:szCs w:val="24"/>
          <w:lang w:eastAsia="pl-PL"/>
        </w:rPr>
        <w:t xml:space="preserve">: </w:t>
      </w: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miesiącach:   </w:t>
      </w:r>
      <w:r w:rsidRPr="006E7FCB">
        <w:rPr>
          <w:rFonts w:ascii="Times New Roman" w:eastAsia="Times New Roman" w:hAnsi="Times New Roman" w:cs="Times New Roman"/>
          <w:i/>
          <w:iCs/>
          <w:sz w:val="24"/>
          <w:szCs w:val="24"/>
          <w:lang w:eastAsia="pl-PL"/>
        </w:rPr>
        <w:t xml:space="preserve"> lub </w:t>
      </w:r>
      <w:r w:rsidRPr="006E7FCB">
        <w:rPr>
          <w:rFonts w:ascii="Times New Roman" w:eastAsia="Times New Roman" w:hAnsi="Times New Roman" w:cs="Times New Roman"/>
          <w:b/>
          <w:bCs/>
          <w:sz w:val="24"/>
          <w:szCs w:val="24"/>
          <w:lang w:eastAsia="pl-PL"/>
        </w:rPr>
        <w:t>dniach:</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i/>
          <w:iCs/>
          <w:sz w:val="24"/>
          <w:szCs w:val="24"/>
          <w:lang w:eastAsia="pl-PL"/>
        </w:rPr>
        <w:t>lub</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data rozpoczęcia: </w:t>
      </w:r>
      <w:r w:rsidRPr="006E7FCB">
        <w:rPr>
          <w:rFonts w:ascii="Times New Roman" w:eastAsia="Times New Roman" w:hAnsi="Times New Roman" w:cs="Times New Roman"/>
          <w:sz w:val="24"/>
          <w:szCs w:val="24"/>
          <w:lang w:eastAsia="pl-PL"/>
        </w:rPr>
        <w:t> </w:t>
      </w:r>
      <w:r w:rsidRPr="006E7FCB">
        <w:rPr>
          <w:rFonts w:ascii="Times New Roman" w:eastAsia="Times New Roman" w:hAnsi="Times New Roman" w:cs="Times New Roman"/>
          <w:i/>
          <w:iCs/>
          <w:sz w:val="24"/>
          <w:szCs w:val="24"/>
          <w:lang w:eastAsia="pl-PL"/>
        </w:rPr>
        <w:t xml:space="preserve"> lub </w:t>
      </w:r>
      <w:r w:rsidRPr="006E7FCB">
        <w:rPr>
          <w:rFonts w:ascii="Times New Roman" w:eastAsia="Times New Roman" w:hAnsi="Times New Roman" w:cs="Times New Roman"/>
          <w:b/>
          <w:bCs/>
          <w:sz w:val="24"/>
          <w:szCs w:val="24"/>
          <w:lang w:eastAsia="pl-PL"/>
        </w:rPr>
        <w:t xml:space="preserve">zakończenia: </w:t>
      </w:r>
      <w:r w:rsidRPr="006E7FCB">
        <w:rPr>
          <w:rFonts w:ascii="Times New Roman" w:eastAsia="Times New Roman" w:hAnsi="Times New Roman" w:cs="Times New Roman"/>
          <w:sz w:val="24"/>
          <w:szCs w:val="24"/>
          <w:lang w:eastAsia="pl-PL"/>
        </w:rPr>
        <w:t xml:space="preserve">2018-01-31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II.9) Informacje dodatkowe: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III.1) WARUNKI UDZIAŁU W POSTĘPOWANIU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Określenie warunków: Zamawiający nie stawia warunku w tym zakresie. </w:t>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III.1.2) Sytuacja finansowa lub ekonomiczna </w:t>
      </w:r>
      <w:r w:rsidRPr="006E7FCB">
        <w:rPr>
          <w:rFonts w:ascii="Times New Roman" w:eastAsia="Times New Roman" w:hAnsi="Times New Roman" w:cs="Times New Roman"/>
          <w:sz w:val="24"/>
          <w:szCs w:val="24"/>
          <w:lang w:eastAsia="pl-PL"/>
        </w:rPr>
        <w:br/>
        <w:t xml:space="preserve">Określenie warunków: Zamawiający nie stawia warunku w tym zakresie. </w:t>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III.1.3) Zdolność techniczna lub zawodowa </w:t>
      </w:r>
      <w:r w:rsidRPr="006E7FCB">
        <w:rPr>
          <w:rFonts w:ascii="Times New Roman" w:eastAsia="Times New Roman" w:hAnsi="Times New Roman" w:cs="Times New Roman"/>
          <w:sz w:val="24"/>
          <w:szCs w:val="24"/>
          <w:lang w:eastAsia="pl-PL"/>
        </w:rPr>
        <w:br/>
        <w:t xml:space="preserve">Określenie warunków: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w branży konstrukcyjno-budowlanej oraz doświadczenie zawodowe w kierowaniu robotami budowlanymi w wymiarze minimum 2 lat; osoba ta będzie pełnić funkcję kierownika robót; - co najmniej 1 osobą posiadającą odpowiednie uprawnienia budowlane do kierowania robotami w branży instalacyjnej w zakresie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w branży instalacyjnej w zakresie instalacji i urządzeń elektrycznych i elektroenergetycznych oraz doświadczenie zawodowe w kierowaniu robotami budowlanymi w wymiarze minimum 2 lat, osoba ta będzie pełnić funkcję kierownika robót.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robót ogólnobudowlanych i instalacyjnych (elektrycznych i sanitarnych) w budynkach mieszkalnych lub użytkowych o wartości nie mniejszej niż 80 000 zł brutto każda. </w:t>
      </w:r>
      <w:r w:rsidRPr="006E7FC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E7FCB">
        <w:rPr>
          <w:rFonts w:ascii="Times New Roman" w:eastAsia="Times New Roman" w:hAnsi="Times New Roman" w:cs="Times New Roman"/>
          <w:sz w:val="24"/>
          <w:szCs w:val="24"/>
          <w:lang w:eastAsia="pl-PL"/>
        </w:rPr>
        <w:br/>
        <w:t xml:space="preserve">Informacje dodatkowe: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III.2) PODSTAWY WYKLUCZENIA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E7FCB">
        <w:rPr>
          <w:rFonts w:ascii="Times New Roman" w:eastAsia="Times New Roman" w:hAnsi="Times New Roman" w:cs="Times New Roman"/>
          <w:b/>
          <w:bCs/>
          <w:sz w:val="24"/>
          <w:szCs w:val="24"/>
          <w:lang w:eastAsia="pl-PL"/>
        </w:rPr>
        <w:t>Pzp</w:t>
      </w:r>
      <w:proofErr w:type="spellEnd"/>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E7FCB">
        <w:rPr>
          <w:rFonts w:ascii="Times New Roman" w:eastAsia="Times New Roman" w:hAnsi="Times New Roman" w:cs="Times New Roman"/>
          <w:b/>
          <w:bCs/>
          <w:sz w:val="24"/>
          <w:szCs w:val="24"/>
          <w:lang w:eastAsia="pl-PL"/>
        </w:rPr>
        <w:t>Pzp</w:t>
      </w:r>
      <w:proofErr w:type="spellEnd"/>
      <w:r w:rsidRPr="006E7FC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lastRenderedPageBreak/>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E7FCB">
        <w:rPr>
          <w:rFonts w:ascii="Times New Roman" w:eastAsia="Times New Roman" w:hAnsi="Times New Roman" w:cs="Times New Roman"/>
          <w:sz w:val="24"/>
          <w:szCs w:val="24"/>
          <w:lang w:eastAsia="pl-PL"/>
        </w:rPr>
        <w:br/>
        <w:t xml:space="preserve">Tak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Oświadczenie o spełnianiu kryteriów selekcji </w:t>
      </w:r>
      <w:r w:rsidRPr="006E7FCB">
        <w:rPr>
          <w:rFonts w:ascii="Times New Roman" w:eastAsia="Times New Roman" w:hAnsi="Times New Roman" w:cs="Times New Roman"/>
          <w:sz w:val="24"/>
          <w:szCs w:val="24"/>
          <w:lang w:eastAsia="pl-PL"/>
        </w:rPr>
        <w:br/>
        <w:t xml:space="preserve">Nie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I. Zamawiający wezwie Wykonawcę, którego oferta została najwyżej oceniona, do złożenia w wyznaczonym, nie krótszym niż 5 dni terminie aktualnych na dzień złożenia: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w:t>
      </w:r>
      <w:r w:rsidRPr="006E7FCB">
        <w:rPr>
          <w:rFonts w:ascii="Times New Roman" w:eastAsia="Times New Roman" w:hAnsi="Times New Roman" w:cs="Times New Roman"/>
          <w:sz w:val="24"/>
          <w:szCs w:val="24"/>
          <w:lang w:eastAsia="pl-PL"/>
        </w:rPr>
        <w:lastRenderedPageBreak/>
        <w:t xml:space="preserve">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II. W przypadku wspólnego ubiegania się o zamówienie przez Wykonawców (m.in. konsorcjum, spółka cywilna) oświadczenia i dokumenty potwierdzające brak podstaw do wykluczenia składa każdy z wykonawców wspólnie ubiegających się o zamówienie. III. Jeżeli Wykonawca, którego oferta została najwyżej oceniona polega na zdolnościach lub sytuacji innych podmiotów na zasadach określonych w art. 22a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Zamawiający zgodnie z art. 22a ust. 3 i art. 26 ust. 2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wezwie tego Wykonawcę, do złożenia w wyznaczonym, nie krótszym niż 5 dni terminie aktualnych na dzień złożenia oświadczeń lub dokumentów, o których mowa w pkt 1 powyżej potwierdzających brak podstaw do wykluczenia w odniesieniu do tych podmiotów.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III.5.1) W ZAKRESIE SPEŁNIANIA WARUNKÓW UDZIAŁU W POSTĘPOWANIU:</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I. Zamawiający wezwie Wykonawcę, którego oferta została najwyżej oceniona, do złożenia w </w:t>
      </w:r>
      <w:r w:rsidRPr="006E7FCB">
        <w:rPr>
          <w:rFonts w:ascii="Times New Roman" w:eastAsia="Times New Roman" w:hAnsi="Times New Roman" w:cs="Times New Roman"/>
          <w:sz w:val="24"/>
          <w:szCs w:val="24"/>
          <w:lang w:eastAsia="pl-PL"/>
        </w:rPr>
        <w:lastRenderedPageBreak/>
        <w:t xml:space="preserve">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II.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III.5.2) W ZAKRESIE KRYTERIÓW SELEKCJI:</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III.7) INNE DOKUMENTY NIE WYMIENIONE W pkt III.3) - III.6)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1. W przypadku wspólnego ubiegania się o zamówienie przez Wykonawców (m.in. konsorcjum, spółka cywilna) oświadczenie z art. 25a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w:t>
      </w:r>
      <w:r w:rsidRPr="006E7FCB">
        <w:rPr>
          <w:rFonts w:ascii="Times New Roman" w:eastAsia="Times New Roman" w:hAnsi="Times New Roman" w:cs="Times New Roman"/>
          <w:sz w:val="24"/>
          <w:szCs w:val="24"/>
          <w:lang w:eastAsia="pl-PL"/>
        </w:rPr>
        <w:lastRenderedPageBreak/>
        <w:t xml:space="preserve">doświadczenia, zrealizuje roboty budowlane lub usługi, których wskazane zdolności dotyczą. 5.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u w:val="single"/>
          <w:lang w:eastAsia="pl-PL"/>
        </w:rPr>
        <w:t xml:space="preserve">SEKCJA IV: PROCEDURA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 xml:space="preserve">IV.1) OPIS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IV.1.1) Tryb udzielenia zamówienia: </w:t>
      </w:r>
      <w:r w:rsidRPr="006E7FCB">
        <w:rPr>
          <w:rFonts w:ascii="Times New Roman" w:eastAsia="Times New Roman" w:hAnsi="Times New Roman" w:cs="Times New Roman"/>
          <w:sz w:val="24"/>
          <w:szCs w:val="24"/>
          <w:lang w:eastAsia="pl-PL"/>
        </w:rPr>
        <w:t xml:space="preserve">Przetarg nieograniczony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IV.1.2) Zamawiający żąda wniesienia wadium:</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Tak </w:t>
      </w:r>
      <w:r w:rsidRPr="006E7FCB">
        <w:rPr>
          <w:rFonts w:ascii="Times New Roman" w:eastAsia="Times New Roman" w:hAnsi="Times New Roman" w:cs="Times New Roman"/>
          <w:sz w:val="24"/>
          <w:szCs w:val="24"/>
          <w:lang w:eastAsia="pl-PL"/>
        </w:rPr>
        <w:br/>
        <w:t xml:space="preserve">Informacja na temat wadium </w:t>
      </w:r>
      <w:r w:rsidRPr="006E7FCB">
        <w:rPr>
          <w:rFonts w:ascii="Times New Roman" w:eastAsia="Times New Roman" w:hAnsi="Times New Roman" w:cs="Times New Roman"/>
          <w:sz w:val="24"/>
          <w:szCs w:val="24"/>
          <w:lang w:eastAsia="pl-PL"/>
        </w:rPr>
        <w:br/>
        <w:t xml:space="preserve">1. Oferta musi być zabezpieczona wadium w wysokości: 5 000,00 zł (słownie: pięć tysięcy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oświadczenia, o którym mowa w art. 25a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co spowodowało brak możliwości wybrania </w:t>
      </w:r>
      <w:r w:rsidRPr="006E7FCB">
        <w:rPr>
          <w:rFonts w:ascii="Times New Roman" w:eastAsia="Times New Roman" w:hAnsi="Times New Roman" w:cs="Times New Roman"/>
          <w:sz w:val="24"/>
          <w:szCs w:val="24"/>
          <w:lang w:eastAsia="pl-PL"/>
        </w:rPr>
        <w:lastRenderedPageBreak/>
        <w:t xml:space="preserve">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IV.1.3) Przewiduje się udzielenie zaliczek na poczet wykonania zamówienia:</w:t>
      </w:r>
      <w:r w:rsidRPr="006E7FCB">
        <w:rPr>
          <w:rFonts w:ascii="Times New Roman" w:eastAsia="Times New Roman" w:hAnsi="Times New Roman" w:cs="Times New Roman"/>
          <w:sz w:val="24"/>
          <w:szCs w:val="24"/>
          <w:lang w:eastAsia="pl-PL"/>
        </w:rPr>
        <w:t xml:space="preserv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Należy podać informacje na temat udzielania zaliczek: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E7FCB">
        <w:rPr>
          <w:rFonts w:ascii="Times New Roman" w:eastAsia="Times New Roman" w:hAnsi="Times New Roman" w:cs="Times New Roman"/>
          <w:sz w:val="24"/>
          <w:szCs w:val="24"/>
          <w:lang w:eastAsia="pl-PL"/>
        </w:rPr>
        <w:br/>
        <w:t xml:space="preserve">Nie </w:t>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IV.1.5.) Wymaga się złożenia oferty wariantowej: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Dopuszcza się złożenie oferty wariantowej </w:t>
      </w:r>
      <w:r w:rsidRPr="006E7FCB">
        <w:rPr>
          <w:rFonts w:ascii="Times New Roman" w:eastAsia="Times New Roman" w:hAnsi="Times New Roman" w:cs="Times New Roman"/>
          <w:sz w:val="24"/>
          <w:szCs w:val="24"/>
          <w:lang w:eastAsia="pl-PL"/>
        </w:rPr>
        <w:br/>
        <w:t xml:space="preserve">Nie </w:t>
      </w:r>
      <w:r w:rsidRPr="006E7FC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Liczba wykonawców   </w:t>
      </w:r>
      <w:r w:rsidRPr="006E7FCB">
        <w:rPr>
          <w:rFonts w:ascii="Times New Roman" w:eastAsia="Times New Roman" w:hAnsi="Times New Roman" w:cs="Times New Roman"/>
          <w:sz w:val="24"/>
          <w:szCs w:val="24"/>
          <w:lang w:eastAsia="pl-PL"/>
        </w:rPr>
        <w:br/>
        <w:t xml:space="preserve">Przewidywana minimalna liczba wykonawców </w:t>
      </w:r>
      <w:r w:rsidRPr="006E7FCB">
        <w:rPr>
          <w:rFonts w:ascii="Times New Roman" w:eastAsia="Times New Roman" w:hAnsi="Times New Roman" w:cs="Times New Roman"/>
          <w:sz w:val="24"/>
          <w:szCs w:val="24"/>
          <w:lang w:eastAsia="pl-PL"/>
        </w:rPr>
        <w:br/>
        <w:t xml:space="preserve">Maksymalna liczba wykonawców   </w:t>
      </w:r>
      <w:r w:rsidRPr="006E7FCB">
        <w:rPr>
          <w:rFonts w:ascii="Times New Roman" w:eastAsia="Times New Roman" w:hAnsi="Times New Roman" w:cs="Times New Roman"/>
          <w:sz w:val="24"/>
          <w:szCs w:val="24"/>
          <w:lang w:eastAsia="pl-PL"/>
        </w:rPr>
        <w:br/>
        <w:t xml:space="preserve">Kryteria selekcji wykonawców: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IV.1.7) Informacje na temat umowy ramowej lub dynamicznego systemu zakupów: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Umowa ramowa będzie zawarta: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Czy przewiduje się ograniczenie liczby uczestników umowy ramowej: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lastRenderedPageBreak/>
        <w:br/>
        <w:t xml:space="preserve">Przewidziana maksymalna liczba uczestników umowy ramowej: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Zamówienie obejmuje ustanowienie dynamicznego systemu zakupów: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IV.1.8) Aukcja elektroniczna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Przewidziane jest przeprowadzenie aukcji elektronicznej </w:t>
      </w:r>
      <w:r w:rsidRPr="006E7FCB">
        <w:rPr>
          <w:rFonts w:ascii="Times New Roman" w:eastAsia="Times New Roman" w:hAnsi="Times New Roman" w:cs="Times New Roman"/>
          <w:i/>
          <w:iCs/>
          <w:sz w:val="24"/>
          <w:szCs w:val="24"/>
          <w:lang w:eastAsia="pl-PL"/>
        </w:rPr>
        <w:t xml:space="preserve">(przetarg nieograniczony, przetarg ograniczony, negocjacje z ogłoszeniem) </w:t>
      </w:r>
      <w:r w:rsidRPr="006E7FCB">
        <w:rPr>
          <w:rFonts w:ascii="Times New Roman" w:eastAsia="Times New Roman" w:hAnsi="Times New Roman" w:cs="Times New Roman"/>
          <w:sz w:val="24"/>
          <w:szCs w:val="24"/>
          <w:lang w:eastAsia="pl-PL"/>
        </w:rPr>
        <w:t xml:space="preserve">Nie </w:t>
      </w:r>
      <w:r w:rsidRPr="006E7FCB">
        <w:rPr>
          <w:rFonts w:ascii="Times New Roman" w:eastAsia="Times New Roman" w:hAnsi="Times New Roman" w:cs="Times New Roman"/>
          <w:sz w:val="24"/>
          <w:szCs w:val="24"/>
          <w:lang w:eastAsia="pl-PL"/>
        </w:rPr>
        <w:br/>
        <w:t xml:space="preserve">Należy podać adres strony internetowej, na której aukcja będzie prowadzona: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E7FCB">
        <w:rPr>
          <w:rFonts w:ascii="Times New Roman" w:eastAsia="Times New Roman" w:hAnsi="Times New Roman" w:cs="Times New Roman"/>
          <w:sz w:val="24"/>
          <w:szCs w:val="24"/>
          <w:lang w:eastAsia="pl-PL"/>
        </w:rPr>
        <w:br/>
        <w:t xml:space="preserve">Informacje dotyczące przebiegu aukcji elektronicznej: </w:t>
      </w:r>
      <w:r w:rsidRPr="006E7FC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E7FC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E7FCB">
        <w:rPr>
          <w:rFonts w:ascii="Times New Roman" w:eastAsia="Times New Roman" w:hAnsi="Times New Roman" w:cs="Times New Roman"/>
          <w:sz w:val="24"/>
          <w:szCs w:val="24"/>
          <w:lang w:eastAsia="pl-PL"/>
        </w:rPr>
        <w:br/>
        <w:t xml:space="preserve">Wymagania dotyczące rejestracji i identyfikacji wykonawców w aukcji elektronicznej: </w:t>
      </w:r>
      <w:r w:rsidRPr="006E7FCB">
        <w:rPr>
          <w:rFonts w:ascii="Times New Roman" w:eastAsia="Times New Roman" w:hAnsi="Times New Roman" w:cs="Times New Roman"/>
          <w:sz w:val="24"/>
          <w:szCs w:val="24"/>
          <w:lang w:eastAsia="pl-PL"/>
        </w:rPr>
        <w:br/>
        <w:t xml:space="preserve">Informacje o liczbie etapów aukcji elektronicznej i czasie ich trwania: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Czas trwania: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E7FCB">
        <w:rPr>
          <w:rFonts w:ascii="Times New Roman" w:eastAsia="Times New Roman" w:hAnsi="Times New Roman" w:cs="Times New Roman"/>
          <w:sz w:val="24"/>
          <w:szCs w:val="24"/>
          <w:lang w:eastAsia="pl-PL"/>
        </w:rPr>
        <w:br/>
        <w:t xml:space="preserve">Warunki zamknięcia aukcji elektronicznej: </w:t>
      </w:r>
      <w:r w:rsidRPr="006E7FCB">
        <w:rPr>
          <w:rFonts w:ascii="Times New Roman" w:eastAsia="Times New Roman" w:hAnsi="Times New Roman" w:cs="Times New Roman"/>
          <w:sz w:val="24"/>
          <w:szCs w:val="24"/>
          <w:lang w:eastAsia="pl-PL"/>
        </w:rPr>
        <w:br/>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IV.2) KRYTERIA OCENY OFERT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IV.2.1) Kryteria oceny ofert: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IV.2.2) Kryteria</w:t>
      </w:r>
      <w:r w:rsidRPr="006E7FC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Znaczenie</w:t>
            </w:r>
          </w:p>
        </w:tc>
      </w:tr>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60,00</w:t>
            </w:r>
          </w:p>
        </w:tc>
      </w:tr>
      <w:tr w:rsidR="006E7FCB" w:rsidRPr="006E7FCB" w:rsidTr="006E7FCB">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lastRenderedPageBreak/>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40,00</w:t>
            </w:r>
          </w:p>
        </w:tc>
      </w:tr>
    </w:tbl>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E7FCB">
        <w:rPr>
          <w:rFonts w:ascii="Times New Roman" w:eastAsia="Times New Roman" w:hAnsi="Times New Roman" w:cs="Times New Roman"/>
          <w:b/>
          <w:bCs/>
          <w:sz w:val="24"/>
          <w:szCs w:val="24"/>
          <w:lang w:eastAsia="pl-PL"/>
        </w:rPr>
        <w:t>Pzp</w:t>
      </w:r>
      <w:proofErr w:type="spellEnd"/>
      <w:r w:rsidRPr="006E7FCB">
        <w:rPr>
          <w:rFonts w:ascii="Times New Roman" w:eastAsia="Times New Roman" w:hAnsi="Times New Roman" w:cs="Times New Roman"/>
          <w:b/>
          <w:bCs/>
          <w:sz w:val="24"/>
          <w:szCs w:val="24"/>
          <w:lang w:eastAsia="pl-PL"/>
        </w:rPr>
        <w:t xml:space="preserve"> </w:t>
      </w:r>
      <w:r w:rsidRPr="006E7FCB">
        <w:rPr>
          <w:rFonts w:ascii="Times New Roman" w:eastAsia="Times New Roman" w:hAnsi="Times New Roman" w:cs="Times New Roman"/>
          <w:sz w:val="24"/>
          <w:szCs w:val="24"/>
          <w:lang w:eastAsia="pl-PL"/>
        </w:rPr>
        <w:t xml:space="preserve">(przetarg nieograniczony) </w:t>
      </w:r>
      <w:r w:rsidRPr="006E7FCB">
        <w:rPr>
          <w:rFonts w:ascii="Times New Roman" w:eastAsia="Times New Roman" w:hAnsi="Times New Roman" w:cs="Times New Roman"/>
          <w:sz w:val="24"/>
          <w:szCs w:val="24"/>
          <w:lang w:eastAsia="pl-PL"/>
        </w:rPr>
        <w:br/>
        <w:t xml:space="preserve">Tak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IV.3) Negocjacje z ogłoszeniem, dialog konkurencyjny, partnerstwo innowacyjne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IV.3.1) Informacje na temat negocjacji z ogłoszeniem</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Minimalne wymagania, które muszą spełniać wszystkie oferty: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E7FCB">
        <w:rPr>
          <w:rFonts w:ascii="Times New Roman" w:eastAsia="Times New Roman" w:hAnsi="Times New Roman" w:cs="Times New Roman"/>
          <w:sz w:val="24"/>
          <w:szCs w:val="24"/>
          <w:lang w:eastAsia="pl-PL"/>
        </w:rPr>
        <w:br/>
        <w:t xml:space="preserve">Przewidziany jest podział negocjacji na etapy w celu ograniczenia liczby ofert: </w:t>
      </w:r>
      <w:r w:rsidRPr="006E7FCB">
        <w:rPr>
          <w:rFonts w:ascii="Times New Roman" w:eastAsia="Times New Roman" w:hAnsi="Times New Roman" w:cs="Times New Roman"/>
          <w:sz w:val="24"/>
          <w:szCs w:val="24"/>
          <w:lang w:eastAsia="pl-PL"/>
        </w:rPr>
        <w:br/>
        <w:t xml:space="preserve">Należy podać informacje na temat etapów negocjacji (w tym liczbę etapów):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IV.3.2) Informacje na temat dialogu konkurencyjnego</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Wstępny harmonogram postępowania: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Podział dialogu na etapy w celu ograniczenia liczby rozwiązań: </w:t>
      </w:r>
      <w:r w:rsidRPr="006E7FCB">
        <w:rPr>
          <w:rFonts w:ascii="Times New Roman" w:eastAsia="Times New Roman" w:hAnsi="Times New Roman" w:cs="Times New Roman"/>
          <w:sz w:val="24"/>
          <w:szCs w:val="24"/>
          <w:lang w:eastAsia="pl-PL"/>
        </w:rPr>
        <w:br/>
        <w:t xml:space="preserve">Należy podać informacje na temat etapów dialogu: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IV.3.3) Informacje na temat partnerstwa innowacyjnego</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Informacje dodatkowe: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IV.4) Licytacja elektroniczna </w:t>
      </w:r>
      <w:r w:rsidRPr="006E7FCB">
        <w:rPr>
          <w:rFonts w:ascii="Times New Roman" w:eastAsia="Times New Roman" w:hAnsi="Times New Roman" w:cs="Times New Roman"/>
          <w:sz w:val="24"/>
          <w:szCs w:val="24"/>
          <w:lang w:eastAsia="pl-PL"/>
        </w:rPr>
        <w:br/>
        <w:t xml:space="preserve">Adres strony internetowej, na której będzie prowadzona licytacja elektroniczna: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Czas trwania: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Termin składania wniosków o dopuszczenie do udziału w licytacji elektronicznej: </w:t>
      </w:r>
      <w:r w:rsidRPr="006E7FCB">
        <w:rPr>
          <w:rFonts w:ascii="Times New Roman" w:eastAsia="Times New Roman" w:hAnsi="Times New Roman" w:cs="Times New Roman"/>
          <w:sz w:val="24"/>
          <w:szCs w:val="24"/>
          <w:lang w:eastAsia="pl-PL"/>
        </w:rPr>
        <w:br/>
        <w:t xml:space="preserve">Data: godzina: </w:t>
      </w:r>
      <w:r w:rsidRPr="006E7FCB">
        <w:rPr>
          <w:rFonts w:ascii="Times New Roman" w:eastAsia="Times New Roman" w:hAnsi="Times New Roman" w:cs="Times New Roman"/>
          <w:sz w:val="24"/>
          <w:szCs w:val="24"/>
          <w:lang w:eastAsia="pl-PL"/>
        </w:rPr>
        <w:br/>
        <w:t xml:space="preserve">Termin otwarcia licytacji elektronicznej: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t xml:space="preserve">Termin i warunki zamknięcia licytacji elektronicznej: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Wymagania dotyczące zabezpieczenia należytego wykonania umowy: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lang w:eastAsia="pl-PL"/>
        </w:rPr>
        <w:br/>
        <w:t xml:space="preserve">Informacje dodatkowe: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r w:rsidRPr="006E7FCB">
        <w:rPr>
          <w:rFonts w:ascii="Times New Roman" w:eastAsia="Times New Roman" w:hAnsi="Times New Roman" w:cs="Times New Roman"/>
          <w:b/>
          <w:bCs/>
          <w:sz w:val="24"/>
          <w:szCs w:val="24"/>
          <w:lang w:eastAsia="pl-PL"/>
        </w:rPr>
        <w:t>IV.5) ZMIANA UMOWY</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E7FCB">
        <w:rPr>
          <w:rFonts w:ascii="Times New Roman" w:eastAsia="Times New Roman" w:hAnsi="Times New Roman" w:cs="Times New Roman"/>
          <w:sz w:val="24"/>
          <w:szCs w:val="24"/>
          <w:lang w:eastAsia="pl-PL"/>
        </w:rPr>
        <w:t xml:space="preserve"> Tak </w:t>
      </w:r>
      <w:r w:rsidRPr="006E7FCB">
        <w:rPr>
          <w:rFonts w:ascii="Times New Roman" w:eastAsia="Times New Roman" w:hAnsi="Times New Roman" w:cs="Times New Roman"/>
          <w:sz w:val="24"/>
          <w:szCs w:val="24"/>
          <w:lang w:eastAsia="pl-PL"/>
        </w:rPr>
        <w:br/>
        <w:t xml:space="preserve">Należy wskazać zakres, charakter zmian oraz warunki wprowadzenia zmian: </w:t>
      </w:r>
      <w:r w:rsidRPr="006E7FCB">
        <w:rPr>
          <w:rFonts w:ascii="Times New Roman" w:eastAsia="Times New Roman" w:hAnsi="Times New Roman" w:cs="Times New Roman"/>
          <w:sz w:val="24"/>
          <w:szCs w:val="24"/>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w:t>
      </w:r>
      <w:r w:rsidRPr="006E7FCB">
        <w:rPr>
          <w:rFonts w:ascii="Times New Roman" w:eastAsia="Times New Roman" w:hAnsi="Times New Roman" w:cs="Times New Roman"/>
          <w:sz w:val="24"/>
          <w:szCs w:val="24"/>
          <w:lang w:eastAsia="pl-PL"/>
        </w:rPr>
        <w:lastRenderedPageBreak/>
        <w:t xml:space="preserve">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6E7FCB">
        <w:rPr>
          <w:rFonts w:ascii="Times New Roman" w:eastAsia="Times New Roman" w:hAnsi="Times New Roman" w:cs="Times New Roman"/>
          <w:sz w:val="24"/>
          <w:szCs w:val="24"/>
          <w:lang w:eastAsia="pl-PL"/>
        </w:rPr>
        <w:t>Sekocenbud</w:t>
      </w:r>
      <w:proofErr w:type="spellEnd"/>
      <w:r w:rsidRPr="006E7FCB">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6E7FCB">
        <w:rPr>
          <w:rFonts w:ascii="Times New Roman" w:eastAsia="Times New Roman" w:hAnsi="Times New Roman" w:cs="Times New Roman"/>
          <w:sz w:val="24"/>
          <w:szCs w:val="24"/>
          <w:lang w:eastAsia="pl-PL"/>
        </w:rPr>
        <w:t>Sekocenbudzie</w:t>
      </w:r>
      <w:proofErr w:type="spellEnd"/>
      <w:r w:rsidRPr="006E7FCB">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IV.6) INFORMACJE ADMINISTRACYJNE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IV.6.1) Sposób udostępniania informacji o charakterze poufnym </w:t>
      </w:r>
      <w:r w:rsidRPr="006E7FCB">
        <w:rPr>
          <w:rFonts w:ascii="Times New Roman" w:eastAsia="Times New Roman" w:hAnsi="Times New Roman" w:cs="Times New Roman"/>
          <w:i/>
          <w:iCs/>
          <w:sz w:val="24"/>
          <w:szCs w:val="24"/>
          <w:lang w:eastAsia="pl-PL"/>
        </w:rPr>
        <w:t xml:space="preserve">(jeżeli dotyczy):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Środki służące ochronie informacji o charakterze poufnym</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E7FCB">
        <w:rPr>
          <w:rFonts w:ascii="Times New Roman" w:eastAsia="Times New Roman" w:hAnsi="Times New Roman" w:cs="Times New Roman"/>
          <w:sz w:val="24"/>
          <w:szCs w:val="24"/>
          <w:lang w:eastAsia="pl-PL"/>
        </w:rPr>
        <w:br/>
        <w:t xml:space="preserve">Data: 2017-07-04, godzina: 09:00, </w:t>
      </w:r>
      <w:r w:rsidRPr="006E7FC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E7FCB">
        <w:rPr>
          <w:rFonts w:ascii="Times New Roman" w:eastAsia="Times New Roman" w:hAnsi="Times New Roman" w:cs="Times New Roman"/>
          <w:sz w:val="24"/>
          <w:szCs w:val="24"/>
          <w:lang w:eastAsia="pl-PL"/>
        </w:rPr>
        <w:br/>
        <w:t xml:space="preserve">Nie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lastRenderedPageBreak/>
        <w:t xml:space="preserve">Wskazać powody: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E7FCB">
        <w:rPr>
          <w:rFonts w:ascii="Times New Roman" w:eastAsia="Times New Roman" w:hAnsi="Times New Roman" w:cs="Times New Roman"/>
          <w:sz w:val="24"/>
          <w:szCs w:val="24"/>
          <w:lang w:eastAsia="pl-PL"/>
        </w:rPr>
        <w:br/>
        <w:t xml:space="preserve">&gt; język polski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 xml:space="preserve">IV.6.3) Termin związania ofertą: </w:t>
      </w:r>
      <w:r w:rsidRPr="006E7FCB">
        <w:rPr>
          <w:rFonts w:ascii="Times New Roman" w:eastAsia="Times New Roman" w:hAnsi="Times New Roman" w:cs="Times New Roman"/>
          <w:sz w:val="24"/>
          <w:szCs w:val="24"/>
          <w:lang w:eastAsia="pl-PL"/>
        </w:rPr>
        <w:t xml:space="preserve">do: okres w dniach: 30 (od ostatecznego terminu składania ofert)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E7FCB">
        <w:rPr>
          <w:rFonts w:ascii="Times New Roman" w:eastAsia="Times New Roman" w:hAnsi="Times New Roman" w:cs="Times New Roman"/>
          <w:sz w:val="24"/>
          <w:szCs w:val="24"/>
          <w:lang w:eastAsia="pl-PL"/>
        </w:rPr>
        <w:t xml:space="preserve"> Nie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E7FCB">
        <w:rPr>
          <w:rFonts w:ascii="Times New Roman" w:eastAsia="Times New Roman" w:hAnsi="Times New Roman" w:cs="Times New Roman"/>
          <w:sz w:val="24"/>
          <w:szCs w:val="24"/>
          <w:lang w:eastAsia="pl-PL"/>
        </w:rPr>
        <w:t xml:space="preserve"> Nie </w:t>
      </w:r>
      <w:r w:rsidRPr="006E7FCB">
        <w:rPr>
          <w:rFonts w:ascii="Times New Roman" w:eastAsia="Times New Roman" w:hAnsi="Times New Roman" w:cs="Times New Roman"/>
          <w:sz w:val="24"/>
          <w:szCs w:val="24"/>
          <w:lang w:eastAsia="pl-PL"/>
        </w:rPr>
        <w:br/>
      </w:r>
      <w:r w:rsidRPr="006E7FCB">
        <w:rPr>
          <w:rFonts w:ascii="Times New Roman" w:eastAsia="Times New Roman" w:hAnsi="Times New Roman" w:cs="Times New Roman"/>
          <w:b/>
          <w:bCs/>
          <w:sz w:val="24"/>
          <w:szCs w:val="24"/>
          <w:lang w:eastAsia="pl-PL"/>
        </w:rPr>
        <w:t>IV.6.6) Informacje dodatkowe:</w:t>
      </w:r>
      <w:r w:rsidRPr="006E7FCB">
        <w:rPr>
          <w:rFonts w:ascii="Times New Roman" w:eastAsia="Times New Roman" w:hAnsi="Times New Roman" w:cs="Times New Roman"/>
          <w:sz w:val="24"/>
          <w:szCs w:val="24"/>
          <w:lang w:eastAsia="pl-PL"/>
        </w:rPr>
        <w:t xml:space="preserve"> </w:t>
      </w:r>
      <w:r w:rsidRPr="006E7FCB">
        <w:rPr>
          <w:rFonts w:ascii="Times New Roman" w:eastAsia="Times New Roman" w:hAnsi="Times New Roman" w:cs="Times New Roman"/>
          <w:sz w:val="24"/>
          <w:szCs w:val="24"/>
          <w:lang w:eastAsia="pl-PL"/>
        </w:rPr>
        <w:br/>
        <w:t xml:space="preserve">Oferta musi zawierać: 1) formularz oferty (wzór zał. nr 1 SIWZ), 2) kosztorysy ofertowe dla każdego adresu i branży,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5) pełnomocnictwo - jeżeli dotyczy, 6) zobowiązanie podmiotu do oddania Wykonawcy do dyspozycji niezbędnych zasobów na potrzeby realizacji przedmiotowego zamówienia zgodnie z art. 22a ust. 2 ustawy </w:t>
      </w:r>
      <w:proofErr w:type="spellStart"/>
      <w:r w:rsidRPr="006E7FCB">
        <w:rPr>
          <w:rFonts w:ascii="Times New Roman" w:eastAsia="Times New Roman" w:hAnsi="Times New Roman" w:cs="Times New Roman"/>
          <w:sz w:val="24"/>
          <w:szCs w:val="24"/>
          <w:lang w:eastAsia="pl-PL"/>
        </w:rPr>
        <w:t>Pzp</w:t>
      </w:r>
      <w:proofErr w:type="spellEnd"/>
      <w:r w:rsidRPr="006E7FCB">
        <w:rPr>
          <w:rFonts w:ascii="Times New Roman" w:eastAsia="Times New Roman" w:hAnsi="Times New Roman" w:cs="Times New Roman"/>
          <w:sz w:val="24"/>
          <w:szCs w:val="24"/>
          <w:lang w:eastAsia="pl-PL"/>
        </w:rPr>
        <w:t xml:space="preserve"> (wzór zał. nr 6a, 6b do SIWZ), lub inny stosowny w tym zakresie dokument, jeżeli Wykonawca polega na zdolnościach lub sytuacji innych podmiotów. </w:t>
      </w:r>
    </w:p>
    <w:p w:rsidR="006E7FCB" w:rsidRPr="006E7FCB" w:rsidRDefault="006E7FCB" w:rsidP="006E7FCB">
      <w:pPr>
        <w:spacing w:after="0" w:line="240" w:lineRule="auto"/>
        <w:jc w:val="center"/>
        <w:rPr>
          <w:rFonts w:ascii="Times New Roman" w:eastAsia="Times New Roman" w:hAnsi="Times New Roman" w:cs="Times New Roman"/>
          <w:sz w:val="24"/>
          <w:szCs w:val="24"/>
          <w:lang w:eastAsia="pl-PL"/>
        </w:rPr>
      </w:pPr>
      <w:r w:rsidRPr="006E7FCB">
        <w:rPr>
          <w:rFonts w:ascii="Times New Roman" w:eastAsia="Times New Roman" w:hAnsi="Times New Roman" w:cs="Times New Roman"/>
          <w:sz w:val="24"/>
          <w:szCs w:val="24"/>
          <w:u w:val="single"/>
          <w:lang w:eastAsia="pl-PL"/>
        </w:rPr>
        <w:t xml:space="preserve">ZAŁĄCZNIK I - INFORMACJE DOTYCZĄCE OFERT CZĘŚCIOWYCH </w:t>
      </w:r>
    </w:p>
    <w:p w:rsidR="006E7FCB" w:rsidRPr="006E7FCB" w:rsidRDefault="006E7FCB" w:rsidP="006E7FCB">
      <w:pPr>
        <w:spacing w:after="0" w:line="240" w:lineRule="auto"/>
        <w:rPr>
          <w:rFonts w:ascii="Times New Roman" w:eastAsia="Times New Roman" w:hAnsi="Times New Roman" w:cs="Times New Roman"/>
          <w:sz w:val="24"/>
          <w:szCs w:val="24"/>
          <w:lang w:eastAsia="pl-PL"/>
        </w:rPr>
      </w:pPr>
    </w:p>
    <w:p w:rsidR="006E7FCB" w:rsidRPr="006E7FCB" w:rsidRDefault="006E7FCB" w:rsidP="006E7FCB">
      <w:pPr>
        <w:spacing w:after="0" w:line="240" w:lineRule="auto"/>
        <w:rPr>
          <w:rFonts w:ascii="Times New Roman" w:eastAsia="Times New Roman" w:hAnsi="Times New Roman" w:cs="Times New Roman"/>
          <w:sz w:val="24"/>
          <w:szCs w:val="24"/>
          <w:lang w:eastAsia="pl-PL"/>
        </w:rPr>
      </w:pPr>
    </w:p>
    <w:p w:rsidR="006E7FCB" w:rsidRPr="006E7FCB" w:rsidRDefault="006E7FCB" w:rsidP="006E7FCB">
      <w:pPr>
        <w:spacing w:after="240" w:line="240" w:lineRule="auto"/>
        <w:rPr>
          <w:rFonts w:ascii="Times New Roman" w:eastAsia="Times New Roman" w:hAnsi="Times New Roman" w:cs="Times New Roman"/>
          <w:sz w:val="24"/>
          <w:szCs w:val="24"/>
          <w:lang w:eastAsia="pl-PL"/>
        </w:rPr>
      </w:pPr>
    </w:p>
    <w:p w:rsidR="006E7FCB" w:rsidRPr="006E7FCB" w:rsidRDefault="006E7FCB" w:rsidP="006E7FC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7FCB" w:rsidRPr="006E7FCB" w:rsidTr="006E7FCB">
        <w:trPr>
          <w:tblCellSpacing w:w="15" w:type="dxa"/>
        </w:trPr>
        <w:tc>
          <w:tcPr>
            <w:tcW w:w="0" w:type="auto"/>
            <w:vAlign w:val="center"/>
            <w:hideMark/>
          </w:tcPr>
          <w:p w:rsidR="006E7FCB" w:rsidRPr="006E7FCB" w:rsidRDefault="006E7FCB" w:rsidP="006E7FCB">
            <w:pPr>
              <w:spacing w:after="240" w:line="240" w:lineRule="auto"/>
              <w:rPr>
                <w:rFonts w:ascii="Times New Roman" w:eastAsia="Times New Roman" w:hAnsi="Times New Roman" w:cs="Times New Roman"/>
                <w:sz w:val="24"/>
                <w:szCs w:val="24"/>
                <w:lang w:eastAsia="pl-PL"/>
              </w:rPr>
            </w:pPr>
          </w:p>
        </w:tc>
      </w:tr>
    </w:tbl>
    <w:p w:rsidR="006E7FCB" w:rsidRPr="006E7FCB" w:rsidRDefault="006E7FCB" w:rsidP="006E7FCB">
      <w:pPr>
        <w:pBdr>
          <w:top w:val="single" w:sz="6" w:space="1" w:color="auto"/>
        </w:pBdr>
        <w:spacing w:after="0" w:line="240" w:lineRule="auto"/>
        <w:jc w:val="center"/>
        <w:rPr>
          <w:rFonts w:ascii="Arial" w:eastAsia="Times New Roman" w:hAnsi="Arial" w:cs="Arial"/>
          <w:vanish/>
          <w:sz w:val="16"/>
          <w:szCs w:val="16"/>
          <w:lang w:eastAsia="pl-PL"/>
        </w:rPr>
      </w:pPr>
      <w:r w:rsidRPr="006E7FCB">
        <w:rPr>
          <w:rFonts w:ascii="Arial" w:eastAsia="Times New Roman" w:hAnsi="Arial" w:cs="Arial"/>
          <w:vanish/>
          <w:sz w:val="16"/>
          <w:szCs w:val="16"/>
          <w:lang w:eastAsia="pl-PL"/>
        </w:rPr>
        <w:t>Dół formularza</w:t>
      </w:r>
    </w:p>
    <w:p w:rsidR="006E7FCB" w:rsidRPr="006E7FCB" w:rsidRDefault="006E7FCB" w:rsidP="006E7FCB">
      <w:pPr>
        <w:pBdr>
          <w:bottom w:val="single" w:sz="6" w:space="1" w:color="auto"/>
        </w:pBdr>
        <w:spacing w:after="0" w:line="240" w:lineRule="auto"/>
        <w:jc w:val="center"/>
        <w:rPr>
          <w:rFonts w:ascii="Arial" w:eastAsia="Times New Roman" w:hAnsi="Arial" w:cs="Arial"/>
          <w:vanish/>
          <w:sz w:val="16"/>
          <w:szCs w:val="16"/>
          <w:lang w:eastAsia="pl-PL"/>
        </w:rPr>
      </w:pPr>
      <w:r w:rsidRPr="006E7FCB">
        <w:rPr>
          <w:rFonts w:ascii="Arial" w:eastAsia="Times New Roman" w:hAnsi="Arial" w:cs="Arial"/>
          <w:vanish/>
          <w:sz w:val="16"/>
          <w:szCs w:val="16"/>
          <w:lang w:eastAsia="pl-PL"/>
        </w:rPr>
        <w:t>Początek formularza</w:t>
      </w:r>
    </w:p>
    <w:p w:rsidR="006E7FCB" w:rsidRPr="006E7FCB" w:rsidRDefault="006E7FCB" w:rsidP="006E7FCB">
      <w:pPr>
        <w:pBdr>
          <w:top w:val="single" w:sz="6" w:space="1" w:color="auto"/>
        </w:pBdr>
        <w:spacing w:after="0" w:line="240" w:lineRule="auto"/>
        <w:jc w:val="center"/>
        <w:rPr>
          <w:rFonts w:ascii="Arial" w:eastAsia="Times New Roman" w:hAnsi="Arial" w:cs="Arial"/>
          <w:vanish/>
          <w:sz w:val="16"/>
          <w:szCs w:val="16"/>
          <w:lang w:eastAsia="pl-PL"/>
        </w:rPr>
      </w:pPr>
      <w:r w:rsidRPr="006E7FCB">
        <w:rPr>
          <w:rFonts w:ascii="Arial" w:eastAsia="Times New Roman" w:hAnsi="Arial" w:cs="Arial"/>
          <w:vanish/>
          <w:sz w:val="16"/>
          <w:szCs w:val="16"/>
          <w:lang w:eastAsia="pl-PL"/>
        </w:rPr>
        <w:t>Dół formularza</w:t>
      </w:r>
    </w:p>
    <w:p w:rsidR="005475E6" w:rsidRDefault="006E7FCB">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CB"/>
    <w:rsid w:val="006E7FCB"/>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8981-211B-45E1-8958-7B6BA33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14820">
      <w:bodyDiv w:val="1"/>
      <w:marLeft w:val="0"/>
      <w:marRight w:val="0"/>
      <w:marTop w:val="0"/>
      <w:marBottom w:val="0"/>
      <w:divBdr>
        <w:top w:val="none" w:sz="0" w:space="0" w:color="auto"/>
        <w:left w:val="none" w:sz="0" w:space="0" w:color="auto"/>
        <w:bottom w:val="none" w:sz="0" w:space="0" w:color="auto"/>
        <w:right w:val="none" w:sz="0" w:space="0" w:color="auto"/>
      </w:divBdr>
      <w:divsChild>
        <w:div w:id="1766152808">
          <w:marLeft w:val="0"/>
          <w:marRight w:val="0"/>
          <w:marTop w:val="0"/>
          <w:marBottom w:val="0"/>
          <w:divBdr>
            <w:top w:val="none" w:sz="0" w:space="0" w:color="auto"/>
            <w:left w:val="none" w:sz="0" w:space="0" w:color="auto"/>
            <w:bottom w:val="none" w:sz="0" w:space="0" w:color="auto"/>
            <w:right w:val="none" w:sz="0" w:space="0" w:color="auto"/>
          </w:divBdr>
          <w:divsChild>
            <w:div w:id="337926246">
              <w:marLeft w:val="0"/>
              <w:marRight w:val="0"/>
              <w:marTop w:val="0"/>
              <w:marBottom w:val="0"/>
              <w:divBdr>
                <w:top w:val="none" w:sz="0" w:space="0" w:color="auto"/>
                <w:left w:val="none" w:sz="0" w:space="0" w:color="auto"/>
                <w:bottom w:val="none" w:sz="0" w:space="0" w:color="auto"/>
                <w:right w:val="none" w:sz="0" w:space="0" w:color="auto"/>
              </w:divBdr>
              <w:divsChild>
                <w:div w:id="1783652078">
                  <w:marLeft w:val="0"/>
                  <w:marRight w:val="0"/>
                  <w:marTop w:val="0"/>
                  <w:marBottom w:val="0"/>
                  <w:divBdr>
                    <w:top w:val="none" w:sz="0" w:space="0" w:color="auto"/>
                    <w:left w:val="none" w:sz="0" w:space="0" w:color="auto"/>
                    <w:bottom w:val="none" w:sz="0" w:space="0" w:color="auto"/>
                    <w:right w:val="none" w:sz="0" w:space="0" w:color="auto"/>
                  </w:divBdr>
                </w:div>
                <w:div w:id="1874222335">
                  <w:marLeft w:val="0"/>
                  <w:marRight w:val="0"/>
                  <w:marTop w:val="0"/>
                  <w:marBottom w:val="0"/>
                  <w:divBdr>
                    <w:top w:val="none" w:sz="0" w:space="0" w:color="auto"/>
                    <w:left w:val="none" w:sz="0" w:space="0" w:color="auto"/>
                    <w:bottom w:val="none" w:sz="0" w:space="0" w:color="auto"/>
                    <w:right w:val="none" w:sz="0" w:space="0" w:color="auto"/>
                  </w:divBdr>
                </w:div>
                <w:div w:id="2103993571">
                  <w:marLeft w:val="0"/>
                  <w:marRight w:val="0"/>
                  <w:marTop w:val="0"/>
                  <w:marBottom w:val="0"/>
                  <w:divBdr>
                    <w:top w:val="none" w:sz="0" w:space="0" w:color="auto"/>
                    <w:left w:val="none" w:sz="0" w:space="0" w:color="auto"/>
                    <w:bottom w:val="none" w:sz="0" w:space="0" w:color="auto"/>
                    <w:right w:val="none" w:sz="0" w:space="0" w:color="auto"/>
                  </w:divBdr>
                  <w:divsChild>
                    <w:div w:id="1328361916">
                      <w:marLeft w:val="0"/>
                      <w:marRight w:val="0"/>
                      <w:marTop w:val="0"/>
                      <w:marBottom w:val="0"/>
                      <w:divBdr>
                        <w:top w:val="none" w:sz="0" w:space="0" w:color="auto"/>
                        <w:left w:val="none" w:sz="0" w:space="0" w:color="auto"/>
                        <w:bottom w:val="none" w:sz="0" w:space="0" w:color="auto"/>
                        <w:right w:val="none" w:sz="0" w:space="0" w:color="auto"/>
                      </w:divBdr>
                    </w:div>
                  </w:divsChild>
                </w:div>
                <w:div w:id="524945608">
                  <w:marLeft w:val="0"/>
                  <w:marRight w:val="0"/>
                  <w:marTop w:val="0"/>
                  <w:marBottom w:val="0"/>
                  <w:divBdr>
                    <w:top w:val="none" w:sz="0" w:space="0" w:color="auto"/>
                    <w:left w:val="none" w:sz="0" w:space="0" w:color="auto"/>
                    <w:bottom w:val="none" w:sz="0" w:space="0" w:color="auto"/>
                    <w:right w:val="none" w:sz="0" w:space="0" w:color="auto"/>
                  </w:divBdr>
                  <w:divsChild>
                    <w:div w:id="116532124">
                      <w:marLeft w:val="0"/>
                      <w:marRight w:val="0"/>
                      <w:marTop w:val="0"/>
                      <w:marBottom w:val="0"/>
                      <w:divBdr>
                        <w:top w:val="none" w:sz="0" w:space="0" w:color="auto"/>
                        <w:left w:val="none" w:sz="0" w:space="0" w:color="auto"/>
                        <w:bottom w:val="none" w:sz="0" w:space="0" w:color="auto"/>
                        <w:right w:val="none" w:sz="0" w:space="0" w:color="auto"/>
                      </w:divBdr>
                    </w:div>
                  </w:divsChild>
                </w:div>
                <w:div w:id="95710967">
                  <w:marLeft w:val="0"/>
                  <w:marRight w:val="0"/>
                  <w:marTop w:val="0"/>
                  <w:marBottom w:val="0"/>
                  <w:divBdr>
                    <w:top w:val="none" w:sz="0" w:space="0" w:color="auto"/>
                    <w:left w:val="none" w:sz="0" w:space="0" w:color="auto"/>
                    <w:bottom w:val="none" w:sz="0" w:space="0" w:color="auto"/>
                    <w:right w:val="none" w:sz="0" w:space="0" w:color="auto"/>
                  </w:divBdr>
                  <w:divsChild>
                    <w:div w:id="1622764215">
                      <w:marLeft w:val="0"/>
                      <w:marRight w:val="0"/>
                      <w:marTop w:val="0"/>
                      <w:marBottom w:val="0"/>
                      <w:divBdr>
                        <w:top w:val="none" w:sz="0" w:space="0" w:color="auto"/>
                        <w:left w:val="none" w:sz="0" w:space="0" w:color="auto"/>
                        <w:bottom w:val="none" w:sz="0" w:space="0" w:color="auto"/>
                        <w:right w:val="none" w:sz="0" w:space="0" w:color="auto"/>
                      </w:divBdr>
                    </w:div>
                    <w:div w:id="55906834">
                      <w:marLeft w:val="0"/>
                      <w:marRight w:val="0"/>
                      <w:marTop w:val="0"/>
                      <w:marBottom w:val="0"/>
                      <w:divBdr>
                        <w:top w:val="none" w:sz="0" w:space="0" w:color="auto"/>
                        <w:left w:val="none" w:sz="0" w:space="0" w:color="auto"/>
                        <w:bottom w:val="none" w:sz="0" w:space="0" w:color="auto"/>
                        <w:right w:val="none" w:sz="0" w:space="0" w:color="auto"/>
                      </w:divBdr>
                    </w:div>
                    <w:div w:id="1106778139">
                      <w:marLeft w:val="0"/>
                      <w:marRight w:val="0"/>
                      <w:marTop w:val="0"/>
                      <w:marBottom w:val="0"/>
                      <w:divBdr>
                        <w:top w:val="none" w:sz="0" w:space="0" w:color="auto"/>
                        <w:left w:val="none" w:sz="0" w:space="0" w:color="auto"/>
                        <w:bottom w:val="none" w:sz="0" w:space="0" w:color="auto"/>
                        <w:right w:val="none" w:sz="0" w:space="0" w:color="auto"/>
                      </w:divBdr>
                    </w:div>
                    <w:div w:id="1314215792">
                      <w:marLeft w:val="0"/>
                      <w:marRight w:val="0"/>
                      <w:marTop w:val="0"/>
                      <w:marBottom w:val="0"/>
                      <w:divBdr>
                        <w:top w:val="none" w:sz="0" w:space="0" w:color="auto"/>
                        <w:left w:val="none" w:sz="0" w:space="0" w:color="auto"/>
                        <w:bottom w:val="none" w:sz="0" w:space="0" w:color="auto"/>
                        <w:right w:val="none" w:sz="0" w:space="0" w:color="auto"/>
                      </w:divBdr>
                    </w:div>
                  </w:divsChild>
                </w:div>
                <w:div w:id="1133253880">
                  <w:marLeft w:val="0"/>
                  <w:marRight w:val="0"/>
                  <w:marTop w:val="0"/>
                  <w:marBottom w:val="0"/>
                  <w:divBdr>
                    <w:top w:val="none" w:sz="0" w:space="0" w:color="auto"/>
                    <w:left w:val="none" w:sz="0" w:space="0" w:color="auto"/>
                    <w:bottom w:val="none" w:sz="0" w:space="0" w:color="auto"/>
                    <w:right w:val="none" w:sz="0" w:space="0" w:color="auto"/>
                  </w:divBdr>
                  <w:divsChild>
                    <w:div w:id="499732668">
                      <w:marLeft w:val="0"/>
                      <w:marRight w:val="0"/>
                      <w:marTop w:val="0"/>
                      <w:marBottom w:val="0"/>
                      <w:divBdr>
                        <w:top w:val="none" w:sz="0" w:space="0" w:color="auto"/>
                        <w:left w:val="none" w:sz="0" w:space="0" w:color="auto"/>
                        <w:bottom w:val="none" w:sz="0" w:space="0" w:color="auto"/>
                        <w:right w:val="none" w:sz="0" w:space="0" w:color="auto"/>
                      </w:divBdr>
                    </w:div>
                    <w:div w:id="1355497982">
                      <w:marLeft w:val="0"/>
                      <w:marRight w:val="0"/>
                      <w:marTop w:val="0"/>
                      <w:marBottom w:val="0"/>
                      <w:divBdr>
                        <w:top w:val="none" w:sz="0" w:space="0" w:color="auto"/>
                        <w:left w:val="none" w:sz="0" w:space="0" w:color="auto"/>
                        <w:bottom w:val="none" w:sz="0" w:space="0" w:color="auto"/>
                        <w:right w:val="none" w:sz="0" w:space="0" w:color="auto"/>
                      </w:divBdr>
                    </w:div>
                    <w:div w:id="1383603719">
                      <w:marLeft w:val="0"/>
                      <w:marRight w:val="0"/>
                      <w:marTop w:val="0"/>
                      <w:marBottom w:val="0"/>
                      <w:divBdr>
                        <w:top w:val="none" w:sz="0" w:space="0" w:color="auto"/>
                        <w:left w:val="none" w:sz="0" w:space="0" w:color="auto"/>
                        <w:bottom w:val="none" w:sz="0" w:space="0" w:color="auto"/>
                        <w:right w:val="none" w:sz="0" w:space="0" w:color="auto"/>
                      </w:divBdr>
                    </w:div>
                    <w:div w:id="2096435386">
                      <w:marLeft w:val="0"/>
                      <w:marRight w:val="0"/>
                      <w:marTop w:val="0"/>
                      <w:marBottom w:val="0"/>
                      <w:divBdr>
                        <w:top w:val="none" w:sz="0" w:space="0" w:color="auto"/>
                        <w:left w:val="none" w:sz="0" w:space="0" w:color="auto"/>
                        <w:bottom w:val="none" w:sz="0" w:space="0" w:color="auto"/>
                        <w:right w:val="none" w:sz="0" w:space="0" w:color="auto"/>
                      </w:divBdr>
                    </w:div>
                    <w:div w:id="751321927">
                      <w:marLeft w:val="0"/>
                      <w:marRight w:val="0"/>
                      <w:marTop w:val="0"/>
                      <w:marBottom w:val="0"/>
                      <w:divBdr>
                        <w:top w:val="none" w:sz="0" w:space="0" w:color="auto"/>
                        <w:left w:val="none" w:sz="0" w:space="0" w:color="auto"/>
                        <w:bottom w:val="none" w:sz="0" w:space="0" w:color="auto"/>
                        <w:right w:val="none" w:sz="0" w:space="0" w:color="auto"/>
                      </w:divBdr>
                    </w:div>
                    <w:div w:id="154689497">
                      <w:marLeft w:val="0"/>
                      <w:marRight w:val="0"/>
                      <w:marTop w:val="0"/>
                      <w:marBottom w:val="0"/>
                      <w:divBdr>
                        <w:top w:val="none" w:sz="0" w:space="0" w:color="auto"/>
                        <w:left w:val="none" w:sz="0" w:space="0" w:color="auto"/>
                        <w:bottom w:val="none" w:sz="0" w:space="0" w:color="auto"/>
                        <w:right w:val="none" w:sz="0" w:space="0" w:color="auto"/>
                      </w:divBdr>
                    </w:div>
                    <w:div w:id="613907126">
                      <w:marLeft w:val="0"/>
                      <w:marRight w:val="0"/>
                      <w:marTop w:val="0"/>
                      <w:marBottom w:val="0"/>
                      <w:divBdr>
                        <w:top w:val="none" w:sz="0" w:space="0" w:color="auto"/>
                        <w:left w:val="none" w:sz="0" w:space="0" w:color="auto"/>
                        <w:bottom w:val="none" w:sz="0" w:space="0" w:color="auto"/>
                        <w:right w:val="none" w:sz="0" w:space="0" w:color="auto"/>
                      </w:divBdr>
                    </w:div>
                  </w:divsChild>
                </w:div>
                <w:div w:id="449324685">
                  <w:marLeft w:val="0"/>
                  <w:marRight w:val="0"/>
                  <w:marTop w:val="0"/>
                  <w:marBottom w:val="0"/>
                  <w:divBdr>
                    <w:top w:val="none" w:sz="0" w:space="0" w:color="auto"/>
                    <w:left w:val="none" w:sz="0" w:space="0" w:color="auto"/>
                    <w:bottom w:val="none" w:sz="0" w:space="0" w:color="auto"/>
                    <w:right w:val="none" w:sz="0" w:space="0" w:color="auto"/>
                  </w:divBdr>
                  <w:divsChild>
                    <w:div w:id="1954944325">
                      <w:marLeft w:val="0"/>
                      <w:marRight w:val="0"/>
                      <w:marTop w:val="0"/>
                      <w:marBottom w:val="0"/>
                      <w:divBdr>
                        <w:top w:val="none" w:sz="0" w:space="0" w:color="auto"/>
                        <w:left w:val="none" w:sz="0" w:space="0" w:color="auto"/>
                        <w:bottom w:val="none" w:sz="0" w:space="0" w:color="auto"/>
                        <w:right w:val="none" w:sz="0" w:space="0" w:color="auto"/>
                      </w:divBdr>
                    </w:div>
                    <w:div w:id="1222474341">
                      <w:marLeft w:val="0"/>
                      <w:marRight w:val="0"/>
                      <w:marTop w:val="0"/>
                      <w:marBottom w:val="0"/>
                      <w:divBdr>
                        <w:top w:val="none" w:sz="0" w:space="0" w:color="auto"/>
                        <w:left w:val="none" w:sz="0" w:space="0" w:color="auto"/>
                        <w:bottom w:val="none" w:sz="0" w:space="0" w:color="auto"/>
                        <w:right w:val="none" w:sz="0" w:space="0" w:color="auto"/>
                      </w:divBdr>
                    </w:div>
                  </w:divsChild>
                </w:div>
                <w:div w:id="204368444">
                  <w:marLeft w:val="0"/>
                  <w:marRight w:val="0"/>
                  <w:marTop w:val="0"/>
                  <w:marBottom w:val="0"/>
                  <w:divBdr>
                    <w:top w:val="none" w:sz="0" w:space="0" w:color="auto"/>
                    <w:left w:val="none" w:sz="0" w:space="0" w:color="auto"/>
                    <w:bottom w:val="none" w:sz="0" w:space="0" w:color="auto"/>
                    <w:right w:val="none" w:sz="0" w:space="0" w:color="auto"/>
                  </w:divBdr>
                  <w:divsChild>
                    <w:div w:id="235405745">
                      <w:marLeft w:val="0"/>
                      <w:marRight w:val="0"/>
                      <w:marTop w:val="0"/>
                      <w:marBottom w:val="0"/>
                      <w:divBdr>
                        <w:top w:val="none" w:sz="0" w:space="0" w:color="auto"/>
                        <w:left w:val="none" w:sz="0" w:space="0" w:color="auto"/>
                        <w:bottom w:val="none" w:sz="0" w:space="0" w:color="auto"/>
                        <w:right w:val="none" w:sz="0" w:space="0" w:color="auto"/>
                      </w:divBdr>
                    </w:div>
                    <w:div w:id="2114978872">
                      <w:marLeft w:val="0"/>
                      <w:marRight w:val="0"/>
                      <w:marTop w:val="0"/>
                      <w:marBottom w:val="0"/>
                      <w:divBdr>
                        <w:top w:val="none" w:sz="0" w:space="0" w:color="auto"/>
                        <w:left w:val="none" w:sz="0" w:space="0" w:color="auto"/>
                        <w:bottom w:val="none" w:sz="0" w:space="0" w:color="auto"/>
                        <w:right w:val="none" w:sz="0" w:space="0" w:color="auto"/>
                      </w:divBdr>
                    </w:div>
                    <w:div w:id="1582717848">
                      <w:marLeft w:val="0"/>
                      <w:marRight w:val="0"/>
                      <w:marTop w:val="0"/>
                      <w:marBottom w:val="0"/>
                      <w:divBdr>
                        <w:top w:val="none" w:sz="0" w:space="0" w:color="auto"/>
                        <w:left w:val="none" w:sz="0" w:space="0" w:color="auto"/>
                        <w:bottom w:val="none" w:sz="0" w:space="0" w:color="auto"/>
                        <w:right w:val="none" w:sz="0" w:space="0" w:color="auto"/>
                      </w:divBdr>
                    </w:div>
                    <w:div w:id="2039039452">
                      <w:marLeft w:val="0"/>
                      <w:marRight w:val="0"/>
                      <w:marTop w:val="0"/>
                      <w:marBottom w:val="0"/>
                      <w:divBdr>
                        <w:top w:val="none" w:sz="0" w:space="0" w:color="auto"/>
                        <w:left w:val="none" w:sz="0" w:space="0" w:color="auto"/>
                        <w:bottom w:val="none" w:sz="0" w:space="0" w:color="auto"/>
                        <w:right w:val="none" w:sz="0" w:space="0" w:color="auto"/>
                      </w:divBdr>
                    </w:div>
                    <w:div w:id="819349038">
                      <w:marLeft w:val="0"/>
                      <w:marRight w:val="0"/>
                      <w:marTop w:val="0"/>
                      <w:marBottom w:val="0"/>
                      <w:divBdr>
                        <w:top w:val="none" w:sz="0" w:space="0" w:color="auto"/>
                        <w:left w:val="none" w:sz="0" w:space="0" w:color="auto"/>
                        <w:bottom w:val="none" w:sz="0" w:space="0" w:color="auto"/>
                        <w:right w:val="none" w:sz="0" w:space="0" w:color="auto"/>
                      </w:divBdr>
                    </w:div>
                    <w:div w:id="1550729287">
                      <w:marLeft w:val="0"/>
                      <w:marRight w:val="0"/>
                      <w:marTop w:val="0"/>
                      <w:marBottom w:val="0"/>
                      <w:divBdr>
                        <w:top w:val="none" w:sz="0" w:space="0" w:color="auto"/>
                        <w:left w:val="none" w:sz="0" w:space="0" w:color="auto"/>
                        <w:bottom w:val="none" w:sz="0" w:space="0" w:color="auto"/>
                        <w:right w:val="none" w:sz="0" w:space="0" w:color="auto"/>
                      </w:divBdr>
                    </w:div>
                  </w:divsChild>
                </w:div>
                <w:div w:id="2059477616">
                  <w:marLeft w:val="0"/>
                  <w:marRight w:val="0"/>
                  <w:marTop w:val="0"/>
                  <w:marBottom w:val="0"/>
                  <w:divBdr>
                    <w:top w:val="none" w:sz="0" w:space="0" w:color="auto"/>
                    <w:left w:val="none" w:sz="0" w:space="0" w:color="auto"/>
                    <w:bottom w:val="none" w:sz="0" w:space="0" w:color="auto"/>
                    <w:right w:val="none" w:sz="0" w:space="0" w:color="auto"/>
                  </w:divBdr>
                  <w:divsChild>
                    <w:div w:id="716661969">
                      <w:marLeft w:val="0"/>
                      <w:marRight w:val="0"/>
                      <w:marTop w:val="0"/>
                      <w:marBottom w:val="0"/>
                      <w:divBdr>
                        <w:top w:val="none" w:sz="0" w:space="0" w:color="auto"/>
                        <w:left w:val="none" w:sz="0" w:space="0" w:color="auto"/>
                        <w:bottom w:val="none" w:sz="0" w:space="0" w:color="auto"/>
                        <w:right w:val="none" w:sz="0" w:space="0" w:color="auto"/>
                      </w:divBdr>
                    </w:div>
                    <w:div w:id="1181697251">
                      <w:marLeft w:val="0"/>
                      <w:marRight w:val="0"/>
                      <w:marTop w:val="0"/>
                      <w:marBottom w:val="0"/>
                      <w:divBdr>
                        <w:top w:val="none" w:sz="0" w:space="0" w:color="auto"/>
                        <w:left w:val="none" w:sz="0" w:space="0" w:color="auto"/>
                        <w:bottom w:val="none" w:sz="0" w:space="0" w:color="auto"/>
                        <w:right w:val="none" w:sz="0" w:space="0" w:color="auto"/>
                      </w:divBdr>
                    </w:div>
                    <w:div w:id="1240016215">
                      <w:marLeft w:val="0"/>
                      <w:marRight w:val="0"/>
                      <w:marTop w:val="0"/>
                      <w:marBottom w:val="0"/>
                      <w:divBdr>
                        <w:top w:val="none" w:sz="0" w:space="0" w:color="auto"/>
                        <w:left w:val="none" w:sz="0" w:space="0" w:color="auto"/>
                        <w:bottom w:val="none" w:sz="0" w:space="0" w:color="auto"/>
                        <w:right w:val="none" w:sz="0" w:space="0" w:color="auto"/>
                      </w:divBdr>
                    </w:div>
                    <w:div w:id="290329107">
                      <w:marLeft w:val="0"/>
                      <w:marRight w:val="0"/>
                      <w:marTop w:val="0"/>
                      <w:marBottom w:val="0"/>
                      <w:divBdr>
                        <w:top w:val="none" w:sz="0" w:space="0" w:color="auto"/>
                        <w:left w:val="none" w:sz="0" w:space="0" w:color="auto"/>
                        <w:bottom w:val="none" w:sz="0" w:space="0" w:color="auto"/>
                        <w:right w:val="none" w:sz="0" w:space="0" w:color="auto"/>
                      </w:divBdr>
                    </w:div>
                    <w:div w:id="1608541923">
                      <w:marLeft w:val="0"/>
                      <w:marRight w:val="0"/>
                      <w:marTop w:val="0"/>
                      <w:marBottom w:val="0"/>
                      <w:divBdr>
                        <w:top w:val="none" w:sz="0" w:space="0" w:color="auto"/>
                        <w:left w:val="none" w:sz="0" w:space="0" w:color="auto"/>
                        <w:bottom w:val="none" w:sz="0" w:space="0" w:color="auto"/>
                        <w:right w:val="none" w:sz="0" w:space="0" w:color="auto"/>
                      </w:divBdr>
                    </w:div>
                    <w:div w:id="783891017">
                      <w:marLeft w:val="0"/>
                      <w:marRight w:val="0"/>
                      <w:marTop w:val="0"/>
                      <w:marBottom w:val="0"/>
                      <w:divBdr>
                        <w:top w:val="none" w:sz="0" w:space="0" w:color="auto"/>
                        <w:left w:val="none" w:sz="0" w:space="0" w:color="auto"/>
                        <w:bottom w:val="none" w:sz="0" w:space="0" w:color="auto"/>
                        <w:right w:val="none" w:sz="0" w:space="0" w:color="auto"/>
                      </w:divBdr>
                    </w:div>
                    <w:div w:id="251278001">
                      <w:marLeft w:val="0"/>
                      <w:marRight w:val="0"/>
                      <w:marTop w:val="0"/>
                      <w:marBottom w:val="0"/>
                      <w:divBdr>
                        <w:top w:val="none" w:sz="0" w:space="0" w:color="auto"/>
                        <w:left w:val="none" w:sz="0" w:space="0" w:color="auto"/>
                        <w:bottom w:val="none" w:sz="0" w:space="0" w:color="auto"/>
                        <w:right w:val="none" w:sz="0" w:space="0" w:color="auto"/>
                      </w:divBdr>
                    </w:div>
                    <w:div w:id="1448819736">
                      <w:marLeft w:val="0"/>
                      <w:marRight w:val="0"/>
                      <w:marTop w:val="0"/>
                      <w:marBottom w:val="0"/>
                      <w:divBdr>
                        <w:top w:val="none" w:sz="0" w:space="0" w:color="auto"/>
                        <w:left w:val="none" w:sz="0" w:space="0" w:color="auto"/>
                        <w:bottom w:val="none" w:sz="0" w:space="0" w:color="auto"/>
                        <w:right w:val="none" w:sz="0" w:space="0" w:color="auto"/>
                      </w:divBdr>
                    </w:div>
                  </w:divsChild>
                </w:div>
                <w:div w:id="710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6080</Words>
  <Characters>36485</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2017-06-12T09:07:00Z</dcterms:created>
  <dcterms:modified xsi:type="dcterms:W3CDTF">2017-06-12T09:07:00Z</dcterms:modified>
</cp:coreProperties>
</file>