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ED5" w:rsidRPr="007C51FB" w:rsidRDefault="00067ED5" w:rsidP="00067ED5">
      <w:pPr>
        <w:jc w:val="center"/>
        <w:rPr>
          <w:b/>
          <w:sz w:val="18"/>
          <w:szCs w:val="18"/>
        </w:rPr>
      </w:pPr>
    </w:p>
    <w:p w:rsidR="00067ED5" w:rsidRPr="007C51FB" w:rsidRDefault="00067ED5" w:rsidP="00067ED5">
      <w:pPr>
        <w:jc w:val="center"/>
        <w:rPr>
          <w:b/>
          <w:sz w:val="18"/>
          <w:szCs w:val="18"/>
        </w:rPr>
      </w:pPr>
    </w:p>
    <w:p w:rsidR="00067ED5" w:rsidRPr="007C51FB" w:rsidRDefault="00067ED5" w:rsidP="00067ED5">
      <w:pPr>
        <w:jc w:val="center"/>
        <w:rPr>
          <w:b/>
          <w:sz w:val="18"/>
          <w:szCs w:val="18"/>
        </w:rPr>
      </w:pPr>
    </w:p>
    <w:p w:rsidR="00067ED5" w:rsidRPr="007C51FB" w:rsidRDefault="00067ED5" w:rsidP="00067ED5">
      <w:pPr>
        <w:jc w:val="center"/>
        <w:rPr>
          <w:b/>
          <w:sz w:val="18"/>
          <w:szCs w:val="18"/>
        </w:rPr>
      </w:pPr>
    </w:p>
    <w:p w:rsidR="00067ED5" w:rsidRPr="007C51FB" w:rsidRDefault="00067ED5" w:rsidP="00067ED5">
      <w:pPr>
        <w:jc w:val="center"/>
        <w:rPr>
          <w:b/>
          <w:sz w:val="52"/>
          <w:szCs w:val="52"/>
        </w:rPr>
      </w:pPr>
      <w:r w:rsidRPr="007C51FB">
        <w:rPr>
          <w:b/>
          <w:sz w:val="52"/>
          <w:szCs w:val="52"/>
        </w:rPr>
        <w:t xml:space="preserve">SPECYFIKACJA TECHNICZNA WYKONANIA I ODBIORU ROBÓT </w:t>
      </w:r>
    </w:p>
    <w:p w:rsidR="00067ED5" w:rsidRPr="007C51FB" w:rsidRDefault="00067ED5" w:rsidP="00067ED5">
      <w:pPr>
        <w:jc w:val="center"/>
        <w:rPr>
          <w:b/>
          <w:sz w:val="52"/>
          <w:szCs w:val="52"/>
        </w:rPr>
      </w:pPr>
    </w:p>
    <w:p w:rsidR="00067ED5" w:rsidRPr="007C51FB" w:rsidRDefault="00067ED5" w:rsidP="00067ED5">
      <w:pPr>
        <w:autoSpaceDE w:val="0"/>
        <w:autoSpaceDN w:val="0"/>
        <w:adjustRightInd w:val="0"/>
        <w:ind w:right="-85"/>
        <w:jc w:val="center"/>
        <w:rPr>
          <w:spacing w:val="-16"/>
          <w:sz w:val="36"/>
          <w:szCs w:val="36"/>
        </w:rPr>
      </w:pPr>
      <w:r w:rsidRPr="007C51FB">
        <w:rPr>
          <w:spacing w:val="-16"/>
          <w:sz w:val="36"/>
          <w:szCs w:val="36"/>
        </w:rPr>
        <w:t>DO PROJEKTU WYKONAWCZEGO</w:t>
      </w:r>
    </w:p>
    <w:p w:rsidR="00067ED5" w:rsidRPr="007C51FB" w:rsidRDefault="00067ED5" w:rsidP="00067ED5">
      <w:pPr>
        <w:autoSpaceDE w:val="0"/>
        <w:autoSpaceDN w:val="0"/>
        <w:adjustRightInd w:val="0"/>
        <w:jc w:val="center"/>
        <w:rPr>
          <w:sz w:val="36"/>
          <w:szCs w:val="36"/>
        </w:rPr>
      </w:pPr>
      <w:r w:rsidRPr="007C51FB">
        <w:rPr>
          <w:sz w:val="36"/>
          <w:szCs w:val="36"/>
        </w:rPr>
        <w:t>Remont i przebudowa lokalu mieszkalnego</w:t>
      </w:r>
    </w:p>
    <w:p w:rsidR="00067ED5" w:rsidRDefault="00067ED5" w:rsidP="00067ED5">
      <w:pPr>
        <w:autoSpaceDE w:val="0"/>
        <w:autoSpaceDN w:val="0"/>
        <w:adjustRightInd w:val="0"/>
        <w:jc w:val="center"/>
        <w:rPr>
          <w:sz w:val="36"/>
          <w:szCs w:val="36"/>
        </w:rPr>
      </w:pPr>
      <w:r w:rsidRPr="007C51FB">
        <w:rPr>
          <w:sz w:val="36"/>
          <w:szCs w:val="36"/>
        </w:rPr>
        <w:t xml:space="preserve">ul. </w:t>
      </w:r>
      <w:r>
        <w:rPr>
          <w:sz w:val="36"/>
          <w:szCs w:val="36"/>
        </w:rPr>
        <w:t>Boczna 11/14</w:t>
      </w:r>
      <w:r w:rsidRPr="007C51FB">
        <w:rPr>
          <w:sz w:val="36"/>
          <w:szCs w:val="36"/>
        </w:rPr>
        <w:t>, Wrocław</w:t>
      </w:r>
    </w:p>
    <w:p w:rsidR="00067ED5" w:rsidRDefault="00067ED5" w:rsidP="00067ED5">
      <w:pPr>
        <w:autoSpaceDE w:val="0"/>
        <w:autoSpaceDN w:val="0"/>
        <w:adjustRightInd w:val="0"/>
        <w:jc w:val="center"/>
        <w:rPr>
          <w:sz w:val="36"/>
          <w:szCs w:val="36"/>
        </w:rPr>
      </w:pPr>
    </w:p>
    <w:p w:rsidR="00067ED5" w:rsidRPr="007C51FB" w:rsidRDefault="00067ED5" w:rsidP="00067ED5">
      <w:pPr>
        <w:autoSpaceDE w:val="0"/>
        <w:autoSpaceDN w:val="0"/>
        <w:adjustRightInd w:val="0"/>
        <w:jc w:val="center"/>
        <w:rPr>
          <w:sz w:val="36"/>
          <w:szCs w:val="36"/>
        </w:rPr>
      </w:pPr>
      <w:r>
        <w:rPr>
          <w:sz w:val="36"/>
          <w:szCs w:val="36"/>
        </w:rPr>
        <w:t>CZĘŚĆ SANITARNA</w:t>
      </w: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autoSpaceDE w:val="0"/>
        <w:autoSpaceDN w:val="0"/>
        <w:adjustRightInd w:val="0"/>
        <w:spacing w:line="264" w:lineRule="auto"/>
        <w:ind w:right="-85"/>
        <w:jc w:val="center"/>
        <w:rPr>
          <w:bCs/>
          <w:caps/>
          <w:sz w:val="36"/>
          <w:szCs w:val="36"/>
        </w:rPr>
      </w:pPr>
    </w:p>
    <w:p w:rsidR="00067ED5" w:rsidRPr="007C51FB" w:rsidRDefault="00067ED5" w:rsidP="00067ED5">
      <w:pPr>
        <w:ind w:right="283"/>
        <w:jc w:val="center"/>
        <w:rPr>
          <w:b/>
          <w:sz w:val="24"/>
          <w:szCs w:val="24"/>
        </w:rPr>
      </w:pPr>
      <w:r w:rsidRPr="007C51FB">
        <w:rPr>
          <w:b/>
          <w:sz w:val="24"/>
          <w:szCs w:val="24"/>
        </w:rPr>
        <w:t>ZAWARTOŚĆ OPRACOWANIA:</w:t>
      </w:r>
    </w:p>
    <w:p w:rsidR="00067ED5" w:rsidRPr="007C51FB" w:rsidRDefault="00067ED5" w:rsidP="00067ED5">
      <w:pPr>
        <w:pStyle w:val="Nagwek"/>
        <w:ind w:left="284"/>
        <w:rPr>
          <w:sz w:val="24"/>
          <w:szCs w:val="24"/>
        </w:rPr>
      </w:pPr>
    </w:p>
    <w:p w:rsidR="00067ED5" w:rsidRPr="007C51FB" w:rsidRDefault="00067ED5" w:rsidP="00067ED5">
      <w:pPr>
        <w:pStyle w:val="Nagwek"/>
        <w:ind w:left="284"/>
        <w:rPr>
          <w:sz w:val="24"/>
          <w:szCs w:val="24"/>
        </w:rPr>
      </w:pPr>
    </w:p>
    <w:p w:rsidR="00067ED5" w:rsidRPr="007C51FB" w:rsidRDefault="00067ED5" w:rsidP="00067ED5">
      <w:pPr>
        <w:pStyle w:val="Nagwek"/>
        <w:ind w:left="284"/>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gridCol w:w="283"/>
      </w:tblGrid>
      <w:tr w:rsidR="00067ED5" w:rsidRPr="007C51FB" w:rsidTr="00985D7D">
        <w:tc>
          <w:tcPr>
            <w:tcW w:w="9322" w:type="dxa"/>
            <w:tcBorders>
              <w:top w:val="nil"/>
              <w:left w:val="nil"/>
              <w:bottom w:val="nil"/>
              <w:right w:val="nil"/>
            </w:tcBorders>
            <w:shd w:val="clear" w:color="auto" w:fill="auto"/>
          </w:tcPr>
          <w:p w:rsidR="00067ED5" w:rsidRPr="007C51FB" w:rsidRDefault="00067ED5" w:rsidP="00985D7D">
            <w:pPr>
              <w:spacing w:line="360" w:lineRule="auto"/>
              <w:ind w:right="-249"/>
              <w:rPr>
                <w:b/>
                <w:sz w:val="24"/>
                <w:szCs w:val="24"/>
              </w:rPr>
            </w:pPr>
            <w:r w:rsidRPr="007C51FB">
              <w:rPr>
                <w:sz w:val="24"/>
                <w:szCs w:val="24"/>
              </w:rPr>
              <w:t>1.    0.01.00.00. Specyfikacja Techniczna – Wymagania ogólne…………………</w:t>
            </w:r>
            <w:r>
              <w:rPr>
                <w:sz w:val="24"/>
                <w:szCs w:val="24"/>
              </w:rPr>
              <w:t>……3</w:t>
            </w:r>
          </w:p>
        </w:tc>
        <w:tc>
          <w:tcPr>
            <w:tcW w:w="283" w:type="dxa"/>
            <w:tcBorders>
              <w:top w:val="nil"/>
              <w:left w:val="nil"/>
              <w:bottom w:val="nil"/>
              <w:right w:val="nil"/>
            </w:tcBorders>
            <w:shd w:val="clear" w:color="auto" w:fill="auto"/>
          </w:tcPr>
          <w:p w:rsidR="00067ED5" w:rsidRPr="007C51FB" w:rsidRDefault="00067ED5" w:rsidP="00985D7D">
            <w:pPr>
              <w:ind w:right="-249"/>
              <w:rPr>
                <w:sz w:val="24"/>
                <w:szCs w:val="24"/>
              </w:rPr>
            </w:pPr>
          </w:p>
        </w:tc>
      </w:tr>
      <w:tr w:rsidR="00067ED5" w:rsidRPr="007C51FB" w:rsidTr="00985D7D">
        <w:trPr>
          <w:trHeight w:val="700"/>
        </w:trPr>
        <w:tc>
          <w:tcPr>
            <w:tcW w:w="9322" w:type="dxa"/>
            <w:tcBorders>
              <w:top w:val="nil"/>
              <w:left w:val="nil"/>
              <w:bottom w:val="nil"/>
              <w:right w:val="nil"/>
            </w:tcBorders>
            <w:shd w:val="clear" w:color="auto" w:fill="auto"/>
          </w:tcPr>
          <w:p w:rsidR="00067ED5" w:rsidRPr="007C51FB" w:rsidRDefault="00067ED5" w:rsidP="00985D7D">
            <w:pPr>
              <w:autoSpaceDE w:val="0"/>
              <w:autoSpaceDN w:val="0"/>
              <w:adjustRightInd w:val="0"/>
              <w:spacing w:line="360" w:lineRule="auto"/>
              <w:ind w:right="-249"/>
              <w:rPr>
                <w:sz w:val="24"/>
                <w:szCs w:val="24"/>
              </w:rPr>
            </w:pPr>
            <w:r w:rsidRPr="007C51FB">
              <w:rPr>
                <w:sz w:val="24"/>
                <w:szCs w:val="24"/>
              </w:rPr>
              <w:t xml:space="preserve">2.    B.01.00.00.Specyfikacja Techniczna – </w:t>
            </w:r>
            <w:r w:rsidRPr="007C51FB">
              <w:rPr>
                <w:color w:val="000000"/>
                <w:sz w:val="24"/>
                <w:szCs w:val="24"/>
              </w:rPr>
              <w:t>Roboty instalacyjne kanalizacyjne</w:t>
            </w:r>
            <w:r w:rsidRPr="007C51FB">
              <w:rPr>
                <w:sz w:val="24"/>
                <w:szCs w:val="24"/>
              </w:rPr>
              <w:t xml:space="preserve"> </w:t>
            </w:r>
            <w:r>
              <w:rPr>
                <w:sz w:val="24"/>
                <w:szCs w:val="24"/>
              </w:rPr>
              <w:t>………22</w:t>
            </w:r>
          </w:p>
          <w:p w:rsidR="00067ED5" w:rsidRPr="007C51FB" w:rsidRDefault="00067ED5" w:rsidP="00985D7D">
            <w:pPr>
              <w:autoSpaceDE w:val="0"/>
              <w:autoSpaceDN w:val="0"/>
              <w:adjustRightInd w:val="0"/>
              <w:spacing w:line="360" w:lineRule="auto"/>
              <w:ind w:right="-249"/>
              <w:rPr>
                <w:sz w:val="24"/>
                <w:szCs w:val="24"/>
              </w:rPr>
            </w:pPr>
            <w:r w:rsidRPr="007C51FB">
              <w:rPr>
                <w:sz w:val="24"/>
                <w:szCs w:val="24"/>
              </w:rPr>
              <w:t xml:space="preserve">3     B.02.00.00.Specyfikacja Techniczna – </w:t>
            </w:r>
            <w:r w:rsidRPr="007C51FB">
              <w:rPr>
                <w:color w:val="000000"/>
                <w:sz w:val="24"/>
                <w:szCs w:val="24"/>
              </w:rPr>
              <w:t>Roboty instalacyjne hydrauliczne</w:t>
            </w:r>
            <w:r w:rsidRPr="007C51FB">
              <w:rPr>
                <w:sz w:val="24"/>
                <w:szCs w:val="24"/>
              </w:rPr>
              <w:t xml:space="preserve"> ……...</w:t>
            </w:r>
            <w:r>
              <w:rPr>
                <w:sz w:val="24"/>
                <w:szCs w:val="24"/>
              </w:rPr>
              <w:t>..2</w:t>
            </w:r>
            <w:r w:rsidR="00C82894">
              <w:rPr>
                <w:sz w:val="24"/>
                <w:szCs w:val="24"/>
              </w:rPr>
              <w:t>5</w:t>
            </w:r>
          </w:p>
          <w:p w:rsidR="00067ED5" w:rsidRPr="007C51FB" w:rsidRDefault="00067ED5" w:rsidP="00985D7D">
            <w:pPr>
              <w:autoSpaceDE w:val="0"/>
              <w:autoSpaceDN w:val="0"/>
              <w:adjustRightInd w:val="0"/>
              <w:spacing w:line="360" w:lineRule="auto"/>
              <w:ind w:right="-249"/>
              <w:rPr>
                <w:sz w:val="24"/>
                <w:szCs w:val="24"/>
              </w:rPr>
            </w:pPr>
            <w:r w:rsidRPr="007C51FB">
              <w:rPr>
                <w:sz w:val="24"/>
                <w:szCs w:val="24"/>
              </w:rPr>
              <w:t xml:space="preserve">4.    B.03.00.00.Specyfikacja Techniczna – </w:t>
            </w:r>
            <w:r w:rsidRPr="007C51FB">
              <w:rPr>
                <w:color w:val="000000"/>
                <w:sz w:val="24"/>
                <w:szCs w:val="24"/>
              </w:rPr>
              <w:t>Instalowanie centralnego ogrzewania....</w:t>
            </w:r>
            <w:r>
              <w:rPr>
                <w:color w:val="000000"/>
                <w:sz w:val="24"/>
                <w:szCs w:val="24"/>
              </w:rPr>
              <w:t>....3</w:t>
            </w:r>
            <w:r w:rsidR="00C82894">
              <w:rPr>
                <w:color w:val="000000"/>
                <w:sz w:val="24"/>
                <w:szCs w:val="24"/>
              </w:rPr>
              <w:t>0</w:t>
            </w:r>
            <w:r w:rsidRPr="007C51FB">
              <w:rPr>
                <w:sz w:val="24"/>
                <w:szCs w:val="24"/>
              </w:rPr>
              <w:t xml:space="preserve">  </w:t>
            </w:r>
          </w:p>
          <w:p w:rsidR="00067ED5" w:rsidRDefault="00067ED5" w:rsidP="00985D7D">
            <w:pPr>
              <w:autoSpaceDE w:val="0"/>
              <w:autoSpaceDN w:val="0"/>
              <w:adjustRightInd w:val="0"/>
              <w:spacing w:line="360" w:lineRule="auto"/>
              <w:ind w:right="-249"/>
              <w:rPr>
                <w:sz w:val="24"/>
                <w:szCs w:val="24"/>
              </w:rPr>
            </w:pPr>
            <w:r w:rsidRPr="007C51FB">
              <w:rPr>
                <w:sz w:val="24"/>
                <w:szCs w:val="24"/>
              </w:rPr>
              <w:t xml:space="preserve">5.    B.04.00.00.Specyfikacja Techniczna – </w:t>
            </w:r>
            <w:r w:rsidRPr="007C51FB">
              <w:rPr>
                <w:color w:val="000000"/>
                <w:sz w:val="24"/>
                <w:szCs w:val="24"/>
              </w:rPr>
              <w:t>Instalowanie wentylacji.</w:t>
            </w:r>
            <w:r w:rsidRPr="007C51FB">
              <w:rPr>
                <w:sz w:val="24"/>
                <w:szCs w:val="24"/>
              </w:rPr>
              <w:t>………………...</w:t>
            </w:r>
            <w:r>
              <w:rPr>
                <w:sz w:val="24"/>
                <w:szCs w:val="24"/>
              </w:rPr>
              <w:t>..3</w:t>
            </w:r>
            <w:r w:rsidR="00C82894">
              <w:rPr>
                <w:sz w:val="24"/>
                <w:szCs w:val="24"/>
              </w:rPr>
              <w:t>4</w:t>
            </w:r>
            <w:r w:rsidRPr="007C51FB">
              <w:rPr>
                <w:sz w:val="24"/>
                <w:szCs w:val="24"/>
              </w:rPr>
              <w:t xml:space="preserve"> </w:t>
            </w:r>
          </w:p>
          <w:p w:rsidR="00067ED5" w:rsidRDefault="00067ED5" w:rsidP="00985D7D">
            <w:pPr>
              <w:autoSpaceDE w:val="0"/>
              <w:autoSpaceDN w:val="0"/>
              <w:adjustRightInd w:val="0"/>
              <w:spacing w:line="360" w:lineRule="auto"/>
              <w:ind w:right="-249"/>
              <w:rPr>
                <w:color w:val="000000"/>
                <w:sz w:val="24"/>
                <w:szCs w:val="24"/>
              </w:rPr>
            </w:pPr>
            <w:r>
              <w:rPr>
                <w:sz w:val="24"/>
                <w:szCs w:val="24"/>
              </w:rPr>
              <w:t>6.    B.05</w:t>
            </w:r>
            <w:r w:rsidRPr="007C51FB">
              <w:rPr>
                <w:sz w:val="24"/>
                <w:szCs w:val="24"/>
              </w:rPr>
              <w:t xml:space="preserve">.00.00.Specyfikacja Techniczna – </w:t>
            </w:r>
            <w:r>
              <w:rPr>
                <w:color w:val="000000"/>
                <w:sz w:val="24"/>
                <w:szCs w:val="24"/>
              </w:rPr>
              <w:t xml:space="preserve">wewnętrzna </w:t>
            </w:r>
          </w:p>
          <w:p w:rsidR="00067ED5" w:rsidRPr="007C51FB" w:rsidRDefault="00067ED5" w:rsidP="00985D7D">
            <w:pPr>
              <w:autoSpaceDE w:val="0"/>
              <w:autoSpaceDN w:val="0"/>
              <w:adjustRightInd w:val="0"/>
              <w:spacing w:line="360" w:lineRule="auto"/>
              <w:ind w:right="-249"/>
              <w:rPr>
                <w:sz w:val="24"/>
                <w:szCs w:val="24"/>
              </w:rPr>
            </w:pPr>
            <w:r>
              <w:rPr>
                <w:color w:val="000000"/>
                <w:sz w:val="24"/>
                <w:szCs w:val="24"/>
              </w:rPr>
              <w:t xml:space="preserve">                                                                      instalacja gazowa</w:t>
            </w:r>
            <w:r w:rsidRPr="007C51FB">
              <w:rPr>
                <w:color w:val="000000"/>
                <w:sz w:val="24"/>
                <w:szCs w:val="24"/>
              </w:rPr>
              <w:t>.</w:t>
            </w:r>
            <w:r w:rsidRPr="007C51FB">
              <w:rPr>
                <w:sz w:val="24"/>
                <w:szCs w:val="24"/>
              </w:rPr>
              <w:t>………………...</w:t>
            </w:r>
            <w:r>
              <w:rPr>
                <w:sz w:val="24"/>
                <w:szCs w:val="24"/>
              </w:rPr>
              <w:t>...........3</w:t>
            </w:r>
            <w:r w:rsidR="00C82894">
              <w:rPr>
                <w:sz w:val="24"/>
                <w:szCs w:val="24"/>
              </w:rPr>
              <w:t>8</w:t>
            </w:r>
            <w:r w:rsidRPr="007C51FB">
              <w:rPr>
                <w:sz w:val="24"/>
                <w:szCs w:val="24"/>
              </w:rPr>
              <w:t xml:space="preserve">  </w:t>
            </w:r>
          </w:p>
          <w:p w:rsidR="00067ED5" w:rsidRPr="007C51FB" w:rsidRDefault="00067ED5" w:rsidP="00985D7D">
            <w:pPr>
              <w:autoSpaceDE w:val="0"/>
              <w:autoSpaceDN w:val="0"/>
              <w:adjustRightInd w:val="0"/>
              <w:spacing w:line="360" w:lineRule="auto"/>
              <w:ind w:right="-249"/>
              <w:rPr>
                <w:sz w:val="24"/>
                <w:szCs w:val="24"/>
              </w:rPr>
            </w:pPr>
            <w:r w:rsidRPr="007C51FB">
              <w:rPr>
                <w:sz w:val="24"/>
                <w:szCs w:val="24"/>
              </w:rPr>
              <w:t xml:space="preserve"> </w:t>
            </w:r>
          </w:p>
          <w:p w:rsidR="00067ED5" w:rsidRPr="007C51FB" w:rsidRDefault="00067ED5" w:rsidP="00985D7D">
            <w:pPr>
              <w:autoSpaceDE w:val="0"/>
              <w:autoSpaceDN w:val="0"/>
              <w:adjustRightInd w:val="0"/>
              <w:spacing w:line="360" w:lineRule="auto"/>
              <w:ind w:right="-249"/>
              <w:rPr>
                <w:sz w:val="24"/>
                <w:szCs w:val="24"/>
              </w:rPr>
            </w:pPr>
          </w:p>
        </w:tc>
        <w:tc>
          <w:tcPr>
            <w:tcW w:w="283" w:type="dxa"/>
            <w:tcBorders>
              <w:top w:val="nil"/>
              <w:left w:val="nil"/>
              <w:bottom w:val="nil"/>
              <w:right w:val="nil"/>
            </w:tcBorders>
            <w:shd w:val="clear" w:color="auto" w:fill="auto"/>
          </w:tcPr>
          <w:p w:rsidR="00067ED5" w:rsidRPr="007C51FB" w:rsidRDefault="00067ED5" w:rsidP="00985D7D">
            <w:pPr>
              <w:ind w:right="-249"/>
              <w:rPr>
                <w:sz w:val="24"/>
                <w:szCs w:val="24"/>
              </w:rPr>
            </w:pPr>
          </w:p>
          <w:p w:rsidR="00067ED5" w:rsidRPr="007C51FB" w:rsidRDefault="00067ED5" w:rsidP="00985D7D">
            <w:pPr>
              <w:ind w:left="-108" w:right="-249"/>
              <w:rPr>
                <w:sz w:val="24"/>
                <w:szCs w:val="24"/>
              </w:rPr>
            </w:pPr>
          </w:p>
        </w:tc>
      </w:tr>
      <w:tr w:rsidR="00067ED5" w:rsidRPr="007C51FB" w:rsidTr="00985D7D">
        <w:tc>
          <w:tcPr>
            <w:tcW w:w="9322" w:type="dxa"/>
            <w:tcBorders>
              <w:top w:val="nil"/>
              <w:left w:val="nil"/>
              <w:bottom w:val="nil"/>
              <w:right w:val="nil"/>
            </w:tcBorders>
            <w:shd w:val="clear" w:color="auto" w:fill="auto"/>
          </w:tcPr>
          <w:p w:rsidR="00067ED5" w:rsidRPr="007C51FB" w:rsidRDefault="00067ED5" w:rsidP="00985D7D">
            <w:pPr>
              <w:spacing w:line="360" w:lineRule="auto"/>
              <w:ind w:right="-249"/>
              <w:rPr>
                <w:b/>
                <w:sz w:val="18"/>
                <w:szCs w:val="18"/>
              </w:rPr>
            </w:pPr>
          </w:p>
        </w:tc>
        <w:tc>
          <w:tcPr>
            <w:tcW w:w="283" w:type="dxa"/>
            <w:tcBorders>
              <w:top w:val="nil"/>
              <w:left w:val="nil"/>
              <w:bottom w:val="nil"/>
              <w:right w:val="nil"/>
            </w:tcBorders>
            <w:shd w:val="clear" w:color="auto" w:fill="auto"/>
          </w:tcPr>
          <w:p w:rsidR="00067ED5" w:rsidRPr="007C51FB" w:rsidRDefault="00067ED5" w:rsidP="00985D7D">
            <w:pPr>
              <w:ind w:left="-108" w:right="-249"/>
              <w:rPr>
                <w:sz w:val="18"/>
                <w:szCs w:val="18"/>
              </w:rPr>
            </w:pPr>
          </w:p>
        </w:tc>
      </w:tr>
      <w:tr w:rsidR="00067ED5" w:rsidRPr="007C51FB" w:rsidTr="00985D7D">
        <w:tc>
          <w:tcPr>
            <w:tcW w:w="9322" w:type="dxa"/>
            <w:tcBorders>
              <w:top w:val="nil"/>
              <w:left w:val="nil"/>
              <w:bottom w:val="nil"/>
              <w:right w:val="nil"/>
            </w:tcBorders>
            <w:shd w:val="clear" w:color="auto" w:fill="auto"/>
          </w:tcPr>
          <w:p w:rsidR="00067ED5" w:rsidRPr="007C51FB" w:rsidRDefault="00067ED5" w:rsidP="00985D7D">
            <w:pPr>
              <w:ind w:right="-5"/>
              <w:jc w:val="both"/>
              <w:rPr>
                <w:sz w:val="18"/>
                <w:szCs w:val="18"/>
              </w:rPr>
            </w:pPr>
          </w:p>
        </w:tc>
        <w:tc>
          <w:tcPr>
            <w:tcW w:w="283" w:type="dxa"/>
            <w:tcBorders>
              <w:top w:val="nil"/>
              <w:left w:val="nil"/>
              <w:bottom w:val="nil"/>
              <w:right w:val="nil"/>
            </w:tcBorders>
            <w:shd w:val="clear" w:color="auto" w:fill="auto"/>
          </w:tcPr>
          <w:p w:rsidR="00067ED5" w:rsidRPr="007C51FB" w:rsidRDefault="00067ED5" w:rsidP="00985D7D">
            <w:pPr>
              <w:ind w:left="-108" w:right="-249"/>
              <w:rPr>
                <w:sz w:val="18"/>
                <w:szCs w:val="18"/>
              </w:rPr>
            </w:pPr>
          </w:p>
          <w:p w:rsidR="00067ED5" w:rsidRPr="007C51FB" w:rsidRDefault="00067ED5" w:rsidP="00985D7D">
            <w:pPr>
              <w:ind w:left="-108" w:right="-249"/>
              <w:rPr>
                <w:sz w:val="18"/>
                <w:szCs w:val="18"/>
              </w:rPr>
            </w:pPr>
          </w:p>
        </w:tc>
      </w:tr>
      <w:tr w:rsidR="00067ED5" w:rsidRPr="007C51FB" w:rsidTr="00985D7D">
        <w:tc>
          <w:tcPr>
            <w:tcW w:w="9322" w:type="dxa"/>
            <w:tcBorders>
              <w:top w:val="nil"/>
              <w:left w:val="nil"/>
              <w:bottom w:val="nil"/>
              <w:right w:val="nil"/>
            </w:tcBorders>
            <w:shd w:val="clear" w:color="auto" w:fill="auto"/>
          </w:tcPr>
          <w:p w:rsidR="00067ED5" w:rsidRPr="007C51FB" w:rsidRDefault="00067ED5" w:rsidP="00985D7D">
            <w:pPr>
              <w:spacing w:line="480" w:lineRule="auto"/>
              <w:ind w:right="-249"/>
              <w:rPr>
                <w:b/>
                <w:sz w:val="18"/>
                <w:szCs w:val="18"/>
              </w:rPr>
            </w:pPr>
          </w:p>
        </w:tc>
        <w:tc>
          <w:tcPr>
            <w:tcW w:w="283" w:type="dxa"/>
            <w:tcBorders>
              <w:top w:val="nil"/>
              <w:left w:val="nil"/>
              <w:bottom w:val="nil"/>
              <w:right w:val="nil"/>
            </w:tcBorders>
            <w:shd w:val="clear" w:color="auto" w:fill="auto"/>
          </w:tcPr>
          <w:p w:rsidR="00067ED5" w:rsidRPr="007C51FB" w:rsidRDefault="00067ED5" w:rsidP="00985D7D">
            <w:pPr>
              <w:ind w:left="-108" w:right="-249"/>
              <w:rPr>
                <w:sz w:val="18"/>
                <w:szCs w:val="18"/>
              </w:rPr>
            </w:pPr>
          </w:p>
        </w:tc>
      </w:tr>
      <w:tr w:rsidR="00067ED5" w:rsidRPr="007C51FB" w:rsidTr="00985D7D">
        <w:tc>
          <w:tcPr>
            <w:tcW w:w="9322" w:type="dxa"/>
            <w:tcBorders>
              <w:top w:val="nil"/>
              <w:left w:val="nil"/>
              <w:bottom w:val="nil"/>
              <w:right w:val="nil"/>
            </w:tcBorders>
            <w:shd w:val="clear" w:color="auto" w:fill="auto"/>
          </w:tcPr>
          <w:p w:rsidR="00067ED5" w:rsidRPr="007C51FB" w:rsidRDefault="00067ED5" w:rsidP="00985D7D">
            <w:pPr>
              <w:spacing w:line="480" w:lineRule="auto"/>
              <w:ind w:right="-249"/>
              <w:jc w:val="both"/>
              <w:rPr>
                <w:sz w:val="18"/>
                <w:szCs w:val="18"/>
              </w:rPr>
            </w:pPr>
          </w:p>
        </w:tc>
        <w:tc>
          <w:tcPr>
            <w:tcW w:w="283" w:type="dxa"/>
            <w:tcBorders>
              <w:top w:val="nil"/>
              <w:left w:val="nil"/>
              <w:bottom w:val="nil"/>
              <w:right w:val="nil"/>
            </w:tcBorders>
            <w:shd w:val="clear" w:color="auto" w:fill="auto"/>
          </w:tcPr>
          <w:p w:rsidR="00067ED5" w:rsidRPr="007C51FB" w:rsidRDefault="00067ED5" w:rsidP="00985D7D">
            <w:pPr>
              <w:ind w:left="-108" w:right="-249"/>
              <w:rPr>
                <w:sz w:val="18"/>
                <w:szCs w:val="18"/>
              </w:rPr>
            </w:pPr>
          </w:p>
        </w:tc>
      </w:tr>
      <w:tr w:rsidR="00067ED5" w:rsidRPr="007C51FB" w:rsidTr="00985D7D">
        <w:trPr>
          <w:trHeight w:val="220"/>
        </w:trPr>
        <w:tc>
          <w:tcPr>
            <w:tcW w:w="9322" w:type="dxa"/>
            <w:tcBorders>
              <w:top w:val="nil"/>
              <w:left w:val="nil"/>
              <w:bottom w:val="nil"/>
              <w:right w:val="nil"/>
            </w:tcBorders>
            <w:shd w:val="clear" w:color="auto" w:fill="auto"/>
          </w:tcPr>
          <w:p w:rsidR="00067ED5" w:rsidRPr="007C51FB" w:rsidRDefault="00067ED5" w:rsidP="00985D7D">
            <w:pPr>
              <w:spacing w:line="480" w:lineRule="auto"/>
              <w:ind w:right="-249"/>
              <w:jc w:val="both"/>
              <w:rPr>
                <w:sz w:val="18"/>
                <w:szCs w:val="18"/>
              </w:rPr>
            </w:pPr>
          </w:p>
          <w:p w:rsidR="00067ED5" w:rsidRPr="007C51FB" w:rsidRDefault="00067ED5" w:rsidP="00985D7D">
            <w:pPr>
              <w:spacing w:line="480" w:lineRule="auto"/>
              <w:ind w:right="-249"/>
              <w:jc w:val="both"/>
              <w:rPr>
                <w:sz w:val="18"/>
                <w:szCs w:val="18"/>
              </w:rPr>
            </w:pPr>
          </w:p>
          <w:p w:rsidR="00067ED5" w:rsidRPr="007C51FB" w:rsidRDefault="00067ED5" w:rsidP="00985D7D">
            <w:pPr>
              <w:rPr>
                <w:sz w:val="18"/>
                <w:szCs w:val="18"/>
              </w:rPr>
            </w:pPr>
          </w:p>
          <w:p w:rsidR="00067ED5" w:rsidRPr="007C51FB" w:rsidRDefault="00067ED5" w:rsidP="00985D7D">
            <w:pPr>
              <w:spacing w:line="480" w:lineRule="auto"/>
              <w:ind w:right="-249"/>
              <w:jc w:val="both"/>
              <w:rPr>
                <w:sz w:val="18"/>
                <w:szCs w:val="18"/>
              </w:rPr>
            </w:pPr>
          </w:p>
        </w:tc>
        <w:tc>
          <w:tcPr>
            <w:tcW w:w="283" w:type="dxa"/>
            <w:tcBorders>
              <w:top w:val="nil"/>
              <w:left w:val="nil"/>
              <w:bottom w:val="nil"/>
              <w:right w:val="nil"/>
            </w:tcBorders>
            <w:shd w:val="clear" w:color="auto" w:fill="auto"/>
          </w:tcPr>
          <w:p w:rsidR="00067ED5" w:rsidRPr="007C51FB" w:rsidRDefault="00067ED5" w:rsidP="00985D7D">
            <w:pPr>
              <w:ind w:left="-108" w:right="-249"/>
              <w:rPr>
                <w:sz w:val="18"/>
                <w:szCs w:val="18"/>
              </w:rPr>
            </w:pPr>
          </w:p>
        </w:tc>
      </w:tr>
    </w:tbl>
    <w:p w:rsidR="00067ED5" w:rsidRPr="007C51FB" w:rsidRDefault="00067ED5" w:rsidP="00067ED5">
      <w:pPr>
        <w:pStyle w:val="Nagwek"/>
        <w:ind w:left="284"/>
        <w:rPr>
          <w:sz w:val="18"/>
          <w:szCs w:val="18"/>
        </w:rPr>
      </w:pPr>
    </w:p>
    <w:p w:rsidR="00067ED5" w:rsidRPr="007C51FB" w:rsidRDefault="00067ED5" w:rsidP="00067ED5">
      <w:pPr>
        <w:pStyle w:val="Nagwek"/>
        <w:ind w:left="284"/>
        <w:rPr>
          <w:sz w:val="18"/>
          <w:szCs w:val="18"/>
        </w:rPr>
      </w:pPr>
    </w:p>
    <w:p w:rsidR="00067ED5" w:rsidRPr="007C51FB" w:rsidRDefault="00067ED5" w:rsidP="00067ED5">
      <w:pPr>
        <w:pStyle w:val="Nagwek"/>
        <w:ind w:left="284"/>
        <w:rPr>
          <w:sz w:val="18"/>
          <w:szCs w:val="18"/>
        </w:rPr>
      </w:pPr>
    </w:p>
    <w:p w:rsidR="00067ED5" w:rsidRPr="007C51FB" w:rsidRDefault="00067ED5" w:rsidP="00067ED5">
      <w:pPr>
        <w:pStyle w:val="Nagwek"/>
        <w:ind w:left="284"/>
        <w:rPr>
          <w:sz w:val="18"/>
          <w:szCs w:val="18"/>
        </w:rPr>
      </w:pPr>
    </w:p>
    <w:p w:rsidR="00067ED5" w:rsidRPr="007C51FB" w:rsidRDefault="00067ED5" w:rsidP="00067ED5">
      <w:pPr>
        <w:pStyle w:val="Nagwek"/>
        <w:ind w:left="284"/>
        <w:rPr>
          <w:sz w:val="18"/>
          <w:szCs w:val="18"/>
        </w:rPr>
      </w:pPr>
    </w:p>
    <w:p w:rsidR="00067ED5" w:rsidRPr="007C51FB" w:rsidRDefault="00067ED5" w:rsidP="00067ED5">
      <w:pPr>
        <w:pStyle w:val="Nagwek"/>
        <w:ind w:left="284"/>
        <w:rPr>
          <w:sz w:val="18"/>
          <w:szCs w:val="18"/>
        </w:rPr>
      </w:pPr>
    </w:p>
    <w:p w:rsidR="00067ED5" w:rsidRPr="007C51FB" w:rsidRDefault="00067ED5" w:rsidP="00067ED5">
      <w:pPr>
        <w:autoSpaceDE w:val="0"/>
        <w:autoSpaceDN w:val="0"/>
        <w:adjustRightInd w:val="0"/>
        <w:jc w:val="center"/>
        <w:rPr>
          <w:b/>
          <w:sz w:val="24"/>
          <w:szCs w:val="24"/>
        </w:rPr>
      </w:pPr>
      <w:r w:rsidRPr="007C51FB">
        <w:rPr>
          <w:b/>
          <w:sz w:val="18"/>
          <w:szCs w:val="18"/>
        </w:rPr>
        <w:br w:type="page"/>
      </w:r>
      <w:r w:rsidRPr="007C51FB">
        <w:rPr>
          <w:b/>
          <w:sz w:val="24"/>
          <w:szCs w:val="24"/>
        </w:rPr>
        <w:lastRenderedPageBreak/>
        <w:t>SPECYFIKACJA TECHNICZNA</w:t>
      </w:r>
    </w:p>
    <w:p w:rsidR="00067ED5" w:rsidRPr="007C51FB" w:rsidRDefault="00067ED5" w:rsidP="00067ED5">
      <w:pPr>
        <w:autoSpaceDE w:val="0"/>
        <w:autoSpaceDN w:val="0"/>
        <w:adjustRightInd w:val="0"/>
        <w:jc w:val="center"/>
        <w:rPr>
          <w:b/>
          <w:sz w:val="24"/>
          <w:szCs w:val="24"/>
        </w:rPr>
      </w:pPr>
      <w:r w:rsidRPr="007C51FB">
        <w:rPr>
          <w:b/>
          <w:sz w:val="24"/>
          <w:szCs w:val="24"/>
        </w:rPr>
        <w:t>O.01.00.00 WYMAGANIA OGÓLNE</w:t>
      </w:r>
    </w:p>
    <w:p w:rsidR="00067ED5" w:rsidRPr="007C51FB" w:rsidRDefault="00067ED5" w:rsidP="00067ED5">
      <w:pPr>
        <w:autoSpaceDE w:val="0"/>
        <w:autoSpaceDN w:val="0"/>
        <w:adjustRightInd w:val="0"/>
        <w:jc w:val="center"/>
        <w:rPr>
          <w:b/>
          <w:sz w:val="24"/>
          <w:szCs w:val="24"/>
        </w:rPr>
      </w:pPr>
    </w:p>
    <w:p w:rsidR="00067ED5" w:rsidRPr="007C51FB" w:rsidRDefault="00067ED5" w:rsidP="00067ED5">
      <w:pPr>
        <w:widowControl w:val="0"/>
        <w:jc w:val="both"/>
        <w:rPr>
          <w:b/>
          <w:color w:val="000000"/>
          <w:sz w:val="24"/>
          <w:szCs w:val="24"/>
        </w:rPr>
      </w:pPr>
      <w:r w:rsidRPr="007C51FB">
        <w:rPr>
          <w:b/>
          <w:color w:val="000000"/>
          <w:sz w:val="24"/>
          <w:szCs w:val="24"/>
        </w:rPr>
        <w:t>1.      Określenie przedmiotu zamówienia</w:t>
      </w:r>
    </w:p>
    <w:p w:rsidR="00067ED5" w:rsidRPr="007C51FB" w:rsidRDefault="00067ED5" w:rsidP="00067ED5">
      <w:pPr>
        <w:widowControl w:val="0"/>
        <w:tabs>
          <w:tab w:val="left" w:pos="518"/>
        </w:tabs>
        <w:jc w:val="both"/>
        <w:rPr>
          <w:color w:val="000000"/>
          <w:sz w:val="24"/>
          <w:szCs w:val="24"/>
        </w:rPr>
      </w:pPr>
      <w:r w:rsidRPr="007C51FB">
        <w:rPr>
          <w:color w:val="000000"/>
          <w:sz w:val="24"/>
          <w:szCs w:val="24"/>
        </w:rPr>
        <w:t>1.1.   Rodzaj, nazwa i lokalizacja ogólna przedsięwzięcia</w:t>
      </w:r>
    </w:p>
    <w:p w:rsidR="00067ED5" w:rsidRPr="007C51FB" w:rsidRDefault="00067ED5" w:rsidP="00067ED5">
      <w:pPr>
        <w:autoSpaceDE w:val="0"/>
        <w:autoSpaceDN w:val="0"/>
        <w:adjustRightInd w:val="0"/>
        <w:jc w:val="both"/>
        <w:rPr>
          <w:sz w:val="24"/>
          <w:szCs w:val="24"/>
        </w:rPr>
      </w:pPr>
      <w:r w:rsidRPr="007C51FB">
        <w:rPr>
          <w:sz w:val="24"/>
          <w:szCs w:val="24"/>
        </w:rPr>
        <w:t xml:space="preserve">Remont i przebudowa lokalu mieszkalnego przy ul. </w:t>
      </w:r>
      <w:r>
        <w:rPr>
          <w:sz w:val="24"/>
          <w:szCs w:val="24"/>
        </w:rPr>
        <w:t>Bocznej 11/14</w:t>
      </w:r>
      <w:r w:rsidRPr="007C51FB">
        <w:rPr>
          <w:sz w:val="24"/>
          <w:szCs w:val="24"/>
        </w:rPr>
        <w:t xml:space="preserve"> we Wrocławiu.</w:t>
      </w:r>
    </w:p>
    <w:p w:rsidR="00067ED5" w:rsidRPr="007C51FB" w:rsidRDefault="00067ED5" w:rsidP="00067ED5">
      <w:pPr>
        <w:widowControl w:val="0"/>
        <w:tabs>
          <w:tab w:val="left" w:pos="360"/>
        </w:tabs>
        <w:ind w:left="360" w:hanging="360"/>
        <w:jc w:val="both"/>
        <w:rPr>
          <w:color w:val="000000"/>
          <w:sz w:val="24"/>
          <w:szCs w:val="24"/>
        </w:rPr>
      </w:pPr>
      <w:r w:rsidRPr="007C51FB">
        <w:rPr>
          <w:color w:val="000000"/>
          <w:sz w:val="24"/>
          <w:szCs w:val="24"/>
        </w:rPr>
        <w:t>1.2   Charakterystyka przedsięwzięcia</w:t>
      </w:r>
    </w:p>
    <w:p w:rsidR="00067ED5" w:rsidRPr="007C51FB" w:rsidRDefault="00067ED5" w:rsidP="00067ED5">
      <w:pPr>
        <w:widowControl w:val="0"/>
        <w:jc w:val="both"/>
        <w:rPr>
          <w:color w:val="000000"/>
          <w:sz w:val="24"/>
          <w:szCs w:val="24"/>
        </w:rPr>
      </w:pPr>
      <w:r w:rsidRPr="007C51FB">
        <w:rPr>
          <w:color w:val="000000"/>
          <w:sz w:val="24"/>
          <w:szCs w:val="24"/>
        </w:rPr>
        <w:t>1.2.1</w:t>
      </w:r>
      <w:r w:rsidRPr="007C51FB">
        <w:rPr>
          <w:color w:val="000000"/>
          <w:sz w:val="24"/>
          <w:szCs w:val="24"/>
        </w:rPr>
        <w:tab/>
        <w:t>Przeznaczenie obiektów i rozwiązanie funkcjonalno-użytkowe</w:t>
      </w:r>
    </w:p>
    <w:p w:rsidR="00067ED5" w:rsidRPr="007C51FB" w:rsidRDefault="00067ED5" w:rsidP="00067ED5">
      <w:pPr>
        <w:pStyle w:val="RokitaArial11"/>
        <w:spacing w:line="240" w:lineRule="auto"/>
        <w:rPr>
          <w:rFonts w:ascii="Times New Roman" w:hAnsi="Times New Roman"/>
          <w:sz w:val="24"/>
          <w:szCs w:val="24"/>
        </w:rPr>
      </w:pPr>
      <w:r w:rsidRPr="007C51FB">
        <w:rPr>
          <w:rFonts w:ascii="Times New Roman" w:hAnsi="Times New Roman"/>
          <w:sz w:val="24"/>
          <w:szCs w:val="24"/>
        </w:rPr>
        <w:t xml:space="preserve">Przedmiotowa specyfikacja dotyczy remontu i przebudowy lokalu mieszkalnego przy </w:t>
      </w:r>
    </w:p>
    <w:p w:rsidR="00067ED5" w:rsidRPr="007C51FB" w:rsidRDefault="00067ED5" w:rsidP="00067ED5">
      <w:pPr>
        <w:pStyle w:val="RokitaArial11"/>
        <w:spacing w:line="240" w:lineRule="auto"/>
        <w:rPr>
          <w:rFonts w:ascii="Times New Roman" w:hAnsi="Times New Roman"/>
          <w:sz w:val="24"/>
          <w:szCs w:val="24"/>
        </w:rPr>
      </w:pPr>
      <w:r w:rsidRPr="00D42572">
        <w:rPr>
          <w:rFonts w:ascii="Times New Roman" w:hAnsi="Times New Roman"/>
          <w:sz w:val="24"/>
          <w:szCs w:val="24"/>
        </w:rPr>
        <w:t xml:space="preserve">ul. </w:t>
      </w:r>
      <w:r>
        <w:rPr>
          <w:rFonts w:ascii="Times New Roman" w:hAnsi="Times New Roman"/>
          <w:sz w:val="24"/>
          <w:szCs w:val="24"/>
        </w:rPr>
        <w:t>Bocznej 11/14</w:t>
      </w:r>
      <w:r w:rsidRPr="007C51FB">
        <w:rPr>
          <w:sz w:val="24"/>
          <w:szCs w:val="24"/>
        </w:rPr>
        <w:t xml:space="preserve"> </w:t>
      </w:r>
      <w:r w:rsidRPr="007C51FB">
        <w:rPr>
          <w:rFonts w:ascii="Times New Roman" w:hAnsi="Times New Roman"/>
          <w:sz w:val="24"/>
          <w:szCs w:val="24"/>
        </w:rPr>
        <w:t>we Wrocławiu</w:t>
      </w:r>
      <w:r w:rsidRPr="007C51FB">
        <w:rPr>
          <w:rFonts w:ascii="Times New Roman" w:hAnsi="Times New Roman"/>
          <w:color w:val="000000"/>
          <w:sz w:val="24"/>
          <w:szCs w:val="24"/>
        </w:rPr>
        <w:t xml:space="preserve"> – branża sanitarna.</w:t>
      </w:r>
    </w:p>
    <w:p w:rsidR="00067ED5" w:rsidRPr="007C51FB" w:rsidRDefault="00067ED5" w:rsidP="00067ED5">
      <w:pPr>
        <w:widowControl w:val="0"/>
        <w:tabs>
          <w:tab w:val="left" w:pos="360"/>
          <w:tab w:val="left" w:pos="518"/>
        </w:tabs>
        <w:ind w:left="360" w:hanging="360"/>
        <w:jc w:val="both"/>
        <w:rPr>
          <w:color w:val="000000"/>
          <w:sz w:val="24"/>
          <w:szCs w:val="24"/>
        </w:rPr>
      </w:pPr>
      <w:r w:rsidRPr="007C51FB">
        <w:rPr>
          <w:color w:val="000000"/>
          <w:sz w:val="24"/>
          <w:szCs w:val="24"/>
        </w:rPr>
        <w:t>1.2.2. Ogólny zakres robót</w:t>
      </w:r>
    </w:p>
    <w:p w:rsidR="00067ED5" w:rsidRPr="007C51FB" w:rsidRDefault="00067ED5" w:rsidP="00067ED5">
      <w:pPr>
        <w:widowControl w:val="0"/>
        <w:tabs>
          <w:tab w:val="left" w:pos="518"/>
        </w:tabs>
        <w:jc w:val="both"/>
        <w:rPr>
          <w:i/>
          <w:color w:val="000000"/>
          <w:sz w:val="24"/>
          <w:szCs w:val="24"/>
        </w:rPr>
      </w:pPr>
      <w:r w:rsidRPr="007C51FB">
        <w:rPr>
          <w:sz w:val="24"/>
          <w:szCs w:val="24"/>
        </w:rPr>
        <w:t xml:space="preserve">Przedmiotem opracowania jest wykonanie wewnętrznych instalacji: wodociągowej wody zimnej, instalacji wodociągowej ciepłej wody użytkowej, kanalizacji sanitarnej, centralnego ogrzewania </w:t>
      </w:r>
      <w:r>
        <w:rPr>
          <w:sz w:val="24"/>
          <w:szCs w:val="24"/>
        </w:rPr>
        <w:t xml:space="preserve">        </w:t>
      </w:r>
      <w:r w:rsidRPr="007C51FB">
        <w:rPr>
          <w:sz w:val="24"/>
          <w:szCs w:val="24"/>
        </w:rPr>
        <w:t xml:space="preserve">i wentylacji, dla remontu i przebudowy lokalu mieszkalnego przy ul. </w:t>
      </w:r>
      <w:r>
        <w:rPr>
          <w:sz w:val="24"/>
          <w:szCs w:val="24"/>
        </w:rPr>
        <w:t>Bocznej 11/14</w:t>
      </w:r>
      <w:r w:rsidRPr="007C51FB">
        <w:rPr>
          <w:sz w:val="24"/>
          <w:szCs w:val="24"/>
        </w:rPr>
        <w:t xml:space="preserve"> we Wrocławiu.</w:t>
      </w:r>
    </w:p>
    <w:p w:rsidR="00067ED5" w:rsidRPr="007C51FB" w:rsidRDefault="00067ED5" w:rsidP="00067ED5">
      <w:pPr>
        <w:pStyle w:val="Akapitzlist"/>
        <w:widowControl w:val="0"/>
        <w:numPr>
          <w:ilvl w:val="2"/>
          <w:numId w:val="44"/>
        </w:numPr>
        <w:tabs>
          <w:tab w:val="left" w:pos="360"/>
          <w:tab w:val="left" w:pos="518"/>
        </w:tabs>
        <w:jc w:val="both"/>
        <w:rPr>
          <w:color w:val="000000"/>
          <w:sz w:val="24"/>
          <w:szCs w:val="24"/>
        </w:rPr>
      </w:pPr>
      <w:r w:rsidRPr="007C51FB">
        <w:rPr>
          <w:color w:val="000000"/>
          <w:sz w:val="24"/>
          <w:szCs w:val="24"/>
        </w:rPr>
        <w:t>Zakres robót przewidziany do wykonania w poszczególnych zadaniach i obiektach:</w:t>
      </w:r>
    </w:p>
    <w:p w:rsidR="00067ED5" w:rsidRPr="007C51FB" w:rsidRDefault="00067ED5" w:rsidP="00067ED5">
      <w:pPr>
        <w:rPr>
          <w:sz w:val="24"/>
          <w:szCs w:val="24"/>
        </w:rPr>
      </w:pPr>
      <w:r w:rsidRPr="007C51FB">
        <w:rPr>
          <w:color w:val="000000"/>
          <w:sz w:val="24"/>
          <w:szCs w:val="24"/>
        </w:rPr>
        <w:t>45332300-6 - Roboty instalacyjne kanalizacyjne.</w:t>
      </w:r>
    </w:p>
    <w:p w:rsidR="00067ED5" w:rsidRPr="007C51FB" w:rsidRDefault="00067ED5" w:rsidP="00067ED5">
      <w:pPr>
        <w:rPr>
          <w:sz w:val="24"/>
          <w:szCs w:val="24"/>
        </w:rPr>
      </w:pPr>
      <w:r w:rsidRPr="007C51FB">
        <w:rPr>
          <w:color w:val="000000"/>
          <w:sz w:val="24"/>
          <w:szCs w:val="24"/>
        </w:rPr>
        <w:t>45332200-5 - Roboty instalacyjne hydrauliczne.</w:t>
      </w:r>
    </w:p>
    <w:p w:rsidR="00067ED5" w:rsidRPr="007C51FB" w:rsidRDefault="00067ED5" w:rsidP="00067ED5">
      <w:pPr>
        <w:rPr>
          <w:sz w:val="24"/>
          <w:szCs w:val="24"/>
        </w:rPr>
      </w:pPr>
      <w:r w:rsidRPr="007C51FB">
        <w:rPr>
          <w:color w:val="000000"/>
          <w:sz w:val="24"/>
          <w:szCs w:val="24"/>
        </w:rPr>
        <w:t>45331100-7 - Instalowanie centralnego ogrzewania.</w:t>
      </w:r>
    </w:p>
    <w:p w:rsidR="00067ED5" w:rsidRDefault="00067ED5" w:rsidP="00067ED5">
      <w:pPr>
        <w:tabs>
          <w:tab w:val="left" w:pos="4352"/>
        </w:tabs>
        <w:rPr>
          <w:color w:val="000000"/>
          <w:sz w:val="24"/>
          <w:szCs w:val="24"/>
        </w:rPr>
      </w:pPr>
      <w:r w:rsidRPr="007C51FB">
        <w:rPr>
          <w:color w:val="000000"/>
          <w:sz w:val="24"/>
          <w:szCs w:val="24"/>
        </w:rPr>
        <w:t>45331210-1 - Instalowanie wentylacji.</w:t>
      </w:r>
      <w:r>
        <w:rPr>
          <w:color w:val="000000"/>
          <w:sz w:val="24"/>
          <w:szCs w:val="24"/>
        </w:rPr>
        <w:tab/>
      </w:r>
    </w:p>
    <w:p w:rsidR="00067ED5" w:rsidRDefault="00067ED5" w:rsidP="00067ED5">
      <w:pPr>
        <w:rPr>
          <w:color w:val="000000"/>
          <w:sz w:val="24"/>
          <w:szCs w:val="24"/>
        </w:rPr>
      </w:pPr>
      <w:r>
        <w:rPr>
          <w:color w:val="000000"/>
          <w:sz w:val="24"/>
          <w:szCs w:val="24"/>
        </w:rPr>
        <w:t>45333000-1 – Roboty instalacji gazowych.</w:t>
      </w:r>
    </w:p>
    <w:p w:rsidR="00067ED5" w:rsidRPr="007C51FB" w:rsidRDefault="00067ED5" w:rsidP="00067ED5">
      <w:pPr>
        <w:rPr>
          <w:sz w:val="24"/>
          <w:szCs w:val="24"/>
        </w:rPr>
      </w:pPr>
      <w:r>
        <w:rPr>
          <w:color w:val="000000"/>
          <w:sz w:val="24"/>
          <w:szCs w:val="24"/>
        </w:rPr>
        <w:t>45331110-0 – Instalowanie kotłów.</w:t>
      </w:r>
    </w:p>
    <w:p w:rsidR="00067ED5" w:rsidRPr="007C51FB" w:rsidRDefault="00067ED5" w:rsidP="00067ED5">
      <w:pPr>
        <w:widowControl w:val="0"/>
        <w:ind w:right="19"/>
        <w:jc w:val="both"/>
        <w:rPr>
          <w:color w:val="000000"/>
          <w:sz w:val="24"/>
          <w:szCs w:val="24"/>
        </w:rPr>
      </w:pPr>
    </w:p>
    <w:p w:rsidR="00067ED5" w:rsidRPr="007C51FB" w:rsidRDefault="00067ED5" w:rsidP="00067ED5">
      <w:pPr>
        <w:widowControl w:val="0"/>
        <w:tabs>
          <w:tab w:val="left" w:pos="360"/>
          <w:tab w:val="left" w:pos="518"/>
        </w:tabs>
        <w:ind w:left="360" w:hanging="360"/>
        <w:jc w:val="both"/>
        <w:rPr>
          <w:color w:val="000000"/>
          <w:sz w:val="24"/>
          <w:szCs w:val="24"/>
        </w:rPr>
      </w:pPr>
      <w:r w:rsidRPr="007C51FB">
        <w:rPr>
          <w:color w:val="000000"/>
          <w:sz w:val="24"/>
          <w:szCs w:val="24"/>
        </w:rPr>
        <w:t>1.3.</w:t>
      </w:r>
      <w:r w:rsidRPr="007C51FB">
        <w:rPr>
          <w:color w:val="000000"/>
          <w:sz w:val="24"/>
          <w:szCs w:val="24"/>
        </w:rPr>
        <w:tab/>
      </w:r>
      <w:r w:rsidRPr="007C51FB">
        <w:rPr>
          <w:color w:val="000000"/>
          <w:sz w:val="24"/>
          <w:szCs w:val="24"/>
        </w:rPr>
        <w:tab/>
        <w:t xml:space="preserve">Dokumentacja techniczna określająca przedmiot zamówienia i stanowiąca </w:t>
      </w:r>
    </w:p>
    <w:p w:rsidR="00067ED5" w:rsidRPr="007C51FB" w:rsidRDefault="00067ED5" w:rsidP="00067ED5">
      <w:pPr>
        <w:widowControl w:val="0"/>
        <w:tabs>
          <w:tab w:val="left" w:pos="518"/>
        </w:tabs>
        <w:jc w:val="both"/>
        <w:rPr>
          <w:color w:val="000000"/>
          <w:sz w:val="24"/>
          <w:szCs w:val="24"/>
        </w:rPr>
      </w:pPr>
      <w:r w:rsidRPr="007C51FB">
        <w:rPr>
          <w:color w:val="000000"/>
          <w:sz w:val="24"/>
          <w:szCs w:val="24"/>
        </w:rPr>
        <w:tab/>
        <w:t>podstawę do realizacji robót.</w:t>
      </w:r>
    </w:p>
    <w:p w:rsidR="00067ED5" w:rsidRPr="007C51FB" w:rsidRDefault="00067ED5" w:rsidP="00067ED5">
      <w:pPr>
        <w:widowControl w:val="0"/>
        <w:tabs>
          <w:tab w:val="left" w:pos="720"/>
        </w:tabs>
        <w:ind w:left="720" w:hanging="720"/>
        <w:jc w:val="both"/>
        <w:rPr>
          <w:color w:val="000000"/>
          <w:sz w:val="24"/>
          <w:szCs w:val="24"/>
        </w:rPr>
      </w:pPr>
      <w:r w:rsidRPr="007C51FB">
        <w:rPr>
          <w:color w:val="000000"/>
          <w:sz w:val="24"/>
          <w:szCs w:val="24"/>
        </w:rPr>
        <w:t>1.3.1</w:t>
      </w:r>
      <w:r w:rsidRPr="007C51FB">
        <w:rPr>
          <w:color w:val="000000"/>
          <w:sz w:val="24"/>
          <w:szCs w:val="24"/>
        </w:rPr>
        <w:tab/>
        <w:t>Spis projektów i rysunków wykonawczych</w:t>
      </w:r>
    </w:p>
    <w:p w:rsidR="00067ED5" w:rsidRPr="007C51FB" w:rsidRDefault="00067ED5" w:rsidP="00067ED5">
      <w:pPr>
        <w:pStyle w:val="Akapitzlist"/>
        <w:widowControl w:val="0"/>
        <w:numPr>
          <w:ilvl w:val="2"/>
          <w:numId w:val="45"/>
        </w:numPr>
        <w:tabs>
          <w:tab w:val="left" w:pos="720"/>
        </w:tabs>
        <w:jc w:val="both"/>
        <w:rPr>
          <w:color w:val="000000"/>
          <w:sz w:val="24"/>
          <w:szCs w:val="24"/>
        </w:rPr>
      </w:pPr>
      <w:r w:rsidRPr="007C51FB">
        <w:rPr>
          <w:color w:val="000000"/>
          <w:sz w:val="24"/>
          <w:szCs w:val="24"/>
        </w:rPr>
        <w:t>Spis szczegółowych specyfikacji technicznych</w:t>
      </w:r>
    </w:p>
    <w:p w:rsidR="00067ED5" w:rsidRPr="007C51FB" w:rsidRDefault="00067ED5" w:rsidP="00067ED5">
      <w:pPr>
        <w:widowControl w:val="0"/>
        <w:suppressAutoHyphens/>
        <w:jc w:val="both"/>
        <w:rPr>
          <w:i/>
          <w:color w:val="000000"/>
          <w:sz w:val="24"/>
          <w:szCs w:val="24"/>
        </w:rPr>
      </w:pPr>
      <w:r w:rsidRPr="007C51FB">
        <w:rPr>
          <w:sz w:val="24"/>
          <w:szCs w:val="24"/>
        </w:rPr>
        <w:t>1.3.3.  Wykaz innych dokumentacji mających wpływ na realizację inwestycji</w:t>
      </w:r>
    </w:p>
    <w:p w:rsidR="00067ED5" w:rsidRPr="007C51FB" w:rsidRDefault="00067ED5" w:rsidP="00067ED5">
      <w:pPr>
        <w:widowControl w:val="0"/>
        <w:tabs>
          <w:tab w:val="left" w:pos="720"/>
        </w:tabs>
        <w:ind w:left="720"/>
        <w:jc w:val="both"/>
        <w:rPr>
          <w:sz w:val="24"/>
          <w:szCs w:val="24"/>
        </w:rPr>
      </w:pPr>
    </w:p>
    <w:p w:rsidR="00067ED5" w:rsidRPr="001B6CC7" w:rsidRDefault="00067ED5" w:rsidP="00067ED5">
      <w:pPr>
        <w:widowControl w:val="0"/>
        <w:ind w:right="19"/>
        <w:jc w:val="both"/>
        <w:rPr>
          <w:color w:val="000000"/>
          <w:sz w:val="24"/>
          <w:szCs w:val="24"/>
        </w:rPr>
      </w:pPr>
      <w:r w:rsidRPr="007C51FB">
        <w:rPr>
          <w:color w:val="000000"/>
          <w:sz w:val="24"/>
          <w:szCs w:val="24"/>
        </w:rPr>
        <w:t>Wykonawca</w:t>
      </w:r>
      <w:r w:rsidRPr="007C51FB">
        <w:rPr>
          <w:b/>
          <w:color w:val="000000"/>
          <w:sz w:val="24"/>
          <w:szCs w:val="24"/>
        </w:rPr>
        <w:t xml:space="preserve"> </w:t>
      </w:r>
      <w:r w:rsidRPr="007C51FB">
        <w:rPr>
          <w:color w:val="000000"/>
          <w:sz w:val="24"/>
          <w:szCs w:val="24"/>
        </w:rPr>
        <w:t xml:space="preserve">jest odpowiedzialny za jakość prac i ich zgodność z dokumentacją kontraktową i </w:t>
      </w:r>
      <w:proofErr w:type="spellStart"/>
      <w:r w:rsidRPr="007C51FB">
        <w:rPr>
          <w:color w:val="000000"/>
          <w:sz w:val="24"/>
          <w:szCs w:val="24"/>
        </w:rPr>
        <w:t>tech</w:t>
      </w:r>
      <w:proofErr w:type="spellEnd"/>
      <w:r>
        <w:rPr>
          <w:color w:val="000000"/>
          <w:sz w:val="24"/>
          <w:szCs w:val="24"/>
        </w:rPr>
        <w:t xml:space="preserve"> - </w:t>
      </w:r>
      <w:proofErr w:type="spellStart"/>
      <w:r w:rsidRPr="007C51FB">
        <w:rPr>
          <w:color w:val="000000"/>
          <w:sz w:val="24"/>
          <w:szCs w:val="24"/>
        </w:rPr>
        <w:t>niczną</w:t>
      </w:r>
      <w:proofErr w:type="spellEnd"/>
      <w:r w:rsidRPr="007C51FB">
        <w:rPr>
          <w:color w:val="000000"/>
          <w:sz w:val="24"/>
          <w:szCs w:val="24"/>
        </w:rPr>
        <w:t>, specyfikacjami technicznymi i instrukcjami zarządzającego realizacją umowy.</w:t>
      </w:r>
      <w:r>
        <w:rPr>
          <w:color w:val="000000"/>
          <w:sz w:val="24"/>
          <w:szCs w:val="24"/>
        </w:rPr>
        <w:t xml:space="preserve"> </w:t>
      </w:r>
      <w:r w:rsidRPr="001B6CC7">
        <w:rPr>
          <w:sz w:val="24"/>
          <w:szCs w:val="24"/>
        </w:rPr>
        <w:t xml:space="preserve">Wykonawca jest zobowiązany wykonywać wszystkie roboty ściśle według otrzymanej dokumentacji technicznej. Jeśli jednak w czasie realizacji robót okaże się, że dokumentacja projektowa dostarczona przez zamawiającego wymaga uzupełnień wykonawca przygotuje na własny koszt niezbędne rysunki </w:t>
      </w:r>
      <w:r>
        <w:rPr>
          <w:sz w:val="24"/>
          <w:szCs w:val="24"/>
        </w:rPr>
        <w:t xml:space="preserve">         </w:t>
      </w:r>
      <w:r w:rsidRPr="001B6CC7">
        <w:rPr>
          <w:sz w:val="24"/>
          <w:szCs w:val="24"/>
        </w:rPr>
        <w:t>i przedłoży je w czterech kopiach do akceptacji zarządzającemu realizacją umowy.</w:t>
      </w:r>
    </w:p>
    <w:p w:rsidR="00067ED5" w:rsidRPr="007C51FB" w:rsidRDefault="00067ED5" w:rsidP="00067ED5">
      <w:pPr>
        <w:pStyle w:val="Tekstpodstawowywcity"/>
        <w:ind w:left="0"/>
        <w:jc w:val="both"/>
        <w:rPr>
          <w:szCs w:val="24"/>
        </w:rPr>
      </w:pPr>
    </w:p>
    <w:p w:rsidR="00067ED5" w:rsidRPr="007C51FB" w:rsidRDefault="00067ED5" w:rsidP="00067ED5">
      <w:pPr>
        <w:pStyle w:val="Akapitzlist"/>
        <w:widowControl w:val="0"/>
        <w:numPr>
          <w:ilvl w:val="1"/>
          <w:numId w:val="46"/>
        </w:numPr>
        <w:tabs>
          <w:tab w:val="left" w:pos="360"/>
        </w:tabs>
        <w:jc w:val="both"/>
        <w:rPr>
          <w:color w:val="000000"/>
          <w:sz w:val="24"/>
          <w:szCs w:val="24"/>
        </w:rPr>
      </w:pPr>
      <w:r w:rsidRPr="007C51FB">
        <w:rPr>
          <w:color w:val="000000"/>
          <w:sz w:val="24"/>
          <w:szCs w:val="24"/>
        </w:rPr>
        <w:t>Definicje i skróty</w:t>
      </w:r>
    </w:p>
    <w:p w:rsidR="00067ED5" w:rsidRPr="007C51FB" w:rsidRDefault="00067ED5" w:rsidP="00067ED5">
      <w:pPr>
        <w:autoSpaceDE w:val="0"/>
        <w:autoSpaceDN w:val="0"/>
        <w:adjustRightInd w:val="0"/>
        <w:rPr>
          <w:rFonts w:eastAsia="SegoeUI"/>
          <w:sz w:val="24"/>
          <w:szCs w:val="24"/>
        </w:rPr>
      </w:pPr>
      <w:r w:rsidRPr="007C51FB">
        <w:rPr>
          <w:rFonts w:eastAsia="SegoeUI"/>
          <w:sz w:val="24"/>
          <w:szCs w:val="24"/>
        </w:rPr>
        <w:t>Ilekroć w ST jest mowa o:</w:t>
      </w:r>
    </w:p>
    <w:p w:rsidR="00067ED5" w:rsidRPr="007C51FB" w:rsidRDefault="00067ED5" w:rsidP="00067ED5">
      <w:pPr>
        <w:pStyle w:val="Default"/>
        <w:jc w:val="both"/>
        <w:rPr>
          <w:rFonts w:ascii="Times New Roman" w:hAnsi="Times New Roman" w:cs="Times New Roman"/>
        </w:rPr>
      </w:pPr>
      <w:r w:rsidRPr="007C51FB">
        <w:rPr>
          <w:rFonts w:ascii="Times New Roman" w:eastAsia="SegoeUI" w:hAnsi="Times New Roman" w:cs="Times New Roman"/>
          <w:b/>
          <w:bCs/>
        </w:rPr>
        <w:t xml:space="preserve">1.4.1. </w:t>
      </w:r>
      <w:r w:rsidRPr="007C51FB">
        <w:rPr>
          <w:rFonts w:ascii="Times New Roman" w:eastAsia="SegoeUI" w:hAnsi="Times New Roman" w:cs="Times New Roman"/>
        </w:rPr>
        <w:t xml:space="preserve">obiekcie budowlanym - </w:t>
      </w:r>
      <w:r w:rsidRPr="007C51FB">
        <w:rPr>
          <w:rFonts w:ascii="Times New Roman" w:hAnsi="Times New Roman" w:cs="Times New Roman"/>
        </w:rPr>
        <w:t>należy przez to rozumieć budynek, budowlę bądź obiekt małej architektury, wraz z instalacjami zapewniającymi możliwość użytkowania obiektu zgodnie z jego przeznaczeniem, wzniesiony z użyciem wyrobów budowlanych;</w:t>
      </w:r>
    </w:p>
    <w:p w:rsidR="00067ED5" w:rsidRPr="007C51FB" w:rsidRDefault="00067ED5" w:rsidP="00067ED5">
      <w:pPr>
        <w:autoSpaceDE w:val="0"/>
        <w:autoSpaceDN w:val="0"/>
        <w:adjustRightInd w:val="0"/>
        <w:jc w:val="both"/>
        <w:rPr>
          <w:sz w:val="24"/>
          <w:szCs w:val="24"/>
        </w:rPr>
      </w:pPr>
      <w:r w:rsidRPr="007C51FB">
        <w:rPr>
          <w:rFonts w:eastAsia="SegoeUI"/>
          <w:b/>
          <w:bCs/>
          <w:sz w:val="24"/>
          <w:szCs w:val="24"/>
        </w:rPr>
        <w:t xml:space="preserve">1.4.2. </w:t>
      </w:r>
      <w:r w:rsidRPr="007C51FB">
        <w:rPr>
          <w:rFonts w:eastAsia="SegoeUI"/>
          <w:sz w:val="24"/>
          <w:szCs w:val="24"/>
        </w:rPr>
        <w:t xml:space="preserve">budynku – </w:t>
      </w:r>
      <w:r w:rsidRPr="007C51FB">
        <w:rPr>
          <w:sz w:val="24"/>
          <w:szCs w:val="24"/>
        </w:rPr>
        <w:t xml:space="preserve">należy przez to rozumieć taki obiekt budowlany, który jest trwale związany </w:t>
      </w:r>
      <w:r>
        <w:rPr>
          <w:sz w:val="24"/>
          <w:szCs w:val="24"/>
        </w:rPr>
        <w:t xml:space="preserve">             </w:t>
      </w:r>
      <w:r w:rsidRPr="007C51FB">
        <w:rPr>
          <w:sz w:val="24"/>
          <w:szCs w:val="24"/>
        </w:rPr>
        <w:t xml:space="preserve">z gruntem, wydzielony z przestrzeni za pomocą przegród budowlanych oraz posiada fundamenty </w:t>
      </w:r>
      <w:r>
        <w:rPr>
          <w:sz w:val="24"/>
          <w:szCs w:val="24"/>
        </w:rPr>
        <w:t xml:space="preserve">          </w:t>
      </w:r>
      <w:r w:rsidRPr="007C51FB">
        <w:rPr>
          <w:sz w:val="24"/>
          <w:szCs w:val="24"/>
        </w:rPr>
        <w:t>i dach;</w:t>
      </w:r>
    </w:p>
    <w:p w:rsidR="00067ED5" w:rsidRPr="007C51FB" w:rsidRDefault="00067ED5" w:rsidP="00067ED5">
      <w:pPr>
        <w:autoSpaceDE w:val="0"/>
        <w:autoSpaceDN w:val="0"/>
        <w:adjustRightInd w:val="0"/>
        <w:jc w:val="both"/>
        <w:rPr>
          <w:sz w:val="24"/>
          <w:szCs w:val="24"/>
        </w:rPr>
      </w:pPr>
      <w:r w:rsidRPr="007C51FB">
        <w:rPr>
          <w:rFonts w:eastAsia="SegoeUI"/>
          <w:b/>
          <w:bCs/>
          <w:sz w:val="24"/>
          <w:szCs w:val="24"/>
        </w:rPr>
        <w:t xml:space="preserve">1.4.3. </w:t>
      </w:r>
      <w:r w:rsidRPr="007C51FB">
        <w:rPr>
          <w:rFonts w:eastAsia="SegoeUI"/>
          <w:sz w:val="24"/>
          <w:szCs w:val="24"/>
        </w:rPr>
        <w:t xml:space="preserve">budynku mieszkalnym jednorodzinnym – </w:t>
      </w:r>
      <w:r w:rsidRPr="007C51FB">
        <w:rPr>
          <w:sz w:val="24"/>
          <w:szCs w:val="24"/>
        </w:rPr>
        <w:t xml:space="preserve">należy przez to rozumieć budynek wolno stojący albo budynek w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 </w:t>
      </w:r>
    </w:p>
    <w:p w:rsidR="00067ED5" w:rsidRPr="007C51FB" w:rsidRDefault="00067ED5" w:rsidP="00067ED5">
      <w:pPr>
        <w:pStyle w:val="Default"/>
        <w:jc w:val="both"/>
        <w:rPr>
          <w:rFonts w:ascii="Times New Roman" w:hAnsi="Times New Roman" w:cs="Times New Roman"/>
        </w:rPr>
      </w:pPr>
      <w:r w:rsidRPr="007C51FB">
        <w:rPr>
          <w:rFonts w:ascii="Times New Roman" w:eastAsia="SegoeUI" w:hAnsi="Times New Roman" w:cs="Times New Roman"/>
          <w:b/>
          <w:bCs/>
        </w:rPr>
        <w:lastRenderedPageBreak/>
        <w:t xml:space="preserve">1.4.4. </w:t>
      </w:r>
      <w:r w:rsidRPr="007C51FB">
        <w:rPr>
          <w:rFonts w:ascii="Times New Roman" w:eastAsia="SegoeUI" w:hAnsi="Times New Roman" w:cs="Times New Roman"/>
        </w:rPr>
        <w:t xml:space="preserve">budowli – </w:t>
      </w:r>
      <w:r w:rsidRPr="007C51FB">
        <w:rPr>
          <w:rFonts w:ascii="Times New Roman" w:hAnsi="Times New Roman" w:cs="Times New Roman"/>
        </w:rPr>
        <w:t xml:space="preserve">budowli – należy przez to rozumieć każdy obiekt budowlany niebędący budynkiem lub obiektem małej architektury, jak: obiekty liniowe, lotniska, mosty, wiadukty, estakady, tunele, przepusty, sieci techniczne, wolno stojące maszty antenowe, wolno stojące trwale związane z gruntem tablice reklamowe i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elektrowni wiatrowych, elektrowni jądrowych i innych urządzeń) oraz fundamenty pod maszyny i urządzenia, jako odrębne pod względem technicznym części przedmiotów składających się na całość użytkową; </w:t>
      </w:r>
    </w:p>
    <w:p w:rsidR="00067ED5" w:rsidRPr="007C51FB" w:rsidRDefault="00067ED5" w:rsidP="00067ED5">
      <w:pPr>
        <w:pStyle w:val="Default"/>
        <w:jc w:val="both"/>
        <w:rPr>
          <w:rFonts w:ascii="Times New Roman" w:hAnsi="Times New Roman" w:cs="Times New Roman"/>
        </w:rPr>
      </w:pPr>
      <w:r w:rsidRPr="007C51FB">
        <w:rPr>
          <w:rFonts w:ascii="Times New Roman" w:eastAsia="SegoeUI" w:hAnsi="Times New Roman" w:cs="Times New Roman"/>
          <w:b/>
          <w:bCs/>
        </w:rPr>
        <w:t xml:space="preserve">1.4.5. </w:t>
      </w:r>
      <w:r w:rsidRPr="007C51FB">
        <w:rPr>
          <w:rFonts w:ascii="Times New Roman" w:eastAsia="SegoeUI" w:hAnsi="Times New Roman" w:cs="Times New Roman"/>
        </w:rPr>
        <w:t xml:space="preserve">obiekcie małej architektury </w:t>
      </w:r>
      <w:r w:rsidRPr="007C51FB">
        <w:rPr>
          <w:rFonts w:ascii="Times New Roman" w:hAnsi="Times New Roman" w:cs="Times New Roman"/>
        </w:rPr>
        <w:t xml:space="preserve">– należy przez to rozumieć niewielkie obiekty, a w szczególności: </w:t>
      </w:r>
    </w:p>
    <w:p w:rsidR="00067ED5" w:rsidRPr="007C51FB" w:rsidRDefault="00067ED5" w:rsidP="00067ED5">
      <w:pPr>
        <w:autoSpaceDE w:val="0"/>
        <w:autoSpaceDN w:val="0"/>
        <w:adjustRightInd w:val="0"/>
        <w:jc w:val="both"/>
        <w:rPr>
          <w:color w:val="000000"/>
          <w:sz w:val="24"/>
          <w:szCs w:val="24"/>
        </w:rPr>
      </w:pPr>
      <w:r w:rsidRPr="007C51FB">
        <w:rPr>
          <w:color w:val="000000"/>
          <w:sz w:val="24"/>
          <w:szCs w:val="24"/>
        </w:rPr>
        <w:t xml:space="preserve">a) kultu religijnego, jak: kapliczki, krzyże przydrożne, figury, </w:t>
      </w:r>
    </w:p>
    <w:p w:rsidR="00067ED5" w:rsidRPr="007C51FB" w:rsidRDefault="00067ED5" w:rsidP="00067ED5">
      <w:pPr>
        <w:autoSpaceDE w:val="0"/>
        <w:autoSpaceDN w:val="0"/>
        <w:adjustRightInd w:val="0"/>
        <w:jc w:val="both"/>
        <w:rPr>
          <w:color w:val="000000"/>
          <w:sz w:val="24"/>
          <w:szCs w:val="24"/>
        </w:rPr>
      </w:pPr>
      <w:r w:rsidRPr="007C51FB">
        <w:rPr>
          <w:color w:val="000000"/>
          <w:sz w:val="24"/>
          <w:szCs w:val="24"/>
        </w:rPr>
        <w:t xml:space="preserve">b) posągi, wodotryski i inne obiekty architektury ogrodowej, </w:t>
      </w:r>
    </w:p>
    <w:p w:rsidR="00067ED5" w:rsidRPr="007C51FB" w:rsidRDefault="00067ED5" w:rsidP="00067ED5">
      <w:pPr>
        <w:autoSpaceDE w:val="0"/>
        <w:autoSpaceDN w:val="0"/>
        <w:adjustRightInd w:val="0"/>
        <w:jc w:val="both"/>
        <w:rPr>
          <w:color w:val="000000"/>
          <w:sz w:val="24"/>
          <w:szCs w:val="24"/>
        </w:rPr>
      </w:pPr>
      <w:r w:rsidRPr="007C51FB">
        <w:rPr>
          <w:color w:val="000000"/>
          <w:sz w:val="24"/>
          <w:szCs w:val="24"/>
        </w:rPr>
        <w:t xml:space="preserve">c) użytkowe służące rekreacji codziennej i utrzymaniu porządku, jak: piaskownice, huśtawki, drabinki, śmietniki; </w:t>
      </w:r>
    </w:p>
    <w:p w:rsidR="00067ED5" w:rsidRPr="007C51FB" w:rsidRDefault="00067ED5" w:rsidP="00067ED5">
      <w:pPr>
        <w:autoSpaceDE w:val="0"/>
        <w:autoSpaceDN w:val="0"/>
        <w:adjustRightInd w:val="0"/>
        <w:jc w:val="both"/>
        <w:rPr>
          <w:sz w:val="24"/>
          <w:szCs w:val="24"/>
        </w:rPr>
      </w:pPr>
      <w:r w:rsidRPr="007C51FB">
        <w:rPr>
          <w:rFonts w:eastAsia="SegoeUI"/>
          <w:b/>
          <w:bCs/>
          <w:sz w:val="24"/>
          <w:szCs w:val="24"/>
        </w:rPr>
        <w:t xml:space="preserve">1.4.6. </w:t>
      </w:r>
      <w:r w:rsidRPr="007C51FB">
        <w:rPr>
          <w:rFonts w:eastAsia="SegoeUI"/>
          <w:sz w:val="24"/>
          <w:szCs w:val="24"/>
        </w:rPr>
        <w:t xml:space="preserve">tymczasowym obiekcie budowlanym – </w:t>
      </w:r>
      <w:r w:rsidRPr="007C51FB">
        <w:rPr>
          <w:sz w:val="24"/>
          <w:szCs w:val="24"/>
        </w:rPr>
        <w:t xml:space="preserve">należy przez to rozumieć obiekt budowlany przeznaczony do czasowego użytkowania w okresie krótszym od jego trwałości technicznej, przewidziany do przeniesienia w inne miejsce lub rozbiórki, a także obiekt budowlany niepołączony trwale z gruntem, jak: strzelnice, kioski uliczne, pawilony sprzedaży ulicznej i wystawowe, </w:t>
      </w:r>
      <w:proofErr w:type="spellStart"/>
      <w:r w:rsidRPr="007C51FB">
        <w:rPr>
          <w:sz w:val="24"/>
          <w:szCs w:val="24"/>
        </w:rPr>
        <w:t>przekrycia</w:t>
      </w:r>
      <w:proofErr w:type="spellEnd"/>
      <w:r w:rsidRPr="007C51FB">
        <w:rPr>
          <w:sz w:val="24"/>
          <w:szCs w:val="24"/>
        </w:rPr>
        <w:t xml:space="preserve"> namiotowe i powłoki pneumatyczne, urządzenia rozrywkowe, barakowozy, obiekty kontenerowe; </w:t>
      </w:r>
    </w:p>
    <w:p w:rsidR="00067ED5" w:rsidRPr="007C51FB" w:rsidRDefault="00067ED5" w:rsidP="00067ED5">
      <w:pPr>
        <w:autoSpaceDE w:val="0"/>
        <w:autoSpaceDN w:val="0"/>
        <w:adjustRightInd w:val="0"/>
        <w:jc w:val="both"/>
        <w:rPr>
          <w:sz w:val="24"/>
          <w:szCs w:val="24"/>
        </w:rPr>
      </w:pPr>
      <w:r w:rsidRPr="007C51FB">
        <w:rPr>
          <w:rFonts w:eastAsia="SegoeUI"/>
          <w:b/>
          <w:bCs/>
          <w:sz w:val="24"/>
          <w:szCs w:val="24"/>
        </w:rPr>
        <w:t xml:space="preserve">1.4.7. </w:t>
      </w:r>
      <w:r w:rsidRPr="007C51FB">
        <w:rPr>
          <w:rFonts w:eastAsia="SegoeUI"/>
          <w:sz w:val="24"/>
          <w:szCs w:val="24"/>
        </w:rPr>
        <w:t xml:space="preserve">budowie – </w:t>
      </w:r>
      <w:r w:rsidRPr="007C51FB">
        <w:rPr>
          <w:sz w:val="24"/>
          <w:szCs w:val="24"/>
        </w:rPr>
        <w:t>należy przez to rozumieć wykonywanie obiektu budowlanego w określonym miejscu, a także odbudowę, rozbudowę, nadbudowę obiektu budowlanego;</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także odbudowę, rozbudowę, nadbudowę obiektu budowlanego.</w:t>
      </w:r>
    </w:p>
    <w:p w:rsidR="00067ED5" w:rsidRPr="007C51FB" w:rsidRDefault="00067ED5" w:rsidP="00067ED5">
      <w:pPr>
        <w:autoSpaceDE w:val="0"/>
        <w:autoSpaceDN w:val="0"/>
        <w:adjustRightInd w:val="0"/>
        <w:jc w:val="both"/>
        <w:rPr>
          <w:sz w:val="24"/>
          <w:szCs w:val="24"/>
        </w:rPr>
      </w:pPr>
      <w:r w:rsidRPr="007C51FB">
        <w:rPr>
          <w:rFonts w:eastAsia="SegoeUI"/>
          <w:b/>
          <w:bCs/>
          <w:sz w:val="24"/>
          <w:szCs w:val="24"/>
        </w:rPr>
        <w:t xml:space="preserve">1.4.8. </w:t>
      </w:r>
      <w:r w:rsidRPr="007C51FB">
        <w:rPr>
          <w:rFonts w:eastAsia="SegoeUI"/>
          <w:sz w:val="24"/>
          <w:szCs w:val="24"/>
        </w:rPr>
        <w:t xml:space="preserve">robotach budowlanych </w:t>
      </w:r>
      <w:r w:rsidRPr="007C51FB">
        <w:rPr>
          <w:sz w:val="24"/>
          <w:szCs w:val="24"/>
        </w:rPr>
        <w:t>– należy przez to rozumieć budowę, a także prace polegające na przebudowie, montażu, remoncie lub rozbiórce obiektu budowlanego;</w:t>
      </w:r>
    </w:p>
    <w:p w:rsidR="00067ED5" w:rsidRPr="007C51FB" w:rsidRDefault="00067ED5" w:rsidP="00067ED5">
      <w:pPr>
        <w:autoSpaceDE w:val="0"/>
        <w:autoSpaceDN w:val="0"/>
        <w:adjustRightInd w:val="0"/>
        <w:jc w:val="both"/>
        <w:rPr>
          <w:sz w:val="24"/>
          <w:szCs w:val="24"/>
        </w:rPr>
      </w:pPr>
      <w:r w:rsidRPr="007C51FB">
        <w:rPr>
          <w:rFonts w:eastAsia="SegoeUI"/>
          <w:b/>
          <w:bCs/>
          <w:sz w:val="24"/>
          <w:szCs w:val="24"/>
        </w:rPr>
        <w:t xml:space="preserve">1.4.9. </w:t>
      </w:r>
      <w:r w:rsidRPr="007C51FB">
        <w:rPr>
          <w:rFonts w:eastAsia="SegoeUI"/>
          <w:sz w:val="24"/>
          <w:szCs w:val="24"/>
        </w:rPr>
        <w:t xml:space="preserve">urządzeniach budowlanych – </w:t>
      </w:r>
      <w:r w:rsidRPr="007C51FB">
        <w:rPr>
          <w:sz w:val="24"/>
          <w:szCs w:val="24"/>
        </w:rPr>
        <w:t>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rsidR="00067ED5" w:rsidRPr="007C51FB" w:rsidRDefault="00067ED5" w:rsidP="00067ED5">
      <w:pPr>
        <w:autoSpaceDE w:val="0"/>
        <w:autoSpaceDN w:val="0"/>
        <w:adjustRightInd w:val="0"/>
        <w:jc w:val="both"/>
        <w:rPr>
          <w:sz w:val="24"/>
          <w:szCs w:val="24"/>
        </w:rPr>
      </w:pPr>
      <w:r w:rsidRPr="007C51FB">
        <w:rPr>
          <w:rFonts w:eastAsia="SegoeUI"/>
          <w:b/>
          <w:bCs/>
          <w:sz w:val="24"/>
          <w:szCs w:val="24"/>
        </w:rPr>
        <w:t xml:space="preserve">1.4.10. </w:t>
      </w:r>
      <w:r w:rsidRPr="007C51FB">
        <w:rPr>
          <w:rFonts w:eastAsia="SegoeUI"/>
          <w:sz w:val="24"/>
          <w:szCs w:val="24"/>
        </w:rPr>
        <w:t xml:space="preserve">terenie budowy – </w:t>
      </w:r>
      <w:r w:rsidRPr="007C51FB">
        <w:rPr>
          <w:sz w:val="24"/>
          <w:szCs w:val="24"/>
        </w:rPr>
        <w:t>należy przez to rozumieć przestrzeń, w której prowadzone są roboty budowlane wraz z przestrzenią zajmowaną przez urządzenia zaplecza budowy;</w:t>
      </w:r>
    </w:p>
    <w:p w:rsidR="00067ED5" w:rsidRPr="007C51FB" w:rsidRDefault="00067ED5" w:rsidP="00067ED5">
      <w:pPr>
        <w:autoSpaceDE w:val="0"/>
        <w:autoSpaceDN w:val="0"/>
        <w:adjustRightInd w:val="0"/>
        <w:jc w:val="both"/>
        <w:rPr>
          <w:color w:val="000000"/>
          <w:sz w:val="24"/>
          <w:szCs w:val="24"/>
        </w:rPr>
      </w:pPr>
      <w:r w:rsidRPr="007C51FB">
        <w:rPr>
          <w:rFonts w:eastAsia="SegoeUI"/>
          <w:b/>
          <w:sz w:val="24"/>
          <w:szCs w:val="24"/>
        </w:rPr>
        <w:t>1.4.11.</w:t>
      </w:r>
      <w:r w:rsidRPr="007C51FB">
        <w:rPr>
          <w:color w:val="000000"/>
          <w:sz w:val="24"/>
          <w:szCs w:val="24"/>
        </w:rPr>
        <w:t xml:space="preserve"> prawie do dysponowania nieruchomością na cele budowlane – należy przez to rozumieć tytuł prawny wynikający z prawa własności, użytkowania wieczystego, zarządu, ograniczonego prawa rzeczowego albo stosunku zobowiązaniowego, przewidującego uprawnienia do wykonywania robót budowlanych; </w:t>
      </w:r>
    </w:p>
    <w:p w:rsidR="00067ED5" w:rsidRPr="007C51FB" w:rsidRDefault="00067ED5" w:rsidP="00067ED5">
      <w:pPr>
        <w:autoSpaceDE w:val="0"/>
        <w:autoSpaceDN w:val="0"/>
        <w:adjustRightInd w:val="0"/>
        <w:jc w:val="both"/>
        <w:rPr>
          <w:color w:val="000000"/>
          <w:sz w:val="24"/>
          <w:szCs w:val="24"/>
        </w:rPr>
      </w:pPr>
      <w:r w:rsidRPr="007C51FB">
        <w:rPr>
          <w:b/>
          <w:color w:val="000000"/>
          <w:sz w:val="24"/>
          <w:szCs w:val="24"/>
        </w:rPr>
        <w:t>1.4.12</w:t>
      </w:r>
      <w:r w:rsidRPr="007C51FB">
        <w:rPr>
          <w:color w:val="000000"/>
          <w:sz w:val="24"/>
          <w:szCs w:val="24"/>
        </w:rPr>
        <w:t xml:space="preserve">. pozwoleniu na budowę – należy przez to rozumieć decyzję administracyjną zezwalającą na rozpoczęcie i prowadzenie budowy lub wykonywanie robót budowlanych innych niż budowa obiektu budowlanego; </w:t>
      </w:r>
    </w:p>
    <w:p w:rsidR="00067ED5" w:rsidRPr="007C51FB" w:rsidRDefault="00067ED5" w:rsidP="00067ED5">
      <w:pPr>
        <w:autoSpaceDE w:val="0"/>
        <w:autoSpaceDN w:val="0"/>
        <w:adjustRightInd w:val="0"/>
        <w:jc w:val="both"/>
        <w:rPr>
          <w:color w:val="000000"/>
          <w:sz w:val="24"/>
          <w:szCs w:val="24"/>
        </w:rPr>
      </w:pPr>
      <w:r w:rsidRPr="007C51FB">
        <w:rPr>
          <w:b/>
          <w:color w:val="000000"/>
          <w:sz w:val="24"/>
          <w:szCs w:val="24"/>
        </w:rPr>
        <w:t>1.4.13</w:t>
      </w:r>
      <w:r w:rsidRPr="007C51FB">
        <w:rPr>
          <w:color w:val="000000"/>
          <w:sz w:val="24"/>
          <w:szCs w:val="24"/>
        </w:rPr>
        <w:t xml:space="preserve">. dokumentacji budowy –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w:t>
      </w:r>
    </w:p>
    <w:p w:rsidR="00067ED5" w:rsidRPr="007C51FB" w:rsidRDefault="00067ED5" w:rsidP="00067ED5">
      <w:pPr>
        <w:autoSpaceDE w:val="0"/>
        <w:autoSpaceDN w:val="0"/>
        <w:adjustRightInd w:val="0"/>
        <w:jc w:val="both"/>
        <w:rPr>
          <w:color w:val="000000"/>
          <w:sz w:val="24"/>
          <w:szCs w:val="24"/>
        </w:rPr>
      </w:pPr>
      <w:r w:rsidRPr="007C51FB">
        <w:rPr>
          <w:b/>
          <w:color w:val="000000"/>
          <w:sz w:val="24"/>
          <w:szCs w:val="24"/>
        </w:rPr>
        <w:t>1.4.14.</w:t>
      </w:r>
      <w:r w:rsidRPr="007C51FB">
        <w:rPr>
          <w:color w:val="000000"/>
          <w:sz w:val="24"/>
          <w:szCs w:val="24"/>
        </w:rPr>
        <w:t xml:space="preserve"> dokumentacji powykonawczej – należy przez to rozumieć dokumentację budowy z naniesionymi zmianami dokonanymi w toku wykonywania robót oraz geodezyjnymi pomiarami powykonawczymi; </w:t>
      </w:r>
    </w:p>
    <w:p w:rsidR="00067ED5" w:rsidRPr="007C51FB" w:rsidRDefault="00067ED5" w:rsidP="00067ED5">
      <w:pPr>
        <w:autoSpaceDE w:val="0"/>
        <w:autoSpaceDN w:val="0"/>
        <w:adjustRightInd w:val="0"/>
        <w:jc w:val="both"/>
        <w:rPr>
          <w:rFonts w:eastAsia="SegoeUI"/>
          <w:sz w:val="24"/>
          <w:szCs w:val="24"/>
        </w:rPr>
      </w:pPr>
      <w:r w:rsidRPr="007C51FB">
        <w:rPr>
          <w:b/>
          <w:color w:val="000000"/>
          <w:sz w:val="24"/>
          <w:szCs w:val="24"/>
        </w:rPr>
        <w:t>1.4.15.</w:t>
      </w:r>
      <w:r w:rsidRPr="007C51FB">
        <w:rPr>
          <w:color w:val="000000"/>
          <w:sz w:val="24"/>
          <w:szCs w:val="24"/>
        </w:rPr>
        <w:t xml:space="preserve"> terenie zamkniętym – należy przez to rozumieć teren zamknięty, o którym mowa w przepisach prawa geodezyjnego i kartograficznego;</w:t>
      </w:r>
    </w:p>
    <w:p w:rsidR="00067ED5" w:rsidRPr="007C51FB" w:rsidRDefault="00067ED5" w:rsidP="00067ED5">
      <w:pPr>
        <w:autoSpaceDE w:val="0"/>
        <w:autoSpaceDN w:val="0"/>
        <w:adjustRightInd w:val="0"/>
        <w:jc w:val="both"/>
        <w:rPr>
          <w:color w:val="000000"/>
          <w:sz w:val="24"/>
          <w:szCs w:val="24"/>
        </w:rPr>
      </w:pPr>
      <w:r w:rsidRPr="007C51FB">
        <w:rPr>
          <w:b/>
          <w:color w:val="000000"/>
          <w:sz w:val="24"/>
          <w:szCs w:val="24"/>
        </w:rPr>
        <w:lastRenderedPageBreak/>
        <w:t>1.4.16.</w:t>
      </w:r>
      <w:r w:rsidRPr="007C51FB">
        <w:rPr>
          <w:color w:val="000000"/>
          <w:sz w:val="24"/>
          <w:szCs w:val="24"/>
        </w:rPr>
        <w:t xml:space="preserve"> właściwym organie – należy przez to rozumieć organy administracji architektoniczno-budowlanej i nadzoru budowlanego, stosownie do ich właściwości, określonej w rozdziale 8; </w:t>
      </w:r>
    </w:p>
    <w:p w:rsidR="00067ED5" w:rsidRPr="007C51FB" w:rsidRDefault="00067ED5" w:rsidP="00067ED5">
      <w:pPr>
        <w:autoSpaceDE w:val="0"/>
        <w:autoSpaceDN w:val="0"/>
        <w:adjustRightInd w:val="0"/>
        <w:jc w:val="both"/>
        <w:rPr>
          <w:rFonts w:eastAsia="SegoeUI"/>
          <w:sz w:val="24"/>
          <w:szCs w:val="24"/>
        </w:rPr>
      </w:pPr>
      <w:r w:rsidRPr="007C51FB">
        <w:rPr>
          <w:b/>
          <w:color w:val="000000"/>
          <w:sz w:val="24"/>
          <w:szCs w:val="24"/>
        </w:rPr>
        <w:t>1.4.17</w:t>
      </w:r>
      <w:r w:rsidRPr="007C51FB">
        <w:rPr>
          <w:color w:val="000000"/>
          <w:sz w:val="24"/>
          <w:szCs w:val="24"/>
        </w:rPr>
        <w:t>. organie samorządu zawodowego – należy przez to rozumieć organy określone w ustawie z dnia 15 grudnia 2000 r. o samorządach zawodowych architektów oraz inżynierów budownictwa (Dz. U. z 2013 r. poz. 932 i 1650 oraz z 2014 r. poz. 768);</w:t>
      </w:r>
    </w:p>
    <w:p w:rsidR="00067ED5" w:rsidRPr="007C51FB" w:rsidRDefault="00067ED5" w:rsidP="00067ED5">
      <w:pPr>
        <w:autoSpaceDE w:val="0"/>
        <w:autoSpaceDN w:val="0"/>
        <w:adjustRightInd w:val="0"/>
        <w:jc w:val="both"/>
        <w:rPr>
          <w:rFonts w:eastAsia="SegoeUI"/>
          <w:sz w:val="24"/>
          <w:szCs w:val="24"/>
        </w:rPr>
      </w:pPr>
      <w:r w:rsidRPr="007C51FB">
        <w:rPr>
          <w:rFonts w:eastAsia="SegoeUI"/>
          <w:b/>
          <w:bCs/>
          <w:sz w:val="24"/>
          <w:szCs w:val="24"/>
        </w:rPr>
        <w:t xml:space="preserve">1.4.18. </w:t>
      </w:r>
      <w:r w:rsidRPr="007C51FB">
        <w:rPr>
          <w:sz w:val="24"/>
          <w:szCs w:val="24"/>
        </w:rPr>
        <w:t>obszarze oddziaływania obiektu – należy przez to rozumieć teren wyznaczony w otoczeniu obiektu budowlanego na podstawie przepisów odrębnych, wprowadzających związane z tym obiektem ograniczenia w zagospodarowaniu, w tym zabudowy, tego terenu;</w:t>
      </w:r>
    </w:p>
    <w:p w:rsidR="00067ED5" w:rsidRPr="007C51FB" w:rsidRDefault="00067ED5" w:rsidP="00067ED5">
      <w:pPr>
        <w:autoSpaceDE w:val="0"/>
        <w:autoSpaceDN w:val="0"/>
        <w:adjustRightInd w:val="0"/>
        <w:jc w:val="both"/>
        <w:rPr>
          <w:rFonts w:eastAsia="SegoeUI"/>
          <w:sz w:val="24"/>
          <w:szCs w:val="24"/>
        </w:rPr>
      </w:pPr>
      <w:r w:rsidRPr="007C51FB">
        <w:rPr>
          <w:rFonts w:eastAsia="SegoeUI"/>
          <w:b/>
          <w:bCs/>
          <w:sz w:val="24"/>
          <w:szCs w:val="24"/>
        </w:rPr>
        <w:t xml:space="preserve">1.4.19. </w:t>
      </w:r>
      <w:r w:rsidRPr="007C51FB">
        <w:rPr>
          <w:rFonts w:eastAsia="SegoeUI"/>
          <w:sz w:val="24"/>
          <w:szCs w:val="24"/>
        </w:rPr>
        <w:t>opłacie – należy przez to rozumieć kwotę należności wnoszoną przez zobowiązanego za</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określone ustawą obowiązkowe kontrole dokonywane przez właściwy organ.</w:t>
      </w:r>
    </w:p>
    <w:p w:rsidR="00067ED5" w:rsidRPr="007C51FB" w:rsidRDefault="00067ED5" w:rsidP="00067ED5">
      <w:pPr>
        <w:autoSpaceDE w:val="0"/>
        <w:autoSpaceDN w:val="0"/>
        <w:adjustRightInd w:val="0"/>
        <w:jc w:val="both"/>
        <w:rPr>
          <w:rFonts w:eastAsia="SegoeUI"/>
          <w:sz w:val="24"/>
          <w:szCs w:val="24"/>
        </w:rPr>
      </w:pPr>
      <w:r w:rsidRPr="007C51FB">
        <w:rPr>
          <w:rFonts w:eastAsia="SegoeUI"/>
          <w:b/>
          <w:bCs/>
          <w:sz w:val="24"/>
          <w:szCs w:val="24"/>
        </w:rPr>
        <w:t xml:space="preserve">1.4.20. </w:t>
      </w:r>
      <w:r w:rsidRPr="007C51FB">
        <w:rPr>
          <w:rFonts w:eastAsia="SegoeUI"/>
          <w:sz w:val="24"/>
          <w:szCs w:val="24"/>
        </w:rPr>
        <w:t>drodze tymczasowej (montażowej) – należy przez to rozumieć drogę specjalnie przygotowaną, przeznaczoną do ruchu pojazdów obsługujących roboty budowlane na czas ich wykonywania,</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przewidzianą do usunięcia po ich zakończeniu.</w:t>
      </w:r>
    </w:p>
    <w:p w:rsidR="00067ED5" w:rsidRPr="007C51FB" w:rsidRDefault="00067ED5" w:rsidP="00067ED5">
      <w:pPr>
        <w:autoSpaceDE w:val="0"/>
        <w:autoSpaceDN w:val="0"/>
        <w:adjustRightInd w:val="0"/>
        <w:jc w:val="both"/>
        <w:rPr>
          <w:rFonts w:eastAsia="SegoeUI"/>
          <w:sz w:val="24"/>
          <w:szCs w:val="24"/>
        </w:rPr>
      </w:pPr>
      <w:r w:rsidRPr="007C51FB">
        <w:rPr>
          <w:rFonts w:eastAsia="SegoeUI"/>
          <w:b/>
          <w:bCs/>
          <w:sz w:val="24"/>
          <w:szCs w:val="24"/>
        </w:rPr>
        <w:t xml:space="preserve">1.4.21. </w:t>
      </w:r>
      <w:r w:rsidRPr="007C51FB">
        <w:rPr>
          <w:rFonts w:eastAsia="SegoeUI"/>
          <w:sz w:val="24"/>
          <w:szCs w:val="24"/>
        </w:rPr>
        <w:t>dzienniku budowy – należy przez to rozumieć dziennik wydany przez właściwy organ zgodnie z obowiązującymi przepisami, stanowiący urzędowy dokument przebiegu robot budowlanych</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oraz zdarzeń i okoliczności zachodzących w czasie wykonywania robot.</w:t>
      </w:r>
    </w:p>
    <w:p w:rsidR="00067ED5" w:rsidRPr="007C51FB" w:rsidRDefault="00067ED5" w:rsidP="00067ED5">
      <w:pPr>
        <w:autoSpaceDE w:val="0"/>
        <w:autoSpaceDN w:val="0"/>
        <w:adjustRightInd w:val="0"/>
        <w:jc w:val="both"/>
        <w:rPr>
          <w:rFonts w:eastAsia="SegoeUI"/>
          <w:sz w:val="24"/>
          <w:szCs w:val="24"/>
        </w:rPr>
      </w:pPr>
      <w:r w:rsidRPr="007C51FB">
        <w:rPr>
          <w:rFonts w:eastAsia="SegoeUI"/>
          <w:b/>
          <w:bCs/>
          <w:sz w:val="24"/>
          <w:szCs w:val="24"/>
        </w:rPr>
        <w:t xml:space="preserve">1.4.22. </w:t>
      </w:r>
      <w:r w:rsidRPr="007C51FB">
        <w:rPr>
          <w:rFonts w:eastAsia="SegoeUI"/>
          <w:sz w:val="24"/>
          <w:szCs w:val="24"/>
        </w:rPr>
        <w:t>kierowniku budowy – osoba wyznaczona przez Wykonawcę robot, upoważniona do kierowania robotami i do występowania w jego imieniu w sprawach realizacji kontraktu, ponosząca</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ustawową odpowiedzialność za prowadzoną budowę.</w:t>
      </w:r>
    </w:p>
    <w:p w:rsidR="00067ED5" w:rsidRPr="007C51FB" w:rsidRDefault="00067ED5" w:rsidP="00067ED5">
      <w:pPr>
        <w:autoSpaceDE w:val="0"/>
        <w:autoSpaceDN w:val="0"/>
        <w:adjustRightInd w:val="0"/>
        <w:jc w:val="both"/>
        <w:rPr>
          <w:rFonts w:eastAsia="SegoeUI"/>
          <w:sz w:val="24"/>
          <w:szCs w:val="24"/>
        </w:rPr>
      </w:pPr>
      <w:r w:rsidRPr="007C51FB">
        <w:rPr>
          <w:rFonts w:eastAsia="SegoeUI"/>
          <w:b/>
          <w:bCs/>
          <w:sz w:val="24"/>
          <w:szCs w:val="24"/>
        </w:rPr>
        <w:t xml:space="preserve">1.4.23. </w:t>
      </w:r>
      <w:r w:rsidRPr="007C51FB">
        <w:rPr>
          <w:rFonts w:eastAsia="SegoeUI"/>
          <w:sz w:val="24"/>
          <w:szCs w:val="24"/>
        </w:rPr>
        <w:t>rejestrze obmiarów – należy przez to rozumieć – akceptowaną przez Inspektora nadzoru książkę z ponumerowanymi stronami, służącą do wpisywania przez Wykonawcę obmiaru dokonanych robot w formie wyliczeń, szkiców i ewentualnie dodatkowych załączników. Wpisy w rejestrze</w:t>
      </w:r>
    </w:p>
    <w:p w:rsidR="00067ED5" w:rsidRPr="007C51FB" w:rsidRDefault="00067ED5" w:rsidP="00067ED5">
      <w:pPr>
        <w:widowControl w:val="0"/>
        <w:jc w:val="both"/>
        <w:rPr>
          <w:rFonts w:eastAsia="SegoeUI"/>
          <w:sz w:val="24"/>
          <w:szCs w:val="24"/>
        </w:rPr>
      </w:pPr>
      <w:r w:rsidRPr="007C51FB">
        <w:rPr>
          <w:rFonts w:eastAsia="SegoeUI"/>
          <w:sz w:val="24"/>
          <w:szCs w:val="24"/>
        </w:rPr>
        <w:t>obmiarów podlegają potwierdzeniu przez Inspektora nadzoru budowlanego.</w:t>
      </w:r>
    </w:p>
    <w:p w:rsidR="00067ED5" w:rsidRPr="007C51FB" w:rsidRDefault="00067ED5" w:rsidP="00067ED5">
      <w:pPr>
        <w:autoSpaceDE w:val="0"/>
        <w:autoSpaceDN w:val="0"/>
        <w:adjustRightInd w:val="0"/>
        <w:jc w:val="both"/>
        <w:rPr>
          <w:rFonts w:eastAsia="SegoeUI"/>
          <w:sz w:val="24"/>
          <w:szCs w:val="24"/>
        </w:rPr>
      </w:pPr>
      <w:r w:rsidRPr="007C51FB">
        <w:rPr>
          <w:b/>
          <w:bCs/>
          <w:sz w:val="24"/>
          <w:szCs w:val="24"/>
        </w:rPr>
        <w:t xml:space="preserve">1.4.24. </w:t>
      </w:r>
      <w:r w:rsidRPr="007C51FB">
        <w:rPr>
          <w:rFonts w:eastAsia="SegoeUI"/>
          <w:sz w:val="24"/>
          <w:szCs w:val="24"/>
        </w:rPr>
        <w:t>laboratorium – należy przez to rozumieć laboratorium jednostki naukowej, zamawiającego,</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wykonawcy lub inne laboratorium badawcze zaakceptowane przez Zamawiającego, niezbędne</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do przeprowadzania niezbędnych badań i prób związanych z oceną jakości stosowanych</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wyrobów budowlanych oraz rodzajów prowadzonych robot.</w:t>
      </w:r>
    </w:p>
    <w:p w:rsidR="00067ED5" w:rsidRPr="007C51FB" w:rsidRDefault="00067ED5" w:rsidP="00067ED5">
      <w:pPr>
        <w:autoSpaceDE w:val="0"/>
        <w:autoSpaceDN w:val="0"/>
        <w:adjustRightInd w:val="0"/>
        <w:jc w:val="both"/>
        <w:rPr>
          <w:rFonts w:eastAsia="SegoeUI"/>
          <w:sz w:val="24"/>
          <w:szCs w:val="24"/>
        </w:rPr>
      </w:pPr>
      <w:r w:rsidRPr="007C51FB">
        <w:rPr>
          <w:b/>
          <w:bCs/>
          <w:sz w:val="24"/>
          <w:szCs w:val="24"/>
        </w:rPr>
        <w:t xml:space="preserve">1.4.25. </w:t>
      </w:r>
      <w:r w:rsidRPr="007C51FB">
        <w:rPr>
          <w:rFonts w:eastAsia="SegoeUI"/>
          <w:sz w:val="24"/>
          <w:szCs w:val="24"/>
        </w:rPr>
        <w:t xml:space="preserve">materiałach – należy przez to rozumieć wszelkie materiały naturalne i wytwarzane jak </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również rożne tworzywa i wyroby niezbędne do wykonania robot, zgodnie z dokumentacją projektową i specyfikacjami technicznymi zaakceptowane przez Inspektora nadzoru.</w:t>
      </w:r>
    </w:p>
    <w:p w:rsidR="00067ED5" w:rsidRPr="007C51FB" w:rsidRDefault="00067ED5" w:rsidP="00067ED5">
      <w:pPr>
        <w:autoSpaceDE w:val="0"/>
        <w:autoSpaceDN w:val="0"/>
        <w:adjustRightInd w:val="0"/>
        <w:rPr>
          <w:rFonts w:eastAsia="SegoeUI"/>
          <w:sz w:val="24"/>
          <w:szCs w:val="24"/>
        </w:rPr>
      </w:pPr>
      <w:r w:rsidRPr="007C51FB">
        <w:rPr>
          <w:b/>
          <w:bCs/>
          <w:sz w:val="24"/>
          <w:szCs w:val="24"/>
        </w:rPr>
        <w:t xml:space="preserve">1.4.26. </w:t>
      </w:r>
      <w:r w:rsidRPr="007C51FB">
        <w:rPr>
          <w:rFonts w:eastAsia="SegoeUI"/>
          <w:sz w:val="24"/>
          <w:szCs w:val="24"/>
        </w:rPr>
        <w:t>odpowiedniej zgodności – należy przez to rozumieć zgodność wykonanych robot</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dopuszczalnymi tolerancjami, a jeśli granice tolerancji nie zostały określone – z przeciętnymi</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tolerancjami przyjmowanymi zwyczajowo dla danego rodzaju robot budowlanych.</w:t>
      </w:r>
    </w:p>
    <w:p w:rsidR="00067ED5" w:rsidRPr="007C51FB" w:rsidRDefault="00067ED5" w:rsidP="00067ED5">
      <w:pPr>
        <w:autoSpaceDE w:val="0"/>
        <w:autoSpaceDN w:val="0"/>
        <w:adjustRightInd w:val="0"/>
        <w:jc w:val="both"/>
        <w:rPr>
          <w:rFonts w:eastAsia="SegoeUI"/>
          <w:sz w:val="24"/>
          <w:szCs w:val="24"/>
        </w:rPr>
      </w:pPr>
      <w:r w:rsidRPr="007C51FB">
        <w:rPr>
          <w:b/>
          <w:bCs/>
          <w:sz w:val="24"/>
          <w:szCs w:val="24"/>
        </w:rPr>
        <w:t xml:space="preserve">1.4.27 </w:t>
      </w:r>
      <w:r w:rsidRPr="007C51FB">
        <w:rPr>
          <w:rFonts w:eastAsia="SegoeUI"/>
          <w:sz w:val="24"/>
          <w:szCs w:val="24"/>
        </w:rPr>
        <w:t>poleceniu Inspektora nadzoru – należy przez to rozumieć wszelkie polecenia przekazane</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Wykonawcy przez Inspektora nadzoru w formie pisemnej dotyczące sposobu realizacji robot</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lub innych spraw związanych z prowadzeniem budowy.</w:t>
      </w:r>
    </w:p>
    <w:p w:rsidR="00067ED5" w:rsidRPr="007C51FB" w:rsidRDefault="00067ED5" w:rsidP="00067ED5">
      <w:pPr>
        <w:autoSpaceDE w:val="0"/>
        <w:autoSpaceDN w:val="0"/>
        <w:adjustRightInd w:val="0"/>
        <w:jc w:val="both"/>
        <w:rPr>
          <w:rFonts w:eastAsia="SegoeUI"/>
          <w:sz w:val="24"/>
          <w:szCs w:val="24"/>
        </w:rPr>
      </w:pPr>
      <w:r w:rsidRPr="007C51FB">
        <w:rPr>
          <w:b/>
          <w:bCs/>
          <w:sz w:val="24"/>
          <w:szCs w:val="24"/>
        </w:rPr>
        <w:t xml:space="preserve">1.4.28. </w:t>
      </w:r>
      <w:r w:rsidRPr="007C51FB">
        <w:rPr>
          <w:rFonts w:eastAsia="SegoeUI"/>
          <w:sz w:val="24"/>
          <w:szCs w:val="24"/>
        </w:rPr>
        <w:t>projektancie – należy przez to rozumieć uprawnioną osobę prawną lub fizyczną będącą</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autorem dokumentacji projektowej.</w:t>
      </w:r>
    </w:p>
    <w:p w:rsidR="00067ED5" w:rsidRPr="007C51FB" w:rsidRDefault="00067ED5" w:rsidP="00067ED5">
      <w:pPr>
        <w:autoSpaceDE w:val="0"/>
        <w:autoSpaceDN w:val="0"/>
        <w:adjustRightInd w:val="0"/>
        <w:jc w:val="both"/>
        <w:rPr>
          <w:rFonts w:eastAsia="SegoeUI"/>
          <w:sz w:val="24"/>
          <w:szCs w:val="24"/>
        </w:rPr>
      </w:pPr>
      <w:r w:rsidRPr="007C51FB">
        <w:rPr>
          <w:b/>
          <w:bCs/>
          <w:sz w:val="24"/>
          <w:szCs w:val="24"/>
        </w:rPr>
        <w:t xml:space="preserve">1.4.29. </w:t>
      </w:r>
      <w:r w:rsidRPr="007C51FB">
        <w:rPr>
          <w:rFonts w:eastAsia="SegoeUI"/>
          <w:sz w:val="24"/>
          <w:szCs w:val="24"/>
        </w:rPr>
        <w:t>rekultywacji – należy przez to rozumieć roboty mające na celu uporządkowanie i przywrócenie pierwotnych funkcji terenu naruszonego w czasie realizacji budowy lub robot budowlanych.</w:t>
      </w:r>
    </w:p>
    <w:p w:rsidR="00067ED5" w:rsidRPr="007C51FB" w:rsidRDefault="00067ED5" w:rsidP="00067ED5">
      <w:pPr>
        <w:autoSpaceDE w:val="0"/>
        <w:autoSpaceDN w:val="0"/>
        <w:adjustRightInd w:val="0"/>
        <w:jc w:val="both"/>
        <w:rPr>
          <w:rFonts w:eastAsia="SegoeUI"/>
          <w:sz w:val="24"/>
          <w:szCs w:val="24"/>
        </w:rPr>
      </w:pPr>
      <w:r w:rsidRPr="007C51FB">
        <w:rPr>
          <w:b/>
          <w:bCs/>
          <w:sz w:val="24"/>
          <w:szCs w:val="24"/>
        </w:rPr>
        <w:t xml:space="preserve">1.4.30. </w:t>
      </w:r>
      <w:r w:rsidRPr="007C51FB">
        <w:rPr>
          <w:rFonts w:eastAsia="SegoeUI"/>
          <w:sz w:val="24"/>
          <w:szCs w:val="24"/>
        </w:rPr>
        <w:t>części obiektu lub etapie wykonania – należy przez to rozumieć część obiektu budowlanego</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zdolną do spełniania przewidywanych funkcji techniczno-użytkowych i możliwą do odebrania i</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przekazania do eksploatacji.</w:t>
      </w:r>
    </w:p>
    <w:p w:rsidR="00067ED5" w:rsidRPr="007C51FB" w:rsidRDefault="00067ED5" w:rsidP="00067ED5">
      <w:pPr>
        <w:autoSpaceDE w:val="0"/>
        <w:autoSpaceDN w:val="0"/>
        <w:adjustRightInd w:val="0"/>
        <w:jc w:val="both"/>
        <w:rPr>
          <w:rFonts w:eastAsia="SegoeUI"/>
          <w:sz w:val="24"/>
          <w:szCs w:val="24"/>
        </w:rPr>
      </w:pPr>
      <w:r w:rsidRPr="007C51FB">
        <w:rPr>
          <w:b/>
          <w:bCs/>
          <w:sz w:val="24"/>
          <w:szCs w:val="24"/>
        </w:rPr>
        <w:t xml:space="preserve">1.4.31. </w:t>
      </w:r>
      <w:r w:rsidRPr="007C51FB">
        <w:rPr>
          <w:rFonts w:eastAsia="SegoeUI"/>
          <w:sz w:val="24"/>
          <w:szCs w:val="24"/>
        </w:rPr>
        <w:t>ustaleniach technicznych – należy przez to rozumieć ustalenia podane w normach, aprobatach technicznych i szczegółowych specyfikacjach technicznych.</w:t>
      </w:r>
    </w:p>
    <w:p w:rsidR="00067ED5" w:rsidRPr="007C51FB" w:rsidRDefault="00067ED5" w:rsidP="00067ED5">
      <w:pPr>
        <w:autoSpaceDE w:val="0"/>
        <w:autoSpaceDN w:val="0"/>
        <w:adjustRightInd w:val="0"/>
        <w:jc w:val="both"/>
        <w:rPr>
          <w:rFonts w:eastAsia="SegoeUI"/>
          <w:sz w:val="24"/>
          <w:szCs w:val="24"/>
        </w:rPr>
      </w:pPr>
      <w:r w:rsidRPr="007C51FB">
        <w:rPr>
          <w:rFonts w:eastAsia="SegoeUI"/>
          <w:b/>
          <w:sz w:val="24"/>
          <w:szCs w:val="24"/>
        </w:rPr>
        <w:lastRenderedPageBreak/>
        <w:t>1.4.32</w:t>
      </w:r>
      <w:r w:rsidRPr="007C51FB">
        <w:rPr>
          <w:rFonts w:eastAsia="SegoeUI"/>
          <w:sz w:val="24"/>
          <w:szCs w:val="24"/>
        </w:rPr>
        <w:t xml:space="preserve">. grupach, klasach, kategoriach robot – należy przez to rozumieć grupy, klasy, kategorie określone w rozporządzeniu nr </w:t>
      </w:r>
      <w:r w:rsidRPr="007C51FB">
        <w:rPr>
          <w:sz w:val="24"/>
          <w:szCs w:val="24"/>
        </w:rPr>
        <w:t xml:space="preserve">2195/2002 </w:t>
      </w:r>
      <w:r w:rsidRPr="007C51FB">
        <w:rPr>
          <w:rFonts w:eastAsia="SegoeUI"/>
          <w:sz w:val="24"/>
          <w:szCs w:val="24"/>
        </w:rPr>
        <w:t xml:space="preserve">z dnia </w:t>
      </w:r>
      <w:r w:rsidRPr="007C51FB">
        <w:rPr>
          <w:sz w:val="24"/>
          <w:szCs w:val="24"/>
        </w:rPr>
        <w:t xml:space="preserve">5 </w:t>
      </w:r>
      <w:r w:rsidRPr="007C51FB">
        <w:rPr>
          <w:rFonts w:eastAsia="SegoeUI"/>
          <w:sz w:val="24"/>
          <w:szCs w:val="24"/>
        </w:rPr>
        <w:t xml:space="preserve">listopada </w:t>
      </w:r>
      <w:r w:rsidRPr="007C51FB">
        <w:rPr>
          <w:sz w:val="24"/>
          <w:szCs w:val="24"/>
        </w:rPr>
        <w:t xml:space="preserve">2002 </w:t>
      </w:r>
      <w:r w:rsidRPr="007C51FB">
        <w:rPr>
          <w:rFonts w:eastAsia="SegoeUI"/>
          <w:sz w:val="24"/>
          <w:szCs w:val="24"/>
        </w:rPr>
        <w:t xml:space="preserve">r. w sprawie Wspólnego Słownika Zamówień (Dz. Urz. L </w:t>
      </w:r>
      <w:r w:rsidRPr="007C51FB">
        <w:rPr>
          <w:sz w:val="24"/>
          <w:szCs w:val="24"/>
        </w:rPr>
        <w:t xml:space="preserve">340 </w:t>
      </w:r>
      <w:r w:rsidRPr="007C51FB">
        <w:rPr>
          <w:rFonts w:eastAsia="SegoeUI"/>
          <w:sz w:val="24"/>
          <w:szCs w:val="24"/>
        </w:rPr>
        <w:t xml:space="preserve">z </w:t>
      </w:r>
      <w:r w:rsidRPr="007C51FB">
        <w:rPr>
          <w:sz w:val="24"/>
          <w:szCs w:val="24"/>
        </w:rPr>
        <w:t xml:space="preserve">16.12.2002 </w:t>
      </w:r>
      <w:r w:rsidRPr="007C51FB">
        <w:rPr>
          <w:rFonts w:eastAsia="SegoeUI"/>
          <w:sz w:val="24"/>
          <w:szCs w:val="24"/>
        </w:rPr>
        <w:t xml:space="preserve">r., z </w:t>
      </w:r>
      <w:proofErr w:type="spellStart"/>
      <w:r w:rsidRPr="007C51FB">
        <w:rPr>
          <w:rFonts w:eastAsia="SegoeUI"/>
          <w:sz w:val="24"/>
          <w:szCs w:val="24"/>
        </w:rPr>
        <w:t>poźn</w:t>
      </w:r>
      <w:proofErr w:type="spellEnd"/>
      <w:r w:rsidRPr="007C51FB">
        <w:rPr>
          <w:rFonts w:eastAsia="SegoeUI"/>
          <w:sz w:val="24"/>
          <w:szCs w:val="24"/>
        </w:rPr>
        <w:t>. zm.).</w:t>
      </w:r>
    </w:p>
    <w:p w:rsidR="00067ED5" w:rsidRPr="007C51FB" w:rsidRDefault="00067ED5" w:rsidP="00067ED5">
      <w:pPr>
        <w:autoSpaceDE w:val="0"/>
        <w:autoSpaceDN w:val="0"/>
        <w:adjustRightInd w:val="0"/>
        <w:jc w:val="both"/>
        <w:rPr>
          <w:rFonts w:eastAsia="SegoeUI"/>
          <w:sz w:val="24"/>
          <w:szCs w:val="24"/>
        </w:rPr>
      </w:pPr>
      <w:r w:rsidRPr="007C51FB">
        <w:rPr>
          <w:b/>
          <w:bCs/>
          <w:sz w:val="24"/>
          <w:szCs w:val="24"/>
        </w:rPr>
        <w:t xml:space="preserve">1.4.33. </w:t>
      </w:r>
      <w:r w:rsidRPr="007C51FB">
        <w:rPr>
          <w:rFonts w:eastAsia="SegoeUI"/>
          <w:sz w:val="24"/>
          <w:szCs w:val="24"/>
        </w:rPr>
        <w:t>inspektorze nadzoru inwestorskiego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sprawdzianach i odbiorach robot zakrywanych i zanikających, badaniu i odbiorze instalacji oraz urządzeń technicznych, jak również przy odbiorze gotowego obiektu.</w:t>
      </w:r>
    </w:p>
    <w:p w:rsidR="00067ED5" w:rsidRPr="007C51FB" w:rsidRDefault="00067ED5" w:rsidP="00067ED5">
      <w:pPr>
        <w:autoSpaceDE w:val="0"/>
        <w:autoSpaceDN w:val="0"/>
        <w:adjustRightInd w:val="0"/>
        <w:jc w:val="both"/>
        <w:rPr>
          <w:rFonts w:eastAsia="SegoeUI"/>
          <w:sz w:val="24"/>
          <w:szCs w:val="24"/>
        </w:rPr>
      </w:pPr>
      <w:r w:rsidRPr="007C51FB">
        <w:rPr>
          <w:b/>
          <w:bCs/>
          <w:sz w:val="24"/>
          <w:szCs w:val="24"/>
        </w:rPr>
        <w:t xml:space="preserve">1.4.34. </w:t>
      </w:r>
      <w:r w:rsidRPr="007C51FB">
        <w:rPr>
          <w:rFonts w:eastAsia="SegoeUI"/>
          <w:sz w:val="24"/>
          <w:szCs w:val="24"/>
        </w:rPr>
        <w:t>instrukcji technicznej obsługi (eksploatacji) –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w:t>
      </w:r>
    </w:p>
    <w:p w:rsidR="00067ED5" w:rsidRPr="007C51FB" w:rsidRDefault="00067ED5" w:rsidP="00067ED5">
      <w:pPr>
        <w:autoSpaceDE w:val="0"/>
        <w:autoSpaceDN w:val="0"/>
        <w:adjustRightInd w:val="0"/>
        <w:jc w:val="both"/>
        <w:rPr>
          <w:rFonts w:eastAsia="SegoeUI"/>
          <w:sz w:val="24"/>
          <w:szCs w:val="24"/>
        </w:rPr>
      </w:pPr>
      <w:r w:rsidRPr="007C51FB">
        <w:rPr>
          <w:b/>
          <w:bCs/>
          <w:sz w:val="24"/>
          <w:szCs w:val="24"/>
        </w:rPr>
        <w:t xml:space="preserve">1.4.35. </w:t>
      </w:r>
      <w:r w:rsidRPr="007C51FB">
        <w:rPr>
          <w:rFonts w:eastAsia="SegoeUI"/>
          <w:sz w:val="24"/>
          <w:szCs w:val="24"/>
        </w:rPr>
        <w:t xml:space="preserve">istotnych wymaganiach – oznaczają wymagania dotyczące bezpieczeństwa, zdrowia </w:t>
      </w:r>
      <w:r w:rsidR="00985D7D">
        <w:rPr>
          <w:rFonts w:eastAsia="SegoeUI"/>
          <w:sz w:val="24"/>
          <w:szCs w:val="24"/>
        </w:rPr>
        <w:t xml:space="preserve">               </w:t>
      </w:r>
      <w:r w:rsidRPr="007C51FB">
        <w:rPr>
          <w:rFonts w:eastAsia="SegoeUI"/>
          <w:sz w:val="24"/>
          <w:szCs w:val="24"/>
        </w:rPr>
        <w:t>i pewnych innych aspektów interesu wspólnego, jakie maja spełniać roboty budowlane.</w:t>
      </w:r>
    </w:p>
    <w:p w:rsidR="00067ED5" w:rsidRPr="007C51FB" w:rsidRDefault="00067ED5" w:rsidP="00067ED5">
      <w:pPr>
        <w:autoSpaceDE w:val="0"/>
        <w:autoSpaceDN w:val="0"/>
        <w:adjustRightInd w:val="0"/>
        <w:jc w:val="both"/>
        <w:rPr>
          <w:rFonts w:eastAsia="SegoeUI"/>
          <w:sz w:val="24"/>
          <w:szCs w:val="24"/>
        </w:rPr>
      </w:pPr>
      <w:r w:rsidRPr="007C51FB">
        <w:rPr>
          <w:b/>
          <w:bCs/>
          <w:sz w:val="24"/>
          <w:szCs w:val="24"/>
        </w:rPr>
        <w:t xml:space="preserve">1.4.36. </w:t>
      </w:r>
      <w:r w:rsidRPr="007C51FB">
        <w:rPr>
          <w:rFonts w:eastAsia="SegoeUI"/>
          <w:sz w:val="24"/>
          <w:szCs w:val="24"/>
        </w:rPr>
        <w:t xml:space="preserve">normach europejskich – oznaczają normy przyjęte przez Europejski Komitet Standaryzacji (CEN) oraz Europejski Komitet Standaryzacji elektrotechnicznej (CENELEC) jako „standardy europejskie (EN)” lub „dokumenty </w:t>
      </w:r>
      <w:proofErr w:type="spellStart"/>
      <w:r w:rsidRPr="007C51FB">
        <w:rPr>
          <w:rFonts w:eastAsia="SegoeUI"/>
          <w:sz w:val="24"/>
          <w:szCs w:val="24"/>
        </w:rPr>
        <w:t>harmonizacyjne</w:t>
      </w:r>
      <w:proofErr w:type="spellEnd"/>
      <w:r w:rsidRPr="007C51FB">
        <w:rPr>
          <w:rFonts w:eastAsia="SegoeUI"/>
          <w:sz w:val="24"/>
          <w:szCs w:val="24"/>
        </w:rPr>
        <w:t xml:space="preserve"> (HD)”, zgodnie z ogólnymi zasadami działania tych organizacji.</w:t>
      </w:r>
    </w:p>
    <w:p w:rsidR="00067ED5" w:rsidRPr="007C51FB" w:rsidRDefault="00067ED5" w:rsidP="00067ED5">
      <w:pPr>
        <w:autoSpaceDE w:val="0"/>
        <w:autoSpaceDN w:val="0"/>
        <w:adjustRightInd w:val="0"/>
        <w:jc w:val="both"/>
        <w:rPr>
          <w:rFonts w:eastAsia="SegoeUI"/>
          <w:sz w:val="24"/>
          <w:szCs w:val="24"/>
        </w:rPr>
      </w:pPr>
      <w:r w:rsidRPr="007C51FB">
        <w:rPr>
          <w:b/>
          <w:bCs/>
          <w:sz w:val="24"/>
          <w:szCs w:val="24"/>
        </w:rPr>
        <w:t xml:space="preserve">1.4.37. </w:t>
      </w:r>
      <w:r w:rsidRPr="007C51FB">
        <w:rPr>
          <w:rFonts w:eastAsia="SegoeUI"/>
          <w:sz w:val="24"/>
          <w:szCs w:val="24"/>
        </w:rPr>
        <w:t xml:space="preserve">przedmiarze robot – to zestawienie przewidzianych do wykonania robot podstawowych w kolejności technologicznej ich wykonania, ze szczegółowym opisem lub wskazaniem podstaw ustalających szczegółowy opis, oraz wskazanie </w:t>
      </w:r>
      <w:r w:rsidRPr="007C51FB">
        <w:rPr>
          <w:i/>
          <w:iCs/>
          <w:sz w:val="24"/>
          <w:szCs w:val="24"/>
        </w:rPr>
        <w:t>szczegółowych specyfikacji technicznych</w:t>
      </w:r>
      <w:r w:rsidRPr="007C51FB">
        <w:rPr>
          <w:rFonts w:eastAsia="SegoeUI"/>
          <w:sz w:val="24"/>
          <w:szCs w:val="24"/>
        </w:rPr>
        <w:t xml:space="preserve"> </w:t>
      </w:r>
      <w:r w:rsidRPr="007C51FB">
        <w:rPr>
          <w:i/>
          <w:iCs/>
          <w:sz w:val="24"/>
          <w:szCs w:val="24"/>
        </w:rPr>
        <w:t>wykonania i odbioru robót budowlanych</w:t>
      </w:r>
      <w:r w:rsidRPr="007C51FB">
        <w:rPr>
          <w:rFonts w:eastAsia="SegoeUI"/>
          <w:sz w:val="24"/>
          <w:szCs w:val="24"/>
        </w:rPr>
        <w:t>, z wyliczeniem i zestawieniem ilości jednostek przedmiarowych robot podstawowych.</w:t>
      </w:r>
    </w:p>
    <w:p w:rsidR="00067ED5" w:rsidRPr="007C51FB" w:rsidRDefault="00067ED5" w:rsidP="00067ED5">
      <w:pPr>
        <w:autoSpaceDE w:val="0"/>
        <w:autoSpaceDN w:val="0"/>
        <w:adjustRightInd w:val="0"/>
        <w:jc w:val="both"/>
        <w:rPr>
          <w:rFonts w:eastAsia="SegoeUI"/>
          <w:sz w:val="24"/>
          <w:szCs w:val="24"/>
        </w:rPr>
      </w:pPr>
      <w:r w:rsidRPr="007C51FB">
        <w:rPr>
          <w:b/>
          <w:bCs/>
          <w:sz w:val="24"/>
          <w:szCs w:val="24"/>
        </w:rPr>
        <w:t xml:space="preserve">1.4.38. </w:t>
      </w:r>
      <w:r w:rsidRPr="007C51FB">
        <w:rPr>
          <w:rFonts w:eastAsia="SegoeUI"/>
          <w:sz w:val="24"/>
          <w:szCs w:val="24"/>
        </w:rPr>
        <w:t>robocie podstawowej – minimalny zakres prac, które po wykonaniu są możliwe do odebrania pod względem ilości i wymogów jakościowych oraz uwzględniają przyjęty stopień scalenia robot.</w:t>
      </w:r>
    </w:p>
    <w:p w:rsidR="00067ED5" w:rsidRPr="007C51FB" w:rsidRDefault="00067ED5" w:rsidP="00067ED5">
      <w:pPr>
        <w:autoSpaceDE w:val="0"/>
        <w:autoSpaceDN w:val="0"/>
        <w:adjustRightInd w:val="0"/>
        <w:jc w:val="both"/>
        <w:rPr>
          <w:rFonts w:eastAsia="SegoeUI"/>
          <w:sz w:val="24"/>
          <w:szCs w:val="24"/>
        </w:rPr>
      </w:pPr>
      <w:r w:rsidRPr="007C51FB">
        <w:rPr>
          <w:b/>
          <w:bCs/>
          <w:sz w:val="24"/>
          <w:szCs w:val="24"/>
        </w:rPr>
        <w:t xml:space="preserve">1.4.39. </w:t>
      </w:r>
      <w:r w:rsidRPr="007C51FB">
        <w:rPr>
          <w:rFonts w:eastAsia="SegoeUI"/>
          <w:sz w:val="24"/>
          <w:szCs w:val="24"/>
        </w:rPr>
        <w:t>Wspólnym Słowniku Zamówień – jest systemem klasyfikacji produktów, usług i robot</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budowlanych, stworzonych na potrzeby zamówień publicznych. Składa się ze słownika</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 xml:space="preserve">głównego oraz słownika uzupełniającego. Obowiązuje we wszystkich krajach Unii Europejskiej. Zgodnie z postanowieniami rozporządzenia </w:t>
      </w:r>
      <w:r w:rsidRPr="007C51FB">
        <w:rPr>
          <w:sz w:val="24"/>
          <w:szCs w:val="24"/>
        </w:rPr>
        <w:t>2151/2003</w:t>
      </w:r>
      <w:r w:rsidRPr="007C51FB">
        <w:rPr>
          <w:rFonts w:eastAsia="SegoeUI"/>
          <w:sz w:val="24"/>
          <w:szCs w:val="24"/>
        </w:rPr>
        <w:t xml:space="preserve">, stosowanie kodów CPV do określania przedmiotu zamówienia przez zamawiających z ówczesnych Państw Członkowskich UE stało się obowiązkowe z dniem </w:t>
      </w:r>
      <w:r w:rsidRPr="007C51FB">
        <w:rPr>
          <w:sz w:val="24"/>
          <w:szCs w:val="24"/>
        </w:rPr>
        <w:t xml:space="preserve">20 </w:t>
      </w:r>
      <w:r w:rsidRPr="007C51FB">
        <w:rPr>
          <w:rFonts w:eastAsia="SegoeUI"/>
          <w:sz w:val="24"/>
          <w:szCs w:val="24"/>
        </w:rPr>
        <w:t xml:space="preserve">grudnia </w:t>
      </w:r>
      <w:r w:rsidRPr="007C51FB">
        <w:rPr>
          <w:sz w:val="24"/>
          <w:szCs w:val="24"/>
        </w:rPr>
        <w:t xml:space="preserve">2003 </w:t>
      </w:r>
      <w:r w:rsidRPr="007C51FB">
        <w:rPr>
          <w:rFonts w:eastAsia="SegoeUI"/>
          <w:sz w:val="24"/>
          <w:szCs w:val="24"/>
        </w:rPr>
        <w:t xml:space="preserve">r. </w:t>
      </w:r>
      <w:r w:rsidRPr="007C51FB">
        <w:rPr>
          <w:i/>
          <w:iCs/>
          <w:sz w:val="24"/>
          <w:szCs w:val="24"/>
        </w:rPr>
        <w:t xml:space="preserve">Polskie Prawo zamówień publicznych </w:t>
      </w:r>
      <w:r w:rsidRPr="007C51FB">
        <w:rPr>
          <w:rFonts w:eastAsia="SegoeUI"/>
          <w:sz w:val="24"/>
          <w:szCs w:val="24"/>
        </w:rPr>
        <w:t xml:space="preserve">przewidziało obowiązek stosowania klasyfikacji CPV począwszy od dnia akcesji Polski do UE, tzn. od </w:t>
      </w:r>
      <w:r w:rsidRPr="007C51FB">
        <w:rPr>
          <w:sz w:val="24"/>
          <w:szCs w:val="24"/>
        </w:rPr>
        <w:t xml:space="preserve">1 </w:t>
      </w:r>
      <w:r w:rsidRPr="007C51FB">
        <w:rPr>
          <w:rFonts w:eastAsia="SegoeUI"/>
          <w:sz w:val="24"/>
          <w:szCs w:val="24"/>
        </w:rPr>
        <w:t xml:space="preserve">maja </w:t>
      </w:r>
      <w:r w:rsidRPr="007C51FB">
        <w:rPr>
          <w:sz w:val="24"/>
          <w:szCs w:val="24"/>
        </w:rPr>
        <w:t xml:space="preserve">2004 </w:t>
      </w:r>
      <w:r w:rsidRPr="007C51FB">
        <w:rPr>
          <w:rFonts w:eastAsia="SegoeUI"/>
          <w:sz w:val="24"/>
          <w:szCs w:val="24"/>
        </w:rPr>
        <w:t>r.</w:t>
      </w:r>
    </w:p>
    <w:p w:rsidR="00067ED5" w:rsidRPr="007C51FB" w:rsidRDefault="00067ED5" w:rsidP="00067ED5">
      <w:pPr>
        <w:autoSpaceDE w:val="0"/>
        <w:autoSpaceDN w:val="0"/>
        <w:adjustRightInd w:val="0"/>
        <w:jc w:val="both"/>
        <w:rPr>
          <w:rFonts w:eastAsia="SegoeUI"/>
          <w:sz w:val="24"/>
          <w:szCs w:val="24"/>
        </w:rPr>
      </w:pPr>
      <w:r w:rsidRPr="007C51FB">
        <w:rPr>
          <w:b/>
          <w:bCs/>
          <w:sz w:val="24"/>
          <w:szCs w:val="24"/>
        </w:rPr>
        <w:t xml:space="preserve">1.4.40. </w:t>
      </w:r>
      <w:r w:rsidRPr="007C51FB">
        <w:rPr>
          <w:rFonts w:eastAsia="SegoeUI"/>
          <w:sz w:val="24"/>
          <w:szCs w:val="24"/>
        </w:rPr>
        <w:t xml:space="preserve">Zarządzającym realizacją umowy – jest to osoba prawna lub fizyczna określona w istotnych postanowieniach umowy, zwana dalej zarządzającym, wyznaczona przez zamawiającego, upoważniona do nadzorowania realizacji robot i administrowania umową w zakresie określonym </w:t>
      </w:r>
      <w:r w:rsidR="00985D7D">
        <w:rPr>
          <w:rFonts w:eastAsia="SegoeUI"/>
          <w:sz w:val="24"/>
          <w:szCs w:val="24"/>
        </w:rPr>
        <w:t xml:space="preserve">     </w:t>
      </w:r>
      <w:r w:rsidRPr="007C51FB">
        <w:rPr>
          <w:rFonts w:eastAsia="SegoeUI"/>
          <w:sz w:val="24"/>
          <w:szCs w:val="24"/>
        </w:rPr>
        <w:t xml:space="preserve">w udzielonym pełnomocnictwie (zarządzający realizacją nie jest obecnie prawnie określony </w:t>
      </w:r>
      <w:r w:rsidR="00985D7D">
        <w:rPr>
          <w:rFonts w:eastAsia="SegoeUI"/>
          <w:sz w:val="24"/>
          <w:szCs w:val="24"/>
        </w:rPr>
        <w:t xml:space="preserve">             </w:t>
      </w:r>
      <w:r w:rsidRPr="007C51FB">
        <w:rPr>
          <w:rFonts w:eastAsia="SegoeUI"/>
          <w:sz w:val="24"/>
          <w:szCs w:val="24"/>
        </w:rPr>
        <w:t>w przepisach).</w:t>
      </w:r>
    </w:p>
    <w:p w:rsidR="00067ED5" w:rsidRPr="007C51FB" w:rsidRDefault="00067ED5" w:rsidP="00067ED5">
      <w:pPr>
        <w:widowControl w:val="0"/>
        <w:jc w:val="both"/>
        <w:rPr>
          <w:color w:val="000000"/>
          <w:sz w:val="24"/>
          <w:szCs w:val="24"/>
        </w:rPr>
      </w:pPr>
    </w:p>
    <w:p w:rsidR="00067ED5" w:rsidRPr="007C51FB" w:rsidRDefault="00067ED5" w:rsidP="00067ED5">
      <w:pPr>
        <w:widowControl w:val="0"/>
        <w:tabs>
          <w:tab w:val="left" w:pos="360"/>
        </w:tabs>
        <w:ind w:left="360" w:hanging="360"/>
        <w:jc w:val="both"/>
        <w:rPr>
          <w:b/>
          <w:color w:val="000000"/>
          <w:spacing w:val="-4"/>
          <w:sz w:val="24"/>
          <w:szCs w:val="24"/>
        </w:rPr>
      </w:pPr>
      <w:r w:rsidRPr="007C51FB">
        <w:rPr>
          <w:b/>
          <w:color w:val="000000"/>
          <w:spacing w:val="-4"/>
          <w:sz w:val="24"/>
          <w:szCs w:val="24"/>
        </w:rPr>
        <w:t>2.</w:t>
      </w:r>
      <w:r w:rsidRPr="007C51FB">
        <w:rPr>
          <w:b/>
          <w:color w:val="000000"/>
          <w:spacing w:val="-4"/>
          <w:sz w:val="24"/>
          <w:szCs w:val="24"/>
        </w:rPr>
        <w:tab/>
        <w:t>Prowadzenie robót</w:t>
      </w:r>
    </w:p>
    <w:p w:rsidR="00067ED5" w:rsidRPr="007C51FB" w:rsidRDefault="00067ED5" w:rsidP="00067ED5">
      <w:pPr>
        <w:widowControl w:val="0"/>
        <w:jc w:val="both"/>
        <w:rPr>
          <w:color w:val="000000"/>
          <w:sz w:val="24"/>
          <w:szCs w:val="24"/>
        </w:rPr>
      </w:pPr>
      <w:r w:rsidRPr="007C51FB">
        <w:rPr>
          <w:color w:val="000000"/>
          <w:sz w:val="24"/>
          <w:szCs w:val="24"/>
        </w:rPr>
        <w:t>2.1</w:t>
      </w:r>
      <w:r w:rsidRPr="007C51FB">
        <w:rPr>
          <w:color w:val="000000"/>
          <w:sz w:val="24"/>
          <w:szCs w:val="24"/>
        </w:rPr>
        <w:tab/>
        <w:t>Ogólne zasady wykonania robót</w:t>
      </w:r>
    </w:p>
    <w:p w:rsidR="00067ED5" w:rsidRPr="007C51FB" w:rsidRDefault="00067ED5" w:rsidP="00067ED5">
      <w:pPr>
        <w:jc w:val="both"/>
        <w:rPr>
          <w:sz w:val="24"/>
          <w:szCs w:val="24"/>
        </w:rPr>
      </w:pPr>
      <w:r w:rsidRPr="007C51FB">
        <w:rPr>
          <w:sz w:val="24"/>
          <w:szCs w:val="24"/>
        </w:rPr>
        <w:t>Wykonawca jest odpowiedzialny za prowadzenie robót zgodnie z umową i ścisłe przestrzeganie harmonogramu robót oraz za jakość zastosowa</w:t>
      </w:r>
      <w:r w:rsidR="00985D7D">
        <w:rPr>
          <w:sz w:val="24"/>
          <w:szCs w:val="24"/>
        </w:rPr>
        <w:t>nych materiałów i wykonywanych r</w:t>
      </w:r>
      <w:r w:rsidRPr="007C51FB">
        <w:rPr>
          <w:sz w:val="24"/>
          <w:szCs w:val="24"/>
        </w:rPr>
        <w:t>obót, za ich zgodność z projektem wykonawczym, wymaganiami specyfikacji technicznych i programu zapewnienia jakości, projektu organizacji robót oraz poleceniami</w:t>
      </w:r>
      <w:r w:rsidRPr="007C51FB">
        <w:rPr>
          <w:color w:val="000000"/>
          <w:sz w:val="24"/>
          <w:szCs w:val="24"/>
        </w:rPr>
        <w:t xml:space="preserve"> zarządzającego realizacją umowy</w:t>
      </w:r>
      <w:r w:rsidRPr="007C51FB">
        <w:rPr>
          <w:sz w:val="24"/>
          <w:szCs w:val="24"/>
        </w:rPr>
        <w:t>.</w:t>
      </w:r>
    </w:p>
    <w:p w:rsidR="00067ED5" w:rsidRPr="007C51FB" w:rsidRDefault="00067ED5" w:rsidP="00067ED5">
      <w:pPr>
        <w:jc w:val="both"/>
        <w:rPr>
          <w:sz w:val="24"/>
          <w:szCs w:val="24"/>
        </w:rPr>
      </w:pPr>
      <w:r w:rsidRPr="007C51FB">
        <w:rPr>
          <w:sz w:val="24"/>
          <w:szCs w:val="24"/>
        </w:rPr>
        <w:lastRenderedPageBreak/>
        <w:t xml:space="preserve">Decyzje </w:t>
      </w:r>
      <w:r w:rsidRPr="007C51FB">
        <w:rPr>
          <w:color w:val="000000"/>
          <w:sz w:val="24"/>
          <w:szCs w:val="24"/>
        </w:rPr>
        <w:t>zarządzającego realizacją umowy</w:t>
      </w:r>
      <w:r w:rsidRPr="007C51FB">
        <w:rPr>
          <w:sz w:val="24"/>
          <w:szCs w:val="24"/>
        </w:rPr>
        <w:t xml:space="preserve"> dotyczące akceptacji lub odrzucenia materiałów </w:t>
      </w:r>
      <w:r w:rsidR="00985D7D">
        <w:rPr>
          <w:sz w:val="24"/>
          <w:szCs w:val="24"/>
        </w:rPr>
        <w:t xml:space="preserve">                 </w:t>
      </w:r>
      <w:r w:rsidRPr="007C51FB">
        <w:rPr>
          <w:sz w:val="24"/>
          <w:szCs w:val="24"/>
        </w:rPr>
        <w:t xml:space="preserve">i elementów robót będą oparte na wymaganiach sformułowanych w umowie, projekcie wykonawczym i szczegółowych specyfikacjach technicznych, a także w normach i wytycznych wykonania i odbioru robót. Przy podejmowaniu decyzji </w:t>
      </w:r>
      <w:r w:rsidRPr="007C51FB">
        <w:rPr>
          <w:color w:val="000000"/>
          <w:sz w:val="24"/>
          <w:szCs w:val="24"/>
        </w:rPr>
        <w:t>zarządzający realizacją umowy</w:t>
      </w:r>
      <w:r w:rsidRPr="007C51FB">
        <w:rPr>
          <w:sz w:val="24"/>
          <w:szCs w:val="24"/>
        </w:rPr>
        <w:t xml:space="preserve"> uwzględnia wyniki badań materiałów i jakości robót, dopuszczalne niedokładności normalnie występujące przy produkcji i przy badaniach materiałów, doświadczenia z przeszłości, wyniki badań naukowych oraz inne czynniki wpływające na rozważaną kwestię. </w:t>
      </w:r>
    </w:p>
    <w:p w:rsidR="00067ED5" w:rsidRPr="007C51FB" w:rsidRDefault="00067ED5" w:rsidP="00067ED5">
      <w:pPr>
        <w:jc w:val="both"/>
        <w:rPr>
          <w:sz w:val="24"/>
          <w:szCs w:val="24"/>
        </w:rPr>
      </w:pPr>
      <w:r w:rsidRPr="007C51FB">
        <w:rPr>
          <w:sz w:val="24"/>
          <w:szCs w:val="24"/>
        </w:rPr>
        <w:t xml:space="preserve">Polecenia </w:t>
      </w:r>
      <w:r w:rsidRPr="007C51FB">
        <w:rPr>
          <w:color w:val="000000"/>
          <w:sz w:val="24"/>
          <w:szCs w:val="24"/>
        </w:rPr>
        <w:t>zarządzającego realizacją umowy</w:t>
      </w:r>
      <w:r w:rsidRPr="007C51FB">
        <w:rPr>
          <w:sz w:val="24"/>
          <w:szCs w:val="24"/>
        </w:rPr>
        <w:t xml:space="preserve"> będą wykonywane nie później niż w czasie przez niego wyznaczonym, po ich otrzymaniu przez wykonawcę, pod groźbą wstrzymania robót. Skutki finansowe z tego tytułu poniesie wykonawca.</w:t>
      </w:r>
    </w:p>
    <w:p w:rsidR="00067ED5" w:rsidRPr="007C51FB" w:rsidRDefault="00067ED5" w:rsidP="00067ED5">
      <w:pPr>
        <w:widowControl w:val="0"/>
        <w:jc w:val="both"/>
        <w:rPr>
          <w:color w:val="000000"/>
          <w:spacing w:val="-4"/>
          <w:sz w:val="24"/>
          <w:szCs w:val="24"/>
        </w:rPr>
      </w:pPr>
    </w:p>
    <w:p w:rsidR="00067ED5" w:rsidRPr="007C51FB" w:rsidRDefault="00067ED5" w:rsidP="00067ED5">
      <w:pPr>
        <w:widowControl w:val="0"/>
        <w:jc w:val="both"/>
        <w:rPr>
          <w:color w:val="000000"/>
          <w:spacing w:val="-4"/>
          <w:sz w:val="24"/>
          <w:szCs w:val="24"/>
        </w:rPr>
      </w:pPr>
      <w:r w:rsidRPr="007C51FB">
        <w:rPr>
          <w:color w:val="000000"/>
          <w:spacing w:val="-4"/>
          <w:sz w:val="24"/>
          <w:szCs w:val="24"/>
        </w:rPr>
        <w:t>2.2</w:t>
      </w:r>
      <w:r w:rsidRPr="007C51FB">
        <w:rPr>
          <w:color w:val="000000"/>
          <w:spacing w:val="-4"/>
          <w:sz w:val="24"/>
          <w:szCs w:val="24"/>
        </w:rPr>
        <w:tab/>
        <w:t>Teren budowy</w:t>
      </w:r>
    </w:p>
    <w:p w:rsidR="00067ED5" w:rsidRPr="007C51FB" w:rsidRDefault="00067ED5" w:rsidP="00067ED5">
      <w:pPr>
        <w:widowControl w:val="0"/>
        <w:tabs>
          <w:tab w:val="left" w:pos="720"/>
        </w:tabs>
        <w:ind w:left="720" w:right="19" w:hanging="720"/>
        <w:jc w:val="both"/>
        <w:rPr>
          <w:color w:val="000000"/>
          <w:sz w:val="24"/>
          <w:szCs w:val="24"/>
        </w:rPr>
      </w:pPr>
      <w:r w:rsidRPr="007C51FB">
        <w:rPr>
          <w:color w:val="000000"/>
          <w:sz w:val="24"/>
          <w:szCs w:val="24"/>
        </w:rPr>
        <w:t>2.2.1</w:t>
      </w:r>
      <w:r w:rsidRPr="007C51FB">
        <w:rPr>
          <w:color w:val="000000"/>
          <w:sz w:val="24"/>
          <w:szCs w:val="24"/>
        </w:rPr>
        <w:tab/>
        <w:t>Charakterystyka terenu budowy.</w:t>
      </w:r>
    </w:p>
    <w:p w:rsidR="00067ED5" w:rsidRPr="007C51FB" w:rsidRDefault="00067ED5" w:rsidP="00067ED5">
      <w:pPr>
        <w:pStyle w:val="RokitaArial11"/>
        <w:spacing w:line="240" w:lineRule="auto"/>
        <w:rPr>
          <w:rFonts w:ascii="Times New Roman" w:hAnsi="Times New Roman"/>
          <w:sz w:val="24"/>
          <w:szCs w:val="24"/>
        </w:rPr>
      </w:pPr>
      <w:r w:rsidRPr="007C51FB">
        <w:rPr>
          <w:rFonts w:ascii="Times New Roman" w:hAnsi="Times New Roman"/>
          <w:sz w:val="24"/>
          <w:szCs w:val="24"/>
        </w:rPr>
        <w:t xml:space="preserve">Istniejący budynek mieszkalny wielorodzinny przy ul. </w:t>
      </w:r>
      <w:r w:rsidR="00985D7D">
        <w:rPr>
          <w:rFonts w:ascii="Times New Roman" w:hAnsi="Times New Roman"/>
          <w:sz w:val="24"/>
          <w:szCs w:val="24"/>
        </w:rPr>
        <w:t>Bocznej 11</w:t>
      </w:r>
      <w:r w:rsidRPr="007C51FB">
        <w:rPr>
          <w:sz w:val="24"/>
          <w:szCs w:val="24"/>
        </w:rPr>
        <w:t xml:space="preserve"> </w:t>
      </w:r>
      <w:r w:rsidRPr="007C51FB">
        <w:rPr>
          <w:rFonts w:ascii="Times New Roman" w:hAnsi="Times New Roman"/>
          <w:sz w:val="24"/>
          <w:szCs w:val="24"/>
        </w:rPr>
        <w:t>we Wrocławiu.</w:t>
      </w:r>
    </w:p>
    <w:p w:rsidR="00067ED5" w:rsidRPr="007C51FB" w:rsidRDefault="00067ED5" w:rsidP="00067ED5">
      <w:pPr>
        <w:widowControl w:val="0"/>
        <w:tabs>
          <w:tab w:val="left" w:pos="720"/>
        </w:tabs>
        <w:ind w:left="720" w:right="19" w:hanging="720"/>
        <w:jc w:val="both"/>
        <w:rPr>
          <w:color w:val="000000"/>
          <w:sz w:val="24"/>
          <w:szCs w:val="24"/>
        </w:rPr>
      </w:pPr>
    </w:p>
    <w:p w:rsidR="00067ED5" w:rsidRPr="007C51FB" w:rsidRDefault="00067ED5" w:rsidP="00067ED5">
      <w:pPr>
        <w:widowControl w:val="0"/>
        <w:tabs>
          <w:tab w:val="left" w:pos="720"/>
        </w:tabs>
        <w:ind w:left="720" w:right="19" w:hanging="720"/>
        <w:jc w:val="both"/>
        <w:rPr>
          <w:color w:val="000000"/>
          <w:sz w:val="24"/>
          <w:szCs w:val="24"/>
        </w:rPr>
      </w:pPr>
      <w:r w:rsidRPr="007C51FB">
        <w:rPr>
          <w:color w:val="000000"/>
          <w:sz w:val="24"/>
          <w:szCs w:val="24"/>
        </w:rPr>
        <w:t>2.2.2</w:t>
      </w:r>
      <w:r w:rsidRPr="007C51FB">
        <w:rPr>
          <w:color w:val="000000"/>
          <w:sz w:val="24"/>
          <w:szCs w:val="24"/>
        </w:rPr>
        <w:tab/>
        <w:t>Przekazanie terenu budowy</w:t>
      </w:r>
    </w:p>
    <w:p w:rsidR="00067ED5" w:rsidRPr="007C51FB" w:rsidRDefault="00067ED5" w:rsidP="00067ED5">
      <w:pPr>
        <w:widowControl w:val="0"/>
        <w:ind w:right="19"/>
        <w:jc w:val="both"/>
        <w:rPr>
          <w:color w:val="000000"/>
          <w:sz w:val="24"/>
          <w:szCs w:val="24"/>
        </w:rPr>
      </w:pPr>
      <w:r w:rsidRPr="007C51FB">
        <w:rPr>
          <w:color w:val="000000"/>
          <w:sz w:val="24"/>
          <w:szCs w:val="24"/>
        </w:rPr>
        <w:t xml:space="preserve">1) Zamawiający protokolarnie przekazuje Wykonawcy teren budowy w czasie i na warunkach określonych w ogólnych warunkach umowy, </w:t>
      </w:r>
      <w:r w:rsidRPr="007C51FB">
        <w:rPr>
          <w:rFonts w:eastAsia="SegoeUI"/>
          <w:sz w:val="24"/>
          <w:szCs w:val="24"/>
        </w:rPr>
        <w:t>wraz ze wszystkimi wymaganymi uzgodnieniami</w:t>
      </w:r>
      <w:r w:rsidRPr="007C51FB">
        <w:rPr>
          <w:color w:val="000000"/>
          <w:sz w:val="24"/>
          <w:szCs w:val="24"/>
        </w:rPr>
        <w:t xml:space="preserve"> </w:t>
      </w:r>
      <w:r w:rsidRPr="007C51FB">
        <w:rPr>
          <w:rFonts w:eastAsia="SegoeUI"/>
          <w:sz w:val="24"/>
          <w:szCs w:val="24"/>
        </w:rPr>
        <w:t>prawnymi i administracyjnymi, poda lokalizację i współrzędne punktów głównych</w:t>
      </w:r>
      <w:r w:rsidRPr="007C51FB">
        <w:rPr>
          <w:color w:val="000000"/>
          <w:sz w:val="24"/>
          <w:szCs w:val="24"/>
        </w:rPr>
        <w:t xml:space="preserve"> </w:t>
      </w:r>
      <w:r w:rsidRPr="007C51FB">
        <w:rPr>
          <w:rFonts w:eastAsia="SegoeUI"/>
          <w:sz w:val="24"/>
          <w:szCs w:val="24"/>
        </w:rPr>
        <w:t>obiektu oraz reperów.</w:t>
      </w:r>
    </w:p>
    <w:p w:rsidR="00067ED5" w:rsidRPr="007C51FB" w:rsidRDefault="00067ED5" w:rsidP="00067ED5">
      <w:pPr>
        <w:autoSpaceDE w:val="0"/>
        <w:autoSpaceDN w:val="0"/>
        <w:adjustRightInd w:val="0"/>
        <w:jc w:val="both"/>
        <w:rPr>
          <w:sz w:val="24"/>
          <w:szCs w:val="24"/>
        </w:rPr>
      </w:pPr>
      <w:r>
        <w:rPr>
          <w:sz w:val="24"/>
          <w:szCs w:val="24"/>
        </w:rPr>
        <w:t>2</w:t>
      </w:r>
      <w:r w:rsidRPr="007C51FB">
        <w:rPr>
          <w:sz w:val="24"/>
          <w:szCs w:val="24"/>
        </w:rPr>
        <w:t>) Wykonawca na własny koszt zabezpieczy sobie zaplecze budowy poprzez postawienie odpowiednich kontenerów socjalnych i magazynowych w miejscu wskazanym przez Zamawiającego – dopuszcza się inne rozwiązania uzgodnione z Zamawiającym.</w:t>
      </w:r>
    </w:p>
    <w:p w:rsidR="00067ED5" w:rsidRPr="007C51FB" w:rsidRDefault="00067ED5" w:rsidP="00067ED5">
      <w:pPr>
        <w:autoSpaceDE w:val="0"/>
        <w:autoSpaceDN w:val="0"/>
        <w:adjustRightInd w:val="0"/>
        <w:jc w:val="both"/>
        <w:rPr>
          <w:sz w:val="24"/>
          <w:szCs w:val="24"/>
        </w:rPr>
      </w:pPr>
      <w:r>
        <w:rPr>
          <w:sz w:val="24"/>
          <w:szCs w:val="24"/>
        </w:rPr>
        <w:t>3</w:t>
      </w:r>
      <w:r w:rsidRPr="007C51FB">
        <w:rPr>
          <w:sz w:val="24"/>
          <w:szCs w:val="24"/>
        </w:rPr>
        <w:t>) Wykonawca w ramach wynagrodzenia określonego w kontrakcie po zakończeniu robót uiści opłatę ryczałtową za korzystanie z wody i energii elektrycznej do celów budowlanych. Dopuszcza się możliwość korzystania z własnego agregatu prądotwórczego z zachowaniem odpowiednich przepisów bezpieczeństwa.</w:t>
      </w:r>
    </w:p>
    <w:p w:rsidR="00067ED5" w:rsidRPr="007C51FB" w:rsidRDefault="00067ED5" w:rsidP="00067ED5">
      <w:pPr>
        <w:autoSpaceDE w:val="0"/>
        <w:autoSpaceDN w:val="0"/>
        <w:adjustRightInd w:val="0"/>
        <w:jc w:val="both"/>
        <w:rPr>
          <w:sz w:val="24"/>
          <w:szCs w:val="24"/>
        </w:rPr>
      </w:pPr>
      <w:r>
        <w:rPr>
          <w:sz w:val="24"/>
          <w:szCs w:val="24"/>
        </w:rPr>
        <w:t>4</w:t>
      </w:r>
      <w:r w:rsidRPr="007C51FB">
        <w:rPr>
          <w:sz w:val="24"/>
          <w:szCs w:val="24"/>
        </w:rPr>
        <w:t>) Wykonawca zobowiązuje się na swój koszt wykonać i utrzymać wygrodzenie stref budowy oraz zaplecza, i strzec mienia znajdującego się na terenie budowy. W czasie realizacji robót wykonawca będzie utrzymywał teren budowy w stanie wolnym od przeszkód komunikacyjnych oraz będzie usuwał zbędne materiały, odpady, śmieci i niepotrzebne urządzenia prowizoryczne.</w:t>
      </w:r>
    </w:p>
    <w:p w:rsidR="00067ED5" w:rsidRPr="007C51FB" w:rsidRDefault="00067ED5" w:rsidP="00067ED5">
      <w:pPr>
        <w:autoSpaceDE w:val="0"/>
        <w:autoSpaceDN w:val="0"/>
        <w:adjustRightInd w:val="0"/>
        <w:jc w:val="both"/>
        <w:rPr>
          <w:sz w:val="24"/>
          <w:szCs w:val="24"/>
        </w:rPr>
      </w:pPr>
      <w:r>
        <w:rPr>
          <w:sz w:val="24"/>
          <w:szCs w:val="24"/>
        </w:rPr>
        <w:t>5</w:t>
      </w:r>
      <w:r w:rsidRPr="007C51FB">
        <w:rPr>
          <w:sz w:val="24"/>
          <w:szCs w:val="24"/>
        </w:rPr>
        <w:t>) Wykonawca zobowiązuje się do umożliwienia wstępu na teren budowy pracownikom organów państwowego nadzoru budowlanego, do których należy wykonywanie zadań określonych ustawą – Prawo budowlane oraz do udostępnienia im danych i informacji wymaganych tą ustawą.</w:t>
      </w:r>
    </w:p>
    <w:p w:rsidR="00067ED5" w:rsidRPr="007C51FB" w:rsidRDefault="00067ED5" w:rsidP="00067ED5">
      <w:pPr>
        <w:autoSpaceDE w:val="0"/>
        <w:autoSpaceDN w:val="0"/>
        <w:adjustRightInd w:val="0"/>
        <w:jc w:val="both"/>
        <w:rPr>
          <w:rFonts w:eastAsia="SegoeUI"/>
          <w:sz w:val="24"/>
          <w:szCs w:val="24"/>
        </w:rPr>
      </w:pPr>
      <w:r>
        <w:rPr>
          <w:sz w:val="24"/>
          <w:szCs w:val="24"/>
        </w:rPr>
        <w:t>6</w:t>
      </w:r>
      <w:r w:rsidRPr="007C51FB">
        <w:rPr>
          <w:sz w:val="24"/>
          <w:szCs w:val="24"/>
        </w:rPr>
        <w:t>) Po zakończeniu robót i podpisaniu bezusterkowego końcowego protokołu odbioru robót, wykonawca zobowiązany jest do przekazania Zamawiającemu uporządkowanego terenu budowy.</w:t>
      </w:r>
    </w:p>
    <w:p w:rsidR="00067ED5" w:rsidRPr="007C51FB" w:rsidRDefault="00067ED5" w:rsidP="00067ED5">
      <w:pPr>
        <w:widowControl w:val="0"/>
        <w:ind w:right="19"/>
        <w:jc w:val="both"/>
        <w:rPr>
          <w:color w:val="000000"/>
          <w:sz w:val="24"/>
          <w:szCs w:val="24"/>
        </w:rPr>
      </w:pPr>
      <w:r>
        <w:rPr>
          <w:color w:val="000000"/>
          <w:sz w:val="24"/>
          <w:szCs w:val="24"/>
        </w:rPr>
        <w:t>7</w:t>
      </w:r>
      <w:r w:rsidRPr="007C51FB">
        <w:rPr>
          <w:color w:val="000000"/>
          <w:sz w:val="24"/>
          <w:szCs w:val="24"/>
        </w:rPr>
        <w:t>) W czasie przekazania terenu zamawiający przekazuje wykonawcy:</w:t>
      </w:r>
    </w:p>
    <w:p w:rsidR="00067ED5" w:rsidRPr="007C51FB" w:rsidRDefault="00067ED5" w:rsidP="00067ED5">
      <w:pPr>
        <w:widowControl w:val="0"/>
        <w:numPr>
          <w:ilvl w:val="0"/>
          <w:numId w:val="14"/>
        </w:numPr>
        <w:ind w:right="19"/>
        <w:jc w:val="both"/>
        <w:rPr>
          <w:color w:val="000000"/>
          <w:sz w:val="24"/>
          <w:szCs w:val="24"/>
        </w:rPr>
      </w:pPr>
      <w:r w:rsidRPr="007C51FB">
        <w:rPr>
          <w:color w:val="000000"/>
          <w:sz w:val="24"/>
          <w:szCs w:val="24"/>
        </w:rPr>
        <w:t xml:space="preserve">dokumentacje techniczną </w:t>
      </w:r>
    </w:p>
    <w:p w:rsidR="00067ED5" w:rsidRPr="007C51FB" w:rsidRDefault="00067ED5" w:rsidP="00067ED5">
      <w:pPr>
        <w:widowControl w:val="0"/>
        <w:numPr>
          <w:ilvl w:val="0"/>
          <w:numId w:val="14"/>
        </w:numPr>
        <w:ind w:right="19"/>
        <w:jc w:val="both"/>
        <w:rPr>
          <w:color w:val="000000"/>
          <w:sz w:val="24"/>
          <w:szCs w:val="24"/>
        </w:rPr>
      </w:pPr>
      <w:r w:rsidRPr="007C51FB">
        <w:rPr>
          <w:color w:val="000000"/>
          <w:sz w:val="24"/>
          <w:szCs w:val="24"/>
        </w:rPr>
        <w:t>kopię decyzji o pozwoleniu na budowę</w:t>
      </w:r>
    </w:p>
    <w:p w:rsidR="00067ED5" w:rsidRPr="007C51FB" w:rsidRDefault="00067ED5" w:rsidP="00067ED5">
      <w:pPr>
        <w:widowControl w:val="0"/>
        <w:numPr>
          <w:ilvl w:val="0"/>
          <w:numId w:val="14"/>
        </w:numPr>
        <w:tabs>
          <w:tab w:val="left" w:pos="360"/>
        </w:tabs>
        <w:ind w:right="19"/>
        <w:jc w:val="both"/>
        <w:rPr>
          <w:color w:val="000000"/>
          <w:sz w:val="24"/>
          <w:szCs w:val="24"/>
        </w:rPr>
      </w:pPr>
      <w:r w:rsidRPr="007C51FB">
        <w:rPr>
          <w:color w:val="000000"/>
          <w:sz w:val="24"/>
          <w:szCs w:val="24"/>
        </w:rPr>
        <w:t>kopie uzgodnień i zezwoleń uzyskanych w czasie przygotowywania robót do realizacji przez zamawiającego dla umożliwienia prowadzenia robót</w:t>
      </w:r>
    </w:p>
    <w:p w:rsidR="00067ED5" w:rsidRPr="007C51FB" w:rsidRDefault="00067ED5" w:rsidP="00067ED5">
      <w:pPr>
        <w:widowControl w:val="0"/>
        <w:numPr>
          <w:ilvl w:val="0"/>
          <w:numId w:val="14"/>
        </w:numPr>
        <w:tabs>
          <w:tab w:val="left" w:pos="360"/>
        </w:tabs>
        <w:ind w:right="19"/>
        <w:jc w:val="both"/>
        <w:rPr>
          <w:color w:val="000000"/>
          <w:sz w:val="24"/>
          <w:szCs w:val="24"/>
        </w:rPr>
      </w:pPr>
      <w:r w:rsidRPr="007C51FB">
        <w:rPr>
          <w:color w:val="000000"/>
          <w:sz w:val="24"/>
          <w:szCs w:val="24"/>
        </w:rPr>
        <w:t>dziennik budowy</w:t>
      </w:r>
    </w:p>
    <w:p w:rsidR="00067ED5" w:rsidRPr="007C51FB" w:rsidRDefault="00067ED5" w:rsidP="00067ED5">
      <w:pPr>
        <w:widowControl w:val="0"/>
        <w:ind w:right="19"/>
        <w:jc w:val="both"/>
        <w:rPr>
          <w:color w:val="000000"/>
          <w:sz w:val="24"/>
          <w:szCs w:val="24"/>
        </w:rPr>
      </w:pPr>
    </w:p>
    <w:p w:rsidR="00067ED5" w:rsidRPr="007C51FB" w:rsidRDefault="00067ED5" w:rsidP="00067ED5">
      <w:pPr>
        <w:widowControl w:val="0"/>
        <w:tabs>
          <w:tab w:val="left" w:pos="720"/>
        </w:tabs>
        <w:ind w:left="720" w:right="10" w:hanging="720"/>
        <w:jc w:val="both"/>
        <w:rPr>
          <w:color w:val="000000"/>
          <w:sz w:val="24"/>
          <w:szCs w:val="24"/>
        </w:rPr>
      </w:pPr>
      <w:r w:rsidRPr="007C51FB">
        <w:rPr>
          <w:color w:val="000000"/>
          <w:sz w:val="24"/>
          <w:szCs w:val="24"/>
        </w:rPr>
        <w:t>2.2.3</w:t>
      </w:r>
      <w:r w:rsidRPr="007C51FB">
        <w:rPr>
          <w:color w:val="000000"/>
          <w:sz w:val="24"/>
          <w:szCs w:val="24"/>
        </w:rPr>
        <w:tab/>
        <w:t>Ochrona i utrzymanie terenu budowy</w:t>
      </w:r>
    </w:p>
    <w:p w:rsidR="00067ED5" w:rsidRPr="007C51FB" w:rsidRDefault="00067ED5" w:rsidP="00067ED5">
      <w:pPr>
        <w:widowControl w:val="0"/>
        <w:jc w:val="both"/>
        <w:rPr>
          <w:color w:val="000000"/>
          <w:sz w:val="24"/>
          <w:szCs w:val="24"/>
        </w:rPr>
      </w:pPr>
      <w:r w:rsidRPr="007C51FB">
        <w:rPr>
          <w:color w:val="000000"/>
          <w:sz w:val="24"/>
          <w:szCs w:val="24"/>
        </w:rPr>
        <w:t>Wykonawca</w:t>
      </w:r>
      <w:r w:rsidRPr="007C51FB">
        <w:rPr>
          <w:b/>
          <w:color w:val="000000"/>
          <w:sz w:val="24"/>
          <w:szCs w:val="24"/>
        </w:rPr>
        <w:t xml:space="preserve"> </w:t>
      </w:r>
      <w:r w:rsidRPr="007C51FB">
        <w:rPr>
          <w:color w:val="000000"/>
          <w:sz w:val="24"/>
          <w:szCs w:val="24"/>
        </w:rPr>
        <w:t xml:space="preserve">będzie odpowiedzialny za ochronę placu budowy oraz wszystkich materiałów i </w:t>
      </w:r>
      <w:proofErr w:type="spellStart"/>
      <w:r w:rsidRPr="007C51FB">
        <w:rPr>
          <w:color w:val="000000"/>
          <w:sz w:val="24"/>
          <w:szCs w:val="24"/>
        </w:rPr>
        <w:t>ele</w:t>
      </w:r>
      <w:proofErr w:type="spellEnd"/>
      <w:r>
        <w:rPr>
          <w:color w:val="000000"/>
          <w:sz w:val="24"/>
          <w:szCs w:val="24"/>
        </w:rPr>
        <w:t xml:space="preserve"> - </w:t>
      </w:r>
      <w:proofErr w:type="spellStart"/>
      <w:r w:rsidRPr="007C51FB">
        <w:rPr>
          <w:color w:val="000000"/>
          <w:sz w:val="24"/>
          <w:szCs w:val="24"/>
        </w:rPr>
        <w:t>mentów</w:t>
      </w:r>
      <w:proofErr w:type="spellEnd"/>
      <w:r w:rsidRPr="007C51FB">
        <w:rPr>
          <w:color w:val="000000"/>
          <w:sz w:val="24"/>
          <w:szCs w:val="24"/>
        </w:rPr>
        <w:t xml:space="preserve"> wyposażenia użytych do realizacji robót od chwili rozpoczęcia do ostatecznego odbioru robót. Przez cały ten okres u</w:t>
      </w:r>
      <w:r w:rsidRPr="007C51FB">
        <w:rPr>
          <w:sz w:val="24"/>
          <w:szCs w:val="24"/>
        </w:rPr>
        <w:t>rządzenia lub ich elementy będą utrzymane w sposób satysfakcjonujący zarządzającego</w:t>
      </w:r>
      <w:r w:rsidRPr="007C51FB">
        <w:rPr>
          <w:color w:val="000000"/>
          <w:sz w:val="24"/>
          <w:szCs w:val="24"/>
        </w:rPr>
        <w:t xml:space="preserve"> realizacją umowy</w:t>
      </w:r>
      <w:r w:rsidRPr="007C51FB">
        <w:rPr>
          <w:sz w:val="24"/>
          <w:szCs w:val="24"/>
        </w:rPr>
        <w:t>. M</w:t>
      </w:r>
      <w:r w:rsidRPr="007C51FB">
        <w:rPr>
          <w:color w:val="000000"/>
          <w:sz w:val="24"/>
          <w:szCs w:val="24"/>
        </w:rPr>
        <w:t>oże on wstrzymać realizację robót jeśli w jakimkolwiek czasie wykonawca zaniedbuje</w:t>
      </w:r>
      <w:r>
        <w:rPr>
          <w:color w:val="000000"/>
          <w:sz w:val="24"/>
          <w:szCs w:val="24"/>
        </w:rPr>
        <w:t xml:space="preserve"> swoje obowiązki konserwacyjne. </w:t>
      </w:r>
      <w:r w:rsidRPr="007C51FB">
        <w:rPr>
          <w:sz w:val="24"/>
          <w:szCs w:val="24"/>
        </w:rPr>
        <w:t xml:space="preserve">W trakcie realizacji robót wykonawca </w:t>
      </w:r>
      <w:r w:rsidRPr="007C51FB">
        <w:rPr>
          <w:sz w:val="24"/>
          <w:szCs w:val="24"/>
        </w:rPr>
        <w:lastRenderedPageBreak/>
        <w:t>dostarczy, zainstaluje i utrzyma wszystkie niezbędne, tymczasowe zabezpieczenia ruchu i urządzenia takie jak: bariery, sygnalizację ruchu, znaki drogowe etc. żeby zapewnić bezpieczeństwo całego ruchu kołowego i pieszego. Wszystkie znaki drogowe, bariery i inne urządzenia zabezpieczające muszą być zaakceptowane przez zarządzającego realizacją umowy.</w:t>
      </w:r>
      <w:r>
        <w:rPr>
          <w:sz w:val="24"/>
          <w:szCs w:val="24"/>
        </w:rPr>
        <w:t xml:space="preserve"> </w:t>
      </w:r>
    </w:p>
    <w:p w:rsidR="00067ED5" w:rsidRPr="007C51FB" w:rsidRDefault="00067ED5" w:rsidP="00067ED5">
      <w:pPr>
        <w:widowControl w:val="0"/>
        <w:ind w:left="10"/>
        <w:jc w:val="both"/>
        <w:rPr>
          <w:color w:val="000000"/>
          <w:sz w:val="24"/>
          <w:szCs w:val="24"/>
        </w:rPr>
      </w:pPr>
      <w:r w:rsidRPr="007C51FB">
        <w:rPr>
          <w:sz w:val="24"/>
          <w:szCs w:val="24"/>
        </w:rPr>
        <w:t>Przed rozpoczęciem</w:t>
      </w:r>
      <w:r w:rsidRPr="007C51FB">
        <w:rPr>
          <w:i/>
          <w:sz w:val="24"/>
          <w:szCs w:val="24"/>
        </w:rPr>
        <w:t xml:space="preserve"> </w:t>
      </w:r>
      <w:r w:rsidRPr="007C51FB">
        <w:rPr>
          <w:color w:val="000000"/>
          <w:sz w:val="24"/>
          <w:szCs w:val="24"/>
        </w:rPr>
        <w:t>robót Wykonawca umieści, w miejscach i ilościach określonych przez zarządzającego, tablice podające informacje o zawartej umowie zgodnie z rozporządzeniem z 15 grudnia 1995 wydanym przez Ministra Gospodarki Przestrzennej i Budownictwa.</w:t>
      </w:r>
    </w:p>
    <w:p w:rsidR="00067ED5" w:rsidRPr="007C51FB" w:rsidRDefault="00067ED5" w:rsidP="00067ED5">
      <w:pPr>
        <w:widowControl w:val="0"/>
        <w:ind w:left="10" w:firstLine="698"/>
        <w:jc w:val="both"/>
        <w:rPr>
          <w:color w:val="000000"/>
          <w:sz w:val="24"/>
          <w:szCs w:val="24"/>
        </w:rPr>
      </w:pPr>
    </w:p>
    <w:p w:rsidR="00067ED5" w:rsidRPr="007C51FB" w:rsidRDefault="00067ED5" w:rsidP="00067ED5">
      <w:pPr>
        <w:widowControl w:val="0"/>
        <w:tabs>
          <w:tab w:val="left" w:pos="720"/>
        </w:tabs>
        <w:ind w:left="720" w:right="10" w:hanging="720"/>
        <w:jc w:val="both"/>
        <w:rPr>
          <w:sz w:val="24"/>
          <w:szCs w:val="24"/>
        </w:rPr>
      </w:pPr>
      <w:r w:rsidRPr="007C51FB">
        <w:rPr>
          <w:sz w:val="24"/>
          <w:szCs w:val="24"/>
        </w:rPr>
        <w:t>2.2.4</w:t>
      </w:r>
      <w:r w:rsidRPr="007C51FB">
        <w:rPr>
          <w:sz w:val="24"/>
          <w:szCs w:val="24"/>
        </w:rPr>
        <w:tab/>
        <w:t>Ochrona własności i urządzeń</w:t>
      </w:r>
    </w:p>
    <w:p w:rsidR="00067ED5" w:rsidRPr="007C51FB" w:rsidRDefault="00067ED5" w:rsidP="00067ED5">
      <w:pPr>
        <w:widowControl w:val="0"/>
        <w:jc w:val="both"/>
        <w:rPr>
          <w:color w:val="000000"/>
          <w:sz w:val="24"/>
          <w:szCs w:val="24"/>
        </w:rPr>
      </w:pPr>
      <w:r w:rsidRPr="007C51FB">
        <w:rPr>
          <w:color w:val="000000"/>
          <w:sz w:val="24"/>
          <w:szCs w:val="24"/>
        </w:rPr>
        <w:t xml:space="preserve">Wykonawca jest odpowiedzialny za ochronę istniejących instalacji naziemnych i podziemnych urządzeń znajdujących się w obrębie placu budowy, takich jak rurociągi i kable etc. Przed rozpoczęciem robót wykonawca potwierdzi u odpowiednich władz, które są właścicielami instalacji </w:t>
      </w:r>
      <w:r>
        <w:rPr>
          <w:color w:val="000000"/>
          <w:sz w:val="24"/>
          <w:szCs w:val="24"/>
        </w:rPr>
        <w:t xml:space="preserve">   </w:t>
      </w:r>
      <w:r w:rsidRPr="007C51FB">
        <w:rPr>
          <w:color w:val="000000"/>
          <w:sz w:val="24"/>
          <w:szCs w:val="24"/>
        </w:rPr>
        <w:t xml:space="preserve">i urządzeń, informacje podane na planie zagospodarowania terenu dostarczonym przez zamawiającego. Wykonawca spowoduje żeby te instalacje i urządzenia zostały właściwie oznaczone i zabezpieczone przed  uszkodzeniem w trakcie realizacji robót . </w:t>
      </w:r>
    </w:p>
    <w:p w:rsidR="00067ED5" w:rsidRPr="007C51FB" w:rsidRDefault="00067ED5" w:rsidP="00067ED5">
      <w:pPr>
        <w:widowControl w:val="0"/>
        <w:ind w:right="19"/>
        <w:jc w:val="both"/>
        <w:rPr>
          <w:color w:val="000000"/>
          <w:sz w:val="24"/>
          <w:szCs w:val="24"/>
        </w:rPr>
      </w:pPr>
      <w:r w:rsidRPr="007C51FB">
        <w:rPr>
          <w:color w:val="000000"/>
          <w:sz w:val="24"/>
          <w:szCs w:val="24"/>
        </w:rPr>
        <w:t>W przypadku gdy wystąpi konieczność przeniesienia instalacji i urządzeń podziemnych w granicach placu budowy, Wykonawca ma obowiązek poinformować zarządzającego realizacją umowy o za</w:t>
      </w:r>
      <w:r>
        <w:rPr>
          <w:color w:val="000000"/>
          <w:sz w:val="24"/>
          <w:szCs w:val="24"/>
        </w:rPr>
        <w:t xml:space="preserve"> - </w:t>
      </w:r>
      <w:proofErr w:type="spellStart"/>
      <w:r w:rsidRPr="007C51FB">
        <w:rPr>
          <w:color w:val="000000"/>
          <w:sz w:val="24"/>
          <w:szCs w:val="24"/>
        </w:rPr>
        <w:t>miarze</w:t>
      </w:r>
      <w:proofErr w:type="spellEnd"/>
      <w:r w:rsidRPr="007C51FB">
        <w:rPr>
          <w:color w:val="000000"/>
          <w:sz w:val="24"/>
          <w:szCs w:val="24"/>
        </w:rPr>
        <w:t xml:space="preserve"> rozpoczęcia takiej  pracy. </w:t>
      </w:r>
    </w:p>
    <w:p w:rsidR="00067ED5" w:rsidRPr="007C51FB" w:rsidRDefault="00067ED5" w:rsidP="00067ED5">
      <w:pPr>
        <w:widowControl w:val="0"/>
        <w:ind w:right="19"/>
        <w:jc w:val="both"/>
        <w:rPr>
          <w:color w:val="000000"/>
          <w:sz w:val="24"/>
          <w:szCs w:val="24"/>
        </w:rPr>
      </w:pPr>
      <w:r w:rsidRPr="007C51FB">
        <w:rPr>
          <w:color w:val="000000"/>
          <w:sz w:val="24"/>
          <w:szCs w:val="24"/>
        </w:rPr>
        <w:t xml:space="preserve">Wykonawca natychmiast poinformuje zarządzającego realizacją umowy o każdym przypadkowym uszkodzeniu tych urządzeń lub instalacji i będzie współpracował przy naprawie udzielając wszelkiej możliwej pomocy, która może być potrzebna dla jej przeprowadzenia. </w:t>
      </w:r>
    </w:p>
    <w:p w:rsidR="00067ED5" w:rsidRPr="007C51FB" w:rsidRDefault="00067ED5" w:rsidP="00067ED5">
      <w:pPr>
        <w:widowControl w:val="0"/>
        <w:jc w:val="both"/>
        <w:rPr>
          <w:color w:val="000000"/>
          <w:sz w:val="24"/>
          <w:szCs w:val="24"/>
        </w:rPr>
      </w:pPr>
      <w:r w:rsidRPr="007C51FB">
        <w:rPr>
          <w:color w:val="000000"/>
          <w:sz w:val="24"/>
          <w:szCs w:val="24"/>
        </w:rPr>
        <w:t xml:space="preserve">Wykonawca będzie odpowiedzialny za jakiejkolwiek szkody, spowodowane przez jego działania, </w:t>
      </w:r>
      <w:r w:rsidR="00985D7D">
        <w:rPr>
          <w:color w:val="000000"/>
          <w:sz w:val="24"/>
          <w:szCs w:val="24"/>
        </w:rPr>
        <w:t xml:space="preserve">     </w:t>
      </w:r>
      <w:r w:rsidRPr="007C51FB">
        <w:rPr>
          <w:color w:val="000000"/>
          <w:sz w:val="24"/>
          <w:szCs w:val="24"/>
        </w:rPr>
        <w:t>w instalacjach naziemnych i podziemnym pokazanych na planie zagospodarowania terenu dostarczonym przez zamawiającego.</w:t>
      </w:r>
    </w:p>
    <w:p w:rsidR="00067ED5" w:rsidRPr="007C51FB" w:rsidRDefault="00067ED5" w:rsidP="00067ED5">
      <w:pPr>
        <w:widowControl w:val="0"/>
        <w:ind w:right="10"/>
        <w:jc w:val="both"/>
        <w:rPr>
          <w:color w:val="000000"/>
          <w:sz w:val="24"/>
          <w:szCs w:val="24"/>
        </w:rPr>
      </w:pPr>
    </w:p>
    <w:p w:rsidR="00067ED5" w:rsidRPr="007C51FB" w:rsidRDefault="00067ED5" w:rsidP="00067ED5">
      <w:pPr>
        <w:widowControl w:val="0"/>
        <w:tabs>
          <w:tab w:val="left" w:pos="720"/>
        </w:tabs>
        <w:ind w:left="720" w:right="10" w:hanging="720"/>
        <w:jc w:val="both"/>
        <w:rPr>
          <w:color w:val="000000"/>
          <w:sz w:val="24"/>
          <w:szCs w:val="24"/>
        </w:rPr>
      </w:pPr>
      <w:r w:rsidRPr="007C51FB">
        <w:rPr>
          <w:color w:val="000000"/>
          <w:sz w:val="24"/>
          <w:szCs w:val="24"/>
        </w:rPr>
        <w:t>2.2.5</w:t>
      </w:r>
      <w:r w:rsidRPr="007C51FB">
        <w:rPr>
          <w:color w:val="000000"/>
          <w:sz w:val="24"/>
          <w:szCs w:val="24"/>
        </w:rPr>
        <w:tab/>
        <w:t xml:space="preserve">Ochrona środowiska w trakcie realizacji robót </w:t>
      </w:r>
    </w:p>
    <w:p w:rsidR="00067ED5" w:rsidRPr="007C51FB" w:rsidRDefault="00067ED5" w:rsidP="00067ED5">
      <w:pPr>
        <w:pStyle w:val="WW-Tekstpodstawowywcity3"/>
        <w:spacing w:line="240" w:lineRule="auto"/>
        <w:ind w:left="0" w:firstLine="0"/>
        <w:jc w:val="both"/>
        <w:rPr>
          <w:szCs w:val="24"/>
        </w:rPr>
      </w:pPr>
      <w:r w:rsidRPr="007C51FB">
        <w:rPr>
          <w:szCs w:val="24"/>
        </w:rPr>
        <w:t>W trakcie realizacji robót wykonawca jest zobowiązany znać i stosować się do przepisów zawartych we wszystkich regulacjach prawnych w zakresie ochrony środowiska.</w:t>
      </w:r>
      <w:r w:rsidRPr="007C51FB">
        <w:rPr>
          <w:i/>
          <w:szCs w:val="24"/>
        </w:rPr>
        <w:t xml:space="preserve"> </w:t>
      </w:r>
      <w:r w:rsidRPr="007C51FB">
        <w:rPr>
          <w:szCs w:val="24"/>
        </w:rPr>
        <w:t>W</w:t>
      </w:r>
      <w:r w:rsidRPr="007C51FB">
        <w:rPr>
          <w:i/>
          <w:szCs w:val="24"/>
        </w:rPr>
        <w:t xml:space="preserve"> </w:t>
      </w:r>
      <w:r w:rsidRPr="007C51FB">
        <w:rPr>
          <w:szCs w:val="24"/>
        </w:rPr>
        <w:t>okresie realizacji, do czasu zakończenia robót, wykonawca będzie podejmował wszystkie sensowne kroki żeby stosować się do wszystkich przepisów i normatywów w zakresie ochrony środowiska na placu budowy i poza jego terenem, unikać działań szkodliwych dla innych jednostek występujących na tym terenie w zakresie  zanieczyszczeń, hałasu lub innych czynników powodowanych jego działalnością.</w:t>
      </w:r>
    </w:p>
    <w:p w:rsidR="00067ED5" w:rsidRPr="007C51FB" w:rsidRDefault="00067ED5" w:rsidP="00067ED5">
      <w:pPr>
        <w:autoSpaceDE w:val="0"/>
        <w:autoSpaceDN w:val="0"/>
        <w:adjustRightInd w:val="0"/>
        <w:rPr>
          <w:rFonts w:eastAsia="SegoeUI"/>
          <w:sz w:val="24"/>
          <w:szCs w:val="24"/>
        </w:rPr>
      </w:pPr>
      <w:r w:rsidRPr="007C51FB">
        <w:rPr>
          <w:rFonts w:eastAsia="SegoeUI"/>
          <w:sz w:val="24"/>
          <w:szCs w:val="24"/>
        </w:rPr>
        <w:t>Stosując się do tych wymagań, Wykonawca będzie miał szczególny wzgląd na:</w:t>
      </w:r>
    </w:p>
    <w:p w:rsidR="00067ED5" w:rsidRPr="007C51FB" w:rsidRDefault="00067ED5" w:rsidP="00067ED5">
      <w:pPr>
        <w:autoSpaceDE w:val="0"/>
        <w:autoSpaceDN w:val="0"/>
        <w:adjustRightInd w:val="0"/>
        <w:rPr>
          <w:rFonts w:eastAsia="SegoeUI"/>
          <w:sz w:val="24"/>
          <w:szCs w:val="24"/>
        </w:rPr>
      </w:pPr>
      <w:r w:rsidRPr="007C51FB">
        <w:rPr>
          <w:rFonts w:eastAsia="SegoeUI"/>
          <w:sz w:val="24"/>
          <w:szCs w:val="24"/>
        </w:rPr>
        <w:t>1) lokalizację baz, warsztatów, magazynów, składowisk, ukopów i dróg dojazdowych,</w:t>
      </w:r>
    </w:p>
    <w:p w:rsidR="00067ED5" w:rsidRPr="007C51FB" w:rsidRDefault="00067ED5" w:rsidP="00067ED5">
      <w:pPr>
        <w:autoSpaceDE w:val="0"/>
        <w:autoSpaceDN w:val="0"/>
        <w:adjustRightInd w:val="0"/>
        <w:rPr>
          <w:rFonts w:eastAsia="SegoeUI"/>
          <w:sz w:val="24"/>
          <w:szCs w:val="24"/>
        </w:rPr>
      </w:pPr>
      <w:r w:rsidRPr="007C51FB">
        <w:rPr>
          <w:rFonts w:eastAsia="SegoeUI"/>
          <w:sz w:val="24"/>
          <w:szCs w:val="24"/>
        </w:rPr>
        <w:t>2) środki ostrożności i zabezpieczenia przed:</w:t>
      </w:r>
    </w:p>
    <w:p w:rsidR="00067ED5" w:rsidRPr="007C51FB" w:rsidRDefault="00067ED5" w:rsidP="00067ED5">
      <w:pPr>
        <w:autoSpaceDE w:val="0"/>
        <w:autoSpaceDN w:val="0"/>
        <w:adjustRightInd w:val="0"/>
        <w:rPr>
          <w:rFonts w:eastAsia="SegoeUI"/>
          <w:sz w:val="24"/>
          <w:szCs w:val="24"/>
        </w:rPr>
      </w:pPr>
      <w:r w:rsidRPr="007C51FB">
        <w:rPr>
          <w:rFonts w:eastAsia="SegoeUI"/>
          <w:sz w:val="24"/>
          <w:szCs w:val="24"/>
        </w:rPr>
        <w:t>a) zanieczyszczeniem zbiorników i cieków wodnych pyłami lub substancjami toksycznymi,</w:t>
      </w:r>
    </w:p>
    <w:p w:rsidR="00067ED5" w:rsidRPr="007C51FB" w:rsidRDefault="00067ED5" w:rsidP="00067ED5">
      <w:pPr>
        <w:autoSpaceDE w:val="0"/>
        <w:autoSpaceDN w:val="0"/>
        <w:adjustRightInd w:val="0"/>
        <w:rPr>
          <w:rFonts w:eastAsia="SegoeUI"/>
          <w:sz w:val="24"/>
          <w:szCs w:val="24"/>
        </w:rPr>
      </w:pPr>
      <w:r w:rsidRPr="007C51FB">
        <w:rPr>
          <w:rFonts w:eastAsia="SegoeUI"/>
          <w:sz w:val="24"/>
          <w:szCs w:val="24"/>
        </w:rPr>
        <w:t>b) zanieczyszczeniem powietrza pyłami i gazami,</w:t>
      </w:r>
    </w:p>
    <w:p w:rsidR="00067ED5" w:rsidRPr="007C51FB" w:rsidRDefault="00067ED5" w:rsidP="00067ED5">
      <w:pPr>
        <w:pStyle w:val="WW-Tekstpodstawowywcity3"/>
        <w:spacing w:line="240" w:lineRule="auto"/>
        <w:ind w:left="0" w:firstLine="0"/>
        <w:jc w:val="both"/>
        <w:rPr>
          <w:rFonts w:eastAsia="SegoeUI"/>
          <w:szCs w:val="24"/>
        </w:rPr>
      </w:pPr>
      <w:r w:rsidRPr="007C51FB">
        <w:rPr>
          <w:rFonts w:eastAsia="SegoeUI"/>
          <w:szCs w:val="24"/>
        </w:rPr>
        <w:t>c) możliwością powstania pożaru.</w:t>
      </w:r>
    </w:p>
    <w:p w:rsidR="00067ED5" w:rsidRPr="007C51FB" w:rsidRDefault="00067ED5" w:rsidP="00067ED5">
      <w:pPr>
        <w:autoSpaceDE w:val="0"/>
        <w:autoSpaceDN w:val="0"/>
        <w:adjustRightInd w:val="0"/>
        <w:rPr>
          <w:rFonts w:eastAsia="SegoeUI"/>
          <w:sz w:val="24"/>
          <w:szCs w:val="24"/>
        </w:rPr>
      </w:pPr>
      <w:r w:rsidRPr="007C51FB">
        <w:rPr>
          <w:rFonts w:eastAsia="SegoeUI"/>
          <w:sz w:val="24"/>
          <w:szCs w:val="24"/>
        </w:rPr>
        <w:t>W okresie trwania budowy i wykonywania robot wykończeniowych Wykonawca będzie utrzymywać teren budowy i wykopy w stanie bez wody stojącej,</w:t>
      </w:r>
    </w:p>
    <w:p w:rsidR="00067ED5" w:rsidRPr="007C51FB" w:rsidRDefault="00067ED5" w:rsidP="00067ED5">
      <w:pPr>
        <w:pStyle w:val="WW-Tekstpodstawowywcity3"/>
        <w:spacing w:line="240" w:lineRule="auto"/>
        <w:ind w:left="0"/>
        <w:jc w:val="both"/>
        <w:rPr>
          <w:szCs w:val="24"/>
        </w:rPr>
      </w:pPr>
    </w:p>
    <w:p w:rsidR="00067ED5" w:rsidRPr="007C51FB" w:rsidRDefault="00067ED5" w:rsidP="00067ED5">
      <w:pPr>
        <w:widowControl w:val="0"/>
        <w:tabs>
          <w:tab w:val="left" w:pos="720"/>
        </w:tabs>
        <w:ind w:left="720" w:hanging="720"/>
        <w:jc w:val="both"/>
        <w:rPr>
          <w:color w:val="000000"/>
          <w:sz w:val="24"/>
          <w:szCs w:val="24"/>
        </w:rPr>
      </w:pPr>
      <w:r w:rsidRPr="007C51FB">
        <w:rPr>
          <w:color w:val="000000"/>
          <w:sz w:val="24"/>
          <w:szCs w:val="24"/>
        </w:rPr>
        <w:t>2.2.6</w:t>
      </w:r>
      <w:r w:rsidRPr="007C51FB">
        <w:rPr>
          <w:color w:val="000000"/>
          <w:sz w:val="24"/>
          <w:szCs w:val="24"/>
        </w:rPr>
        <w:tab/>
        <w:t>Zapewnienie bezpieczeństwa i ochrony zdrowia</w:t>
      </w:r>
    </w:p>
    <w:p w:rsidR="00067ED5" w:rsidRPr="007C51FB" w:rsidRDefault="00067ED5" w:rsidP="00067ED5">
      <w:pPr>
        <w:widowControl w:val="0"/>
        <w:jc w:val="both"/>
        <w:rPr>
          <w:sz w:val="24"/>
          <w:szCs w:val="24"/>
        </w:rPr>
      </w:pPr>
      <w:r w:rsidRPr="007C51FB">
        <w:rPr>
          <w:sz w:val="24"/>
          <w:szCs w:val="24"/>
        </w:rPr>
        <w:t>Wykonawca</w:t>
      </w:r>
      <w:r w:rsidRPr="007C51FB">
        <w:rPr>
          <w:i/>
          <w:sz w:val="24"/>
          <w:szCs w:val="24"/>
        </w:rPr>
        <w:t xml:space="preserve"> </w:t>
      </w:r>
      <w:r w:rsidRPr="007C51FB">
        <w:rPr>
          <w:sz w:val="24"/>
          <w:szCs w:val="24"/>
        </w:rPr>
        <w:t xml:space="preserve">dostarczy na budowę i będzie utrzymywał wyposażenie konieczne dla zapewnienia bezpieczeństwa. Zapewni wyposażenia w urządzenia socjalne, oraz odpowiednie wyposażenie </w:t>
      </w:r>
      <w:r w:rsidR="00985D7D">
        <w:rPr>
          <w:sz w:val="24"/>
          <w:szCs w:val="24"/>
        </w:rPr>
        <w:t xml:space="preserve">           </w:t>
      </w:r>
      <w:r w:rsidRPr="007C51FB">
        <w:rPr>
          <w:sz w:val="24"/>
          <w:szCs w:val="24"/>
        </w:rPr>
        <w:t>i odzież wymaganą dla ochrony życia i zdrowia personelu zatrudnionego na placu budowy. Uważa się, że koszty zachowania zgodności z wspomnianymi powyżej przepisami bezpieczeństwa i ochrony zdrowia są wliczone w cenę umowną.</w:t>
      </w:r>
    </w:p>
    <w:p w:rsidR="00067ED5" w:rsidRPr="007C51FB" w:rsidRDefault="00067ED5" w:rsidP="00067ED5">
      <w:pPr>
        <w:jc w:val="both"/>
        <w:rPr>
          <w:color w:val="000000"/>
          <w:sz w:val="24"/>
          <w:szCs w:val="24"/>
        </w:rPr>
      </w:pPr>
      <w:r w:rsidRPr="007C51FB">
        <w:rPr>
          <w:sz w:val="24"/>
          <w:szCs w:val="24"/>
        </w:rPr>
        <w:t>Wykonawca</w:t>
      </w:r>
      <w:r w:rsidRPr="007C51FB">
        <w:rPr>
          <w:b/>
          <w:sz w:val="24"/>
          <w:szCs w:val="24"/>
        </w:rPr>
        <w:t xml:space="preserve"> </w:t>
      </w:r>
      <w:r w:rsidRPr="007C51FB">
        <w:rPr>
          <w:sz w:val="24"/>
          <w:szCs w:val="24"/>
        </w:rPr>
        <w:t xml:space="preserve">będzie stosował się do wszystkich przepisów prawnych obowiązujących w zakresie bezpieczeństwa przeciwpożarowego. Będzie stale utrzymywał wyposażenie przeciwpożarowe </w:t>
      </w:r>
      <w:r w:rsidR="00985D7D">
        <w:rPr>
          <w:sz w:val="24"/>
          <w:szCs w:val="24"/>
        </w:rPr>
        <w:t xml:space="preserve">          </w:t>
      </w:r>
      <w:r w:rsidRPr="007C51FB">
        <w:rPr>
          <w:sz w:val="24"/>
          <w:szCs w:val="24"/>
        </w:rPr>
        <w:lastRenderedPageBreak/>
        <w:t xml:space="preserve">w stanie gotowości, zgodnie z zaleceniami przepisów bezpieczeństwa przeciwpożarowego, na placu budowy, we wszystkich urządzeniach maszynach i pojazdach oraz pomieszczeniach magazynowych. </w:t>
      </w:r>
      <w:r w:rsidRPr="007C51FB">
        <w:rPr>
          <w:color w:val="000000"/>
          <w:sz w:val="24"/>
          <w:szCs w:val="24"/>
        </w:rPr>
        <w:t xml:space="preserve">Materiały łatwopalne będą przechowywane zgodnie z przepisami przeciwpożarowymi, </w:t>
      </w:r>
      <w:r w:rsidR="00985D7D">
        <w:rPr>
          <w:color w:val="000000"/>
          <w:sz w:val="24"/>
          <w:szCs w:val="24"/>
        </w:rPr>
        <w:t xml:space="preserve">                     </w:t>
      </w:r>
      <w:r w:rsidRPr="007C51FB">
        <w:rPr>
          <w:color w:val="000000"/>
          <w:sz w:val="24"/>
          <w:szCs w:val="24"/>
        </w:rPr>
        <w:t xml:space="preserve">w bezpiecznej odległości od budynków i składowisk, w miejscach niedostępnych dla osób trzecich. </w:t>
      </w:r>
      <w:r w:rsidRPr="007C51FB">
        <w:rPr>
          <w:sz w:val="24"/>
          <w:szCs w:val="24"/>
        </w:rPr>
        <w:t>Wykonawca</w:t>
      </w:r>
      <w:r w:rsidRPr="007C51FB">
        <w:rPr>
          <w:i/>
          <w:sz w:val="24"/>
          <w:szCs w:val="24"/>
        </w:rPr>
        <w:t xml:space="preserve"> </w:t>
      </w:r>
      <w:r w:rsidRPr="007C51FB">
        <w:rPr>
          <w:color w:val="000000"/>
          <w:sz w:val="24"/>
          <w:szCs w:val="24"/>
        </w:rPr>
        <w:t>będzie odpowiedzialny za wszelkie straty powstałe w wyniku pożaru, który mógłby powstać w okresie realizacji robót lub został spowodowany przez któregokolwiek z jego pracowników.</w:t>
      </w:r>
    </w:p>
    <w:p w:rsidR="00067ED5" w:rsidRPr="007C51FB" w:rsidRDefault="00067ED5" w:rsidP="00067ED5">
      <w:pPr>
        <w:widowControl w:val="0"/>
        <w:jc w:val="both"/>
        <w:rPr>
          <w:color w:val="000000"/>
          <w:sz w:val="24"/>
          <w:szCs w:val="24"/>
        </w:rPr>
      </w:pPr>
      <w:r w:rsidRPr="007C51FB">
        <w:rPr>
          <w:color w:val="000000"/>
          <w:sz w:val="24"/>
          <w:szCs w:val="24"/>
        </w:rPr>
        <w:t>Użycie materiałów, które wpływają na trwałe zmiany środowiska, ani materiałów emitujących promieniowanie w ilościach wyższych niż zalecane w projekcie nie będzie akceptowane.</w:t>
      </w:r>
      <w:r w:rsidRPr="007C51FB">
        <w:rPr>
          <w:i/>
          <w:sz w:val="24"/>
          <w:szCs w:val="24"/>
        </w:rPr>
        <w:t xml:space="preserve"> </w:t>
      </w:r>
      <w:r w:rsidRPr="007C51FB">
        <w:rPr>
          <w:color w:val="000000"/>
          <w:sz w:val="24"/>
          <w:szCs w:val="24"/>
        </w:rPr>
        <w:t>Jakikolwiek materiały z odzysku lub pochodzące z recyklingu i mające być użyte do robót muszą być poświadczone przez odpowiednie urzędy i władze jako bezpieczne dla środowiska. Materiały, które są niebezpieczne tylko w czasie budowy (a po zakończeniu budowy ich charakter niebezpieczny zanika, np. materiały pylące) mogą być dozwolone, pod warunkiem, że będą spełnione wymagania techniczne dotyczące ich wbudowania. Przed użyciem takich materiałów Zamawiający musi uzyskać aprobatę od odpowiednich władz administracji państwowej, jeśli wymagają tego odpowiednie przepisy.</w:t>
      </w:r>
    </w:p>
    <w:p w:rsidR="00067ED5" w:rsidRPr="007C51FB" w:rsidRDefault="00067ED5" w:rsidP="00067ED5">
      <w:pPr>
        <w:widowControl w:val="0"/>
        <w:jc w:val="both"/>
        <w:rPr>
          <w:sz w:val="24"/>
          <w:szCs w:val="24"/>
        </w:rPr>
      </w:pPr>
    </w:p>
    <w:p w:rsidR="00067ED5" w:rsidRPr="007C51FB" w:rsidRDefault="00067ED5" w:rsidP="00067ED5">
      <w:pPr>
        <w:widowControl w:val="0"/>
        <w:tabs>
          <w:tab w:val="left" w:pos="705"/>
        </w:tabs>
        <w:ind w:left="705" w:hanging="705"/>
        <w:jc w:val="both"/>
        <w:rPr>
          <w:color w:val="000000"/>
          <w:sz w:val="24"/>
          <w:szCs w:val="24"/>
        </w:rPr>
      </w:pPr>
      <w:r w:rsidRPr="007C51FB">
        <w:rPr>
          <w:color w:val="000000"/>
          <w:sz w:val="24"/>
          <w:szCs w:val="24"/>
        </w:rPr>
        <w:t>2.3.</w:t>
      </w:r>
      <w:r w:rsidRPr="007C51FB">
        <w:rPr>
          <w:color w:val="000000"/>
          <w:sz w:val="24"/>
          <w:szCs w:val="24"/>
        </w:rPr>
        <w:tab/>
        <w:t>Projekt organizacji robót wraz z towarzyszącymi dokumentami</w:t>
      </w:r>
    </w:p>
    <w:p w:rsidR="00067ED5" w:rsidRPr="007C51FB" w:rsidRDefault="00067ED5" w:rsidP="00067ED5">
      <w:pPr>
        <w:widowControl w:val="0"/>
        <w:tabs>
          <w:tab w:val="left" w:pos="720"/>
        </w:tabs>
        <w:ind w:left="720" w:hanging="720"/>
        <w:jc w:val="both"/>
        <w:rPr>
          <w:color w:val="000000"/>
          <w:sz w:val="24"/>
          <w:szCs w:val="24"/>
        </w:rPr>
      </w:pPr>
      <w:r w:rsidRPr="007C51FB">
        <w:rPr>
          <w:color w:val="000000"/>
          <w:sz w:val="24"/>
          <w:szCs w:val="24"/>
        </w:rPr>
        <w:t>2.3.1</w:t>
      </w:r>
      <w:r w:rsidRPr="007C51FB">
        <w:rPr>
          <w:color w:val="000000"/>
          <w:sz w:val="24"/>
          <w:szCs w:val="24"/>
        </w:rPr>
        <w:tab/>
        <w:t>Przygotowanie dokumentów wchodzących w skład projektu organizacji robót</w:t>
      </w:r>
    </w:p>
    <w:p w:rsidR="00067ED5" w:rsidRPr="007C51FB" w:rsidRDefault="00067ED5" w:rsidP="00067ED5">
      <w:pPr>
        <w:jc w:val="both"/>
        <w:rPr>
          <w:sz w:val="24"/>
          <w:szCs w:val="24"/>
        </w:rPr>
      </w:pPr>
      <w:r w:rsidRPr="007C51FB">
        <w:rPr>
          <w:color w:val="000000"/>
          <w:sz w:val="24"/>
          <w:szCs w:val="24"/>
        </w:rPr>
        <w:t xml:space="preserve">W ramach prac przygotowawczych, przed przystąpieniem do wykonania zasadniczych robót, wykonawca jest zobowiązany do opracowania </w:t>
      </w:r>
      <w:r w:rsidRPr="007C51FB">
        <w:rPr>
          <w:sz w:val="24"/>
          <w:szCs w:val="24"/>
        </w:rPr>
        <w:t>i przekazania zarządzającemu realizacją umowy do akceptacji następujących dokumentów:</w:t>
      </w:r>
    </w:p>
    <w:p w:rsidR="00067ED5" w:rsidRPr="007C51FB" w:rsidRDefault="00067ED5" w:rsidP="00067ED5">
      <w:pPr>
        <w:jc w:val="both"/>
        <w:rPr>
          <w:sz w:val="24"/>
          <w:szCs w:val="24"/>
        </w:rPr>
      </w:pPr>
      <w:r w:rsidRPr="007C51FB">
        <w:rPr>
          <w:sz w:val="24"/>
          <w:szCs w:val="24"/>
        </w:rPr>
        <w:t>1) projekt organizacji robót,</w:t>
      </w:r>
    </w:p>
    <w:p w:rsidR="00067ED5" w:rsidRPr="007C51FB" w:rsidRDefault="00067ED5" w:rsidP="00067ED5">
      <w:pPr>
        <w:jc w:val="both"/>
        <w:rPr>
          <w:sz w:val="24"/>
          <w:szCs w:val="24"/>
        </w:rPr>
      </w:pPr>
      <w:r w:rsidRPr="007C51FB">
        <w:rPr>
          <w:sz w:val="24"/>
          <w:szCs w:val="24"/>
        </w:rPr>
        <w:t>2) szczegółowy harmonogram robót i finansowania,</w:t>
      </w:r>
    </w:p>
    <w:p w:rsidR="00067ED5" w:rsidRPr="007C51FB" w:rsidRDefault="00067ED5" w:rsidP="00067ED5">
      <w:pPr>
        <w:jc w:val="both"/>
        <w:rPr>
          <w:sz w:val="24"/>
          <w:szCs w:val="24"/>
        </w:rPr>
      </w:pPr>
      <w:r w:rsidRPr="007C51FB">
        <w:rPr>
          <w:sz w:val="24"/>
          <w:szCs w:val="24"/>
        </w:rPr>
        <w:t>3) plan bezpieczeństwa i ochrony zdrowia,</w:t>
      </w:r>
    </w:p>
    <w:p w:rsidR="00067ED5" w:rsidRPr="007C51FB" w:rsidRDefault="00067ED5" w:rsidP="00067ED5">
      <w:pPr>
        <w:jc w:val="both"/>
        <w:rPr>
          <w:sz w:val="24"/>
          <w:szCs w:val="24"/>
        </w:rPr>
      </w:pPr>
      <w:r w:rsidRPr="007C51FB">
        <w:rPr>
          <w:sz w:val="24"/>
          <w:szCs w:val="24"/>
        </w:rPr>
        <w:t>4) program zapewnienia jakości.</w:t>
      </w:r>
    </w:p>
    <w:p w:rsidR="00067ED5" w:rsidRPr="007C51FB" w:rsidRDefault="00067ED5" w:rsidP="00067ED5">
      <w:pPr>
        <w:widowControl w:val="0"/>
        <w:ind w:left="9" w:firstLine="682"/>
        <w:jc w:val="both"/>
        <w:rPr>
          <w:color w:val="000000"/>
          <w:sz w:val="24"/>
          <w:szCs w:val="24"/>
        </w:rPr>
      </w:pPr>
    </w:p>
    <w:p w:rsidR="00067ED5" w:rsidRPr="007C51FB" w:rsidRDefault="00067ED5" w:rsidP="00067ED5">
      <w:pPr>
        <w:widowControl w:val="0"/>
        <w:tabs>
          <w:tab w:val="left" w:pos="720"/>
        </w:tabs>
        <w:ind w:left="720" w:hanging="720"/>
        <w:jc w:val="both"/>
        <w:rPr>
          <w:color w:val="000000"/>
          <w:sz w:val="24"/>
          <w:szCs w:val="24"/>
        </w:rPr>
      </w:pPr>
      <w:r w:rsidRPr="007C51FB">
        <w:rPr>
          <w:color w:val="000000"/>
          <w:sz w:val="24"/>
          <w:szCs w:val="24"/>
        </w:rPr>
        <w:t>2.3.2</w:t>
      </w:r>
      <w:r w:rsidRPr="007C51FB">
        <w:rPr>
          <w:color w:val="000000"/>
          <w:sz w:val="24"/>
          <w:szCs w:val="24"/>
        </w:rPr>
        <w:tab/>
        <w:t>Projekt organizacji robót</w:t>
      </w:r>
    </w:p>
    <w:p w:rsidR="00067ED5" w:rsidRPr="007C51FB" w:rsidRDefault="00067ED5" w:rsidP="00067ED5">
      <w:pPr>
        <w:pStyle w:val="WW-Tekstpodstawowywcity2"/>
        <w:spacing w:line="240" w:lineRule="auto"/>
        <w:ind w:firstLine="0"/>
        <w:rPr>
          <w:szCs w:val="24"/>
        </w:rPr>
      </w:pPr>
      <w:r w:rsidRPr="007C51FB">
        <w:rPr>
          <w:szCs w:val="24"/>
        </w:rPr>
        <w:t xml:space="preserve">Opracowany przez wykonawcę projekt organizacji robót musi być dostosowany do charakteru </w:t>
      </w:r>
      <w:r w:rsidR="00985D7D">
        <w:rPr>
          <w:szCs w:val="24"/>
        </w:rPr>
        <w:t xml:space="preserve">           </w:t>
      </w:r>
      <w:r w:rsidRPr="007C51FB">
        <w:rPr>
          <w:szCs w:val="24"/>
        </w:rPr>
        <w:t>i zakresu przewidywanych do wykonania robót. Ma on zapewnić zaplanowany sposób realizacji robót, w oparciu o zasoby techniczne, ludzkie i organizacyjne, które zapewnią realizację robót zgodnie z dokumentacją projektową, specyfikacjami technicznymi i instrukcjami zarządzającego realizacją umowy oraz harmonogramem robót. Powinien zawierać:</w:t>
      </w:r>
    </w:p>
    <w:p w:rsidR="00067ED5" w:rsidRPr="007C51FB" w:rsidRDefault="00067ED5" w:rsidP="00067ED5">
      <w:pPr>
        <w:pStyle w:val="Nagwek"/>
        <w:numPr>
          <w:ilvl w:val="0"/>
          <w:numId w:val="15"/>
        </w:numPr>
        <w:tabs>
          <w:tab w:val="left" w:pos="720"/>
        </w:tabs>
        <w:jc w:val="both"/>
        <w:rPr>
          <w:sz w:val="24"/>
          <w:szCs w:val="24"/>
        </w:rPr>
      </w:pPr>
      <w:r w:rsidRPr="007C51FB">
        <w:rPr>
          <w:sz w:val="24"/>
          <w:szCs w:val="24"/>
        </w:rPr>
        <w:t>organizację wykonania robót, w tym terminy i sposób prowadzenia robót</w:t>
      </w:r>
    </w:p>
    <w:p w:rsidR="00067ED5" w:rsidRPr="007C51FB" w:rsidRDefault="00067ED5" w:rsidP="00067ED5">
      <w:pPr>
        <w:pStyle w:val="Nagwek"/>
        <w:numPr>
          <w:ilvl w:val="0"/>
          <w:numId w:val="15"/>
        </w:numPr>
        <w:tabs>
          <w:tab w:val="left" w:pos="720"/>
        </w:tabs>
        <w:jc w:val="both"/>
        <w:rPr>
          <w:sz w:val="24"/>
          <w:szCs w:val="24"/>
        </w:rPr>
      </w:pPr>
      <w:r w:rsidRPr="007C51FB">
        <w:rPr>
          <w:sz w:val="24"/>
          <w:szCs w:val="24"/>
        </w:rPr>
        <w:t>projekt zagospodarowania zaplecza wykonawcy</w:t>
      </w:r>
    </w:p>
    <w:p w:rsidR="00067ED5" w:rsidRPr="007C51FB" w:rsidRDefault="00067ED5" w:rsidP="00067ED5">
      <w:pPr>
        <w:pStyle w:val="Nagwek"/>
        <w:numPr>
          <w:ilvl w:val="0"/>
          <w:numId w:val="15"/>
        </w:numPr>
        <w:tabs>
          <w:tab w:val="left" w:pos="720"/>
        </w:tabs>
        <w:jc w:val="both"/>
        <w:rPr>
          <w:sz w:val="24"/>
          <w:szCs w:val="24"/>
        </w:rPr>
      </w:pPr>
      <w:r w:rsidRPr="007C51FB">
        <w:rPr>
          <w:sz w:val="24"/>
          <w:szCs w:val="24"/>
        </w:rPr>
        <w:t>organizację ruchu na budowie wraz z oznakowaniem dróg</w:t>
      </w:r>
    </w:p>
    <w:p w:rsidR="00067ED5" w:rsidRPr="007C51FB" w:rsidRDefault="00067ED5" w:rsidP="00067ED5">
      <w:pPr>
        <w:pStyle w:val="Nagwek"/>
        <w:numPr>
          <w:ilvl w:val="0"/>
          <w:numId w:val="15"/>
        </w:numPr>
        <w:tabs>
          <w:tab w:val="left" w:pos="720"/>
        </w:tabs>
        <w:jc w:val="both"/>
        <w:rPr>
          <w:sz w:val="24"/>
          <w:szCs w:val="24"/>
        </w:rPr>
      </w:pPr>
      <w:r w:rsidRPr="007C51FB">
        <w:rPr>
          <w:sz w:val="24"/>
          <w:szCs w:val="24"/>
        </w:rPr>
        <w:t>wykaz zespołów roboczych, ich kwalifikacje i przygotowanie praktyczne</w:t>
      </w:r>
    </w:p>
    <w:p w:rsidR="00067ED5" w:rsidRPr="007C51FB" w:rsidRDefault="00067ED5" w:rsidP="00067ED5">
      <w:pPr>
        <w:pStyle w:val="Nagwek"/>
        <w:numPr>
          <w:ilvl w:val="0"/>
          <w:numId w:val="15"/>
        </w:numPr>
        <w:tabs>
          <w:tab w:val="left" w:pos="720"/>
        </w:tabs>
        <w:jc w:val="both"/>
        <w:rPr>
          <w:sz w:val="24"/>
          <w:szCs w:val="24"/>
        </w:rPr>
      </w:pPr>
      <w:r w:rsidRPr="007C51FB">
        <w:rPr>
          <w:sz w:val="24"/>
          <w:szCs w:val="24"/>
        </w:rPr>
        <w:t>wykaz osób odpowiedzialnych za jakość i terminowość wykonania poszczególnych elementów robót</w:t>
      </w:r>
    </w:p>
    <w:p w:rsidR="00067ED5" w:rsidRPr="007C51FB" w:rsidRDefault="00067ED5" w:rsidP="00067ED5">
      <w:pPr>
        <w:widowControl w:val="0"/>
        <w:ind w:firstLine="708"/>
        <w:jc w:val="both"/>
        <w:rPr>
          <w:i/>
          <w:color w:val="000000"/>
          <w:sz w:val="24"/>
          <w:szCs w:val="24"/>
        </w:rPr>
      </w:pPr>
    </w:p>
    <w:p w:rsidR="00067ED5" w:rsidRPr="007C51FB" w:rsidRDefault="00067ED5" w:rsidP="00067ED5">
      <w:pPr>
        <w:widowControl w:val="0"/>
        <w:tabs>
          <w:tab w:val="left" w:pos="720"/>
        </w:tabs>
        <w:ind w:left="720" w:hanging="720"/>
        <w:jc w:val="both"/>
        <w:rPr>
          <w:sz w:val="24"/>
          <w:szCs w:val="24"/>
        </w:rPr>
      </w:pPr>
      <w:r w:rsidRPr="007C51FB">
        <w:rPr>
          <w:sz w:val="24"/>
          <w:szCs w:val="24"/>
        </w:rPr>
        <w:t>2.3.3</w:t>
      </w:r>
      <w:r w:rsidRPr="007C51FB">
        <w:rPr>
          <w:sz w:val="24"/>
          <w:szCs w:val="24"/>
        </w:rPr>
        <w:tab/>
        <w:t>Szczegółowy harmonogram robót i finansowania</w:t>
      </w:r>
    </w:p>
    <w:p w:rsidR="00067ED5" w:rsidRPr="007C51FB" w:rsidRDefault="00067ED5" w:rsidP="00067ED5">
      <w:pPr>
        <w:tabs>
          <w:tab w:val="left" w:pos="0"/>
        </w:tabs>
        <w:jc w:val="both"/>
        <w:rPr>
          <w:spacing w:val="-3"/>
          <w:sz w:val="24"/>
          <w:szCs w:val="24"/>
        </w:rPr>
      </w:pPr>
      <w:r w:rsidRPr="007C51FB">
        <w:rPr>
          <w:color w:val="000000"/>
          <w:sz w:val="24"/>
          <w:szCs w:val="24"/>
        </w:rPr>
        <w:t xml:space="preserve">Szczegółowy harmonogram robót i finansowania musi uwzględniać uwarunkowania wynikające </w:t>
      </w:r>
      <w:r w:rsidR="00985D7D">
        <w:rPr>
          <w:color w:val="000000"/>
          <w:sz w:val="24"/>
          <w:szCs w:val="24"/>
        </w:rPr>
        <w:t xml:space="preserve">       </w:t>
      </w:r>
      <w:r w:rsidRPr="007C51FB">
        <w:rPr>
          <w:color w:val="000000"/>
          <w:sz w:val="24"/>
          <w:szCs w:val="24"/>
        </w:rPr>
        <w:t>z dokumentacji projektowej ustaleń zawartych w umowie.</w:t>
      </w:r>
      <w:r w:rsidRPr="007C51FB">
        <w:rPr>
          <w:spacing w:val="-3"/>
          <w:sz w:val="24"/>
          <w:szCs w:val="24"/>
        </w:rPr>
        <w:t xml:space="preserve"> Możliwości przerobowe wykonawcy w dziedzinie robót budowlanych i montażowych, kolejność robót oraz sposoby realizacji winny zapewnić wykonanie robót w terminie określonym w umowie.</w:t>
      </w:r>
    </w:p>
    <w:p w:rsidR="00067ED5" w:rsidRPr="007C51FB" w:rsidRDefault="00067ED5" w:rsidP="00067ED5">
      <w:pPr>
        <w:pStyle w:val="WW-Tekstpodstawowy2"/>
        <w:tabs>
          <w:tab w:val="left" w:pos="0"/>
        </w:tabs>
        <w:spacing w:line="240" w:lineRule="auto"/>
        <w:jc w:val="both"/>
        <w:rPr>
          <w:b w:val="0"/>
          <w:spacing w:val="-3"/>
          <w:szCs w:val="24"/>
        </w:rPr>
      </w:pPr>
      <w:r w:rsidRPr="007C51FB">
        <w:rPr>
          <w:b w:val="0"/>
          <w:szCs w:val="24"/>
        </w:rPr>
        <w:t xml:space="preserve">Na podstawie dyrektywnego harmonogramu robót </w:t>
      </w:r>
      <w:r w:rsidRPr="007C51FB">
        <w:rPr>
          <w:b w:val="0"/>
          <w:spacing w:val="-3"/>
          <w:szCs w:val="24"/>
        </w:rPr>
        <w:t xml:space="preserve">wykonawca przestawi </w:t>
      </w:r>
      <w:r w:rsidRPr="007C51FB">
        <w:rPr>
          <w:b w:val="0"/>
          <w:szCs w:val="24"/>
        </w:rPr>
        <w:t>zarządzającemu realizacją umowy</w:t>
      </w:r>
      <w:r w:rsidRPr="007C51FB">
        <w:rPr>
          <w:b w:val="0"/>
          <w:spacing w:val="-3"/>
          <w:szCs w:val="24"/>
        </w:rPr>
        <w:t xml:space="preserve"> do zatwierdzenia szczegółowy harmonogram robót i płatności, opracowany zgodnie </w:t>
      </w:r>
      <w:r w:rsidR="00985D7D">
        <w:rPr>
          <w:b w:val="0"/>
          <w:spacing w:val="-3"/>
          <w:szCs w:val="24"/>
        </w:rPr>
        <w:t xml:space="preserve">                   </w:t>
      </w:r>
      <w:r w:rsidRPr="007C51FB">
        <w:rPr>
          <w:b w:val="0"/>
          <w:spacing w:val="-3"/>
          <w:szCs w:val="24"/>
        </w:rPr>
        <w:t>z wymaganiami warunków umowy. Harmonogram winien wyraźnie przedstawiać w etapach tygodniowych proponowany postęp robót w zakresie głównych obiektów i zadań kontraktowych.</w:t>
      </w:r>
    </w:p>
    <w:p w:rsidR="00067ED5" w:rsidRPr="007C51FB" w:rsidRDefault="00067ED5" w:rsidP="00067ED5">
      <w:pPr>
        <w:pStyle w:val="WW-Tekstpodstawowy2"/>
        <w:tabs>
          <w:tab w:val="left" w:pos="0"/>
        </w:tabs>
        <w:spacing w:line="240" w:lineRule="auto"/>
        <w:jc w:val="both"/>
        <w:rPr>
          <w:b w:val="0"/>
          <w:spacing w:val="-3"/>
          <w:szCs w:val="24"/>
        </w:rPr>
      </w:pPr>
      <w:r w:rsidRPr="007C51FB">
        <w:rPr>
          <w:b w:val="0"/>
          <w:spacing w:val="-3"/>
          <w:szCs w:val="24"/>
        </w:rPr>
        <w:lastRenderedPageBreak/>
        <w:t>Zgodnie z postanowieniami umowy harmonogram będzie w miarę potrzeb korygowany w trakcie realizacji robót.</w:t>
      </w:r>
    </w:p>
    <w:p w:rsidR="00067ED5" w:rsidRPr="007C51FB" w:rsidRDefault="00067ED5" w:rsidP="00067ED5">
      <w:pPr>
        <w:pStyle w:val="WW-Tekstpodstawowy2"/>
        <w:tabs>
          <w:tab w:val="left" w:pos="0"/>
        </w:tabs>
        <w:spacing w:line="240" w:lineRule="auto"/>
        <w:jc w:val="both"/>
        <w:rPr>
          <w:b w:val="0"/>
          <w:spacing w:val="-3"/>
          <w:szCs w:val="24"/>
        </w:rPr>
      </w:pPr>
    </w:p>
    <w:p w:rsidR="00067ED5" w:rsidRPr="007C51FB" w:rsidRDefault="00067ED5" w:rsidP="00067ED5">
      <w:pPr>
        <w:widowControl w:val="0"/>
        <w:tabs>
          <w:tab w:val="left" w:pos="720"/>
        </w:tabs>
        <w:jc w:val="both"/>
        <w:rPr>
          <w:sz w:val="24"/>
          <w:szCs w:val="24"/>
        </w:rPr>
      </w:pPr>
      <w:r w:rsidRPr="007C51FB">
        <w:rPr>
          <w:color w:val="000000"/>
          <w:sz w:val="24"/>
          <w:szCs w:val="24"/>
        </w:rPr>
        <w:t>2.3.4</w:t>
      </w:r>
      <w:r w:rsidRPr="007C51FB">
        <w:rPr>
          <w:color w:val="000000"/>
          <w:sz w:val="24"/>
          <w:szCs w:val="24"/>
        </w:rPr>
        <w:tab/>
        <w:t>Program zapewnienia</w:t>
      </w:r>
      <w:r w:rsidRPr="007C51FB">
        <w:rPr>
          <w:sz w:val="24"/>
          <w:szCs w:val="24"/>
        </w:rPr>
        <w:t xml:space="preserve"> bezpieczeństwa i ochrony zdrowia</w:t>
      </w:r>
    </w:p>
    <w:p w:rsidR="00067ED5" w:rsidRPr="007C51FB" w:rsidRDefault="00067ED5" w:rsidP="00067ED5">
      <w:pPr>
        <w:jc w:val="both"/>
        <w:rPr>
          <w:color w:val="000000"/>
          <w:sz w:val="24"/>
          <w:szCs w:val="24"/>
        </w:rPr>
      </w:pPr>
      <w:r w:rsidRPr="007C51FB">
        <w:rPr>
          <w:color w:val="000000"/>
          <w:sz w:val="24"/>
          <w:szCs w:val="24"/>
        </w:rPr>
        <w:t>W trakcie realizacji robót wykonawca będzie stosował się do wszystkich obowiązujących przepisów i wymagań w zakresie bezpieczeństwa i ochrony zdrowia. W tym celu, w ramach prac przygotowawczych do realizacji robót, zgodnie z wymogami ustawy – Prawo budowlane jest zobowiązany opracować i  przedstawić do akceptacji</w:t>
      </w:r>
      <w:r w:rsidRPr="007C51FB">
        <w:rPr>
          <w:sz w:val="24"/>
          <w:szCs w:val="24"/>
        </w:rPr>
        <w:t xml:space="preserve"> zarządzającemu</w:t>
      </w:r>
      <w:r w:rsidRPr="007C51FB">
        <w:rPr>
          <w:color w:val="000000"/>
          <w:sz w:val="24"/>
          <w:szCs w:val="24"/>
        </w:rPr>
        <w:t xml:space="preserve"> realizacją umowy, program zapewnienia bezpieczeństwa i ochrony zdrowia. Na jego podstawie musi zapewnić, żeby personel nie pracował w warunkach, które są niebezpieczne, szkodliwe dla zdrowia i nie spełniają odpowiednich wymagań sanitarnych.</w:t>
      </w:r>
    </w:p>
    <w:p w:rsidR="00067ED5" w:rsidRPr="007C51FB" w:rsidRDefault="00067ED5" w:rsidP="00067ED5">
      <w:pPr>
        <w:jc w:val="both"/>
        <w:rPr>
          <w:sz w:val="24"/>
          <w:szCs w:val="24"/>
        </w:rPr>
      </w:pPr>
    </w:p>
    <w:p w:rsidR="00067ED5" w:rsidRPr="007C51FB" w:rsidRDefault="00067ED5" w:rsidP="00067ED5">
      <w:pPr>
        <w:jc w:val="both"/>
        <w:rPr>
          <w:sz w:val="24"/>
          <w:szCs w:val="24"/>
        </w:rPr>
      </w:pPr>
      <w:r w:rsidRPr="007C51FB">
        <w:rPr>
          <w:sz w:val="24"/>
          <w:szCs w:val="24"/>
        </w:rPr>
        <w:t>2.3.5   Program zapewnienia jakości.</w:t>
      </w:r>
    </w:p>
    <w:p w:rsidR="00067ED5" w:rsidRPr="007C51FB" w:rsidRDefault="00067ED5" w:rsidP="00067ED5">
      <w:pPr>
        <w:widowControl w:val="0"/>
        <w:ind w:left="45"/>
        <w:jc w:val="both"/>
        <w:rPr>
          <w:color w:val="000000"/>
          <w:sz w:val="24"/>
          <w:szCs w:val="24"/>
        </w:rPr>
      </w:pPr>
      <w:r w:rsidRPr="007C51FB">
        <w:rPr>
          <w:color w:val="000000"/>
          <w:sz w:val="24"/>
          <w:szCs w:val="24"/>
        </w:rPr>
        <w:t>Wykonawca jest w pełni odpowiedzialny za jakość robót. W tym cwelu przygotuje program zapewnienie jakości i uzyska jego zatwierdzenie przez zarządzającego realizacją umowy. Program zapewnienia jakości będzie zawierał:</w:t>
      </w:r>
    </w:p>
    <w:p w:rsidR="00067ED5" w:rsidRPr="007C51FB" w:rsidRDefault="00067ED5" w:rsidP="00067ED5">
      <w:pPr>
        <w:widowControl w:val="0"/>
        <w:ind w:left="45"/>
        <w:jc w:val="both"/>
        <w:rPr>
          <w:color w:val="000000"/>
          <w:sz w:val="24"/>
          <w:szCs w:val="24"/>
        </w:rPr>
      </w:pPr>
      <w:r w:rsidRPr="007C51FB">
        <w:rPr>
          <w:color w:val="000000"/>
          <w:sz w:val="24"/>
          <w:szCs w:val="24"/>
        </w:rPr>
        <w:t>a) część ogólną opisującą:</w:t>
      </w:r>
    </w:p>
    <w:p w:rsidR="00067ED5" w:rsidRPr="007C51FB" w:rsidRDefault="00067ED5" w:rsidP="00067ED5">
      <w:pPr>
        <w:widowControl w:val="0"/>
        <w:numPr>
          <w:ilvl w:val="0"/>
          <w:numId w:val="3"/>
        </w:numPr>
        <w:suppressAutoHyphens/>
        <w:rPr>
          <w:color w:val="000000"/>
          <w:sz w:val="24"/>
          <w:szCs w:val="24"/>
        </w:rPr>
      </w:pPr>
      <w:r w:rsidRPr="007C51FB">
        <w:rPr>
          <w:color w:val="000000"/>
          <w:sz w:val="24"/>
          <w:szCs w:val="24"/>
        </w:rPr>
        <w:t>system (sposób i procedurę) proponowanej kontroli i sterowania jakością wykonywanych robót,</w:t>
      </w:r>
    </w:p>
    <w:p w:rsidR="00067ED5" w:rsidRPr="007C51FB" w:rsidRDefault="00067ED5" w:rsidP="00067ED5">
      <w:pPr>
        <w:widowControl w:val="0"/>
        <w:numPr>
          <w:ilvl w:val="0"/>
          <w:numId w:val="3"/>
        </w:numPr>
        <w:suppressAutoHyphens/>
        <w:rPr>
          <w:color w:val="000000"/>
          <w:sz w:val="24"/>
          <w:szCs w:val="24"/>
        </w:rPr>
      </w:pPr>
      <w:r w:rsidRPr="007C51FB">
        <w:rPr>
          <w:color w:val="000000"/>
          <w:sz w:val="24"/>
          <w:szCs w:val="24"/>
        </w:rPr>
        <w:t>wyposażenie w sprzęt i urządzenia do pomiarów i kontroli (opis laboratorium własnego lub wytypowanego do wykonania badań zleconych  przez wykonawcę),</w:t>
      </w:r>
    </w:p>
    <w:p w:rsidR="00067ED5" w:rsidRPr="007C51FB" w:rsidRDefault="00067ED5" w:rsidP="00067ED5">
      <w:pPr>
        <w:widowControl w:val="0"/>
        <w:numPr>
          <w:ilvl w:val="0"/>
          <w:numId w:val="3"/>
        </w:numPr>
        <w:suppressAutoHyphens/>
        <w:rPr>
          <w:color w:val="000000"/>
          <w:sz w:val="24"/>
          <w:szCs w:val="24"/>
        </w:rPr>
      </w:pPr>
      <w:r w:rsidRPr="007C51FB">
        <w:rPr>
          <w:color w:val="000000"/>
          <w:sz w:val="24"/>
          <w:szCs w:val="24"/>
        </w:rPr>
        <w:t>sposób oraz formę gromadzenia wyników badań laboratoryjnych, zapis pomiarów,</w:t>
      </w:r>
    </w:p>
    <w:p w:rsidR="00067ED5" w:rsidRPr="007C51FB" w:rsidRDefault="00067ED5" w:rsidP="00067ED5">
      <w:pPr>
        <w:widowControl w:val="0"/>
        <w:numPr>
          <w:ilvl w:val="0"/>
          <w:numId w:val="3"/>
        </w:numPr>
        <w:suppressAutoHyphens/>
        <w:rPr>
          <w:color w:val="000000"/>
          <w:sz w:val="24"/>
          <w:szCs w:val="24"/>
        </w:rPr>
      </w:pPr>
      <w:r w:rsidRPr="007C51FB">
        <w:rPr>
          <w:color w:val="000000"/>
          <w:sz w:val="24"/>
          <w:szCs w:val="24"/>
        </w:rPr>
        <w:t>ustawienia mechanizmów sterujących, a także wyciąganych wniosków i zastosowanych korekt w procesie technologicznym, proponowany sposób i formę przekazywania tych informacji zarządzającemu realizacją umowy;</w:t>
      </w:r>
    </w:p>
    <w:p w:rsidR="00067ED5" w:rsidRPr="007C51FB" w:rsidRDefault="00067ED5" w:rsidP="00067ED5">
      <w:pPr>
        <w:widowControl w:val="0"/>
        <w:ind w:left="45"/>
        <w:jc w:val="both"/>
        <w:rPr>
          <w:color w:val="000000"/>
          <w:sz w:val="24"/>
          <w:szCs w:val="24"/>
        </w:rPr>
      </w:pPr>
      <w:r w:rsidRPr="007C51FB">
        <w:rPr>
          <w:color w:val="000000"/>
          <w:sz w:val="24"/>
          <w:szCs w:val="24"/>
        </w:rPr>
        <w:t>b) część szczegółową opisującą dla każdego asortymentu robót:</w:t>
      </w:r>
    </w:p>
    <w:p w:rsidR="00067ED5" w:rsidRPr="007C51FB" w:rsidRDefault="00067ED5" w:rsidP="00067ED5">
      <w:pPr>
        <w:widowControl w:val="0"/>
        <w:numPr>
          <w:ilvl w:val="0"/>
          <w:numId w:val="5"/>
        </w:numPr>
        <w:suppressAutoHyphens/>
        <w:jc w:val="both"/>
        <w:rPr>
          <w:color w:val="000000"/>
          <w:sz w:val="24"/>
          <w:szCs w:val="24"/>
        </w:rPr>
      </w:pPr>
      <w:r w:rsidRPr="007C51FB">
        <w:rPr>
          <w:color w:val="000000"/>
          <w:sz w:val="24"/>
          <w:szCs w:val="24"/>
        </w:rPr>
        <w:t>wykaz maszyn i urządzeń stosowanych na budowie z ich parametrami technicznymi oraz wyposażeniem w mechanizmy do sterowania i urządzenia do magazynowania i załadunku materiałów.</w:t>
      </w:r>
    </w:p>
    <w:p w:rsidR="00985D7D" w:rsidRDefault="00067ED5" w:rsidP="00067ED5">
      <w:pPr>
        <w:widowControl w:val="0"/>
        <w:numPr>
          <w:ilvl w:val="0"/>
          <w:numId w:val="5"/>
        </w:numPr>
        <w:suppressAutoHyphens/>
        <w:jc w:val="both"/>
        <w:rPr>
          <w:color w:val="000000"/>
          <w:sz w:val="24"/>
          <w:szCs w:val="24"/>
        </w:rPr>
      </w:pPr>
      <w:r w:rsidRPr="007C51FB">
        <w:rPr>
          <w:color w:val="000000"/>
          <w:sz w:val="24"/>
          <w:szCs w:val="24"/>
        </w:rPr>
        <w:t xml:space="preserve">sposób zabezpieczenia i ochrony materiałów i urządzeń przed utratą ich właściwości </w:t>
      </w:r>
      <w:r w:rsidR="00985D7D">
        <w:rPr>
          <w:color w:val="000000"/>
          <w:sz w:val="24"/>
          <w:szCs w:val="24"/>
        </w:rPr>
        <w:t xml:space="preserve">   </w:t>
      </w:r>
    </w:p>
    <w:p w:rsidR="00067ED5" w:rsidRPr="007C51FB" w:rsidRDefault="00067ED5" w:rsidP="00985D7D">
      <w:pPr>
        <w:widowControl w:val="0"/>
        <w:suppressAutoHyphens/>
        <w:ind w:left="839"/>
        <w:jc w:val="both"/>
        <w:rPr>
          <w:color w:val="000000"/>
          <w:sz w:val="24"/>
          <w:szCs w:val="24"/>
        </w:rPr>
      </w:pPr>
      <w:r w:rsidRPr="007C51FB">
        <w:rPr>
          <w:color w:val="000000"/>
          <w:sz w:val="24"/>
          <w:szCs w:val="24"/>
        </w:rPr>
        <w:t>w czasie transportu i przechowywania na budowie</w:t>
      </w:r>
    </w:p>
    <w:p w:rsidR="00067ED5" w:rsidRPr="007C51FB" w:rsidRDefault="00067ED5" w:rsidP="00067ED5">
      <w:pPr>
        <w:widowControl w:val="0"/>
        <w:numPr>
          <w:ilvl w:val="0"/>
          <w:numId w:val="5"/>
        </w:numPr>
        <w:suppressAutoHyphens/>
        <w:jc w:val="both"/>
        <w:rPr>
          <w:color w:val="000000"/>
          <w:sz w:val="24"/>
          <w:szCs w:val="24"/>
        </w:rPr>
      </w:pPr>
      <w:r w:rsidRPr="007C51FB">
        <w:rPr>
          <w:color w:val="000000"/>
          <w:sz w:val="24"/>
          <w:szCs w:val="24"/>
        </w:rPr>
        <w:t>sposób i procedurę pomiarów i badań (rodzaj i częstotliwość badań, pobieranie próbek legalizacja i sprawdzanie urządzeń, itp.) prowadzonych podczas dostaw materiałów,</w:t>
      </w:r>
    </w:p>
    <w:p w:rsidR="00067ED5" w:rsidRPr="007C51FB" w:rsidRDefault="00067ED5" w:rsidP="00067ED5">
      <w:pPr>
        <w:widowControl w:val="0"/>
        <w:numPr>
          <w:ilvl w:val="0"/>
          <w:numId w:val="5"/>
        </w:numPr>
        <w:suppressAutoHyphens/>
        <w:jc w:val="both"/>
        <w:rPr>
          <w:color w:val="000000"/>
          <w:sz w:val="24"/>
          <w:szCs w:val="24"/>
        </w:rPr>
      </w:pPr>
      <w:r w:rsidRPr="007C51FB">
        <w:rPr>
          <w:color w:val="000000"/>
          <w:sz w:val="24"/>
          <w:szCs w:val="24"/>
        </w:rPr>
        <w:t>wytwarzanie mieszanek i wykonywanie poszczególnych elementów robót,</w:t>
      </w:r>
    </w:p>
    <w:p w:rsidR="00067ED5" w:rsidRPr="007C51FB" w:rsidRDefault="00067ED5" w:rsidP="00067ED5">
      <w:pPr>
        <w:widowControl w:val="0"/>
        <w:numPr>
          <w:ilvl w:val="0"/>
          <w:numId w:val="5"/>
        </w:numPr>
        <w:suppressAutoHyphens/>
        <w:jc w:val="both"/>
        <w:rPr>
          <w:color w:val="000000"/>
          <w:sz w:val="24"/>
          <w:szCs w:val="24"/>
        </w:rPr>
      </w:pPr>
      <w:r w:rsidRPr="007C51FB">
        <w:rPr>
          <w:color w:val="000000"/>
          <w:sz w:val="24"/>
          <w:szCs w:val="24"/>
        </w:rPr>
        <w:t>sposób postępowania z materiałami i robotami nie odpowiadającymi wymaganiom umowy.</w:t>
      </w:r>
    </w:p>
    <w:p w:rsidR="00067ED5" w:rsidRPr="007C51FB" w:rsidRDefault="00067ED5" w:rsidP="00067ED5">
      <w:pPr>
        <w:pStyle w:val="Nagwek"/>
        <w:jc w:val="both"/>
        <w:rPr>
          <w:b/>
          <w:sz w:val="24"/>
          <w:szCs w:val="24"/>
        </w:rPr>
      </w:pPr>
      <w:r w:rsidRPr="007C51FB">
        <w:rPr>
          <w:b/>
          <w:sz w:val="24"/>
          <w:szCs w:val="24"/>
        </w:rPr>
        <w:t>W przypadku gdy wykonawca posiada certyfikat ISO 9001 jest zobowiązany do opracowania programu i planu zapewnienia jakości zgodnie z wymaganiami certyfikatu</w:t>
      </w:r>
    </w:p>
    <w:p w:rsidR="00067ED5" w:rsidRPr="007C51FB" w:rsidRDefault="00067ED5" w:rsidP="00067ED5">
      <w:pPr>
        <w:widowControl w:val="0"/>
        <w:tabs>
          <w:tab w:val="left" w:pos="705"/>
        </w:tabs>
        <w:ind w:left="705" w:right="6336" w:hanging="705"/>
        <w:jc w:val="both"/>
        <w:rPr>
          <w:color w:val="000000"/>
          <w:sz w:val="24"/>
          <w:szCs w:val="24"/>
        </w:rPr>
      </w:pPr>
    </w:p>
    <w:p w:rsidR="00067ED5" w:rsidRPr="007C51FB" w:rsidRDefault="00067ED5" w:rsidP="00067ED5">
      <w:pPr>
        <w:widowControl w:val="0"/>
        <w:tabs>
          <w:tab w:val="left" w:pos="705"/>
        </w:tabs>
        <w:ind w:left="705" w:right="6336" w:hanging="705"/>
        <w:jc w:val="both"/>
        <w:rPr>
          <w:color w:val="000000"/>
          <w:sz w:val="24"/>
          <w:szCs w:val="24"/>
        </w:rPr>
      </w:pPr>
      <w:r w:rsidRPr="007C51FB">
        <w:rPr>
          <w:color w:val="000000"/>
          <w:sz w:val="24"/>
          <w:szCs w:val="24"/>
        </w:rPr>
        <w:t>2.4</w:t>
      </w:r>
      <w:r w:rsidRPr="007C51FB">
        <w:rPr>
          <w:color w:val="000000"/>
          <w:sz w:val="24"/>
          <w:szCs w:val="24"/>
        </w:rPr>
        <w:tab/>
        <w:t>Dokumenty budowy</w:t>
      </w:r>
    </w:p>
    <w:p w:rsidR="00067ED5" w:rsidRPr="007C51FB" w:rsidRDefault="00067ED5" w:rsidP="00067ED5">
      <w:pPr>
        <w:widowControl w:val="0"/>
        <w:ind w:right="10"/>
        <w:jc w:val="both"/>
        <w:rPr>
          <w:color w:val="000000"/>
          <w:sz w:val="24"/>
          <w:szCs w:val="24"/>
        </w:rPr>
      </w:pPr>
      <w:r w:rsidRPr="007C51FB">
        <w:rPr>
          <w:color w:val="000000"/>
          <w:sz w:val="24"/>
          <w:szCs w:val="24"/>
        </w:rPr>
        <w:t xml:space="preserve">2.4.1    Dziennik budowy </w:t>
      </w:r>
    </w:p>
    <w:p w:rsidR="00067ED5" w:rsidRPr="007C51FB" w:rsidRDefault="00067ED5" w:rsidP="00067ED5">
      <w:pPr>
        <w:widowControl w:val="0"/>
        <w:jc w:val="both"/>
        <w:rPr>
          <w:color w:val="000000"/>
          <w:sz w:val="24"/>
          <w:szCs w:val="24"/>
        </w:rPr>
      </w:pPr>
      <w:r w:rsidRPr="007C51FB">
        <w:rPr>
          <w:color w:val="000000"/>
          <w:sz w:val="24"/>
          <w:szCs w:val="24"/>
        </w:rPr>
        <w:t>Dziennik budowy jest obowiązującym dokumentem budowy prowadzonym przez kierownictwo budowy na bieżąco, zarówno dla potrzeb zamawiającego jak i wykonawcy w okresie od chwili formalnego przekazania wykonawcy placu budowy aż do zakończenia robót. Wykonawca jest odpowiedzialny za prowadzenie dziennika budowy zgodnie z obowiązującymi przepisami (Rozporządzenie Ministra Infrastruktury z dn. 19.11.01). Z</w:t>
      </w:r>
      <w:r w:rsidRPr="007C51FB">
        <w:rPr>
          <w:sz w:val="24"/>
          <w:szCs w:val="24"/>
        </w:rPr>
        <w:t>apisy</w:t>
      </w:r>
      <w:r w:rsidRPr="007C51FB">
        <w:rPr>
          <w:i/>
          <w:sz w:val="24"/>
          <w:szCs w:val="24"/>
        </w:rPr>
        <w:t xml:space="preserve"> </w:t>
      </w:r>
      <w:r w:rsidRPr="007C51FB">
        <w:rPr>
          <w:color w:val="000000"/>
          <w:sz w:val="24"/>
          <w:szCs w:val="24"/>
        </w:rPr>
        <w:t>do dziennika budowy będą czynione na bieżąco i powinny odzwierciedlać postęp robót, stan bezpieczeństwa ludzi i budynków oraz stan techniczny i wszystkie kwestie związane z zarządzaniem budową.</w:t>
      </w:r>
    </w:p>
    <w:p w:rsidR="00067ED5" w:rsidRPr="007C51FB" w:rsidRDefault="00067ED5" w:rsidP="00067ED5">
      <w:pPr>
        <w:widowControl w:val="0"/>
        <w:jc w:val="both"/>
        <w:rPr>
          <w:color w:val="000000"/>
          <w:sz w:val="24"/>
          <w:szCs w:val="24"/>
        </w:rPr>
      </w:pPr>
      <w:r w:rsidRPr="007C51FB">
        <w:rPr>
          <w:color w:val="000000"/>
          <w:sz w:val="24"/>
          <w:szCs w:val="24"/>
        </w:rPr>
        <w:t>Każdy zapis do dziennika budowy powinien zawierać jego datę, nazwisko i stanowisko oraz podpis osoby, która go dokonuje. Wszystkie zapisy powinny być</w:t>
      </w:r>
      <w:r w:rsidRPr="007C51FB">
        <w:rPr>
          <w:i/>
          <w:sz w:val="24"/>
          <w:szCs w:val="24"/>
        </w:rPr>
        <w:t xml:space="preserve"> </w:t>
      </w:r>
      <w:r w:rsidRPr="007C51FB">
        <w:rPr>
          <w:color w:val="000000"/>
          <w:sz w:val="24"/>
          <w:szCs w:val="24"/>
        </w:rPr>
        <w:t xml:space="preserve">czytelne i dokonywane w porządku </w:t>
      </w:r>
      <w:r w:rsidRPr="007C51FB">
        <w:rPr>
          <w:color w:val="000000"/>
          <w:sz w:val="24"/>
          <w:szCs w:val="24"/>
        </w:rPr>
        <w:lastRenderedPageBreak/>
        <w:t>chronologicznym jeden po drugim,</w:t>
      </w:r>
      <w:r w:rsidRPr="007C51FB">
        <w:rPr>
          <w:i/>
          <w:sz w:val="24"/>
          <w:szCs w:val="24"/>
        </w:rPr>
        <w:t xml:space="preserve"> </w:t>
      </w:r>
      <w:r w:rsidRPr="007C51FB">
        <w:rPr>
          <w:color w:val="000000"/>
          <w:sz w:val="24"/>
          <w:szCs w:val="24"/>
        </w:rPr>
        <w:t>nie pozostawiając pustych między nimi, w sposób uniemożliwiający wprowadzanie późniejszych dopisków.</w:t>
      </w:r>
    </w:p>
    <w:p w:rsidR="00067ED5" w:rsidRPr="007C51FB" w:rsidRDefault="00067ED5" w:rsidP="00067ED5">
      <w:pPr>
        <w:widowControl w:val="0"/>
        <w:jc w:val="both"/>
        <w:rPr>
          <w:color w:val="000000"/>
          <w:sz w:val="24"/>
          <w:szCs w:val="24"/>
        </w:rPr>
      </w:pPr>
      <w:r w:rsidRPr="007C51FB">
        <w:rPr>
          <w:color w:val="000000"/>
          <w:sz w:val="24"/>
          <w:szCs w:val="24"/>
        </w:rPr>
        <w:t xml:space="preserve">Wszystkie protokoły i inne dokumenty załączane do dziennika budowy powinny być przejrzyście numerowane, oznaczane i datowane przez zarówno wykonawcę jak i </w:t>
      </w:r>
      <w:r w:rsidRPr="007C51FB">
        <w:rPr>
          <w:sz w:val="24"/>
          <w:szCs w:val="24"/>
        </w:rPr>
        <w:t>zarządzającego</w:t>
      </w:r>
      <w:r w:rsidRPr="007C51FB">
        <w:rPr>
          <w:color w:val="000000"/>
          <w:sz w:val="24"/>
          <w:szCs w:val="24"/>
        </w:rPr>
        <w:t xml:space="preserve"> realizacją umowy. </w:t>
      </w:r>
    </w:p>
    <w:p w:rsidR="00067ED5" w:rsidRPr="007C51FB" w:rsidRDefault="00067ED5" w:rsidP="00067ED5">
      <w:pPr>
        <w:widowControl w:val="0"/>
        <w:jc w:val="both"/>
        <w:rPr>
          <w:color w:val="000000"/>
          <w:sz w:val="24"/>
          <w:szCs w:val="24"/>
        </w:rPr>
      </w:pPr>
      <w:r w:rsidRPr="007C51FB">
        <w:rPr>
          <w:sz w:val="24"/>
          <w:szCs w:val="24"/>
        </w:rPr>
        <w:t xml:space="preserve">W szczególności </w:t>
      </w:r>
      <w:r w:rsidRPr="007C51FB">
        <w:rPr>
          <w:color w:val="000000"/>
          <w:sz w:val="24"/>
          <w:szCs w:val="24"/>
        </w:rPr>
        <w:t>w dzienniku budowy powinny być zapisywane następujące informacje:</w:t>
      </w:r>
    </w:p>
    <w:p w:rsidR="00067ED5" w:rsidRPr="007C51FB" w:rsidRDefault="00067ED5" w:rsidP="00067ED5">
      <w:pPr>
        <w:widowControl w:val="0"/>
        <w:numPr>
          <w:ilvl w:val="0"/>
          <w:numId w:val="6"/>
        </w:numPr>
        <w:suppressAutoHyphens/>
        <w:jc w:val="both"/>
        <w:rPr>
          <w:color w:val="000000"/>
          <w:sz w:val="24"/>
          <w:szCs w:val="24"/>
        </w:rPr>
      </w:pPr>
      <w:r w:rsidRPr="007C51FB">
        <w:rPr>
          <w:color w:val="000000"/>
          <w:sz w:val="24"/>
          <w:szCs w:val="24"/>
        </w:rPr>
        <w:t>data przejęcia przez wykonawcę placu budowy;</w:t>
      </w:r>
    </w:p>
    <w:p w:rsidR="00067ED5" w:rsidRPr="007C51FB" w:rsidRDefault="00067ED5" w:rsidP="00067ED5">
      <w:pPr>
        <w:widowControl w:val="0"/>
        <w:numPr>
          <w:ilvl w:val="0"/>
          <w:numId w:val="6"/>
        </w:numPr>
        <w:suppressAutoHyphens/>
        <w:jc w:val="both"/>
        <w:rPr>
          <w:color w:val="000000"/>
          <w:sz w:val="24"/>
          <w:szCs w:val="24"/>
        </w:rPr>
      </w:pPr>
      <w:r w:rsidRPr="007C51FB">
        <w:rPr>
          <w:color w:val="000000"/>
          <w:sz w:val="24"/>
          <w:szCs w:val="24"/>
        </w:rPr>
        <w:t>dzień dostarczenia dokumentacji projektowej przez zamawiającego;</w:t>
      </w:r>
    </w:p>
    <w:p w:rsidR="00067ED5" w:rsidRPr="007C51FB" w:rsidRDefault="00067ED5" w:rsidP="00067ED5">
      <w:pPr>
        <w:widowControl w:val="0"/>
        <w:numPr>
          <w:ilvl w:val="0"/>
          <w:numId w:val="6"/>
        </w:numPr>
        <w:tabs>
          <w:tab w:val="left" w:pos="720"/>
        </w:tabs>
        <w:suppressAutoHyphens/>
        <w:jc w:val="both"/>
        <w:rPr>
          <w:color w:val="000000"/>
          <w:sz w:val="24"/>
          <w:szCs w:val="24"/>
        </w:rPr>
      </w:pPr>
      <w:r w:rsidRPr="007C51FB">
        <w:rPr>
          <w:color w:val="000000"/>
          <w:sz w:val="24"/>
          <w:szCs w:val="24"/>
        </w:rPr>
        <w:t>zatwierdzenie przez</w:t>
      </w:r>
      <w:r w:rsidRPr="007C51FB">
        <w:rPr>
          <w:sz w:val="24"/>
          <w:szCs w:val="24"/>
        </w:rPr>
        <w:t xml:space="preserve"> zarządzającego</w:t>
      </w:r>
      <w:r w:rsidRPr="007C51FB">
        <w:rPr>
          <w:color w:val="000000"/>
          <w:sz w:val="24"/>
          <w:szCs w:val="24"/>
        </w:rPr>
        <w:t xml:space="preserve"> realizacją umowy wymaganych dokumentów, przygotowanych przez wykonawcę, </w:t>
      </w:r>
    </w:p>
    <w:p w:rsidR="00067ED5" w:rsidRPr="007C51FB" w:rsidRDefault="00067ED5" w:rsidP="00067ED5">
      <w:pPr>
        <w:widowControl w:val="0"/>
        <w:numPr>
          <w:ilvl w:val="0"/>
          <w:numId w:val="6"/>
        </w:numPr>
        <w:tabs>
          <w:tab w:val="left" w:pos="720"/>
        </w:tabs>
        <w:suppressAutoHyphens/>
        <w:jc w:val="both"/>
        <w:rPr>
          <w:color w:val="000000"/>
          <w:sz w:val="24"/>
          <w:szCs w:val="24"/>
        </w:rPr>
      </w:pPr>
      <w:r w:rsidRPr="007C51FB">
        <w:rPr>
          <w:color w:val="000000"/>
          <w:sz w:val="24"/>
          <w:szCs w:val="24"/>
        </w:rPr>
        <w:t>daty rozpoczęcia  i zakończenia realizacji poszczególnych elementów robót;</w:t>
      </w:r>
    </w:p>
    <w:p w:rsidR="00067ED5" w:rsidRPr="007C51FB" w:rsidRDefault="00067ED5" w:rsidP="00067ED5">
      <w:pPr>
        <w:widowControl w:val="0"/>
        <w:numPr>
          <w:ilvl w:val="0"/>
          <w:numId w:val="6"/>
        </w:numPr>
        <w:tabs>
          <w:tab w:val="left" w:pos="720"/>
        </w:tabs>
        <w:suppressAutoHyphens/>
        <w:jc w:val="both"/>
        <w:rPr>
          <w:color w:val="000000"/>
          <w:sz w:val="24"/>
          <w:szCs w:val="24"/>
        </w:rPr>
      </w:pPr>
      <w:r w:rsidRPr="007C51FB">
        <w:rPr>
          <w:color w:val="000000"/>
          <w:sz w:val="24"/>
          <w:szCs w:val="24"/>
        </w:rPr>
        <w:t xml:space="preserve">postęp robót, problemy i przeszkody napotkane podczas realizacji robót; </w:t>
      </w:r>
    </w:p>
    <w:p w:rsidR="00067ED5" w:rsidRPr="007C51FB" w:rsidRDefault="00067ED5" w:rsidP="00067ED5">
      <w:pPr>
        <w:widowControl w:val="0"/>
        <w:numPr>
          <w:ilvl w:val="0"/>
          <w:numId w:val="6"/>
        </w:numPr>
        <w:tabs>
          <w:tab w:val="left" w:pos="720"/>
        </w:tabs>
        <w:suppressAutoHyphens/>
        <w:jc w:val="both"/>
        <w:rPr>
          <w:color w:val="000000"/>
          <w:sz w:val="24"/>
          <w:szCs w:val="24"/>
        </w:rPr>
      </w:pPr>
      <w:r w:rsidRPr="007C51FB">
        <w:rPr>
          <w:color w:val="000000"/>
          <w:sz w:val="24"/>
          <w:szCs w:val="24"/>
        </w:rPr>
        <w:t>daty, przyczyny i okresy trwania wszystkich opóźnień lub przerw w robotach</w:t>
      </w:r>
    </w:p>
    <w:p w:rsidR="00067ED5" w:rsidRPr="007C51FB" w:rsidRDefault="00067ED5" w:rsidP="00067ED5">
      <w:pPr>
        <w:widowControl w:val="0"/>
        <w:numPr>
          <w:ilvl w:val="0"/>
          <w:numId w:val="6"/>
        </w:numPr>
        <w:tabs>
          <w:tab w:val="left" w:pos="720"/>
        </w:tabs>
        <w:suppressAutoHyphens/>
        <w:jc w:val="both"/>
        <w:rPr>
          <w:color w:val="000000"/>
          <w:sz w:val="24"/>
          <w:szCs w:val="24"/>
        </w:rPr>
      </w:pPr>
      <w:r w:rsidRPr="007C51FB">
        <w:rPr>
          <w:color w:val="000000"/>
          <w:sz w:val="24"/>
          <w:szCs w:val="24"/>
        </w:rPr>
        <w:t>komentarze i instrukcje</w:t>
      </w:r>
      <w:r w:rsidRPr="007C51FB">
        <w:rPr>
          <w:sz w:val="24"/>
          <w:szCs w:val="24"/>
        </w:rPr>
        <w:t xml:space="preserve"> zarządzającego</w:t>
      </w:r>
      <w:r w:rsidRPr="007C51FB">
        <w:rPr>
          <w:color w:val="000000"/>
          <w:sz w:val="24"/>
          <w:szCs w:val="24"/>
        </w:rPr>
        <w:t xml:space="preserve"> realizacją umowy;</w:t>
      </w:r>
    </w:p>
    <w:p w:rsidR="00067ED5" w:rsidRPr="007C51FB" w:rsidRDefault="00067ED5" w:rsidP="00067ED5">
      <w:pPr>
        <w:widowControl w:val="0"/>
        <w:numPr>
          <w:ilvl w:val="0"/>
          <w:numId w:val="6"/>
        </w:numPr>
        <w:tabs>
          <w:tab w:val="left" w:pos="720"/>
        </w:tabs>
        <w:suppressAutoHyphens/>
        <w:jc w:val="both"/>
        <w:rPr>
          <w:color w:val="000000"/>
          <w:sz w:val="24"/>
          <w:szCs w:val="24"/>
        </w:rPr>
      </w:pPr>
      <w:r w:rsidRPr="007C51FB">
        <w:rPr>
          <w:color w:val="000000"/>
          <w:sz w:val="24"/>
          <w:szCs w:val="24"/>
        </w:rPr>
        <w:t xml:space="preserve">daty, okresy trwania i uzasadnienie jakiegokolwiek zawieszenia realizacji robót  z polecenia </w:t>
      </w:r>
      <w:r w:rsidRPr="007C51FB">
        <w:rPr>
          <w:sz w:val="24"/>
          <w:szCs w:val="24"/>
        </w:rPr>
        <w:t>zarządzającego</w:t>
      </w:r>
      <w:r w:rsidRPr="007C51FB">
        <w:rPr>
          <w:color w:val="000000"/>
          <w:sz w:val="24"/>
          <w:szCs w:val="24"/>
        </w:rPr>
        <w:t xml:space="preserve"> realizacją umowy </w:t>
      </w:r>
    </w:p>
    <w:p w:rsidR="00067ED5" w:rsidRPr="007C51FB" w:rsidRDefault="00067ED5" w:rsidP="00067ED5">
      <w:pPr>
        <w:widowControl w:val="0"/>
        <w:numPr>
          <w:ilvl w:val="0"/>
          <w:numId w:val="6"/>
        </w:numPr>
        <w:tabs>
          <w:tab w:val="left" w:pos="720"/>
        </w:tabs>
        <w:suppressAutoHyphens/>
        <w:jc w:val="both"/>
        <w:rPr>
          <w:color w:val="000000"/>
          <w:sz w:val="24"/>
          <w:szCs w:val="24"/>
        </w:rPr>
      </w:pPr>
      <w:r w:rsidRPr="007C51FB">
        <w:rPr>
          <w:color w:val="000000"/>
          <w:sz w:val="24"/>
          <w:szCs w:val="24"/>
        </w:rPr>
        <w:t xml:space="preserve">daty zgłoszenia robót do częściowych i końcowych odbiorów oraz przyjęcia, odrzucenia lub wykonania robót zamiennych; </w:t>
      </w:r>
    </w:p>
    <w:p w:rsidR="00067ED5" w:rsidRPr="007C51FB" w:rsidRDefault="00067ED5" w:rsidP="00067ED5">
      <w:pPr>
        <w:widowControl w:val="0"/>
        <w:numPr>
          <w:ilvl w:val="0"/>
          <w:numId w:val="6"/>
        </w:numPr>
        <w:tabs>
          <w:tab w:val="left" w:pos="720"/>
        </w:tabs>
        <w:suppressAutoHyphens/>
        <w:jc w:val="both"/>
        <w:rPr>
          <w:color w:val="000000"/>
          <w:sz w:val="24"/>
          <w:szCs w:val="24"/>
        </w:rPr>
      </w:pPr>
      <w:r w:rsidRPr="007C51FB">
        <w:rPr>
          <w:color w:val="000000"/>
          <w:sz w:val="24"/>
          <w:szCs w:val="24"/>
        </w:rPr>
        <w:t>wyjaśnienia , komentarze i sugestie wykonawcy;</w:t>
      </w:r>
    </w:p>
    <w:p w:rsidR="00067ED5" w:rsidRPr="007C51FB" w:rsidRDefault="00067ED5" w:rsidP="00067ED5">
      <w:pPr>
        <w:widowControl w:val="0"/>
        <w:numPr>
          <w:ilvl w:val="0"/>
          <w:numId w:val="6"/>
        </w:numPr>
        <w:tabs>
          <w:tab w:val="left" w:pos="720"/>
        </w:tabs>
        <w:suppressAutoHyphens/>
        <w:jc w:val="both"/>
        <w:rPr>
          <w:color w:val="000000"/>
          <w:sz w:val="24"/>
          <w:szCs w:val="24"/>
        </w:rPr>
      </w:pPr>
      <w:r w:rsidRPr="007C51FB">
        <w:rPr>
          <w:color w:val="000000"/>
          <w:sz w:val="24"/>
          <w:szCs w:val="24"/>
        </w:rPr>
        <w:t>warunki pogodowe i temperatura otoczenia w okresie  realizacji robót mające wpływ na czasowe ich ograniczenia lub spełnienia szczególnych wymagań wynikających z warunków  klimatycznych;</w:t>
      </w:r>
    </w:p>
    <w:p w:rsidR="00067ED5" w:rsidRPr="007C51FB" w:rsidRDefault="00067ED5" w:rsidP="00067ED5">
      <w:pPr>
        <w:widowControl w:val="0"/>
        <w:numPr>
          <w:ilvl w:val="0"/>
          <w:numId w:val="6"/>
        </w:numPr>
        <w:tabs>
          <w:tab w:val="left" w:pos="720"/>
        </w:tabs>
        <w:suppressAutoHyphens/>
        <w:jc w:val="both"/>
        <w:rPr>
          <w:color w:val="000000"/>
          <w:sz w:val="24"/>
          <w:szCs w:val="24"/>
        </w:rPr>
      </w:pPr>
      <w:r w:rsidRPr="007C51FB">
        <w:rPr>
          <w:color w:val="000000"/>
          <w:sz w:val="24"/>
          <w:szCs w:val="24"/>
        </w:rPr>
        <w:t xml:space="preserve">dane na temat prac geodezyjnych wykonanych  przed  i w trakcie realizacji robót,       </w:t>
      </w:r>
    </w:p>
    <w:p w:rsidR="00067ED5" w:rsidRPr="007C51FB" w:rsidRDefault="00067ED5" w:rsidP="00067ED5">
      <w:pPr>
        <w:widowControl w:val="0"/>
        <w:numPr>
          <w:ilvl w:val="0"/>
          <w:numId w:val="6"/>
        </w:numPr>
        <w:suppressAutoHyphens/>
        <w:jc w:val="both"/>
        <w:rPr>
          <w:color w:val="000000"/>
          <w:sz w:val="24"/>
          <w:szCs w:val="24"/>
        </w:rPr>
      </w:pPr>
      <w:r w:rsidRPr="007C51FB">
        <w:rPr>
          <w:color w:val="000000"/>
          <w:sz w:val="24"/>
          <w:szCs w:val="24"/>
        </w:rPr>
        <w:t>szczególnie w odniesieniu do wytyczania obiektów w terenie ;</w:t>
      </w:r>
    </w:p>
    <w:p w:rsidR="00067ED5" w:rsidRPr="007C51FB" w:rsidRDefault="00067ED5" w:rsidP="00067ED5">
      <w:pPr>
        <w:widowControl w:val="0"/>
        <w:numPr>
          <w:ilvl w:val="0"/>
          <w:numId w:val="6"/>
        </w:numPr>
        <w:tabs>
          <w:tab w:val="left" w:pos="720"/>
        </w:tabs>
        <w:suppressAutoHyphens/>
        <w:jc w:val="both"/>
        <w:rPr>
          <w:color w:val="000000"/>
          <w:sz w:val="24"/>
          <w:szCs w:val="24"/>
        </w:rPr>
      </w:pPr>
      <w:r w:rsidRPr="007C51FB">
        <w:rPr>
          <w:color w:val="000000"/>
          <w:sz w:val="24"/>
          <w:szCs w:val="24"/>
        </w:rPr>
        <w:t>dane na temat sposobu zapewnienia bezpieczeństwa i ochrony zdrowia na budowie;</w:t>
      </w:r>
    </w:p>
    <w:p w:rsidR="00067ED5" w:rsidRPr="007C51FB" w:rsidRDefault="00067ED5" w:rsidP="00067ED5">
      <w:pPr>
        <w:widowControl w:val="0"/>
        <w:numPr>
          <w:ilvl w:val="0"/>
          <w:numId w:val="6"/>
        </w:numPr>
        <w:tabs>
          <w:tab w:val="left" w:pos="720"/>
        </w:tabs>
        <w:suppressAutoHyphens/>
        <w:jc w:val="both"/>
        <w:rPr>
          <w:color w:val="000000"/>
          <w:sz w:val="24"/>
          <w:szCs w:val="24"/>
        </w:rPr>
      </w:pPr>
      <w:r w:rsidRPr="007C51FB">
        <w:rPr>
          <w:color w:val="000000"/>
          <w:sz w:val="24"/>
          <w:szCs w:val="24"/>
        </w:rPr>
        <w:t>dane na temat jakości materiałów, poboru próbek i wyników badań z określeniem przez kogo zostały przeprowadzone i pobrane;</w:t>
      </w:r>
    </w:p>
    <w:p w:rsidR="00067ED5" w:rsidRPr="007C51FB" w:rsidRDefault="00067ED5" w:rsidP="00067ED5">
      <w:pPr>
        <w:widowControl w:val="0"/>
        <w:numPr>
          <w:ilvl w:val="0"/>
          <w:numId w:val="6"/>
        </w:numPr>
        <w:tabs>
          <w:tab w:val="left" w:pos="720"/>
        </w:tabs>
        <w:suppressAutoHyphens/>
        <w:jc w:val="both"/>
        <w:rPr>
          <w:color w:val="000000"/>
          <w:sz w:val="24"/>
          <w:szCs w:val="24"/>
        </w:rPr>
      </w:pPr>
      <w:r w:rsidRPr="007C51FB">
        <w:rPr>
          <w:color w:val="000000"/>
          <w:sz w:val="24"/>
          <w:szCs w:val="24"/>
        </w:rPr>
        <w:t>wyniki poszczególnych badań z określeniem przez kogo zostały przeprowadzone;</w:t>
      </w:r>
    </w:p>
    <w:p w:rsidR="00067ED5" w:rsidRPr="007C51FB" w:rsidRDefault="00067ED5" w:rsidP="00067ED5">
      <w:pPr>
        <w:widowControl w:val="0"/>
        <w:numPr>
          <w:ilvl w:val="0"/>
          <w:numId w:val="6"/>
        </w:numPr>
        <w:tabs>
          <w:tab w:val="left" w:pos="720"/>
        </w:tabs>
        <w:suppressAutoHyphens/>
        <w:jc w:val="both"/>
        <w:rPr>
          <w:color w:val="000000"/>
          <w:sz w:val="24"/>
          <w:szCs w:val="24"/>
        </w:rPr>
      </w:pPr>
      <w:r w:rsidRPr="007C51FB">
        <w:rPr>
          <w:color w:val="000000"/>
          <w:sz w:val="24"/>
          <w:szCs w:val="24"/>
        </w:rPr>
        <w:t>inne istotne informacje o postępie robót.</w:t>
      </w:r>
    </w:p>
    <w:p w:rsidR="00067ED5" w:rsidRPr="007C51FB" w:rsidRDefault="00067ED5" w:rsidP="00067ED5">
      <w:pPr>
        <w:widowControl w:val="0"/>
        <w:jc w:val="both"/>
        <w:rPr>
          <w:color w:val="000000"/>
          <w:sz w:val="24"/>
          <w:szCs w:val="24"/>
        </w:rPr>
      </w:pPr>
      <w:r w:rsidRPr="007C51FB">
        <w:rPr>
          <w:color w:val="000000"/>
          <w:sz w:val="24"/>
          <w:szCs w:val="24"/>
        </w:rPr>
        <w:t>Wszystkie wyjaśnienia, komentarze lub propozycje wpisane do dziennika budowy przez wykonawcę powinny być  na bieżąco przedstawiane do wiadomości i akceptacji</w:t>
      </w:r>
      <w:r w:rsidRPr="007C51FB">
        <w:rPr>
          <w:sz w:val="24"/>
          <w:szCs w:val="24"/>
        </w:rPr>
        <w:t xml:space="preserve"> zarządzającemu</w:t>
      </w:r>
      <w:r w:rsidRPr="007C51FB">
        <w:rPr>
          <w:color w:val="000000"/>
          <w:sz w:val="24"/>
          <w:szCs w:val="24"/>
        </w:rPr>
        <w:t xml:space="preserve"> realizacją umowy. Wszystkie decyzje </w:t>
      </w:r>
      <w:r w:rsidRPr="007C51FB">
        <w:rPr>
          <w:sz w:val="24"/>
          <w:szCs w:val="24"/>
        </w:rPr>
        <w:t>zarządzającego</w:t>
      </w:r>
      <w:r w:rsidRPr="007C51FB">
        <w:rPr>
          <w:color w:val="000000"/>
          <w:sz w:val="24"/>
          <w:szCs w:val="24"/>
        </w:rPr>
        <w:t xml:space="preserve"> realizacją umowy, wpisane do dziennika budowy, muszą być podpisane przez przedstawiciela wykonawcy, który je akceptuje lub się do nich odnosi.</w:t>
      </w:r>
    </w:p>
    <w:p w:rsidR="00067ED5" w:rsidRPr="007C51FB" w:rsidRDefault="00067ED5" w:rsidP="00067ED5">
      <w:pPr>
        <w:widowControl w:val="0"/>
        <w:jc w:val="both"/>
        <w:rPr>
          <w:color w:val="000000"/>
          <w:sz w:val="24"/>
          <w:szCs w:val="24"/>
        </w:rPr>
      </w:pPr>
      <w:r w:rsidRPr="007C51FB">
        <w:rPr>
          <w:sz w:val="24"/>
          <w:szCs w:val="24"/>
        </w:rPr>
        <w:t>Zarządzający</w:t>
      </w:r>
      <w:r w:rsidRPr="007C51FB">
        <w:rPr>
          <w:color w:val="000000"/>
          <w:sz w:val="24"/>
          <w:szCs w:val="24"/>
        </w:rPr>
        <w:t xml:space="preserve"> realizacją umowy jest także zobowiązany przedstawić swoje stanowisko na temat każdego zapisu dokonanego w dzienniku budowy przez przedstawiciela nadzoru autorskiego.</w:t>
      </w:r>
    </w:p>
    <w:p w:rsidR="00067ED5" w:rsidRPr="007C51FB" w:rsidRDefault="00067ED5" w:rsidP="00067ED5">
      <w:pPr>
        <w:widowControl w:val="0"/>
        <w:ind w:firstLine="708"/>
        <w:jc w:val="both"/>
        <w:rPr>
          <w:color w:val="000000"/>
          <w:sz w:val="24"/>
          <w:szCs w:val="24"/>
        </w:rPr>
      </w:pPr>
    </w:p>
    <w:p w:rsidR="00067ED5" w:rsidRPr="007C51FB" w:rsidRDefault="00067ED5" w:rsidP="00067ED5">
      <w:pPr>
        <w:widowControl w:val="0"/>
        <w:tabs>
          <w:tab w:val="left" w:pos="360"/>
        </w:tabs>
        <w:ind w:left="360" w:right="10" w:hanging="360"/>
        <w:jc w:val="both"/>
        <w:rPr>
          <w:sz w:val="24"/>
          <w:szCs w:val="24"/>
        </w:rPr>
      </w:pPr>
      <w:r w:rsidRPr="007C51FB">
        <w:rPr>
          <w:sz w:val="24"/>
          <w:szCs w:val="24"/>
        </w:rPr>
        <w:t>2.4.2</w:t>
      </w:r>
      <w:r w:rsidRPr="007C51FB">
        <w:rPr>
          <w:sz w:val="24"/>
          <w:szCs w:val="24"/>
        </w:rPr>
        <w:tab/>
        <w:t>Książka obmiaru robót</w:t>
      </w:r>
    </w:p>
    <w:p w:rsidR="00067ED5" w:rsidRPr="007C51FB" w:rsidRDefault="00067ED5" w:rsidP="00067ED5">
      <w:pPr>
        <w:widowControl w:val="0"/>
        <w:ind w:right="10"/>
        <w:jc w:val="both"/>
        <w:rPr>
          <w:color w:val="000000"/>
          <w:sz w:val="24"/>
          <w:szCs w:val="24"/>
        </w:rPr>
      </w:pPr>
      <w:r w:rsidRPr="007C51FB">
        <w:rPr>
          <w:color w:val="000000"/>
          <w:sz w:val="24"/>
          <w:szCs w:val="24"/>
        </w:rPr>
        <w:t>Książka obmiaru robót jest dokumentem, w którym rejestruje się ilościowy postęp każdego elementu realizowanych robót. Szczegółowe obmiary wykonanych robót robione są na bieżąco i zapisywane do książki obmiaru robót, wykorzystując opis pozycji i jednostki użyte w wycenionym przez wykonawcę i wyceniony przedmiar robót, stanowiący załącznik do umowy.</w:t>
      </w:r>
    </w:p>
    <w:p w:rsidR="00067ED5" w:rsidRPr="007C51FB" w:rsidRDefault="00067ED5" w:rsidP="00067ED5">
      <w:pPr>
        <w:widowControl w:val="0"/>
        <w:ind w:right="10"/>
        <w:jc w:val="both"/>
        <w:rPr>
          <w:b/>
          <w:sz w:val="24"/>
          <w:szCs w:val="24"/>
        </w:rPr>
      </w:pPr>
    </w:p>
    <w:p w:rsidR="00067ED5" w:rsidRPr="007C51FB" w:rsidRDefault="00067ED5" w:rsidP="00067ED5">
      <w:pPr>
        <w:widowControl w:val="0"/>
        <w:jc w:val="both"/>
        <w:rPr>
          <w:color w:val="000000"/>
          <w:sz w:val="24"/>
          <w:szCs w:val="24"/>
        </w:rPr>
      </w:pPr>
      <w:r w:rsidRPr="007C51FB">
        <w:rPr>
          <w:color w:val="000000"/>
          <w:sz w:val="24"/>
          <w:szCs w:val="24"/>
        </w:rPr>
        <w:t>2.4.3</w:t>
      </w:r>
      <w:r w:rsidRPr="007C51FB">
        <w:rPr>
          <w:color w:val="000000"/>
          <w:sz w:val="24"/>
          <w:szCs w:val="24"/>
        </w:rPr>
        <w:tab/>
        <w:t>Inne istotne dokumenty budowy</w:t>
      </w:r>
    </w:p>
    <w:p w:rsidR="00067ED5" w:rsidRPr="007C51FB" w:rsidRDefault="00067ED5" w:rsidP="00067ED5">
      <w:pPr>
        <w:widowControl w:val="0"/>
        <w:numPr>
          <w:ilvl w:val="0"/>
          <w:numId w:val="7"/>
        </w:numPr>
        <w:suppressAutoHyphens/>
        <w:jc w:val="both"/>
        <w:rPr>
          <w:color w:val="000000"/>
          <w:sz w:val="24"/>
          <w:szCs w:val="24"/>
        </w:rPr>
      </w:pPr>
      <w:r>
        <w:rPr>
          <w:color w:val="000000"/>
          <w:sz w:val="24"/>
          <w:szCs w:val="24"/>
        </w:rPr>
        <w:t>d</w:t>
      </w:r>
      <w:r w:rsidRPr="007C51FB">
        <w:rPr>
          <w:color w:val="000000"/>
          <w:sz w:val="24"/>
          <w:szCs w:val="24"/>
        </w:rPr>
        <w:t>okumenty wchodzące w skład umowy;</w:t>
      </w:r>
    </w:p>
    <w:p w:rsidR="00067ED5" w:rsidRPr="007C51FB" w:rsidRDefault="00067ED5" w:rsidP="00067ED5">
      <w:pPr>
        <w:widowControl w:val="0"/>
        <w:numPr>
          <w:ilvl w:val="0"/>
          <w:numId w:val="7"/>
        </w:numPr>
        <w:suppressAutoHyphens/>
        <w:jc w:val="both"/>
        <w:rPr>
          <w:color w:val="000000"/>
          <w:sz w:val="24"/>
          <w:szCs w:val="24"/>
        </w:rPr>
      </w:pPr>
      <w:r>
        <w:rPr>
          <w:color w:val="000000"/>
          <w:sz w:val="24"/>
          <w:szCs w:val="24"/>
        </w:rPr>
        <w:t>p</w:t>
      </w:r>
      <w:r w:rsidRPr="007C51FB">
        <w:rPr>
          <w:color w:val="000000"/>
          <w:sz w:val="24"/>
          <w:szCs w:val="24"/>
        </w:rPr>
        <w:t>ozwolenie na budowę ;</w:t>
      </w:r>
    </w:p>
    <w:p w:rsidR="00067ED5" w:rsidRPr="007C51FB" w:rsidRDefault="00067ED5" w:rsidP="00067ED5">
      <w:pPr>
        <w:widowControl w:val="0"/>
        <w:numPr>
          <w:ilvl w:val="0"/>
          <w:numId w:val="7"/>
        </w:numPr>
        <w:suppressAutoHyphens/>
        <w:jc w:val="both"/>
        <w:rPr>
          <w:color w:val="000000"/>
          <w:sz w:val="24"/>
          <w:szCs w:val="24"/>
        </w:rPr>
      </w:pPr>
      <w:r>
        <w:rPr>
          <w:color w:val="000000"/>
          <w:sz w:val="24"/>
          <w:szCs w:val="24"/>
        </w:rPr>
        <w:t>p</w:t>
      </w:r>
      <w:r w:rsidRPr="007C51FB">
        <w:rPr>
          <w:color w:val="000000"/>
          <w:sz w:val="24"/>
          <w:szCs w:val="24"/>
        </w:rPr>
        <w:t>rotokoły przekazania placu budowy wykonawcy ;</w:t>
      </w:r>
    </w:p>
    <w:p w:rsidR="00067ED5" w:rsidRPr="007C51FB" w:rsidRDefault="00067ED5" w:rsidP="00067ED5">
      <w:pPr>
        <w:widowControl w:val="0"/>
        <w:numPr>
          <w:ilvl w:val="0"/>
          <w:numId w:val="7"/>
        </w:numPr>
        <w:suppressAutoHyphens/>
        <w:jc w:val="both"/>
        <w:rPr>
          <w:color w:val="000000"/>
          <w:sz w:val="24"/>
          <w:szCs w:val="24"/>
        </w:rPr>
      </w:pPr>
      <w:r>
        <w:rPr>
          <w:color w:val="000000"/>
          <w:sz w:val="24"/>
          <w:szCs w:val="24"/>
        </w:rPr>
        <w:t>u</w:t>
      </w:r>
      <w:r w:rsidRPr="007C51FB">
        <w:rPr>
          <w:color w:val="000000"/>
          <w:sz w:val="24"/>
          <w:szCs w:val="24"/>
        </w:rPr>
        <w:t>mowy cywilno-prawne ze osobami trzecimi i inne umowy i porozumienia cywilno-prawne;</w:t>
      </w:r>
    </w:p>
    <w:p w:rsidR="00067ED5" w:rsidRPr="007C51FB" w:rsidRDefault="00067ED5" w:rsidP="00067ED5">
      <w:pPr>
        <w:widowControl w:val="0"/>
        <w:numPr>
          <w:ilvl w:val="0"/>
          <w:numId w:val="7"/>
        </w:numPr>
        <w:suppressAutoHyphens/>
        <w:jc w:val="both"/>
        <w:rPr>
          <w:color w:val="000000"/>
          <w:sz w:val="24"/>
          <w:szCs w:val="24"/>
        </w:rPr>
      </w:pPr>
      <w:r>
        <w:rPr>
          <w:color w:val="000000"/>
          <w:sz w:val="24"/>
          <w:szCs w:val="24"/>
        </w:rPr>
        <w:t>i</w:t>
      </w:r>
      <w:r w:rsidRPr="007C51FB">
        <w:rPr>
          <w:color w:val="000000"/>
          <w:sz w:val="24"/>
          <w:szCs w:val="24"/>
        </w:rPr>
        <w:t xml:space="preserve">nstrukcje </w:t>
      </w:r>
      <w:r w:rsidRPr="007C51FB">
        <w:rPr>
          <w:sz w:val="24"/>
          <w:szCs w:val="24"/>
        </w:rPr>
        <w:t>zarządzającego</w:t>
      </w:r>
      <w:r w:rsidRPr="007C51FB">
        <w:rPr>
          <w:color w:val="000000"/>
          <w:sz w:val="24"/>
          <w:szCs w:val="24"/>
        </w:rPr>
        <w:t xml:space="preserve"> realizacją umowy oraz sprawozdania ze spotkań i narad na budowie;</w:t>
      </w:r>
    </w:p>
    <w:p w:rsidR="00067ED5" w:rsidRPr="007C51FB" w:rsidRDefault="00067ED5" w:rsidP="00067ED5">
      <w:pPr>
        <w:widowControl w:val="0"/>
        <w:numPr>
          <w:ilvl w:val="0"/>
          <w:numId w:val="7"/>
        </w:numPr>
        <w:suppressAutoHyphens/>
        <w:jc w:val="both"/>
        <w:rPr>
          <w:color w:val="000000"/>
          <w:sz w:val="24"/>
          <w:szCs w:val="24"/>
        </w:rPr>
      </w:pPr>
      <w:r>
        <w:rPr>
          <w:color w:val="000000"/>
          <w:sz w:val="24"/>
          <w:szCs w:val="24"/>
        </w:rPr>
        <w:t>p</w:t>
      </w:r>
      <w:r w:rsidRPr="007C51FB">
        <w:rPr>
          <w:color w:val="000000"/>
          <w:sz w:val="24"/>
          <w:szCs w:val="24"/>
        </w:rPr>
        <w:t>rotokoły odbioru robót,</w:t>
      </w:r>
    </w:p>
    <w:p w:rsidR="00067ED5" w:rsidRPr="007C51FB" w:rsidRDefault="00067ED5" w:rsidP="00067ED5">
      <w:pPr>
        <w:widowControl w:val="0"/>
        <w:numPr>
          <w:ilvl w:val="0"/>
          <w:numId w:val="7"/>
        </w:numPr>
        <w:suppressAutoHyphens/>
        <w:jc w:val="both"/>
        <w:rPr>
          <w:color w:val="000000"/>
          <w:sz w:val="24"/>
          <w:szCs w:val="24"/>
        </w:rPr>
      </w:pPr>
      <w:r>
        <w:rPr>
          <w:color w:val="000000"/>
          <w:sz w:val="24"/>
          <w:szCs w:val="24"/>
        </w:rPr>
        <w:lastRenderedPageBreak/>
        <w:t>o</w:t>
      </w:r>
      <w:r w:rsidRPr="007C51FB">
        <w:rPr>
          <w:color w:val="000000"/>
          <w:sz w:val="24"/>
          <w:szCs w:val="24"/>
        </w:rPr>
        <w:t>pinie ekspertów i konsultantów,</w:t>
      </w:r>
    </w:p>
    <w:p w:rsidR="00067ED5" w:rsidRPr="007C51FB" w:rsidRDefault="00067ED5" w:rsidP="00067ED5">
      <w:pPr>
        <w:widowControl w:val="0"/>
        <w:numPr>
          <w:ilvl w:val="0"/>
          <w:numId w:val="7"/>
        </w:numPr>
        <w:suppressAutoHyphens/>
        <w:jc w:val="both"/>
        <w:rPr>
          <w:color w:val="000000"/>
          <w:sz w:val="24"/>
          <w:szCs w:val="24"/>
        </w:rPr>
      </w:pPr>
      <w:r>
        <w:rPr>
          <w:color w:val="000000"/>
          <w:sz w:val="24"/>
          <w:szCs w:val="24"/>
        </w:rPr>
        <w:t>k</w:t>
      </w:r>
      <w:r w:rsidRPr="007C51FB">
        <w:rPr>
          <w:color w:val="000000"/>
          <w:sz w:val="24"/>
          <w:szCs w:val="24"/>
        </w:rPr>
        <w:t>orespondencja dotycząca budowy.</w:t>
      </w:r>
    </w:p>
    <w:p w:rsidR="00067ED5" w:rsidRPr="007C51FB" w:rsidRDefault="00067ED5" w:rsidP="00067ED5">
      <w:pPr>
        <w:widowControl w:val="0"/>
        <w:ind w:left="682"/>
        <w:jc w:val="both"/>
        <w:rPr>
          <w:i/>
          <w:sz w:val="24"/>
          <w:szCs w:val="24"/>
        </w:rPr>
      </w:pPr>
    </w:p>
    <w:p w:rsidR="00067ED5" w:rsidRPr="007C51FB" w:rsidRDefault="00067ED5" w:rsidP="00067ED5">
      <w:pPr>
        <w:widowControl w:val="0"/>
        <w:jc w:val="both"/>
        <w:rPr>
          <w:color w:val="000000"/>
          <w:sz w:val="24"/>
          <w:szCs w:val="24"/>
        </w:rPr>
      </w:pPr>
      <w:r w:rsidRPr="007C51FB">
        <w:rPr>
          <w:color w:val="000000"/>
          <w:sz w:val="24"/>
          <w:szCs w:val="24"/>
        </w:rPr>
        <w:t>2.4.4   Przechowywanie dokumentów budowy</w:t>
      </w:r>
    </w:p>
    <w:p w:rsidR="00067ED5" w:rsidRPr="007C51FB" w:rsidRDefault="00067ED5" w:rsidP="00067ED5">
      <w:pPr>
        <w:widowControl w:val="0"/>
        <w:jc w:val="both"/>
        <w:rPr>
          <w:color w:val="000000"/>
          <w:sz w:val="24"/>
          <w:szCs w:val="24"/>
        </w:rPr>
      </w:pPr>
      <w:r w:rsidRPr="007C51FB">
        <w:rPr>
          <w:color w:val="000000"/>
          <w:sz w:val="24"/>
          <w:szCs w:val="24"/>
        </w:rPr>
        <w:t>Wszystkie dokumenty budowy będą przechowywane na placu budowy we właściwie zabezpieczonym miejscu. Wszystkie dokumenty zagubione będą natychmiast odtworzone zgodnie ze stosownymi wymaganiami prawa.</w:t>
      </w:r>
      <w:r w:rsidRPr="007C51FB">
        <w:rPr>
          <w:sz w:val="24"/>
          <w:szCs w:val="24"/>
        </w:rPr>
        <w:t xml:space="preserve"> </w:t>
      </w:r>
      <w:r w:rsidRPr="007C51FB">
        <w:rPr>
          <w:color w:val="000000"/>
          <w:sz w:val="24"/>
          <w:szCs w:val="24"/>
        </w:rPr>
        <w:t xml:space="preserve">Wszystkie dokumenty budowy będą stale dostępne do wglądu </w:t>
      </w:r>
      <w:r w:rsidRPr="007C51FB">
        <w:rPr>
          <w:sz w:val="24"/>
          <w:szCs w:val="24"/>
        </w:rPr>
        <w:t>zarządzającego</w:t>
      </w:r>
      <w:r w:rsidRPr="007C51FB">
        <w:rPr>
          <w:color w:val="000000"/>
          <w:sz w:val="24"/>
          <w:szCs w:val="24"/>
        </w:rPr>
        <w:t xml:space="preserve"> realizacją umowy </w:t>
      </w:r>
      <w:r w:rsidRPr="007C51FB">
        <w:rPr>
          <w:sz w:val="24"/>
          <w:szCs w:val="24"/>
        </w:rPr>
        <w:t>zarządzającego</w:t>
      </w:r>
      <w:r w:rsidRPr="007C51FB">
        <w:rPr>
          <w:color w:val="000000"/>
          <w:sz w:val="24"/>
          <w:szCs w:val="24"/>
        </w:rPr>
        <w:t xml:space="preserve"> realizacją umowy oraz upoważnionych przedstawicieli zamawiającego w dowolnym czasie i na każde żądanie.</w:t>
      </w:r>
    </w:p>
    <w:p w:rsidR="00067ED5" w:rsidRPr="007C51FB" w:rsidRDefault="00067ED5" w:rsidP="00067ED5">
      <w:pPr>
        <w:widowControl w:val="0"/>
        <w:jc w:val="both"/>
        <w:rPr>
          <w:color w:val="000000"/>
          <w:sz w:val="24"/>
          <w:szCs w:val="24"/>
        </w:rPr>
      </w:pPr>
    </w:p>
    <w:p w:rsidR="00067ED5" w:rsidRPr="007C51FB" w:rsidRDefault="00067ED5" w:rsidP="00067ED5">
      <w:pPr>
        <w:widowControl w:val="0"/>
        <w:tabs>
          <w:tab w:val="left" w:pos="360"/>
        </w:tabs>
        <w:ind w:left="360" w:hanging="360"/>
        <w:jc w:val="both"/>
        <w:rPr>
          <w:color w:val="000000"/>
          <w:sz w:val="24"/>
          <w:szCs w:val="24"/>
        </w:rPr>
      </w:pPr>
      <w:r w:rsidRPr="007C51FB">
        <w:rPr>
          <w:color w:val="000000"/>
          <w:sz w:val="24"/>
          <w:szCs w:val="24"/>
        </w:rPr>
        <w:t>2.5</w:t>
      </w:r>
      <w:r w:rsidRPr="007C51FB">
        <w:rPr>
          <w:color w:val="000000"/>
          <w:sz w:val="24"/>
          <w:szCs w:val="24"/>
        </w:rPr>
        <w:tab/>
      </w:r>
      <w:r w:rsidRPr="007C51FB">
        <w:rPr>
          <w:color w:val="000000"/>
          <w:sz w:val="24"/>
          <w:szCs w:val="24"/>
        </w:rPr>
        <w:tab/>
        <w:t>Dokumenty przygotowywane przez Wykonawcę w trakcie trwania budowy</w:t>
      </w:r>
    </w:p>
    <w:p w:rsidR="00067ED5" w:rsidRPr="007C51FB" w:rsidRDefault="00067ED5" w:rsidP="00067ED5">
      <w:pPr>
        <w:widowControl w:val="0"/>
        <w:tabs>
          <w:tab w:val="left" w:pos="360"/>
        </w:tabs>
        <w:ind w:left="360" w:hanging="360"/>
        <w:jc w:val="both"/>
        <w:rPr>
          <w:color w:val="000000"/>
          <w:sz w:val="24"/>
          <w:szCs w:val="24"/>
        </w:rPr>
      </w:pPr>
      <w:r w:rsidRPr="007C51FB">
        <w:rPr>
          <w:color w:val="000000"/>
          <w:sz w:val="24"/>
          <w:szCs w:val="24"/>
        </w:rPr>
        <w:t>2.5.1</w:t>
      </w:r>
      <w:r w:rsidRPr="007C51FB">
        <w:rPr>
          <w:color w:val="000000"/>
          <w:sz w:val="24"/>
          <w:szCs w:val="24"/>
        </w:rPr>
        <w:tab/>
        <w:t>Informacje ogólne</w:t>
      </w:r>
    </w:p>
    <w:p w:rsidR="00067ED5" w:rsidRPr="007C51FB" w:rsidRDefault="00067ED5" w:rsidP="00067ED5">
      <w:pPr>
        <w:widowControl w:val="0"/>
        <w:jc w:val="both"/>
        <w:rPr>
          <w:color w:val="000000"/>
          <w:sz w:val="24"/>
          <w:szCs w:val="24"/>
        </w:rPr>
      </w:pPr>
      <w:r w:rsidRPr="007C51FB">
        <w:rPr>
          <w:color w:val="000000"/>
          <w:sz w:val="24"/>
          <w:szCs w:val="24"/>
        </w:rPr>
        <w:t xml:space="preserve">W trakcie trwania budowy i przed zakończeniem robót wykonawca jest zobowiązany do dostarczania na polecenie </w:t>
      </w:r>
      <w:r w:rsidRPr="007C51FB">
        <w:rPr>
          <w:sz w:val="24"/>
          <w:szCs w:val="24"/>
        </w:rPr>
        <w:t>zarządzającego</w:t>
      </w:r>
      <w:r w:rsidRPr="007C51FB">
        <w:rPr>
          <w:color w:val="000000"/>
          <w:sz w:val="24"/>
          <w:szCs w:val="24"/>
        </w:rPr>
        <w:t xml:space="preserve"> realizacją umowy następujących dokumentów:</w:t>
      </w:r>
    </w:p>
    <w:p w:rsidR="00067ED5" w:rsidRPr="007C51FB" w:rsidRDefault="00067ED5" w:rsidP="00067ED5">
      <w:pPr>
        <w:widowControl w:val="0"/>
        <w:numPr>
          <w:ilvl w:val="0"/>
          <w:numId w:val="16"/>
        </w:numPr>
        <w:tabs>
          <w:tab w:val="left" w:pos="720"/>
        </w:tabs>
        <w:jc w:val="both"/>
        <w:rPr>
          <w:color w:val="000000"/>
          <w:sz w:val="24"/>
          <w:szCs w:val="24"/>
        </w:rPr>
      </w:pPr>
      <w:r>
        <w:rPr>
          <w:color w:val="000000"/>
          <w:sz w:val="24"/>
          <w:szCs w:val="24"/>
        </w:rPr>
        <w:t>r</w:t>
      </w:r>
      <w:r w:rsidRPr="007C51FB">
        <w:rPr>
          <w:color w:val="000000"/>
          <w:sz w:val="24"/>
          <w:szCs w:val="24"/>
        </w:rPr>
        <w:t>ysunki robocze</w:t>
      </w:r>
    </w:p>
    <w:p w:rsidR="00067ED5" w:rsidRPr="007C51FB" w:rsidRDefault="00067ED5" w:rsidP="00067ED5">
      <w:pPr>
        <w:widowControl w:val="0"/>
        <w:numPr>
          <w:ilvl w:val="0"/>
          <w:numId w:val="16"/>
        </w:numPr>
        <w:tabs>
          <w:tab w:val="left" w:pos="720"/>
        </w:tabs>
        <w:jc w:val="both"/>
        <w:rPr>
          <w:color w:val="000000"/>
          <w:sz w:val="24"/>
          <w:szCs w:val="24"/>
        </w:rPr>
      </w:pPr>
      <w:r>
        <w:rPr>
          <w:color w:val="000000"/>
          <w:sz w:val="24"/>
          <w:szCs w:val="24"/>
        </w:rPr>
        <w:t>a</w:t>
      </w:r>
      <w:r w:rsidRPr="007C51FB">
        <w:rPr>
          <w:color w:val="000000"/>
          <w:sz w:val="24"/>
          <w:szCs w:val="24"/>
        </w:rPr>
        <w:t>ktualizacja harmonogramu robót i finansowania</w:t>
      </w:r>
    </w:p>
    <w:p w:rsidR="00067ED5" w:rsidRPr="007C51FB" w:rsidRDefault="00067ED5" w:rsidP="00067ED5">
      <w:pPr>
        <w:widowControl w:val="0"/>
        <w:numPr>
          <w:ilvl w:val="0"/>
          <w:numId w:val="16"/>
        </w:numPr>
        <w:tabs>
          <w:tab w:val="left" w:pos="720"/>
        </w:tabs>
        <w:jc w:val="both"/>
        <w:rPr>
          <w:color w:val="000000"/>
          <w:sz w:val="24"/>
          <w:szCs w:val="24"/>
        </w:rPr>
      </w:pPr>
      <w:r>
        <w:rPr>
          <w:color w:val="000000"/>
          <w:sz w:val="24"/>
          <w:szCs w:val="24"/>
        </w:rPr>
        <w:t>d</w:t>
      </w:r>
      <w:r w:rsidRPr="007C51FB">
        <w:rPr>
          <w:color w:val="000000"/>
          <w:sz w:val="24"/>
          <w:szCs w:val="24"/>
        </w:rPr>
        <w:t>okumentacja powykonawcza</w:t>
      </w:r>
    </w:p>
    <w:p w:rsidR="00067ED5" w:rsidRPr="007C51FB" w:rsidRDefault="00067ED5" w:rsidP="00067ED5">
      <w:pPr>
        <w:widowControl w:val="0"/>
        <w:numPr>
          <w:ilvl w:val="0"/>
          <w:numId w:val="16"/>
        </w:numPr>
        <w:tabs>
          <w:tab w:val="left" w:pos="720"/>
        </w:tabs>
        <w:jc w:val="both"/>
        <w:rPr>
          <w:color w:val="000000"/>
          <w:sz w:val="24"/>
          <w:szCs w:val="24"/>
        </w:rPr>
      </w:pPr>
      <w:r>
        <w:rPr>
          <w:color w:val="000000"/>
          <w:sz w:val="24"/>
          <w:szCs w:val="24"/>
        </w:rPr>
        <w:t>i</w:t>
      </w:r>
      <w:r w:rsidRPr="007C51FB">
        <w:rPr>
          <w:color w:val="000000"/>
          <w:sz w:val="24"/>
          <w:szCs w:val="24"/>
        </w:rPr>
        <w:t>nstrukcja eksploatacji i konserwacji urządzeń</w:t>
      </w:r>
      <w:r>
        <w:rPr>
          <w:color w:val="000000"/>
          <w:sz w:val="24"/>
          <w:szCs w:val="24"/>
        </w:rPr>
        <w:t>.</w:t>
      </w:r>
    </w:p>
    <w:p w:rsidR="00067ED5" w:rsidRPr="007C51FB" w:rsidRDefault="00067ED5" w:rsidP="00067ED5">
      <w:pPr>
        <w:tabs>
          <w:tab w:val="left" w:pos="0"/>
        </w:tabs>
        <w:jc w:val="both"/>
        <w:rPr>
          <w:spacing w:val="-3"/>
          <w:sz w:val="24"/>
          <w:szCs w:val="24"/>
        </w:rPr>
      </w:pPr>
      <w:r w:rsidRPr="007C51FB">
        <w:rPr>
          <w:spacing w:val="-3"/>
          <w:sz w:val="24"/>
          <w:szCs w:val="24"/>
        </w:rPr>
        <w:t xml:space="preserve">Dokumenty składane </w:t>
      </w:r>
      <w:r w:rsidRPr="007C51FB">
        <w:rPr>
          <w:sz w:val="24"/>
          <w:szCs w:val="24"/>
        </w:rPr>
        <w:t>zarządzającemu</w:t>
      </w:r>
      <w:r w:rsidRPr="007C51FB">
        <w:rPr>
          <w:color w:val="000000"/>
          <w:sz w:val="24"/>
          <w:szCs w:val="24"/>
        </w:rPr>
        <w:t xml:space="preserve"> realizacją umowy </w:t>
      </w:r>
      <w:r w:rsidRPr="007C51FB">
        <w:rPr>
          <w:spacing w:val="-3"/>
          <w:sz w:val="24"/>
          <w:szCs w:val="24"/>
        </w:rPr>
        <w:t>winny być wyraźnie oznaczone nazwą przedsięwzięcia i zaadresowane następująco:</w:t>
      </w:r>
    </w:p>
    <w:p w:rsidR="00067ED5" w:rsidRDefault="00985D7D" w:rsidP="00067ED5">
      <w:pPr>
        <w:jc w:val="center"/>
        <w:rPr>
          <w:i/>
          <w:spacing w:val="-3"/>
          <w:sz w:val="24"/>
          <w:szCs w:val="24"/>
        </w:rPr>
      </w:pPr>
      <w:r>
        <w:rPr>
          <w:i/>
          <w:spacing w:val="-3"/>
          <w:sz w:val="24"/>
          <w:szCs w:val="24"/>
        </w:rPr>
        <w:t>Wrocławskie Mieszkania</w:t>
      </w:r>
    </w:p>
    <w:p w:rsidR="00067ED5" w:rsidRPr="007C51FB" w:rsidRDefault="00985D7D" w:rsidP="00067ED5">
      <w:pPr>
        <w:jc w:val="center"/>
        <w:rPr>
          <w:i/>
          <w:color w:val="000000"/>
          <w:sz w:val="24"/>
          <w:szCs w:val="24"/>
        </w:rPr>
      </w:pPr>
      <w:r>
        <w:rPr>
          <w:i/>
          <w:spacing w:val="-3"/>
          <w:sz w:val="24"/>
          <w:szCs w:val="24"/>
        </w:rPr>
        <w:t>Pl. Nowy Targ 1-8, 50-14</w:t>
      </w:r>
      <w:r w:rsidR="00067ED5">
        <w:rPr>
          <w:i/>
          <w:spacing w:val="-3"/>
          <w:sz w:val="24"/>
          <w:szCs w:val="24"/>
        </w:rPr>
        <w:t>1 Wrocław</w:t>
      </w:r>
    </w:p>
    <w:p w:rsidR="00067ED5" w:rsidRPr="007C51FB" w:rsidRDefault="00067ED5" w:rsidP="00067ED5">
      <w:pPr>
        <w:tabs>
          <w:tab w:val="left" w:pos="0"/>
        </w:tabs>
        <w:jc w:val="both"/>
        <w:rPr>
          <w:spacing w:val="-3"/>
          <w:sz w:val="24"/>
          <w:szCs w:val="24"/>
        </w:rPr>
      </w:pPr>
      <w:r w:rsidRPr="007C51FB">
        <w:rPr>
          <w:spacing w:val="-3"/>
          <w:sz w:val="24"/>
          <w:szCs w:val="24"/>
        </w:rPr>
        <w:t>Przedkładane dane winny być na tyle szczegółowe, aby można było ustalić ich zgodność z dokumentami wchodzącymi w skład umowy. Sprawdzenie, przyjęcie i zatwierdzenie harmonogramów, rysunków roboczych, wykazów materiałów oraz procedur złożonych lub wnioskowanych przez wykonawcę nie będą miały wpływu na kwotę kontraktu i wszelkie wynikające stąd koszty ponoszone będą wyłącznie przez wykonawcę.</w:t>
      </w:r>
    </w:p>
    <w:p w:rsidR="00067ED5" w:rsidRPr="007C51FB" w:rsidRDefault="00067ED5" w:rsidP="00067ED5">
      <w:pPr>
        <w:widowControl w:val="0"/>
        <w:jc w:val="both"/>
        <w:rPr>
          <w:color w:val="000000"/>
          <w:sz w:val="24"/>
          <w:szCs w:val="24"/>
        </w:rPr>
      </w:pPr>
    </w:p>
    <w:p w:rsidR="00067ED5" w:rsidRPr="007C51FB" w:rsidRDefault="00067ED5" w:rsidP="00067ED5">
      <w:pPr>
        <w:widowControl w:val="0"/>
        <w:jc w:val="both"/>
        <w:rPr>
          <w:color w:val="000000"/>
          <w:sz w:val="24"/>
          <w:szCs w:val="24"/>
        </w:rPr>
      </w:pPr>
      <w:r w:rsidRPr="007C51FB">
        <w:rPr>
          <w:color w:val="000000"/>
          <w:sz w:val="24"/>
          <w:szCs w:val="24"/>
        </w:rPr>
        <w:t>2.5.2</w:t>
      </w:r>
      <w:r w:rsidRPr="007C51FB">
        <w:rPr>
          <w:color w:val="000000"/>
          <w:sz w:val="24"/>
          <w:szCs w:val="24"/>
        </w:rPr>
        <w:tab/>
        <w:t>Rysunki robocze</w:t>
      </w:r>
    </w:p>
    <w:p w:rsidR="00067ED5" w:rsidRPr="007C51FB" w:rsidRDefault="00067ED5" w:rsidP="00067ED5">
      <w:pPr>
        <w:tabs>
          <w:tab w:val="left" w:pos="0"/>
        </w:tabs>
        <w:jc w:val="both"/>
        <w:rPr>
          <w:spacing w:val="-3"/>
          <w:sz w:val="24"/>
          <w:szCs w:val="24"/>
        </w:rPr>
      </w:pPr>
      <w:r w:rsidRPr="007C51FB">
        <w:rPr>
          <w:spacing w:val="-3"/>
          <w:sz w:val="24"/>
          <w:szCs w:val="24"/>
        </w:rPr>
        <w:t xml:space="preserve">Elementy, urządzenia i materiały, dla których </w:t>
      </w:r>
      <w:r w:rsidRPr="007C51FB">
        <w:rPr>
          <w:sz w:val="24"/>
          <w:szCs w:val="24"/>
        </w:rPr>
        <w:t>zarządzający</w:t>
      </w:r>
      <w:r w:rsidRPr="007C51FB">
        <w:rPr>
          <w:color w:val="000000"/>
          <w:sz w:val="24"/>
          <w:szCs w:val="24"/>
        </w:rPr>
        <w:t xml:space="preserve"> realizacją umowy wyda</w:t>
      </w:r>
      <w:r w:rsidRPr="007C51FB">
        <w:rPr>
          <w:spacing w:val="-3"/>
          <w:sz w:val="24"/>
          <w:szCs w:val="24"/>
        </w:rPr>
        <w:t xml:space="preserve"> polecenie przedłożenia wykazów, rysunków lub opisów nie będą wykonywane, używane ani instalowane dopóki nie otrzyma on niezbędnych dokumentów oraz odpowiednio oznaczonych ostatecznych rysunków roboczych. Z</w:t>
      </w:r>
      <w:r w:rsidRPr="007C51FB">
        <w:rPr>
          <w:sz w:val="24"/>
          <w:szCs w:val="24"/>
        </w:rPr>
        <w:t>arządzający</w:t>
      </w:r>
      <w:r w:rsidRPr="007C51FB">
        <w:rPr>
          <w:color w:val="000000"/>
          <w:sz w:val="24"/>
          <w:szCs w:val="24"/>
        </w:rPr>
        <w:t xml:space="preserve"> realizacją umowy </w:t>
      </w:r>
      <w:r w:rsidRPr="007C51FB">
        <w:rPr>
          <w:spacing w:val="-3"/>
          <w:sz w:val="24"/>
          <w:szCs w:val="24"/>
        </w:rPr>
        <w:t>sprawdza rysunki jedynie w zakresie ogólnych warunków projektowania i w żadnym przypadku nie zwalnia to Wykonawcy z odpowiedzialności za omyłki lub braki w nich zawarte.</w:t>
      </w:r>
    </w:p>
    <w:p w:rsidR="00067ED5" w:rsidRPr="007C51FB" w:rsidRDefault="00067ED5" w:rsidP="00067ED5">
      <w:pPr>
        <w:tabs>
          <w:tab w:val="left" w:pos="0"/>
        </w:tabs>
        <w:jc w:val="both"/>
        <w:rPr>
          <w:spacing w:val="-3"/>
          <w:sz w:val="24"/>
          <w:szCs w:val="24"/>
        </w:rPr>
      </w:pPr>
      <w:r w:rsidRPr="007C51FB">
        <w:rPr>
          <w:sz w:val="24"/>
          <w:szCs w:val="24"/>
        </w:rPr>
        <w:t>Zarządzający</w:t>
      </w:r>
      <w:r w:rsidRPr="007C51FB">
        <w:rPr>
          <w:color w:val="000000"/>
          <w:sz w:val="24"/>
          <w:szCs w:val="24"/>
        </w:rPr>
        <w:t xml:space="preserve"> realizacją umowy </w:t>
      </w:r>
      <w:r w:rsidRPr="007C51FB">
        <w:rPr>
          <w:spacing w:val="-3"/>
          <w:sz w:val="24"/>
          <w:szCs w:val="24"/>
        </w:rPr>
        <w:t xml:space="preserve">zajmie się przedłożonymi materiałami możliwie jak najszybciej, zatwierdzi i przekaże je wykonawcy w terminie przewidzianym w umowie. Zwłoka wynikająca </w:t>
      </w:r>
      <w:r w:rsidR="00985D7D">
        <w:rPr>
          <w:spacing w:val="-3"/>
          <w:sz w:val="24"/>
          <w:szCs w:val="24"/>
        </w:rPr>
        <w:t xml:space="preserve">              </w:t>
      </w:r>
      <w:r w:rsidRPr="007C51FB">
        <w:rPr>
          <w:spacing w:val="-3"/>
          <w:sz w:val="24"/>
          <w:szCs w:val="24"/>
        </w:rPr>
        <w:t>z ewentualnej konieczności ponownego składania dokumentów nie powoduje przedłużenia terminów określonych w umowie.</w:t>
      </w:r>
    </w:p>
    <w:p w:rsidR="00067ED5" w:rsidRPr="007C51FB" w:rsidRDefault="00067ED5" w:rsidP="00067ED5">
      <w:pPr>
        <w:tabs>
          <w:tab w:val="left" w:pos="0"/>
        </w:tabs>
        <w:jc w:val="both"/>
        <w:rPr>
          <w:spacing w:val="-3"/>
          <w:sz w:val="24"/>
          <w:szCs w:val="24"/>
        </w:rPr>
      </w:pPr>
      <w:r w:rsidRPr="007C51FB">
        <w:rPr>
          <w:spacing w:val="-3"/>
          <w:sz w:val="24"/>
          <w:szCs w:val="24"/>
        </w:rPr>
        <w:t xml:space="preserve">Wykonawca przedkłada </w:t>
      </w:r>
      <w:r w:rsidRPr="007C51FB">
        <w:rPr>
          <w:sz w:val="24"/>
          <w:szCs w:val="24"/>
        </w:rPr>
        <w:t>zarządzającemu</w:t>
      </w:r>
      <w:r w:rsidRPr="007C51FB">
        <w:rPr>
          <w:color w:val="000000"/>
          <w:sz w:val="24"/>
          <w:szCs w:val="24"/>
        </w:rPr>
        <w:t xml:space="preserve"> realizacją umowy </w:t>
      </w:r>
      <w:r>
        <w:rPr>
          <w:spacing w:val="-3"/>
          <w:sz w:val="24"/>
          <w:szCs w:val="24"/>
        </w:rPr>
        <w:t>do sprawdzenia po cztery (3</w:t>
      </w:r>
      <w:r w:rsidRPr="007C51FB">
        <w:rPr>
          <w:spacing w:val="-3"/>
          <w:sz w:val="24"/>
          <w:szCs w:val="24"/>
        </w:rPr>
        <w:t xml:space="preserve">) egzemplarze wszystkich dokumentów w formacie A4 lub A3. W przypadku większych rysunków, które nie mogą być łatwo reprodukowane przy użyciu standardowej kserokopiarki, wykonawca złoży trzy (3) kopie dokumentu lub dostarczy jego zapis w formie elektronicznej. </w:t>
      </w:r>
    </w:p>
    <w:p w:rsidR="00067ED5" w:rsidRPr="007C51FB" w:rsidRDefault="00067ED5" w:rsidP="00067ED5">
      <w:pPr>
        <w:tabs>
          <w:tab w:val="left" w:pos="0"/>
        </w:tabs>
        <w:jc w:val="both"/>
        <w:rPr>
          <w:spacing w:val="-3"/>
          <w:sz w:val="24"/>
          <w:szCs w:val="24"/>
        </w:rPr>
      </w:pPr>
      <w:r w:rsidRPr="007C51FB">
        <w:rPr>
          <w:spacing w:val="-3"/>
          <w:sz w:val="24"/>
          <w:szCs w:val="24"/>
        </w:rPr>
        <w:t xml:space="preserve">Dostarczanie rysunków roboczych elementów i urządzeń współzależnych ze sobą, należy koordynować w taki sposób, aby </w:t>
      </w:r>
      <w:r w:rsidRPr="007C51FB">
        <w:rPr>
          <w:sz w:val="24"/>
          <w:szCs w:val="24"/>
        </w:rPr>
        <w:t>zarządzający</w:t>
      </w:r>
      <w:r w:rsidRPr="007C51FB">
        <w:rPr>
          <w:color w:val="000000"/>
          <w:sz w:val="24"/>
          <w:szCs w:val="24"/>
        </w:rPr>
        <w:t xml:space="preserve"> realizacją umowy </w:t>
      </w:r>
      <w:r w:rsidRPr="007C51FB">
        <w:rPr>
          <w:spacing w:val="-3"/>
          <w:sz w:val="24"/>
          <w:szCs w:val="24"/>
        </w:rPr>
        <w:t>otrzymał wszystkie rysunki na czas tak, żeby mógł poza przeanalizowaniem poszczególnych elementów, dokonać przeglądu ich wzajemnych powiązań.</w:t>
      </w:r>
    </w:p>
    <w:p w:rsidR="00067ED5" w:rsidRPr="007C51FB" w:rsidRDefault="00067ED5" w:rsidP="00067ED5">
      <w:pPr>
        <w:tabs>
          <w:tab w:val="left" w:pos="0"/>
        </w:tabs>
        <w:jc w:val="both"/>
        <w:rPr>
          <w:spacing w:val="-3"/>
          <w:sz w:val="24"/>
          <w:szCs w:val="24"/>
        </w:rPr>
      </w:pPr>
      <w:r w:rsidRPr="007C51FB">
        <w:rPr>
          <w:spacing w:val="-3"/>
          <w:sz w:val="24"/>
          <w:szCs w:val="24"/>
        </w:rPr>
        <w:t xml:space="preserve">Rysunki robocze powinny być dokładne, wyraźne i kompletne. Powinny zawierać wszelkie niezbędne informacje, w tym dokładne oznaczenie elementów w odniesieniu do projektu wykonawczego </w:t>
      </w:r>
      <w:r w:rsidR="00985D7D">
        <w:rPr>
          <w:spacing w:val="-3"/>
          <w:sz w:val="24"/>
          <w:szCs w:val="24"/>
        </w:rPr>
        <w:t xml:space="preserve">                 </w:t>
      </w:r>
      <w:r w:rsidRPr="007C51FB">
        <w:rPr>
          <w:spacing w:val="-3"/>
          <w:sz w:val="24"/>
          <w:szCs w:val="24"/>
        </w:rPr>
        <w:lastRenderedPageBreak/>
        <w:t>i szczegółowych specyfikacji technicznych. Składanym dokumentom każdorazowo powinno towarzyszyć pismo przewodnie, zawierające następujące informacje:</w:t>
      </w:r>
    </w:p>
    <w:p w:rsidR="00067ED5" w:rsidRPr="007C51FB" w:rsidRDefault="00067ED5" w:rsidP="00067ED5">
      <w:pPr>
        <w:numPr>
          <w:ilvl w:val="0"/>
          <w:numId w:val="8"/>
        </w:numPr>
        <w:tabs>
          <w:tab w:val="left" w:pos="0"/>
          <w:tab w:val="left" w:pos="720"/>
        </w:tabs>
        <w:suppressAutoHyphens/>
        <w:jc w:val="both"/>
        <w:rPr>
          <w:spacing w:val="-3"/>
          <w:sz w:val="24"/>
          <w:szCs w:val="24"/>
        </w:rPr>
      </w:pPr>
      <w:r w:rsidRPr="007C51FB">
        <w:rPr>
          <w:spacing w:val="-3"/>
          <w:sz w:val="24"/>
          <w:szCs w:val="24"/>
        </w:rPr>
        <w:t xml:space="preserve">Nazwa inwestycji: </w:t>
      </w:r>
    </w:p>
    <w:p w:rsidR="00067ED5" w:rsidRPr="007C51FB" w:rsidRDefault="00067ED5" w:rsidP="00067ED5">
      <w:pPr>
        <w:numPr>
          <w:ilvl w:val="0"/>
          <w:numId w:val="8"/>
        </w:numPr>
        <w:tabs>
          <w:tab w:val="left" w:pos="0"/>
          <w:tab w:val="left" w:pos="720"/>
        </w:tabs>
        <w:suppressAutoHyphens/>
        <w:jc w:val="both"/>
        <w:rPr>
          <w:spacing w:val="-3"/>
          <w:sz w:val="24"/>
          <w:szCs w:val="24"/>
        </w:rPr>
      </w:pPr>
      <w:r w:rsidRPr="007C51FB">
        <w:rPr>
          <w:spacing w:val="-3"/>
          <w:sz w:val="24"/>
          <w:szCs w:val="24"/>
        </w:rPr>
        <w:t xml:space="preserve">Nr umowy: </w:t>
      </w:r>
    </w:p>
    <w:p w:rsidR="00067ED5" w:rsidRPr="007C51FB" w:rsidRDefault="00067ED5" w:rsidP="00067ED5">
      <w:pPr>
        <w:numPr>
          <w:ilvl w:val="0"/>
          <w:numId w:val="8"/>
        </w:numPr>
        <w:tabs>
          <w:tab w:val="left" w:pos="0"/>
          <w:tab w:val="left" w:pos="720"/>
        </w:tabs>
        <w:suppressAutoHyphens/>
        <w:jc w:val="both"/>
        <w:rPr>
          <w:spacing w:val="-3"/>
          <w:sz w:val="24"/>
          <w:szCs w:val="24"/>
        </w:rPr>
      </w:pPr>
      <w:r w:rsidRPr="007C51FB">
        <w:rPr>
          <w:spacing w:val="-3"/>
          <w:sz w:val="24"/>
          <w:szCs w:val="24"/>
        </w:rPr>
        <w:t>Ilość egzemplarzy każdego składanego dokumentu</w:t>
      </w:r>
    </w:p>
    <w:p w:rsidR="00067ED5" w:rsidRPr="007C51FB" w:rsidRDefault="00067ED5" w:rsidP="00067ED5">
      <w:pPr>
        <w:numPr>
          <w:ilvl w:val="0"/>
          <w:numId w:val="8"/>
        </w:numPr>
        <w:tabs>
          <w:tab w:val="left" w:pos="0"/>
          <w:tab w:val="left" w:pos="720"/>
        </w:tabs>
        <w:suppressAutoHyphens/>
        <w:jc w:val="both"/>
        <w:rPr>
          <w:spacing w:val="-3"/>
          <w:sz w:val="24"/>
          <w:szCs w:val="24"/>
        </w:rPr>
      </w:pPr>
      <w:r w:rsidRPr="007C51FB">
        <w:rPr>
          <w:spacing w:val="-3"/>
          <w:sz w:val="24"/>
          <w:szCs w:val="24"/>
        </w:rPr>
        <w:t>Tytuł dokumentu</w:t>
      </w:r>
    </w:p>
    <w:p w:rsidR="00067ED5" w:rsidRPr="007C51FB" w:rsidRDefault="00067ED5" w:rsidP="00067ED5">
      <w:pPr>
        <w:numPr>
          <w:ilvl w:val="0"/>
          <w:numId w:val="8"/>
        </w:numPr>
        <w:suppressAutoHyphens/>
        <w:jc w:val="both"/>
        <w:rPr>
          <w:spacing w:val="-3"/>
          <w:sz w:val="24"/>
          <w:szCs w:val="24"/>
        </w:rPr>
      </w:pPr>
      <w:r w:rsidRPr="007C51FB">
        <w:rPr>
          <w:spacing w:val="-3"/>
          <w:sz w:val="24"/>
          <w:szCs w:val="24"/>
        </w:rPr>
        <w:t>Numer dokumentu lub rysunku</w:t>
      </w:r>
    </w:p>
    <w:p w:rsidR="00067ED5" w:rsidRPr="007C51FB" w:rsidRDefault="00067ED5" w:rsidP="00067ED5">
      <w:pPr>
        <w:numPr>
          <w:ilvl w:val="0"/>
          <w:numId w:val="8"/>
        </w:numPr>
        <w:suppressAutoHyphens/>
        <w:jc w:val="both"/>
        <w:rPr>
          <w:spacing w:val="-3"/>
          <w:sz w:val="24"/>
          <w:szCs w:val="24"/>
        </w:rPr>
      </w:pPr>
      <w:r w:rsidRPr="007C51FB">
        <w:rPr>
          <w:spacing w:val="-3"/>
          <w:sz w:val="24"/>
          <w:szCs w:val="24"/>
        </w:rPr>
        <w:t>Określenie jakiego dokumentu lub rysunku rewizja dotyczy</w:t>
      </w:r>
    </w:p>
    <w:p w:rsidR="00067ED5" w:rsidRPr="007C51FB" w:rsidRDefault="00067ED5" w:rsidP="00067ED5">
      <w:pPr>
        <w:numPr>
          <w:ilvl w:val="0"/>
          <w:numId w:val="8"/>
        </w:numPr>
        <w:suppressAutoHyphens/>
        <w:jc w:val="both"/>
        <w:rPr>
          <w:spacing w:val="-3"/>
          <w:sz w:val="24"/>
          <w:szCs w:val="24"/>
        </w:rPr>
      </w:pPr>
      <w:r w:rsidRPr="007C51FB">
        <w:rPr>
          <w:spacing w:val="-3"/>
          <w:sz w:val="24"/>
          <w:szCs w:val="24"/>
        </w:rPr>
        <w:t>Numer rozdziału i pozycji w specyfikacji, w którym omówione jest dane urządzenie, materiał lub element</w:t>
      </w:r>
    </w:p>
    <w:p w:rsidR="00067ED5" w:rsidRPr="007C51FB" w:rsidRDefault="00067ED5" w:rsidP="00067ED5">
      <w:pPr>
        <w:numPr>
          <w:ilvl w:val="0"/>
          <w:numId w:val="8"/>
        </w:numPr>
        <w:suppressAutoHyphens/>
        <w:jc w:val="both"/>
        <w:rPr>
          <w:spacing w:val="-3"/>
          <w:sz w:val="24"/>
          <w:szCs w:val="24"/>
        </w:rPr>
      </w:pPr>
      <w:r w:rsidRPr="007C51FB">
        <w:rPr>
          <w:spacing w:val="-3"/>
          <w:sz w:val="24"/>
          <w:szCs w:val="24"/>
        </w:rPr>
        <w:t>Data przekazania</w:t>
      </w:r>
    </w:p>
    <w:p w:rsidR="00067ED5" w:rsidRPr="007C51FB" w:rsidRDefault="00067ED5" w:rsidP="00067ED5">
      <w:pPr>
        <w:tabs>
          <w:tab w:val="left" w:pos="0"/>
        </w:tabs>
        <w:jc w:val="both"/>
        <w:rPr>
          <w:color w:val="000000"/>
          <w:sz w:val="24"/>
          <w:szCs w:val="24"/>
        </w:rPr>
      </w:pPr>
      <w:r w:rsidRPr="007C51FB">
        <w:rPr>
          <w:spacing w:val="-3"/>
          <w:sz w:val="24"/>
          <w:szCs w:val="24"/>
        </w:rPr>
        <w:t xml:space="preserve">O ile </w:t>
      </w:r>
      <w:r w:rsidRPr="007C51FB">
        <w:rPr>
          <w:sz w:val="24"/>
          <w:szCs w:val="24"/>
        </w:rPr>
        <w:t>zarządzający</w:t>
      </w:r>
      <w:r w:rsidRPr="007C51FB">
        <w:rPr>
          <w:color w:val="000000"/>
          <w:sz w:val="24"/>
          <w:szCs w:val="24"/>
        </w:rPr>
        <w:t xml:space="preserve"> realizacją umowy </w:t>
      </w:r>
      <w:r w:rsidRPr="007C51FB">
        <w:rPr>
          <w:spacing w:val="-3"/>
          <w:sz w:val="24"/>
          <w:szCs w:val="24"/>
        </w:rPr>
        <w:t xml:space="preserve">nie postanowi inaczej, rysunki robocze składane będą przez wykonawcę, który potwierdzi swoim podpisem i stemplem umieszczonym na rysunku roboczym, lub </w:t>
      </w:r>
      <w:r w:rsidR="005668B0">
        <w:rPr>
          <w:spacing w:val="-3"/>
          <w:sz w:val="24"/>
          <w:szCs w:val="24"/>
        </w:rPr>
        <w:t xml:space="preserve">    </w:t>
      </w:r>
      <w:r w:rsidRPr="007C51FB">
        <w:rPr>
          <w:spacing w:val="-3"/>
          <w:sz w:val="24"/>
          <w:szCs w:val="24"/>
        </w:rPr>
        <w:t xml:space="preserve">w inny uzgodniony sposób, że sprawdził on (wykonawca) je i zatwierdził oraz, że roboty w nich przedstawione są zgodne z warunkami umowy i zostały sprawdzone pod względem wymiarów </w:t>
      </w:r>
      <w:r w:rsidR="005668B0">
        <w:rPr>
          <w:spacing w:val="-3"/>
          <w:sz w:val="24"/>
          <w:szCs w:val="24"/>
        </w:rPr>
        <w:t xml:space="preserve">               </w:t>
      </w:r>
      <w:r w:rsidRPr="007C51FB">
        <w:rPr>
          <w:spacing w:val="-3"/>
          <w:sz w:val="24"/>
          <w:szCs w:val="24"/>
        </w:rPr>
        <w:t>i powiązań z wszelkimi innymi elementami.</w:t>
      </w:r>
      <w:r w:rsidRPr="007C51FB">
        <w:rPr>
          <w:sz w:val="24"/>
          <w:szCs w:val="24"/>
        </w:rPr>
        <w:t xml:space="preserve"> Zarządzający</w:t>
      </w:r>
      <w:r w:rsidRPr="007C51FB">
        <w:rPr>
          <w:color w:val="000000"/>
          <w:sz w:val="24"/>
          <w:szCs w:val="24"/>
        </w:rPr>
        <w:t xml:space="preserve"> realizacją umowy, w uzasadnionych przypadkach, może wymagać akceptacji składanych dokumentów przez nadzór autorski.</w:t>
      </w:r>
    </w:p>
    <w:p w:rsidR="00067ED5" w:rsidRPr="007C51FB" w:rsidRDefault="00067ED5" w:rsidP="00067ED5">
      <w:pPr>
        <w:widowControl w:val="0"/>
        <w:jc w:val="both"/>
        <w:rPr>
          <w:color w:val="000000"/>
          <w:sz w:val="24"/>
          <w:szCs w:val="24"/>
        </w:rPr>
      </w:pPr>
    </w:p>
    <w:p w:rsidR="00067ED5" w:rsidRPr="007C51FB" w:rsidRDefault="00067ED5" w:rsidP="00067ED5">
      <w:pPr>
        <w:widowControl w:val="0"/>
        <w:jc w:val="both"/>
        <w:rPr>
          <w:color w:val="000000"/>
          <w:sz w:val="24"/>
          <w:szCs w:val="24"/>
        </w:rPr>
      </w:pPr>
      <w:r w:rsidRPr="007C51FB">
        <w:rPr>
          <w:color w:val="000000"/>
          <w:sz w:val="24"/>
          <w:szCs w:val="24"/>
        </w:rPr>
        <w:t>2.5.3</w:t>
      </w:r>
      <w:r w:rsidRPr="007C51FB">
        <w:rPr>
          <w:color w:val="000000"/>
          <w:sz w:val="24"/>
          <w:szCs w:val="24"/>
        </w:rPr>
        <w:tab/>
        <w:t>Aktualizacja harmonogramu robót i finansowania</w:t>
      </w:r>
    </w:p>
    <w:p w:rsidR="00067ED5" w:rsidRPr="007C51FB" w:rsidRDefault="00067ED5" w:rsidP="00067ED5">
      <w:pPr>
        <w:tabs>
          <w:tab w:val="left" w:pos="0"/>
        </w:tabs>
        <w:jc w:val="both"/>
        <w:rPr>
          <w:color w:val="000000"/>
          <w:sz w:val="24"/>
          <w:szCs w:val="24"/>
        </w:rPr>
      </w:pPr>
      <w:r w:rsidRPr="007C51FB">
        <w:rPr>
          <w:sz w:val="24"/>
          <w:szCs w:val="24"/>
        </w:rPr>
        <w:t xml:space="preserve">Możliwości przerobowe wykonawcy w dziedzinie robót budowlanych i montażowych, kolejność robót oraz sposoby realizacji winny zapewnić wykonanie robót w terminie określonym w umowie </w:t>
      </w:r>
      <w:r w:rsidR="005668B0">
        <w:rPr>
          <w:sz w:val="24"/>
          <w:szCs w:val="24"/>
        </w:rPr>
        <w:t xml:space="preserve">     </w:t>
      </w:r>
      <w:r w:rsidRPr="007C51FB">
        <w:rPr>
          <w:sz w:val="24"/>
          <w:szCs w:val="24"/>
        </w:rPr>
        <w:t>i zgodnie z wymaganiami zawartymi w p. 2.3.3</w:t>
      </w:r>
      <w:r w:rsidRPr="007C51FB">
        <w:rPr>
          <w:i/>
          <w:sz w:val="24"/>
          <w:szCs w:val="24"/>
        </w:rPr>
        <w:t xml:space="preserve"> </w:t>
      </w:r>
      <w:r w:rsidRPr="007C51FB">
        <w:rPr>
          <w:sz w:val="24"/>
          <w:szCs w:val="24"/>
        </w:rPr>
        <w:t>wykonawca we wstępnej fazie robót przestawia do zatwierdzenia szczegółowy harmonogram robót i finansowania, zgodnie z wymaganiami umowy. Harmonogram ten w miarę postępu robót może być aktualizowany przez wykonawcę i zaczyna obowiązywać po zatwierdzeniu przez zarządzającego</w:t>
      </w:r>
      <w:r w:rsidRPr="007C51FB">
        <w:rPr>
          <w:color w:val="000000"/>
          <w:sz w:val="24"/>
          <w:szCs w:val="24"/>
        </w:rPr>
        <w:t xml:space="preserve"> realizacją umowy.</w:t>
      </w:r>
    </w:p>
    <w:p w:rsidR="00067ED5" w:rsidRPr="007C51FB" w:rsidRDefault="00067ED5" w:rsidP="00067ED5">
      <w:pPr>
        <w:widowControl w:val="0"/>
        <w:jc w:val="both"/>
        <w:rPr>
          <w:color w:val="000000"/>
          <w:sz w:val="24"/>
          <w:szCs w:val="24"/>
        </w:rPr>
      </w:pPr>
    </w:p>
    <w:p w:rsidR="00067ED5" w:rsidRPr="007C51FB" w:rsidRDefault="00067ED5" w:rsidP="00067ED5">
      <w:pPr>
        <w:widowControl w:val="0"/>
        <w:jc w:val="both"/>
        <w:rPr>
          <w:color w:val="000000"/>
          <w:sz w:val="24"/>
          <w:szCs w:val="24"/>
        </w:rPr>
      </w:pPr>
      <w:r w:rsidRPr="007C51FB">
        <w:rPr>
          <w:color w:val="000000"/>
          <w:sz w:val="24"/>
          <w:szCs w:val="24"/>
        </w:rPr>
        <w:t>2.5.4</w:t>
      </w:r>
      <w:r w:rsidRPr="007C51FB">
        <w:rPr>
          <w:color w:val="000000"/>
          <w:sz w:val="24"/>
          <w:szCs w:val="24"/>
        </w:rPr>
        <w:tab/>
        <w:t>Dokumentacja powykonawcza</w:t>
      </w:r>
    </w:p>
    <w:p w:rsidR="00067ED5" w:rsidRPr="007C51FB" w:rsidRDefault="00067ED5" w:rsidP="00067ED5">
      <w:pPr>
        <w:tabs>
          <w:tab w:val="left" w:pos="0"/>
        </w:tabs>
        <w:jc w:val="both"/>
        <w:rPr>
          <w:color w:val="000000"/>
          <w:sz w:val="24"/>
          <w:szCs w:val="24"/>
        </w:rPr>
      </w:pPr>
      <w:r w:rsidRPr="007C51FB">
        <w:rPr>
          <w:spacing w:val="-3"/>
          <w:sz w:val="24"/>
          <w:szCs w:val="24"/>
        </w:rPr>
        <w:t xml:space="preserve">Wykonawca odpowiedzialny będzie za prowadzenie na bieżąco ewidencji wszelkich zmian w rodzaju materiałów, urządzeń, lokalizacji i wielkości robót. Zmiany te należy rejestrować na komplecie rysunków, wyłącznie na to przeznaczonych. Wykonawca winien przedkładać </w:t>
      </w:r>
      <w:r w:rsidRPr="007C51FB">
        <w:rPr>
          <w:sz w:val="24"/>
          <w:szCs w:val="24"/>
        </w:rPr>
        <w:t>zarządzającemu</w:t>
      </w:r>
      <w:r w:rsidRPr="007C51FB">
        <w:rPr>
          <w:color w:val="000000"/>
          <w:sz w:val="24"/>
          <w:szCs w:val="24"/>
        </w:rPr>
        <w:t xml:space="preserve"> realizacją umowy </w:t>
      </w:r>
      <w:r w:rsidRPr="007C51FB">
        <w:rPr>
          <w:spacing w:val="-3"/>
          <w:sz w:val="24"/>
          <w:szCs w:val="24"/>
        </w:rPr>
        <w:t xml:space="preserve">aktualizowane na bieżąco rysunki powykonawcze, co najmniej raz w miesiącu, w celu dokonania ich przeglądu i sprawdzenia. Po zakończeniu robót kompletny zestaw rysunków zostanie przekazany </w:t>
      </w:r>
      <w:r w:rsidRPr="007C51FB">
        <w:rPr>
          <w:sz w:val="24"/>
          <w:szCs w:val="24"/>
        </w:rPr>
        <w:t>zarządzającemu</w:t>
      </w:r>
      <w:r w:rsidRPr="007C51FB">
        <w:rPr>
          <w:color w:val="000000"/>
          <w:sz w:val="24"/>
          <w:szCs w:val="24"/>
        </w:rPr>
        <w:t xml:space="preserve"> realizacją umowy.</w:t>
      </w:r>
    </w:p>
    <w:p w:rsidR="00067ED5" w:rsidRPr="007C51FB" w:rsidRDefault="00067ED5" w:rsidP="00067ED5">
      <w:pPr>
        <w:tabs>
          <w:tab w:val="left" w:pos="0"/>
        </w:tabs>
        <w:jc w:val="both"/>
        <w:rPr>
          <w:spacing w:val="-3"/>
          <w:sz w:val="24"/>
          <w:szCs w:val="24"/>
        </w:rPr>
      </w:pPr>
    </w:p>
    <w:p w:rsidR="00067ED5" w:rsidRPr="007C51FB" w:rsidRDefault="00067ED5" w:rsidP="00067ED5">
      <w:pPr>
        <w:tabs>
          <w:tab w:val="left" w:pos="0"/>
        </w:tabs>
        <w:jc w:val="both"/>
        <w:rPr>
          <w:spacing w:val="-3"/>
          <w:sz w:val="24"/>
          <w:szCs w:val="24"/>
        </w:rPr>
      </w:pPr>
      <w:r w:rsidRPr="007C51FB">
        <w:rPr>
          <w:spacing w:val="-3"/>
          <w:sz w:val="24"/>
          <w:szCs w:val="24"/>
        </w:rPr>
        <w:t>2.5.5</w:t>
      </w:r>
      <w:r w:rsidRPr="007C51FB">
        <w:rPr>
          <w:spacing w:val="-3"/>
          <w:sz w:val="24"/>
          <w:szCs w:val="24"/>
        </w:rPr>
        <w:tab/>
        <w:t>Instrukcja eksploatacji i konserwacji urządzeń</w:t>
      </w:r>
    </w:p>
    <w:p w:rsidR="00067ED5" w:rsidRPr="007C51FB" w:rsidRDefault="00067ED5" w:rsidP="00067ED5">
      <w:pPr>
        <w:tabs>
          <w:tab w:val="left" w:pos="0"/>
        </w:tabs>
        <w:jc w:val="both"/>
        <w:rPr>
          <w:spacing w:val="-3"/>
          <w:sz w:val="24"/>
          <w:szCs w:val="24"/>
        </w:rPr>
      </w:pPr>
      <w:r w:rsidRPr="007C51FB">
        <w:rPr>
          <w:spacing w:val="-3"/>
          <w:sz w:val="24"/>
          <w:szCs w:val="24"/>
        </w:rPr>
        <w:t xml:space="preserve">Wykonawca dostarczy, przed zakończeniem robót, po </w:t>
      </w:r>
      <w:r>
        <w:rPr>
          <w:spacing w:val="-3"/>
          <w:sz w:val="24"/>
          <w:szCs w:val="24"/>
        </w:rPr>
        <w:t>3</w:t>
      </w:r>
      <w:r w:rsidRPr="007C51FB">
        <w:rPr>
          <w:spacing w:val="-3"/>
          <w:sz w:val="24"/>
          <w:szCs w:val="24"/>
        </w:rPr>
        <w:t xml:space="preserve"> egzemplarzy kompletnych instrukcji w zakresie eksploatacji i konserwacji dla każdego urządzenia oraz systemu mechanicznego, elektrycznego lub elektronicznego. O wymogu tym zostaną poinformowani ich producenci i/lub dostawcy zaś wynikające stąd koszty zostaną uwzględnione w koszcie dostarczenia urządzenia lub systemu. </w:t>
      </w:r>
    </w:p>
    <w:p w:rsidR="00067ED5" w:rsidRPr="007C51FB" w:rsidRDefault="00067ED5" w:rsidP="00067ED5">
      <w:pPr>
        <w:tabs>
          <w:tab w:val="left" w:pos="0"/>
        </w:tabs>
        <w:jc w:val="both"/>
        <w:rPr>
          <w:spacing w:val="-3"/>
          <w:sz w:val="24"/>
          <w:szCs w:val="24"/>
        </w:rPr>
      </w:pPr>
      <w:r w:rsidRPr="007C51FB">
        <w:rPr>
          <w:spacing w:val="-3"/>
          <w:sz w:val="24"/>
          <w:szCs w:val="24"/>
        </w:rPr>
        <w:t xml:space="preserve">Instrukcje te winny być dostarczone przed uruchomieniem płatności dla wykonawcy za wykonane roboty przekraczające poziom 75% zaawansowania. Wszelkie braki stwierdzone przez </w:t>
      </w:r>
      <w:r w:rsidRPr="007C51FB">
        <w:rPr>
          <w:sz w:val="24"/>
          <w:szCs w:val="24"/>
        </w:rPr>
        <w:t>zarządzającego</w:t>
      </w:r>
      <w:r w:rsidRPr="007C51FB">
        <w:rPr>
          <w:color w:val="000000"/>
          <w:sz w:val="24"/>
          <w:szCs w:val="24"/>
        </w:rPr>
        <w:t xml:space="preserve"> realizacją umowy </w:t>
      </w:r>
      <w:r w:rsidRPr="007C51FB">
        <w:rPr>
          <w:spacing w:val="-3"/>
          <w:sz w:val="24"/>
          <w:szCs w:val="24"/>
        </w:rPr>
        <w:t>w dostarczonych instrukcjach zostaną uzupełnione przez wykonawcę w ciągu 30 dni kalendarzowych następujących po zawiadomieniu przez</w:t>
      </w:r>
      <w:r w:rsidRPr="007C51FB">
        <w:rPr>
          <w:sz w:val="24"/>
          <w:szCs w:val="24"/>
        </w:rPr>
        <w:t xml:space="preserve"> zarządzającego</w:t>
      </w:r>
      <w:r w:rsidRPr="007C51FB">
        <w:rPr>
          <w:color w:val="000000"/>
          <w:sz w:val="24"/>
          <w:szCs w:val="24"/>
        </w:rPr>
        <w:t xml:space="preserve"> realizacją umowy</w:t>
      </w:r>
      <w:r w:rsidRPr="007C51FB">
        <w:rPr>
          <w:spacing w:val="-3"/>
          <w:sz w:val="24"/>
          <w:szCs w:val="24"/>
        </w:rPr>
        <w:t xml:space="preserve"> </w:t>
      </w:r>
      <w:r w:rsidR="005668B0">
        <w:rPr>
          <w:spacing w:val="-3"/>
          <w:sz w:val="24"/>
          <w:szCs w:val="24"/>
        </w:rPr>
        <w:t xml:space="preserve">                    </w:t>
      </w:r>
      <w:r w:rsidRPr="007C51FB">
        <w:rPr>
          <w:spacing w:val="-3"/>
          <w:sz w:val="24"/>
          <w:szCs w:val="24"/>
        </w:rPr>
        <w:t>o stwierdzonych brakach.</w:t>
      </w:r>
    </w:p>
    <w:p w:rsidR="00067ED5" w:rsidRPr="007C51FB" w:rsidRDefault="00067ED5" w:rsidP="00067ED5">
      <w:pPr>
        <w:tabs>
          <w:tab w:val="left" w:pos="0"/>
        </w:tabs>
        <w:jc w:val="both"/>
        <w:rPr>
          <w:spacing w:val="-3"/>
          <w:sz w:val="24"/>
          <w:szCs w:val="24"/>
        </w:rPr>
      </w:pPr>
      <w:r w:rsidRPr="007C51FB">
        <w:rPr>
          <w:spacing w:val="-3"/>
          <w:sz w:val="24"/>
          <w:szCs w:val="24"/>
        </w:rPr>
        <w:t>Każda instrukcja powinna zawierać m.in. następujące informacje:</w:t>
      </w:r>
    </w:p>
    <w:p w:rsidR="00067ED5" w:rsidRPr="007C51FB" w:rsidRDefault="00067ED5" w:rsidP="00067ED5">
      <w:pPr>
        <w:numPr>
          <w:ilvl w:val="0"/>
          <w:numId w:val="9"/>
        </w:numPr>
        <w:tabs>
          <w:tab w:val="left" w:pos="0"/>
          <w:tab w:val="left" w:pos="720"/>
        </w:tabs>
        <w:suppressAutoHyphens/>
        <w:jc w:val="both"/>
        <w:rPr>
          <w:spacing w:val="-3"/>
          <w:sz w:val="24"/>
          <w:szCs w:val="24"/>
        </w:rPr>
      </w:pPr>
      <w:r w:rsidRPr="007C51FB">
        <w:rPr>
          <w:spacing w:val="-3"/>
          <w:sz w:val="24"/>
          <w:szCs w:val="24"/>
        </w:rPr>
        <w:t>Strona tytułowa zawierająca:</w:t>
      </w:r>
      <w:r w:rsidRPr="007C51FB">
        <w:rPr>
          <w:spacing w:val="-3"/>
          <w:sz w:val="24"/>
          <w:szCs w:val="24"/>
        </w:rPr>
        <w:tab/>
        <w:t>tytuł instrukcji, nazwę inwestycji, datę wykonania urządzenia</w:t>
      </w:r>
    </w:p>
    <w:p w:rsidR="00067ED5" w:rsidRPr="007C51FB" w:rsidRDefault="00067ED5" w:rsidP="00067ED5">
      <w:pPr>
        <w:numPr>
          <w:ilvl w:val="0"/>
          <w:numId w:val="9"/>
        </w:numPr>
        <w:tabs>
          <w:tab w:val="left" w:pos="0"/>
          <w:tab w:val="left" w:pos="720"/>
        </w:tabs>
        <w:suppressAutoHyphens/>
        <w:jc w:val="both"/>
        <w:rPr>
          <w:spacing w:val="-3"/>
          <w:sz w:val="24"/>
          <w:szCs w:val="24"/>
        </w:rPr>
      </w:pPr>
      <w:r w:rsidRPr="007C51FB">
        <w:rPr>
          <w:spacing w:val="-3"/>
          <w:sz w:val="24"/>
          <w:szCs w:val="24"/>
        </w:rPr>
        <w:t xml:space="preserve">Spis treści </w:t>
      </w:r>
    </w:p>
    <w:p w:rsidR="00067ED5" w:rsidRPr="007C51FB" w:rsidRDefault="00067ED5" w:rsidP="00067ED5">
      <w:pPr>
        <w:numPr>
          <w:ilvl w:val="0"/>
          <w:numId w:val="9"/>
        </w:numPr>
        <w:tabs>
          <w:tab w:val="left" w:pos="0"/>
          <w:tab w:val="left" w:pos="720"/>
        </w:tabs>
        <w:suppressAutoHyphens/>
        <w:jc w:val="both"/>
        <w:rPr>
          <w:spacing w:val="-3"/>
          <w:sz w:val="24"/>
          <w:szCs w:val="24"/>
        </w:rPr>
      </w:pPr>
      <w:r w:rsidRPr="007C51FB">
        <w:rPr>
          <w:spacing w:val="-3"/>
          <w:sz w:val="24"/>
          <w:szCs w:val="24"/>
        </w:rPr>
        <w:t>Informacje katalogowe o producencie: nazwa firmy i kontakt, nr telefonu, pełny adres pocztowy</w:t>
      </w:r>
    </w:p>
    <w:p w:rsidR="00067ED5" w:rsidRPr="007C51FB" w:rsidRDefault="00067ED5" w:rsidP="00067ED5">
      <w:pPr>
        <w:numPr>
          <w:ilvl w:val="0"/>
          <w:numId w:val="9"/>
        </w:numPr>
        <w:tabs>
          <w:tab w:val="left" w:pos="0"/>
          <w:tab w:val="left" w:pos="720"/>
        </w:tabs>
        <w:suppressAutoHyphens/>
        <w:jc w:val="both"/>
        <w:rPr>
          <w:spacing w:val="-3"/>
          <w:sz w:val="24"/>
          <w:szCs w:val="24"/>
        </w:rPr>
      </w:pPr>
      <w:r w:rsidRPr="007C51FB">
        <w:rPr>
          <w:spacing w:val="-3"/>
          <w:sz w:val="24"/>
          <w:szCs w:val="24"/>
        </w:rPr>
        <w:t>Gwarancje producenta</w:t>
      </w:r>
    </w:p>
    <w:p w:rsidR="00067ED5" w:rsidRPr="007C51FB" w:rsidRDefault="00067ED5" w:rsidP="00067ED5">
      <w:pPr>
        <w:numPr>
          <w:ilvl w:val="0"/>
          <w:numId w:val="9"/>
        </w:numPr>
        <w:tabs>
          <w:tab w:val="left" w:pos="0"/>
          <w:tab w:val="left" w:pos="720"/>
        </w:tabs>
        <w:suppressAutoHyphens/>
        <w:jc w:val="both"/>
        <w:rPr>
          <w:spacing w:val="-3"/>
          <w:sz w:val="24"/>
          <w:szCs w:val="24"/>
        </w:rPr>
      </w:pPr>
      <w:r w:rsidRPr="007C51FB">
        <w:rPr>
          <w:spacing w:val="-3"/>
          <w:sz w:val="24"/>
          <w:szCs w:val="24"/>
        </w:rPr>
        <w:lastRenderedPageBreak/>
        <w:t>Wykresy i ilustracje</w:t>
      </w:r>
    </w:p>
    <w:p w:rsidR="00067ED5" w:rsidRPr="007C51FB" w:rsidRDefault="00067ED5" w:rsidP="00067ED5">
      <w:pPr>
        <w:numPr>
          <w:ilvl w:val="0"/>
          <w:numId w:val="9"/>
        </w:numPr>
        <w:tabs>
          <w:tab w:val="left" w:pos="0"/>
          <w:tab w:val="left" w:pos="720"/>
        </w:tabs>
        <w:suppressAutoHyphens/>
        <w:jc w:val="both"/>
        <w:rPr>
          <w:spacing w:val="-3"/>
          <w:sz w:val="24"/>
          <w:szCs w:val="24"/>
        </w:rPr>
      </w:pPr>
      <w:r w:rsidRPr="007C51FB">
        <w:rPr>
          <w:spacing w:val="-3"/>
          <w:sz w:val="24"/>
          <w:szCs w:val="24"/>
        </w:rPr>
        <w:t>Szczegółowy opis funkcji każdego głównego elementu składowego układu</w:t>
      </w:r>
    </w:p>
    <w:p w:rsidR="00067ED5" w:rsidRPr="007C51FB" w:rsidRDefault="00067ED5" w:rsidP="00067ED5">
      <w:pPr>
        <w:numPr>
          <w:ilvl w:val="0"/>
          <w:numId w:val="9"/>
        </w:numPr>
        <w:tabs>
          <w:tab w:val="left" w:pos="0"/>
          <w:tab w:val="left" w:pos="720"/>
        </w:tabs>
        <w:suppressAutoHyphens/>
        <w:jc w:val="both"/>
        <w:rPr>
          <w:spacing w:val="-3"/>
          <w:sz w:val="24"/>
          <w:szCs w:val="24"/>
        </w:rPr>
      </w:pPr>
      <w:r w:rsidRPr="007C51FB">
        <w:rPr>
          <w:spacing w:val="-3"/>
          <w:sz w:val="24"/>
          <w:szCs w:val="24"/>
        </w:rPr>
        <w:t>Dane o osiągach i wielkości nominalne</w:t>
      </w:r>
    </w:p>
    <w:p w:rsidR="00067ED5" w:rsidRPr="007C51FB" w:rsidRDefault="00067ED5" w:rsidP="00067ED5">
      <w:pPr>
        <w:numPr>
          <w:ilvl w:val="0"/>
          <w:numId w:val="9"/>
        </w:numPr>
        <w:tabs>
          <w:tab w:val="left" w:pos="0"/>
          <w:tab w:val="left" w:pos="720"/>
        </w:tabs>
        <w:suppressAutoHyphens/>
        <w:jc w:val="both"/>
        <w:rPr>
          <w:spacing w:val="-3"/>
          <w:sz w:val="24"/>
          <w:szCs w:val="24"/>
        </w:rPr>
      </w:pPr>
      <w:r w:rsidRPr="007C51FB">
        <w:rPr>
          <w:spacing w:val="-3"/>
          <w:sz w:val="24"/>
          <w:szCs w:val="24"/>
        </w:rPr>
        <w:t>Instrukcje instalacyjne</w:t>
      </w:r>
    </w:p>
    <w:p w:rsidR="00067ED5" w:rsidRPr="007C51FB" w:rsidRDefault="00067ED5" w:rsidP="00067ED5">
      <w:pPr>
        <w:numPr>
          <w:ilvl w:val="0"/>
          <w:numId w:val="9"/>
        </w:numPr>
        <w:tabs>
          <w:tab w:val="left" w:pos="0"/>
          <w:tab w:val="left" w:pos="720"/>
        </w:tabs>
        <w:suppressAutoHyphens/>
        <w:jc w:val="both"/>
        <w:rPr>
          <w:spacing w:val="-3"/>
          <w:sz w:val="24"/>
          <w:szCs w:val="24"/>
        </w:rPr>
      </w:pPr>
      <w:r w:rsidRPr="007C51FB">
        <w:rPr>
          <w:spacing w:val="-3"/>
          <w:sz w:val="24"/>
          <w:szCs w:val="24"/>
        </w:rPr>
        <w:t>Procedura rozruchu</w:t>
      </w:r>
    </w:p>
    <w:p w:rsidR="00067ED5" w:rsidRPr="007C51FB" w:rsidRDefault="00067ED5" w:rsidP="00067ED5">
      <w:pPr>
        <w:numPr>
          <w:ilvl w:val="0"/>
          <w:numId w:val="9"/>
        </w:numPr>
        <w:tabs>
          <w:tab w:val="left" w:pos="0"/>
          <w:tab w:val="left" w:pos="720"/>
        </w:tabs>
        <w:suppressAutoHyphens/>
        <w:jc w:val="both"/>
        <w:rPr>
          <w:spacing w:val="-3"/>
          <w:sz w:val="24"/>
          <w:szCs w:val="24"/>
        </w:rPr>
      </w:pPr>
      <w:r w:rsidRPr="007C51FB">
        <w:rPr>
          <w:spacing w:val="-3"/>
          <w:sz w:val="24"/>
          <w:szCs w:val="24"/>
        </w:rPr>
        <w:t>Właściwa regulacja</w:t>
      </w:r>
    </w:p>
    <w:p w:rsidR="00067ED5" w:rsidRPr="007C51FB" w:rsidRDefault="00067ED5" w:rsidP="00067ED5">
      <w:pPr>
        <w:numPr>
          <w:ilvl w:val="0"/>
          <w:numId w:val="9"/>
        </w:numPr>
        <w:tabs>
          <w:tab w:val="left" w:pos="0"/>
          <w:tab w:val="left" w:pos="720"/>
        </w:tabs>
        <w:suppressAutoHyphens/>
        <w:jc w:val="both"/>
        <w:rPr>
          <w:spacing w:val="-3"/>
          <w:sz w:val="24"/>
          <w:szCs w:val="24"/>
        </w:rPr>
      </w:pPr>
      <w:r w:rsidRPr="007C51FB">
        <w:rPr>
          <w:spacing w:val="-3"/>
          <w:sz w:val="24"/>
          <w:szCs w:val="24"/>
        </w:rPr>
        <w:t>Procedury testowania</w:t>
      </w:r>
    </w:p>
    <w:p w:rsidR="00067ED5" w:rsidRPr="007C51FB" w:rsidRDefault="00067ED5" w:rsidP="00067ED5">
      <w:pPr>
        <w:numPr>
          <w:ilvl w:val="0"/>
          <w:numId w:val="9"/>
        </w:numPr>
        <w:tabs>
          <w:tab w:val="left" w:pos="0"/>
          <w:tab w:val="left" w:pos="720"/>
        </w:tabs>
        <w:suppressAutoHyphens/>
        <w:jc w:val="both"/>
        <w:rPr>
          <w:spacing w:val="-3"/>
          <w:sz w:val="24"/>
          <w:szCs w:val="24"/>
        </w:rPr>
      </w:pPr>
      <w:r w:rsidRPr="007C51FB">
        <w:rPr>
          <w:spacing w:val="-3"/>
          <w:sz w:val="24"/>
          <w:szCs w:val="24"/>
        </w:rPr>
        <w:t>Zasady eksploatacji</w:t>
      </w:r>
    </w:p>
    <w:p w:rsidR="00067ED5" w:rsidRPr="007C51FB" w:rsidRDefault="00067ED5" w:rsidP="00067ED5">
      <w:pPr>
        <w:numPr>
          <w:ilvl w:val="0"/>
          <w:numId w:val="9"/>
        </w:numPr>
        <w:tabs>
          <w:tab w:val="left" w:pos="0"/>
          <w:tab w:val="left" w:pos="720"/>
        </w:tabs>
        <w:suppressAutoHyphens/>
        <w:jc w:val="both"/>
        <w:rPr>
          <w:spacing w:val="-3"/>
          <w:sz w:val="24"/>
          <w:szCs w:val="24"/>
        </w:rPr>
      </w:pPr>
      <w:r w:rsidRPr="007C51FB">
        <w:rPr>
          <w:spacing w:val="-3"/>
          <w:sz w:val="24"/>
          <w:szCs w:val="24"/>
        </w:rPr>
        <w:t>Instrukcja wyłączania z eksploatacji</w:t>
      </w:r>
    </w:p>
    <w:p w:rsidR="00067ED5" w:rsidRPr="007C51FB" w:rsidRDefault="00067ED5" w:rsidP="00067ED5">
      <w:pPr>
        <w:numPr>
          <w:ilvl w:val="0"/>
          <w:numId w:val="9"/>
        </w:numPr>
        <w:tabs>
          <w:tab w:val="left" w:pos="0"/>
          <w:tab w:val="left" w:pos="720"/>
        </w:tabs>
        <w:suppressAutoHyphens/>
        <w:jc w:val="both"/>
        <w:rPr>
          <w:spacing w:val="-3"/>
          <w:sz w:val="24"/>
          <w:szCs w:val="24"/>
        </w:rPr>
      </w:pPr>
      <w:r w:rsidRPr="007C51FB">
        <w:rPr>
          <w:spacing w:val="-3"/>
          <w:sz w:val="24"/>
          <w:szCs w:val="24"/>
        </w:rPr>
        <w:t>Instrukcja postępowania awaryjnego i usuwania usterek</w:t>
      </w:r>
    </w:p>
    <w:p w:rsidR="00067ED5" w:rsidRPr="007C51FB" w:rsidRDefault="00067ED5" w:rsidP="00067ED5">
      <w:pPr>
        <w:numPr>
          <w:ilvl w:val="0"/>
          <w:numId w:val="9"/>
        </w:numPr>
        <w:tabs>
          <w:tab w:val="left" w:pos="0"/>
          <w:tab w:val="left" w:pos="720"/>
        </w:tabs>
        <w:suppressAutoHyphens/>
        <w:jc w:val="both"/>
        <w:rPr>
          <w:spacing w:val="-3"/>
          <w:sz w:val="24"/>
          <w:szCs w:val="24"/>
        </w:rPr>
      </w:pPr>
      <w:r w:rsidRPr="007C51FB">
        <w:rPr>
          <w:spacing w:val="-3"/>
          <w:sz w:val="24"/>
          <w:szCs w:val="24"/>
        </w:rPr>
        <w:t>Środki ostrożności</w:t>
      </w:r>
    </w:p>
    <w:p w:rsidR="005668B0" w:rsidRDefault="00067ED5" w:rsidP="00067ED5">
      <w:pPr>
        <w:numPr>
          <w:ilvl w:val="0"/>
          <w:numId w:val="9"/>
        </w:numPr>
        <w:tabs>
          <w:tab w:val="left" w:pos="0"/>
          <w:tab w:val="left" w:pos="720"/>
        </w:tabs>
        <w:suppressAutoHyphens/>
        <w:jc w:val="both"/>
        <w:rPr>
          <w:spacing w:val="-3"/>
          <w:sz w:val="24"/>
          <w:szCs w:val="24"/>
        </w:rPr>
      </w:pPr>
      <w:r w:rsidRPr="007C51FB">
        <w:rPr>
          <w:spacing w:val="-3"/>
          <w:sz w:val="24"/>
          <w:szCs w:val="24"/>
        </w:rPr>
        <w:t xml:space="preserve">Instrukcje dotyczące konserwacji i naprawy winny zawierać szczegółowe rysunki montażowe z numerami części, wykazami części, instrukcjami odnośnie zamawiania części zamiennych, wraz z kompletną instrukcją konserwacji zachowawczej niezbędnej do utrzymania dobrego stanu </w:t>
      </w:r>
    </w:p>
    <w:p w:rsidR="00067ED5" w:rsidRPr="007C51FB" w:rsidRDefault="00067ED5" w:rsidP="005668B0">
      <w:pPr>
        <w:tabs>
          <w:tab w:val="left" w:pos="0"/>
          <w:tab w:val="left" w:pos="720"/>
        </w:tabs>
        <w:suppressAutoHyphens/>
        <w:ind w:left="397"/>
        <w:jc w:val="both"/>
        <w:rPr>
          <w:spacing w:val="-3"/>
          <w:sz w:val="24"/>
          <w:szCs w:val="24"/>
        </w:rPr>
      </w:pPr>
      <w:r w:rsidRPr="007C51FB">
        <w:rPr>
          <w:spacing w:val="-3"/>
          <w:sz w:val="24"/>
          <w:szCs w:val="24"/>
        </w:rPr>
        <w:t>i trwałości urządzeń</w:t>
      </w:r>
      <w:r w:rsidR="005668B0">
        <w:rPr>
          <w:spacing w:val="-3"/>
          <w:sz w:val="24"/>
          <w:szCs w:val="24"/>
        </w:rPr>
        <w:t>.</w:t>
      </w:r>
    </w:p>
    <w:p w:rsidR="00067ED5" w:rsidRPr="007C51FB" w:rsidRDefault="00067ED5" w:rsidP="00067ED5">
      <w:pPr>
        <w:numPr>
          <w:ilvl w:val="0"/>
          <w:numId w:val="9"/>
        </w:numPr>
        <w:tabs>
          <w:tab w:val="left" w:pos="0"/>
          <w:tab w:val="left" w:pos="720"/>
        </w:tabs>
        <w:suppressAutoHyphens/>
        <w:jc w:val="both"/>
        <w:rPr>
          <w:spacing w:val="-3"/>
          <w:sz w:val="24"/>
          <w:szCs w:val="24"/>
        </w:rPr>
      </w:pPr>
      <w:r w:rsidRPr="007C51FB">
        <w:rPr>
          <w:spacing w:val="-3"/>
          <w:sz w:val="24"/>
          <w:szCs w:val="24"/>
        </w:rPr>
        <w:t>Instrukcje odnośnie smarowania, z wykazem punktów, które należy smarować lub naoliwić, zalecanymi rodzajami, klasą i zakresem temperatur smarów i zalecaną częstotliwością smarowania</w:t>
      </w:r>
    </w:p>
    <w:p w:rsidR="00067ED5" w:rsidRPr="007C51FB" w:rsidRDefault="00067ED5" w:rsidP="00067ED5">
      <w:pPr>
        <w:numPr>
          <w:ilvl w:val="0"/>
          <w:numId w:val="9"/>
        </w:numPr>
        <w:tabs>
          <w:tab w:val="left" w:pos="0"/>
          <w:tab w:val="left" w:pos="720"/>
        </w:tabs>
        <w:suppressAutoHyphens/>
        <w:jc w:val="both"/>
        <w:rPr>
          <w:spacing w:val="-3"/>
          <w:sz w:val="24"/>
          <w:szCs w:val="24"/>
        </w:rPr>
      </w:pPr>
      <w:r w:rsidRPr="007C51FB">
        <w:rPr>
          <w:spacing w:val="-3"/>
          <w:sz w:val="24"/>
          <w:szCs w:val="24"/>
        </w:rPr>
        <w:t>Wykaz zalecanych części zapasowych wraz z danymi kontaktowymi do najbliższego przedstawiciela producenta</w:t>
      </w:r>
      <w:r w:rsidR="005668B0">
        <w:rPr>
          <w:spacing w:val="-3"/>
          <w:sz w:val="24"/>
          <w:szCs w:val="24"/>
        </w:rPr>
        <w:t>.</w:t>
      </w:r>
    </w:p>
    <w:p w:rsidR="005668B0" w:rsidRDefault="00067ED5" w:rsidP="00067ED5">
      <w:pPr>
        <w:numPr>
          <w:ilvl w:val="0"/>
          <w:numId w:val="9"/>
        </w:numPr>
        <w:tabs>
          <w:tab w:val="left" w:pos="0"/>
          <w:tab w:val="left" w:pos="720"/>
        </w:tabs>
        <w:suppressAutoHyphens/>
        <w:jc w:val="both"/>
        <w:rPr>
          <w:spacing w:val="-3"/>
          <w:sz w:val="24"/>
          <w:szCs w:val="24"/>
        </w:rPr>
      </w:pPr>
      <w:r w:rsidRPr="007C51FB">
        <w:rPr>
          <w:spacing w:val="-3"/>
          <w:sz w:val="24"/>
          <w:szCs w:val="24"/>
        </w:rPr>
        <w:t xml:space="preserve">Wykaz ustawień przekaźników elektrycznych oraz nastawień przełączników sterujących </w:t>
      </w:r>
    </w:p>
    <w:p w:rsidR="00067ED5" w:rsidRPr="007C51FB" w:rsidRDefault="00067ED5" w:rsidP="005668B0">
      <w:pPr>
        <w:tabs>
          <w:tab w:val="left" w:pos="0"/>
          <w:tab w:val="left" w:pos="720"/>
        </w:tabs>
        <w:suppressAutoHyphens/>
        <w:ind w:left="397"/>
        <w:jc w:val="both"/>
        <w:rPr>
          <w:spacing w:val="-3"/>
          <w:sz w:val="24"/>
          <w:szCs w:val="24"/>
        </w:rPr>
      </w:pPr>
      <w:r w:rsidRPr="007C51FB">
        <w:rPr>
          <w:spacing w:val="-3"/>
          <w:sz w:val="24"/>
          <w:szCs w:val="24"/>
        </w:rPr>
        <w:t>i alarmowych</w:t>
      </w:r>
      <w:r w:rsidR="005668B0">
        <w:rPr>
          <w:spacing w:val="-3"/>
          <w:sz w:val="24"/>
          <w:szCs w:val="24"/>
        </w:rPr>
        <w:t>.</w:t>
      </w:r>
    </w:p>
    <w:p w:rsidR="005668B0" w:rsidRDefault="00067ED5" w:rsidP="00067ED5">
      <w:pPr>
        <w:numPr>
          <w:ilvl w:val="0"/>
          <w:numId w:val="9"/>
        </w:numPr>
        <w:tabs>
          <w:tab w:val="left" w:pos="0"/>
          <w:tab w:val="left" w:pos="720"/>
        </w:tabs>
        <w:suppressAutoHyphens/>
        <w:jc w:val="both"/>
        <w:rPr>
          <w:spacing w:val="-3"/>
          <w:sz w:val="24"/>
          <w:szCs w:val="24"/>
        </w:rPr>
      </w:pPr>
      <w:r w:rsidRPr="007C51FB">
        <w:rPr>
          <w:spacing w:val="-3"/>
          <w:sz w:val="24"/>
          <w:szCs w:val="24"/>
        </w:rPr>
        <w:t xml:space="preserve">Schemat połączeń elektrycznych dostarczonych urządzeń, w tym układów sterujących </w:t>
      </w:r>
    </w:p>
    <w:p w:rsidR="00067ED5" w:rsidRPr="007C51FB" w:rsidRDefault="00067ED5" w:rsidP="005668B0">
      <w:pPr>
        <w:tabs>
          <w:tab w:val="left" w:pos="0"/>
          <w:tab w:val="left" w:pos="720"/>
        </w:tabs>
        <w:suppressAutoHyphens/>
        <w:ind w:left="397"/>
        <w:jc w:val="both"/>
        <w:rPr>
          <w:spacing w:val="-3"/>
          <w:sz w:val="24"/>
          <w:szCs w:val="24"/>
        </w:rPr>
      </w:pPr>
      <w:r w:rsidRPr="007C51FB">
        <w:rPr>
          <w:spacing w:val="-3"/>
          <w:sz w:val="24"/>
          <w:szCs w:val="24"/>
        </w:rPr>
        <w:t>i oświetleniowych.</w:t>
      </w:r>
    </w:p>
    <w:p w:rsidR="005668B0" w:rsidRDefault="00067ED5" w:rsidP="00067ED5">
      <w:pPr>
        <w:tabs>
          <w:tab w:val="left" w:pos="0"/>
        </w:tabs>
        <w:jc w:val="both"/>
        <w:rPr>
          <w:spacing w:val="-3"/>
          <w:sz w:val="24"/>
          <w:szCs w:val="24"/>
        </w:rPr>
      </w:pPr>
      <w:r w:rsidRPr="007C51FB">
        <w:rPr>
          <w:spacing w:val="-3"/>
          <w:sz w:val="24"/>
          <w:szCs w:val="24"/>
        </w:rPr>
        <w:t xml:space="preserve">Instrukcje muszą być kompletne i uwzględniać całość urządzenia, układów sterujących, akcesoriów </w:t>
      </w:r>
    </w:p>
    <w:p w:rsidR="00067ED5" w:rsidRPr="007C51FB" w:rsidRDefault="00067ED5" w:rsidP="00067ED5">
      <w:pPr>
        <w:tabs>
          <w:tab w:val="left" w:pos="0"/>
        </w:tabs>
        <w:jc w:val="both"/>
        <w:rPr>
          <w:spacing w:val="-3"/>
          <w:sz w:val="24"/>
          <w:szCs w:val="24"/>
        </w:rPr>
      </w:pPr>
      <w:r w:rsidRPr="007C51FB">
        <w:rPr>
          <w:spacing w:val="-3"/>
          <w:sz w:val="24"/>
          <w:szCs w:val="24"/>
        </w:rPr>
        <w:t>i elementów dodatkowych.</w:t>
      </w:r>
    </w:p>
    <w:p w:rsidR="00067ED5" w:rsidRPr="007C51FB" w:rsidRDefault="00067ED5" w:rsidP="00067ED5">
      <w:pPr>
        <w:widowControl w:val="0"/>
        <w:jc w:val="both"/>
        <w:rPr>
          <w:color w:val="000000"/>
          <w:sz w:val="24"/>
          <w:szCs w:val="24"/>
        </w:rPr>
      </w:pPr>
    </w:p>
    <w:p w:rsidR="00067ED5" w:rsidRPr="007C51FB" w:rsidRDefault="00067ED5" w:rsidP="00067ED5">
      <w:pPr>
        <w:widowControl w:val="0"/>
        <w:tabs>
          <w:tab w:val="left" w:pos="360"/>
        </w:tabs>
        <w:ind w:left="360" w:hanging="360"/>
        <w:jc w:val="both"/>
        <w:rPr>
          <w:b/>
          <w:color w:val="000000"/>
          <w:sz w:val="24"/>
          <w:szCs w:val="24"/>
        </w:rPr>
      </w:pPr>
      <w:r w:rsidRPr="007C51FB">
        <w:rPr>
          <w:b/>
          <w:sz w:val="24"/>
          <w:szCs w:val="24"/>
        </w:rPr>
        <w:t>3.</w:t>
      </w:r>
      <w:r w:rsidRPr="007C51FB">
        <w:rPr>
          <w:b/>
          <w:sz w:val="24"/>
          <w:szCs w:val="24"/>
        </w:rPr>
        <w:tab/>
      </w:r>
      <w:r w:rsidRPr="007C51FB">
        <w:rPr>
          <w:b/>
          <w:sz w:val="24"/>
          <w:szCs w:val="24"/>
        </w:rPr>
        <w:tab/>
        <w:t>Zarządzający</w:t>
      </w:r>
      <w:r w:rsidRPr="007C51FB">
        <w:rPr>
          <w:b/>
          <w:color w:val="000000"/>
          <w:sz w:val="24"/>
          <w:szCs w:val="24"/>
        </w:rPr>
        <w:t xml:space="preserve"> realizacją umowy</w:t>
      </w:r>
    </w:p>
    <w:p w:rsidR="00067ED5" w:rsidRPr="007C51FB" w:rsidRDefault="00067ED5" w:rsidP="00067ED5">
      <w:pPr>
        <w:pStyle w:val="Nagwek9"/>
        <w:keepNext w:val="0"/>
        <w:suppressAutoHyphens/>
        <w:jc w:val="both"/>
        <w:rPr>
          <w:b w:val="0"/>
          <w:sz w:val="24"/>
          <w:szCs w:val="24"/>
        </w:rPr>
      </w:pPr>
      <w:r w:rsidRPr="007C51FB">
        <w:rPr>
          <w:b w:val="0"/>
          <w:sz w:val="24"/>
          <w:szCs w:val="24"/>
        </w:rPr>
        <w:t>Zarządzający realizacją umowy w ramach posiadanego umocowania od zamawiającego reprezentuje interesy zamawiającego na budowie przez sprawowanie kontroli zgodności realizacji robót budowlanych z dokumentacją projektową, specyfikacjami technicznymi, przepisami, zasadami wiedzy technicznej oraz postanowieniami warunków umowy. Dla prawidłowej realizacji swoich obowiązków, zgodnie z przepisami prawa budowlanego, zarządzający realizacją umowy pisemnie wyznacza inspektorów nadzoru działających w jego imieniu, w zakresie przekazanych im uprawnień i obowiązków. Wydawane przez nich polecenia mają moc poleceń zarządzającego realizacją umowy.</w:t>
      </w:r>
    </w:p>
    <w:p w:rsidR="00067ED5" w:rsidRPr="007C51FB" w:rsidRDefault="00067ED5" w:rsidP="00067ED5">
      <w:pPr>
        <w:widowControl w:val="0"/>
        <w:ind w:left="691" w:right="6336" w:hanging="682"/>
        <w:jc w:val="both"/>
        <w:rPr>
          <w:color w:val="000000"/>
          <w:sz w:val="24"/>
          <w:szCs w:val="24"/>
        </w:rPr>
      </w:pPr>
    </w:p>
    <w:p w:rsidR="00067ED5" w:rsidRPr="007C51FB" w:rsidRDefault="00067ED5" w:rsidP="00067ED5">
      <w:pPr>
        <w:widowControl w:val="0"/>
        <w:tabs>
          <w:tab w:val="left" w:pos="360"/>
        </w:tabs>
        <w:ind w:left="360" w:hanging="360"/>
        <w:jc w:val="both"/>
        <w:rPr>
          <w:b/>
          <w:color w:val="000000"/>
          <w:sz w:val="24"/>
          <w:szCs w:val="24"/>
        </w:rPr>
      </w:pPr>
      <w:r w:rsidRPr="007C51FB">
        <w:rPr>
          <w:b/>
          <w:color w:val="000000"/>
          <w:sz w:val="24"/>
          <w:szCs w:val="24"/>
        </w:rPr>
        <w:t>4.</w:t>
      </w:r>
      <w:r w:rsidRPr="007C51FB">
        <w:rPr>
          <w:b/>
          <w:color w:val="000000"/>
          <w:sz w:val="24"/>
          <w:szCs w:val="24"/>
        </w:rPr>
        <w:tab/>
      </w:r>
      <w:r w:rsidRPr="007C51FB">
        <w:rPr>
          <w:b/>
          <w:color w:val="000000"/>
          <w:sz w:val="24"/>
          <w:szCs w:val="24"/>
        </w:rPr>
        <w:tab/>
        <w:t>Materiały i urządzenia</w:t>
      </w:r>
    </w:p>
    <w:p w:rsidR="00067ED5" w:rsidRPr="007C51FB" w:rsidRDefault="00067ED5" w:rsidP="00067ED5">
      <w:pPr>
        <w:widowControl w:val="0"/>
        <w:tabs>
          <w:tab w:val="left" w:pos="360"/>
        </w:tabs>
        <w:ind w:left="360" w:hanging="360"/>
        <w:jc w:val="both"/>
        <w:rPr>
          <w:color w:val="000000"/>
          <w:sz w:val="24"/>
          <w:szCs w:val="24"/>
        </w:rPr>
      </w:pPr>
      <w:r w:rsidRPr="007C51FB">
        <w:rPr>
          <w:color w:val="000000"/>
          <w:sz w:val="24"/>
          <w:szCs w:val="24"/>
        </w:rPr>
        <w:t>4.1</w:t>
      </w:r>
      <w:r w:rsidRPr="007C51FB">
        <w:rPr>
          <w:color w:val="000000"/>
          <w:sz w:val="24"/>
          <w:szCs w:val="24"/>
        </w:rPr>
        <w:tab/>
      </w:r>
      <w:r w:rsidRPr="007C51FB">
        <w:rPr>
          <w:color w:val="000000"/>
          <w:sz w:val="24"/>
          <w:szCs w:val="24"/>
        </w:rPr>
        <w:tab/>
        <w:t>Źródła uzyskiwania materiałów i urządzeń</w:t>
      </w:r>
    </w:p>
    <w:p w:rsidR="00067ED5" w:rsidRPr="007C51FB" w:rsidRDefault="00067ED5" w:rsidP="00067ED5">
      <w:pPr>
        <w:widowControl w:val="0"/>
        <w:jc w:val="both"/>
        <w:rPr>
          <w:color w:val="000000"/>
          <w:sz w:val="24"/>
          <w:szCs w:val="24"/>
        </w:rPr>
      </w:pPr>
      <w:r w:rsidRPr="007C51FB">
        <w:rPr>
          <w:color w:val="000000"/>
          <w:sz w:val="24"/>
          <w:szCs w:val="24"/>
        </w:rPr>
        <w:t xml:space="preserve">Wszystkie wbudowywane materiały i urządzenia instalowane w trakcie wykonywania robót muszą być zgodne z wymaganiami określonymi w poszczególnych szczegółowych specyfikacjach technicznych. Przynajmniej na </w:t>
      </w:r>
      <w:r>
        <w:rPr>
          <w:color w:val="000000"/>
          <w:sz w:val="24"/>
          <w:szCs w:val="24"/>
        </w:rPr>
        <w:t>1/7</w:t>
      </w:r>
      <w:r w:rsidRPr="007C51FB">
        <w:rPr>
          <w:color w:val="000000"/>
          <w:sz w:val="24"/>
          <w:szCs w:val="24"/>
        </w:rPr>
        <w:t xml:space="preserve"> ty</w:t>
      </w:r>
      <w:r>
        <w:rPr>
          <w:color w:val="000000"/>
          <w:sz w:val="24"/>
          <w:szCs w:val="24"/>
        </w:rPr>
        <w:t>dzień</w:t>
      </w:r>
      <w:r w:rsidRPr="007C51FB">
        <w:rPr>
          <w:color w:val="000000"/>
          <w:sz w:val="24"/>
          <w:szCs w:val="24"/>
        </w:rPr>
        <w:t>/dni przed użyciem każdego materiału przewidywanego do wykonania robót stałych wykonawca przedłoży szczegółową informację o źródle produkcji, zakupu lub pozyskania takich materiałów, atestach, wynikach odpowiednich badań laboratoryjnych i próbek do akceptacji</w:t>
      </w:r>
      <w:r w:rsidRPr="007C51FB">
        <w:rPr>
          <w:sz w:val="24"/>
          <w:szCs w:val="24"/>
        </w:rPr>
        <w:t xml:space="preserve"> zarządzającego realizacją umowy</w:t>
      </w:r>
      <w:r w:rsidRPr="007C51FB">
        <w:rPr>
          <w:color w:val="000000"/>
          <w:sz w:val="24"/>
          <w:szCs w:val="24"/>
        </w:rPr>
        <w:t>. To samo dotyczy instalowanych urządzeń.</w:t>
      </w:r>
    </w:p>
    <w:p w:rsidR="00067ED5" w:rsidRPr="007C51FB" w:rsidRDefault="00067ED5" w:rsidP="00067ED5">
      <w:pPr>
        <w:widowControl w:val="0"/>
        <w:jc w:val="both"/>
        <w:rPr>
          <w:color w:val="000000"/>
          <w:sz w:val="24"/>
          <w:szCs w:val="24"/>
        </w:rPr>
      </w:pPr>
      <w:r w:rsidRPr="007C51FB">
        <w:rPr>
          <w:color w:val="000000"/>
          <w:sz w:val="24"/>
          <w:szCs w:val="24"/>
        </w:rPr>
        <w:t xml:space="preserve">Akceptacja </w:t>
      </w:r>
      <w:r w:rsidRPr="007C51FB">
        <w:rPr>
          <w:sz w:val="24"/>
          <w:szCs w:val="24"/>
        </w:rPr>
        <w:t>zarządzającego realizacją umowy</w:t>
      </w:r>
      <w:r w:rsidRPr="007C51FB">
        <w:rPr>
          <w:color w:val="000000"/>
          <w:sz w:val="24"/>
          <w:szCs w:val="24"/>
        </w:rPr>
        <w:t xml:space="preserve"> udzielona jakiejś partii materiałów z danego źródła nie będzie znaczyć, że wszystkie materiały pochodzące z tego źródła są akceptowane automatycznie. Wykonawca jest zobowiązany do dostarczania atestów i/lub wykonania prób materiałów otrzymanych z zatwierdzonego źródła dla każdej dostawy, żeby udowodnić, że nadal spełniają one wymagania odpowiedniej szczegółowej specyfikacji technicznej.</w:t>
      </w:r>
    </w:p>
    <w:p w:rsidR="005668B0" w:rsidRDefault="00067ED5" w:rsidP="00067ED5">
      <w:pPr>
        <w:widowControl w:val="0"/>
        <w:jc w:val="both"/>
        <w:rPr>
          <w:color w:val="000000"/>
          <w:sz w:val="24"/>
          <w:szCs w:val="24"/>
        </w:rPr>
      </w:pPr>
      <w:r w:rsidRPr="007C51FB">
        <w:rPr>
          <w:color w:val="000000"/>
          <w:sz w:val="24"/>
          <w:szCs w:val="24"/>
        </w:rPr>
        <w:t xml:space="preserve">W przypadku stosowania materiałów lokalnych, pochodzących z jakiegokolwiek miejscowego </w:t>
      </w:r>
      <w:r w:rsidRPr="007C51FB">
        <w:rPr>
          <w:color w:val="000000"/>
          <w:sz w:val="24"/>
          <w:szCs w:val="24"/>
        </w:rPr>
        <w:lastRenderedPageBreak/>
        <w:t xml:space="preserve">źródła, włączając te, które zostały wskazane przez zamawiającego, przed rozpoczęciem wykorzystywania tego źródła wykonawca ma obowiązek dostarczenia </w:t>
      </w:r>
      <w:r w:rsidRPr="007C51FB">
        <w:rPr>
          <w:sz w:val="24"/>
          <w:szCs w:val="24"/>
        </w:rPr>
        <w:t>zarządzającemu realizacją umowy</w:t>
      </w:r>
      <w:r w:rsidRPr="007C51FB">
        <w:rPr>
          <w:color w:val="000000"/>
          <w:sz w:val="24"/>
          <w:szCs w:val="24"/>
        </w:rPr>
        <w:t xml:space="preserve"> wszystkich wymaganych dokumentów pozwalających na jego prawidłową eksploatację. Wykonawca</w:t>
      </w:r>
      <w:r w:rsidRPr="007C51FB">
        <w:rPr>
          <w:i/>
          <w:sz w:val="24"/>
          <w:szCs w:val="24"/>
        </w:rPr>
        <w:t xml:space="preserve"> </w:t>
      </w:r>
      <w:r w:rsidRPr="007C51FB">
        <w:rPr>
          <w:color w:val="000000"/>
          <w:sz w:val="24"/>
          <w:szCs w:val="24"/>
        </w:rPr>
        <w:t xml:space="preserve">będzie ponosił  wszystkie koszty pozyskania i dostarczenia na Plac Budowy materiałów lokalnych. Za ich ilość i jakość odpowiada Wykonawca. Stosowanie materiałów pochodzących </w:t>
      </w:r>
    </w:p>
    <w:p w:rsidR="00067ED5" w:rsidRPr="007C51FB" w:rsidRDefault="00067ED5" w:rsidP="00067ED5">
      <w:pPr>
        <w:widowControl w:val="0"/>
        <w:jc w:val="both"/>
        <w:rPr>
          <w:color w:val="000000"/>
          <w:sz w:val="24"/>
          <w:szCs w:val="24"/>
        </w:rPr>
      </w:pPr>
      <w:r w:rsidRPr="007C51FB">
        <w:rPr>
          <w:color w:val="000000"/>
          <w:sz w:val="24"/>
          <w:szCs w:val="24"/>
        </w:rPr>
        <w:t>z lokalnych źródeł wymaga akceptacji</w:t>
      </w:r>
      <w:r w:rsidRPr="007C51FB">
        <w:rPr>
          <w:sz w:val="24"/>
          <w:szCs w:val="24"/>
        </w:rPr>
        <w:t xml:space="preserve"> zarządzającego realizacją umowy</w:t>
      </w:r>
      <w:r w:rsidRPr="007C51FB">
        <w:rPr>
          <w:color w:val="000000"/>
          <w:sz w:val="24"/>
          <w:szCs w:val="24"/>
        </w:rPr>
        <w:t>.</w:t>
      </w:r>
    </w:p>
    <w:p w:rsidR="00067ED5" w:rsidRPr="007C51FB" w:rsidRDefault="00067ED5" w:rsidP="00067ED5">
      <w:pPr>
        <w:widowControl w:val="0"/>
        <w:jc w:val="both"/>
        <w:rPr>
          <w:i/>
          <w:sz w:val="24"/>
          <w:szCs w:val="24"/>
        </w:rPr>
      </w:pPr>
    </w:p>
    <w:p w:rsidR="00067ED5" w:rsidRPr="007C51FB" w:rsidRDefault="00067ED5" w:rsidP="00067ED5">
      <w:pPr>
        <w:widowControl w:val="0"/>
        <w:tabs>
          <w:tab w:val="left" w:pos="360"/>
        </w:tabs>
        <w:ind w:left="360" w:hanging="360"/>
        <w:jc w:val="both"/>
        <w:rPr>
          <w:color w:val="000000"/>
          <w:sz w:val="24"/>
          <w:szCs w:val="24"/>
        </w:rPr>
      </w:pPr>
      <w:r w:rsidRPr="007C51FB">
        <w:rPr>
          <w:color w:val="000000"/>
          <w:sz w:val="24"/>
          <w:szCs w:val="24"/>
        </w:rPr>
        <w:t>4.2</w:t>
      </w:r>
      <w:r w:rsidRPr="007C51FB">
        <w:rPr>
          <w:color w:val="000000"/>
          <w:sz w:val="24"/>
          <w:szCs w:val="24"/>
        </w:rPr>
        <w:tab/>
      </w:r>
      <w:r w:rsidRPr="007C51FB">
        <w:rPr>
          <w:color w:val="000000"/>
          <w:sz w:val="24"/>
          <w:szCs w:val="24"/>
        </w:rPr>
        <w:tab/>
        <w:t>Kontrola materiałów i urządzeń</w:t>
      </w:r>
    </w:p>
    <w:p w:rsidR="00067ED5" w:rsidRPr="007C51FB" w:rsidRDefault="00067ED5" w:rsidP="00067ED5">
      <w:pPr>
        <w:widowControl w:val="0"/>
        <w:jc w:val="both"/>
        <w:rPr>
          <w:color w:val="000000"/>
          <w:sz w:val="24"/>
          <w:szCs w:val="24"/>
        </w:rPr>
      </w:pPr>
      <w:r w:rsidRPr="007C51FB">
        <w:rPr>
          <w:sz w:val="24"/>
          <w:szCs w:val="24"/>
        </w:rPr>
        <w:t>Zarządzający realizacją umowy</w:t>
      </w:r>
      <w:r w:rsidRPr="007C51FB">
        <w:rPr>
          <w:color w:val="000000"/>
          <w:sz w:val="24"/>
          <w:szCs w:val="24"/>
        </w:rPr>
        <w:t xml:space="preserve"> może okresowo kontrolować dostarczane na budowę materiały </w:t>
      </w:r>
      <w:r w:rsidR="005668B0">
        <w:rPr>
          <w:color w:val="000000"/>
          <w:sz w:val="24"/>
          <w:szCs w:val="24"/>
        </w:rPr>
        <w:t xml:space="preserve">          </w:t>
      </w:r>
      <w:r w:rsidRPr="007C51FB">
        <w:rPr>
          <w:color w:val="000000"/>
          <w:sz w:val="24"/>
          <w:szCs w:val="24"/>
        </w:rPr>
        <w:t>i urządzenia, żeby sprawdzić czy są one zgodne z wymaganiami szczegółowyc</w:t>
      </w:r>
      <w:r>
        <w:rPr>
          <w:color w:val="000000"/>
          <w:sz w:val="24"/>
          <w:szCs w:val="24"/>
        </w:rPr>
        <w:t xml:space="preserve">h specyfikacji technicznych. </w:t>
      </w:r>
      <w:r w:rsidRPr="007C51FB">
        <w:rPr>
          <w:sz w:val="24"/>
          <w:szCs w:val="24"/>
        </w:rPr>
        <w:t>Zarządzający realizacją umowy</w:t>
      </w:r>
      <w:r w:rsidRPr="007C51FB">
        <w:rPr>
          <w:color w:val="000000"/>
          <w:sz w:val="24"/>
          <w:szCs w:val="24"/>
        </w:rPr>
        <w:t xml:space="preserve"> jest upoważniony do pobierania i badania próbek materiału żeby sprawdzić jego własności. Wyniki tych prób stanowić mogą podstawę do aprobaty jakości danej partii materiałów.</w:t>
      </w:r>
      <w:r w:rsidRPr="007C51FB">
        <w:rPr>
          <w:b/>
          <w:color w:val="000000"/>
          <w:sz w:val="24"/>
          <w:szCs w:val="24"/>
        </w:rPr>
        <w:t xml:space="preserve"> </w:t>
      </w:r>
      <w:r w:rsidRPr="007C51FB">
        <w:rPr>
          <w:sz w:val="24"/>
          <w:szCs w:val="24"/>
        </w:rPr>
        <w:t>Zarządzający realizacją umowy</w:t>
      </w:r>
      <w:r w:rsidRPr="007C51FB">
        <w:rPr>
          <w:color w:val="000000"/>
          <w:sz w:val="24"/>
          <w:szCs w:val="24"/>
        </w:rPr>
        <w:t xml:space="preserve"> jest również upoważniony do przeprowadzania inspekcji w wytwórniach materiałów i urządzeń.</w:t>
      </w:r>
    </w:p>
    <w:p w:rsidR="00067ED5" w:rsidRPr="007C51FB" w:rsidRDefault="00067ED5" w:rsidP="00067ED5">
      <w:pPr>
        <w:widowControl w:val="0"/>
        <w:ind w:left="10" w:right="10"/>
        <w:jc w:val="both"/>
        <w:rPr>
          <w:color w:val="000000"/>
          <w:sz w:val="24"/>
          <w:szCs w:val="24"/>
        </w:rPr>
      </w:pPr>
      <w:r w:rsidRPr="007C51FB">
        <w:rPr>
          <w:color w:val="000000"/>
          <w:sz w:val="24"/>
          <w:szCs w:val="24"/>
        </w:rPr>
        <w:t>W czasie przeprowadzania badania materiałów i urządzeń przez</w:t>
      </w:r>
      <w:r w:rsidRPr="007C51FB">
        <w:rPr>
          <w:sz w:val="24"/>
          <w:szCs w:val="24"/>
        </w:rPr>
        <w:t xml:space="preserve"> zarządzającego realizacją umowy</w:t>
      </w:r>
      <w:r w:rsidRPr="007C51FB">
        <w:rPr>
          <w:color w:val="000000"/>
          <w:sz w:val="24"/>
          <w:szCs w:val="24"/>
        </w:rPr>
        <w:t>, wykonawca ma obowiązek spełniać następujące warunki:</w:t>
      </w:r>
    </w:p>
    <w:p w:rsidR="00067ED5" w:rsidRPr="007C51FB" w:rsidRDefault="00067ED5" w:rsidP="00067ED5">
      <w:pPr>
        <w:widowControl w:val="0"/>
        <w:numPr>
          <w:ilvl w:val="0"/>
          <w:numId w:val="10"/>
        </w:numPr>
        <w:suppressAutoHyphens/>
        <w:ind w:right="10"/>
        <w:jc w:val="both"/>
        <w:rPr>
          <w:color w:val="000000"/>
          <w:sz w:val="24"/>
          <w:szCs w:val="24"/>
        </w:rPr>
      </w:pPr>
      <w:r w:rsidRPr="007C51FB">
        <w:rPr>
          <w:color w:val="000000"/>
          <w:sz w:val="24"/>
          <w:szCs w:val="24"/>
        </w:rPr>
        <w:t>W trakcie badania, z</w:t>
      </w:r>
      <w:r w:rsidRPr="007C51FB">
        <w:rPr>
          <w:sz w:val="24"/>
          <w:szCs w:val="24"/>
        </w:rPr>
        <w:t>arządzającemu realizacją umowy</w:t>
      </w:r>
      <w:r w:rsidRPr="007C51FB">
        <w:rPr>
          <w:color w:val="000000"/>
          <w:sz w:val="24"/>
          <w:szCs w:val="24"/>
        </w:rPr>
        <w:t xml:space="preserve"> będzie zapewnione niezbędne wsparcie </w:t>
      </w:r>
      <w:r w:rsidR="005668B0">
        <w:rPr>
          <w:color w:val="000000"/>
          <w:sz w:val="24"/>
          <w:szCs w:val="24"/>
        </w:rPr>
        <w:t xml:space="preserve">      </w:t>
      </w:r>
      <w:r w:rsidRPr="007C51FB">
        <w:rPr>
          <w:color w:val="000000"/>
          <w:sz w:val="24"/>
          <w:szCs w:val="24"/>
        </w:rPr>
        <w:t>i  pomoc przez wykonawcę i producenta materiałów lub urządzeń;</w:t>
      </w:r>
    </w:p>
    <w:p w:rsidR="00067ED5" w:rsidRPr="007C51FB" w:rsidRDefault="00067ED5" w:rsidP="00067ED5">
      <w:pPr>
        <w:widowControl w:val="0"/>
        <w:numPr>
          <w:ilvl w:val="0"/>
          <w:numId w:val="10"/>
        </w:numPr>
        <w:suppressAutoHyphens/>
        <w:ind w:right="19"/>
        <w:jc w:val="both"/>
        <w:rPr>
          <w:color w:val="000000"/>
          <w:sz w:val="24"/>
          <w:szCs w:val="24"/>
        </w:rPr>
      </w:pPr>
      <w:r w:rsidRPr="007C51FB">
        <w:rPr>
          <w:sz w:val="24"/>
          <w:szCs w:val="24"/>
        </w:rPr>
        <w:t>Zarządzający realizacją umowy</w:t>
      </w:r>
      <w:r w:rsidRPr="007C51FB">
        <w:rPr>
          <w:color w:val="000000"/>
          <w:sz w:val="24"/>
          <w:szCs w:val="24"/>
        </w:rPr>
        <w:t xml:space="preserve"> będzie miał zapewniony w dowolnym czasie dostęp do tych miejsc, gdzie są wytwarzane materiały i urządzenia przeznaczone dla realizacji robót.</w:t>
      </w:r>
    </w:p>
    <w:p w:rsidR="00067ED5" w:rsidRPr="007C51FB" w:rsidRDefault="00067ED5" w:rsidP="00067ED5">
      <w:pPr>
        <w:pStyle w:val="Nagwek"/>
        <w:jc w:val="both"/>
        <w:rPr>
          <w:color w:val="000000"/>
          <w:sz w:val="24"/>
          <w:szCs w:val="24"/>
        </w:rPr>
      </w:pPr>
    </w:p>
    <w:p w:rsidR="00067ED5" w:rsidRPr="007C51FB" w:rsidRDefault="00067ED5" w:rsidP="00067ED5">
      <w:pPr>
        <w:pStyle w:val="Nagwek"/>
        <w:rPr>
          <w:color w:val="000000"/>
          <w:sz w:val="24"/>
          <w:szCs w:val="24"/>
        </w:rPr>
      </w:pPr>
      <w:r w:rsidRPr="007C51FB">
        <w:rPr>
          <w:color w:val="000000"/>
          <w:sz w:val="24"/>
          <w:szCs w:val="24"/>
        </w:rPr>
        <w:t xml:space="preserve">4.3. Atesty materiałów i urządzeń. </w:t>
      </w:r>
    </w:p>
    <w:p w:rsidR="00067ED5" w:rsidRPr="007C51FB" w:rsidRDefault="00067ED5" w:rsidP="00067ED5">
      <w:pPr>
        <w:pStyle w:val="Nagwek"/>
        <w:jc w:val="both"/>
        <w:rPr>
          <w:sz w:val="24"/>
          <w:szCs w:val="24"/>
        </w:rPr>
      </w:pPr>
      <w:r w:rsidRPr="007C51FB">
        <w:rPr>
          <w:sz w:val="24"/>
          <w:szCs w:val="24"/>
        </w:rPr>
        <w:t>W przypadku materiałów, dla których w szczegółowych specyfikacjach technicznych wymagane są atesty, każda partia dostarczona na budowę musi posiadać atest określający w sposób jednoznaczny jej cechy. Przed wykonaniem przez wykonawcę badań jakości materiałów, zarządzający realizacją umowy</w:t>
      </w:r>
      <w:r w:rsidRPr="007C51FB">
        <w:rPr>
          <w:color w:val="000000"/>
          <w:sz w:val="24"/>
          <w:szCs w:val="24"/>
        </w:rPr>
        <w:t xml:space="preserve"> </w:t>
      </w:r>
      <w:r w:rsidRPr="007C51FB">
        <w:rPr>
          <w:sz w:val="24"/>
          <w:szCs w:val="24"/>
        </w:rPr>
        <w:t>może dopuścić do użycia materiały posiadające atest producenta stwierdzający pełną zgodność tych materiałów z warunkami podanymi w szczegółowych specyfikacjach technicznych.</w:t>
      </w:r>
    </w:p>
    <w:p w:rsidR="00067ED5" w:rsidRPr="007C51FB" w:rsidRDefault="00067ED5" w:rsidP="00067ED5">
      <w:pPr>
        <w:pStyle w:val="Nagwek"/>
        <w:jc w:val="both"/>
        <w:rPr>
          <w:sz w:val="24"/>
          <w:szCs w:val="24"/>
        </w:rPr>
      </w:pPr>
      <w:r w:rsidRPr="007C51FB">
        <w:rPr>
          <w:sz w:val="24"/>
          <w:szCs w:val="24"/>
        </w:rPr>
        <w:t xml:space="preserve">Produkty przemysłowe muszą posiadać atesty wydane przez producenta, poparte w razie potrzeby wynikami wykonanych przez niego badań. Kopie wyników tych badań muszą być dostarczone przez wykonawcę zarządzającemu realizacją umowy. </w:t>
      </w:r>
    </w:p>
    <w:p w:rsidR="00067ED5" w:rsidRPr="007C51FB" w:rsidRDefault="00067ED5" w:rsidP="00067ED5">
      <w:pPr>
        <w:pStyle w:val="Nagwek"/>
        <w:jc w:val="both"/>
        <w:rPr>
          <w:sz w:val="24"/>
          <w:szCs w:val="24"/>
        </w:rPr>
      </w:pPr>
      <w:r w:rsidRPr="007C51FB">
        <w:rPr>
          <w:sz w:val="24"/>
          <w:szCs w:val="24"/>
        </w:rPr>
        <w:t>Materiały posiadające atesty, a urządzenia – ważną legalizację, mogą być badane przez zarządzającego realizacją umowy</w:t>
      </w:r>
      <w:r w:rsidRPr="007C51FB">
        <w:rPr>
          <w:color w:val="000000"/>
          <w:sz w:val="24"/>
          <w:szCs w:val="24"/>
        </w:rPr>
        <w:t xml:space="preserve"> </w:t>
      </w:r>
      <w:r w:rsidRPr="007C51FB">
        <w:rPr>
          <w:sz w:val="24"/>
          <w:szCs w:val="24"/>
        </w:rPr>
        <w:t xml:space="preserve">w dowolnym czasie. W przypadku gdy zostanie stwierdzona niezgodność właściwości przewidzianych do użycia materiałów i urządzeń z wymaganiami zawartymi w szczegółowych specyfikacjach technicznych nie zostaną one przyjęte do wbudowania. </w:t>
      </w:r>
    </w:p>
    <w:p w:rsidR="00067ED5" w:rsidRPr="007C51FB" w:rsidRDefault="00067ED5" w:rsidP="00067ED5">
      <w:pPr>
        <w:widowControl w:val="0"/>
        <w:tabs>
          <w:tab w:val="left" w:pos="360"/>
        </w:tabs>
        <w:ind w:left="360" w:hanging="360"/>
        <w:jc w:val="both"/>
        <w:rPr>
          <w:color w:val="000000"/>
          <w:sz w:val="24"/>
          <w:szCs w:val="24"/>
        </w:rPr>
      </w:pPr>
    </w:p>
    <w:p w:rsidR="00067ED5" w:rsidRPr="007C51FB" w:rsidRDefault="00067ED5" w:rsidP="00067ED5">
      <w:pPr>
        <w:widowControl w:val="0"/>
        <w:tabs>
          <w:tab w:val="left" w:pos="360"/>
        </w:tabs>
        <w:ind w:left="360" w:hanging="360"/>
        <w:jc w:val="both"/>
        <w:rPr>
          <w:color w:val="000000"/>
          <w:sz w:val="24"/>
          <w:szCs w:val="24"/>
        </w:rPr>
      </w:pPr>
      <w:r w:rsidRPr="007C51FB">
        <w:rPr>
          <w:color w:val="000000"/>
          <w:sz w:val="24"/>
          <w:szCs w:val="24"/>
        </w:rPr>
        <w:t>4.4</w:t>
      </w:r>
      <w:r w:rsidRPr="007C51FB">
        <w:rPr>
          <w:color w:val="000000"/>
          <w:sz w:val="24"/>
          <w:szCs w:val="24"/>
        </w:rPr>
        <w:tab/>
      </w:r>
      <w:r w:rsidRPr="007C51FB">
        <w:rPr>
          <w:color w:val="000000"/>
          <w:sz w:val="24"/>
          <w:szCs w:val="24"/>
        </w:rPr>
        <w:tab/>
        <w:t>Materiały nie odpowiadające wymaganiom umowy</w:t>
      </w:r>
    </w:p>
    <w:p w:rsidR="00067ED5" w:rsidRPr="007C51FB" w:rsidRDefault="00067ED5" w:rsidP="00067ED5">
      <w:pPr>
        <w:widowControl w:val="0"/>
        <w:ind w:left="19" w:right="10"/>
        <w:jc w:val="both"/>
        <w:rPr>
          <w:color w:val="000000"/>
          <w:sz w:val="24"/>
          <w:szCs w:val="24"/>
        </w:rPr>
      </w:pPr>
      <w:r w:rsidRPr="007C51FB">
        <w:rPr>
          <w:color w:val="000000"/>
          <w:sz w:val="24"/>
          <w:szCs w:val="24"/>
        </w:rPr>
        <w:t xml:space="preserve">Materiały uznane przez </w:t>
      </w:r>
      <w:r w:rsidRPr="007C51FB">
        <w:rPr>
          <w:sz w:val="24"/>
          <w:szCs w:val="24"/>
        </w:rPr>
        <w:t>zarządzającego realizacją umowy</w:t>
      </w:r>
      <w:r w:rsidRPr="007C51FB">
        <w:rPr>
          <w:color w:val="000000"/>
          <w:sz w:val="24"/>
          <w:szCs w:val="24"/>
        </w:rPr>
        <w:t xml:space="preserve"> za niezgodne ze szczegółowymi specyfikacjami technicznymi muszą być niezwłocznie usunięte przez wykonawcę z placu budowy. Jeśli </w:t>
      </w:r>
      <w:r w:rsidRPr="007C51FB">
        <w:rPr>
          <w:sz w:val="24"/>
          <w:szCs w:val="24"/>
        </w:rPr>
        <w:t>zarządzający realizacją umowy</w:t>
      </w:r>
      <w:r w:rsidRPr="007C51FB">
        <w:rPr>
          <w:color w:val="000000"/>
          <w:sz w:val="24"/>
          <w:szCs w:val="24"/>
        </w:rPr>
        <w:t xml:space="preserve"> pozwoli wykonawcy wykorzystać te materiały do innych robót niż te, dla których zostały one pierwotnie nabyte, wartość tych materiałów może być odpowiednio skorygowana przez</w:t>
      </w:r>
      <w:r w:rsidRPr="007C51FB">
        <w:rPr>
          <w:sz w:val="24"/>
          <w:szCs w:val="24"/>
        </w:rPr>
        <w:t xml:space="preserve"> zarządzającego realizacją umowy.</w:t>
      </w:r>
      <w:r w:rsidRPr="007C51FB">
        <w:rPr>
          <w:i/>
          <w:sz w:val="24"/>
          <w:szCs w:val="24"/>
        </w:rPr>
        <w:t xml:space="preserve"> </w:t>
      </w:r>
      <w:r w:rsidRPr="007C51FB">
        <w:rPr>
          <w:color w:val="000000"/>
          <w:sz w:val="24"/>
          <w:szCs w:val="24"/>
        </w:rPr>
        <w:t>Każdy rodzaj robót wykonywanych z użyciem materiałów, które nie zostały sprawdzone lub zaakceptowane przez</w:t>
      </w:r>
      <w:r w:rsidRPr="007C51FB">
        <w:rPr>
          <w:sz w:val="24"/>
          <w:szCs w:val="24"/>
        </w:rPr>
        <w:t xml:space="preserve"> zarządzającego realizacją umowy</w:t>
      </w:r>
      <w:r w:rsidRPr="007C51FB">
        <w:rPr>
          <w:color w:val="000000"/>
          <w:sz w:val="24"/>
          <w:szCs w:val="24"/>
        </w:rPr>
        <w:t>, będzie wykonany na własne ryzyko wykonawcy. Musi on zdawać sobie sprawę, że te roboty mogą być odrzucone tj. zakwalifikowane jako wadliwe i  niezapłacone.</w:t>
      </w:r>
    </w:p>
    <w:p w:rsidR="00067ED5" w:rsidRPr="007C51FB" w:rsidRDefault="00067ED5" w:rsidP="00067ED5">
      <w:pPr>
        <w:widowControl w:val="0"/>
        <w:jc w:val="both"/>
        <w:rPr>
          <w:color w:val="000000"/>
          <w:sz w:val="24"/>
          <w:szCs w:val="24"/>
        </w:rPr>
      </w:pPr>
    </w:p>
    <w:p w:rsidR="00067ED5" w:rsidRPr="007C51FB" w:rsidRDefault="00067ED5" w:rsidP="00067ED5">
      <w:pPr>
        <w:widowControl w:val="0"/>
        <w:tabs>
          <w:tab w:val="left" w:pos="360"/>
        </w:tabs>
        <w:ind w:left="360" w:hanging="360"/>
        <w:jc w:val="both"/>
        <w:rPr>
          <w:color w:val="000000"/>
          <w:sz w:val="24"/>
          <w:szCs w:val="24"/>
        </w:rPr>
      </w:pPr>
      <w:r w:rsidRPr="007C51FB">
        <w:rPr>
          <w:color w:val="000000"/>
          <w:sz w:val="24"/>
          <w:szCs w:val="24"/>
        </w:rPr>
        <w:t>4.5</w:t>
      </w:r>
      <w:r w:rsidRPr="007C51FB">
        <w:rPr>
          <w:color w:val="000000"/>
          <w:sz w:val="24"/>
          <w:szCs w:val="24"/>
        </w:rPr>
        <w:tab/>
      </w:r>
      <w:r w:rsidRPr="007C51FB">
        <w:rPr>
          <w:color w:val="000000"/>
          <w:sz w:val="24"/>
          <w:szCs w:val="24"/>
        </w:rPr>
        <w:tab/>
        <w:t>Przechowywanie i składowanie materiałów i urządzeń</w:t>
      </w:r>
    </w:p>
    <w:p w:rsidR="00067ED5" w:rsidRPr="007C51FB" w:rsidRDefault="00067ED5" w:rsidP="00067ED5">
      <w:pPr>
        <w:widowControl w:val="0"/>
        <w:jc w:val="both"/>
        <w:rPr>
          <w:color w:val="000000"/>
          <w:sz w:val="24"/>
          <w:szCs w:val="24"/>
        </w:rPr>
      </w:pPr>
      <w:r w:rsidRPr="007C51FB">
        <w:rPr>
          <w:color w:val="000000"/>
          <w:sz w:val="24"/>
          <w:szCs w:val="24"/>
        </w:rPr>
        <w:t xml:space="preserve">Wykonawca jest zobowiązany zapewnić. żeby materiały i urządzenia tymczasowo składowane na budowie, były zabezpieczone przed uszkodzeniem. Musi utrzymywać ich jakość i własności w takim stanie jaki jest wymagany w chwili wbudowania lub montażu. Muszą one w każdej chwili być </w:t>
      </w:r>
      <w:r w:rsidRPr="007C51FB">
        <w:rPr>
          <w:color w:val="000000"/>
          <w:sz w:val="24"/>
          <w:szCs w:val="24"/>
        </w:rPr>
        <w:lastRenderedPageBreak/>
        <w:t>dostępne dla przeprowadzenia inspekcji przez</w:t>
      </w:r>
      <w:r w:rsidRPr="007C51FB">
        <w:rPr>
          <w:sz w:val="24"/>
          <w:szCs w:val="24"/>
        </w:rPr>
        <w:t xml:space="preserve"> zarządzającego realizacją umowy</w:t>
      </w:r>
      <w:r w:rsidRPr="007C51FB">
        <w:rPr>
          <w:color w:val="000000"/>
          <w:sz w:val="24"/>
          <w:szCs w:val="24"/>
        </w:rPr>
        <w:t xml:space="preserve">, aż do chwili kiedy zostaną użyte. </w:t>
      </w:r>
    </w:p>
    <w:p w:rsidR="00067ED5" w:rsidRPr="007C51FB" w:rsidRDefault="00067ED5" w:rsidP="00067ED5">
      <w:pPr>
        <w:widowControl w:val="0"/>
        <w:jc w:val="both"/>
        <w:rPr>
          <w:color w:val="000000"/>
          <w:sz w:val="24"/>
          <w:szCs w:val="24"/>
        </w:rPr>
      </w:pPr>
      <w:r w:rsidRPr="007C51FB">
        <w:rPr>
          <w:color w:val="000000"/>
          <w:sz w:val="24"/>
          <w:szCs w:val="24"/>
        </w:rPr>
        <w:t xml:space="preserve">Tymczasowe tereny przeznaczone do składowania materiałów i urządzeń będą zlokalizowane </w:t>
      </w:r>
      <w:r w:rsidR="005668B0">
        <w:rPr>
          <w:color w:val="000000"/>
          <w:sz w:val="24"/>
          <w:szCs w:val="24"/>
        </w:rPr>
        <w:t xml:space="preserve">           </w:t>
      </w:r>
      <w:r w:rsidRPr="007C51FB">
        <w:rPr>
          <w:color w:val="000000"/>
          <w:sz w:val="24"/>
          <w:szCs w:val="24"/>
        </w:rPr>
        <w:t>w obrębie placu budowy w miejscach uzgodnionych z</w:t>
      </w:r>
      <w:r w:rsidRPr="007C51FB">
        <w:rPr>
          <w:sz w:val="24"/>
          <w:szCs w:val="24"/>
        </w:rPr>
        <w:t xml:space="preserve"> zarządzającym realizacją umowy</w:t>
      </w:r>
      <w:r w:rsidRPr="007C51FB">
        <w:rPr>
          <w:color w:val="000000"/>
          <w:sz w:val="24"/>
          <w:szCs w:val="24"/>
        </w:rPr>
        <w:t xml:space="preserve">, lub poza placem budowy, w miejscach zapewnionych przez wykonawcę. Zapewni on, że tymczasowo składowane na budowie materiały i urządzenia będą zabezpieczone przed uszkodzeniem. </w:t>
      </w:r>
    </w:p>
    <w:p w:rsidR="00067ED5" w:rsidRPr="007C51FB" w:rsidRDefault="00067ED5" w:rsidP="00067ED5">
      <w:pPr>
        <w:widowControl w:val="0"/>
        <w:ind w:firstLine="708"/>
        <w:jc w:val="both"/>
        <w:rPr>
          <w:color w:val="000000"/>
          <w:sz w:val="24"/>
          <w:szCs w:val="24"/>
        </w:rPr>
      </w:pPr>
    </w:p>
    <w:p w:rsidR="00067ED5" w:rsidRPr="007C51FB" w:rsidRDefault="00067ED5" w:rsidP="00067ED5">
      <w:pPr>
        <w:widowControl w:val="0"/>
        <w:ind w:left="10"/>
        <w:jc w:val="both"/>
        <w:rPr>
          <w:color w:val="000000"/>
          <w:sz w:val="24"/>
          <w:szCs w:val="24"/>
        </w:rPr>
      </w:pPr>
      <w:r w:rsidRPr="007C51FB">
        <w:rPr>
          <w:color w:val="000000"/>
          <w:sz w:val="24"/>
          <w:szCs w:val="24"/>
        </w:rPr>
        <w:t xml:space="preserve">4.6 </w:t>
      </w:r>
      <w:r w:rsidRPr="007C51FB">
        <w:rPr>
          <w:color w:val="000000"/>
          <w:sz w:val="24"/>
          <w:szCs w:val="24"/>
        </w:rPr>
        <w:tab/>
        <w:t>Stosowanie materiałów zamiennych</w:t>
      </w:r>
    </w:p>
    <w:p w:rsidR="00067ED5" w:rsidRPr="007C51FB" w:rsidRDefault="00067ED5" w:rsidP="00067ED5">
      <w:pPr>
        <w:widowControl w:val="0"/>
        <w:ind w:left="10" w:right="19"/>
        <w:jc w:val="both"/>
        <w:rPr>
          <w:color w:val="000000"/>
          <w:sz w:val="24"/>
          <w:szCs w:val="24"/>
        </w:rPr>
      </w:pPr>
      <w:r w:rsidRPr="007C51FB">
        <w:rPr>
          <w:color w:val="000000"/>
          <w:sz w:val="24"/>
          <w:szCs w:val="24"/>
        </w:rPr>
        <w:t xml:space="preserve">Jeśli wykonawca zamierza użyć w jakimś szczególnym przypadku materiały lub urządzenia zamienne, inne niż przewidziane w projekcie wykonawczym lub szczegółowych specyfikacjach technicznych, poinformuje o takim zamiarze przynajmniej </w:t>
      </w:r>
      <w:r w:rsidRPr="007C51FB">
        <w:rPr>
          <w:sz w:val="24"/>
          <w:szCs w:val="24"/>
        </w:rPr>
        <w:t>zarządzającego realizacją umowy</w:t>
      </w:r>
      <w:r w:rsidRPr="007C51FB">
        <w:rPr>
          <w:color w:val="000000"/>
          <w:sz w:val="24"/>
          <w:szCs w:val="24"/>
        </w:rPr>
        <w:t xml:space="preserve"> na </w:t>
      </w:r>
      <w:r>
        <w:rPr>
          <w:color w:val="000000"/>
          <w:sz w:val="24"/>
          <w:szCs w:val="24"/>
        </w:rPr>
        <w:t>7/1 dni/</w:t>
      </w:r>
      <w:r w:rsidRPr="007C51FB">
        <w:rPr>
          <w:color w:val="000000"/>
          <w:sz w:val="24"/>
          <w:szCs w:val="24"/>
        </w:rPr>
        <w:t>ty</w:t>
      </w:r>
      <w:r>
        <w:rPr>
          <w:color w:val="000000"/>
          <w:sz w:val="24"/>
          <w:szCs w:val="24"/>
        </w:rPr>
        <w:t>dzień</w:t>
      </w:r>
      <w:r w:rsidRPr="007C51FB">
        <w:rPr>
          <w:color w:val="000000"/>
          <w:sz w:val="24"/>
          <w:szCs w:val="24"/>
        </w:rPr>
        <w:t xml:space="preserve"> przed ich użyciem lub wcześniej, jeśli wymagane jest badanie materiału lub urządzenia przez</w:t>
      </w:r>
      <w:r w:rsidRPr="007C51FB">
        <w:rPr>
          <w:sz w:val="24"/>
          <w:szCs w:val="24"/>
        </w:rPr>
        <w:t xml:space="preserve"> zarządzającego realizacją umowy</w:t>
      </w:r>
      <w:r w:rsidRPr="007C51FB">
        <w:rPr>
          <w:color w:val="000000"/>
          <w:sz w:val="24"/>
          <w:szCs w:val="24"/>
        </w:rPr>
        <w:t xml:space="preserve">. Wybrany i zatwierdzony zamienny typ materiału lub urządzenia nie może być zmieniany w terminie późniejszym bez akceptacji </w:t>
      </w:r>
      <w:r w:rsidRPr="007C51FB">
        <w:rPr>
          <w:sz w:val="24"/>
          <w:szCs w:val="24"/>
        </w:rPr>
        <w:t>zarządzającego realizacją umowy</w:t>
      </w:r>
      <w:r w:rsidRPr="007C51FB">
        <w:rPr>
          <w:color w:val="000000"/>
          <w:sz w:val="24"/>
          <w:szCs w:val="24"/>
        </w:rPr>
        <w:t>.</w:t>
      </w:r>
    </w:p>
    <w:p w:rsidR="00067ED5" w:rsidRPr="007C51FB" w:rsidRDefault="00067ED5" w:rsidP="00067ED5">
      <w:pPr>
        <w:widowControl w:val="0"/>
        <w:ind w:left="10"/>
        <w:jc w:val="both"/>
        <w:rPr>
          <w:sz w:val="24"/>
          <w:szCs w:val="24"/>
        </w:rPr>
      </w:pPr>
    </w:p>
    <w:p w:rsidR="00067ED5" w:rsidRPr="007C51FB" w:rsidRDefault="00067ED5" w:rsidP="00067ED5">
      <w:pPr>
        <w:widowControl w:val="0"/>
        <w:tabs>
          <w:tab w:val="left" w:pos="360"/>
        </w:tabs>
        <w:ind w:left="360" w:hanging="360"/>
        <w:jc w:val="both"/>
        <w:rPr>
          <w:b/>
          <w:color w:val="000000"/>
          <w:sz w:val="24"/>
          <w:szCs w:val="24"/>
        </w:rPr>
      </w:pPr>
      <w:r w:rsidRPr="007C51FB">
        <w:rPr>
          <w:b/>
          <w:color w:val="000000"/>
          <w:sz w:val="24"/>
          <w:szCs w:val="24"/>
        </w:rPr>
        <w:t>5.</w:t>
      </w:r>
      <w:r w:rsidRPr="007C51FB">
        <w:rPr>
          <w:b/>
          <w:color w:val="000000"/>
          <w:sz w:val="24"/>
          <w:szCs w:val="24"/>
        </w:rPr>
        <w:tab/>
      </w:r>
      <w:r w:rsidRPr="007C51FB">
        <w:rPr>
          <w:b/>
          <w:color w:val="000000"/>
          <w:sz w:val="24"/>
          <w:szCs w:val="24"/>
        </w:rPr>
        <w:tab/>
        <w:t xml:space="preserve">Sprzęt </w:t>
      </w:r>
    </w:p>
    <w:p w:rsidR="00067ED5" w:rsidRPr="007C51FB" w:rsidRDefault="00067ED5" w:rsidP="00067ED5">
      <w:pPr>
        <w:jc w:val="both"/>
        <w:rPr>
          <w:sz w:val="24"/>
          <w:szCs w:val="24"/>
        </w:rPr>
      </w:pPr>
      <w:r w:rsidRPr="007C51FB">
        <w:rPr>
          <w:sz w:val="24"/>
          <w:szCs w:val="24"/>
        </w:rPr>
        <w:t>Wykonawca jest zobowiązany do używania jedynie takiego sprzętu, który nie spowoduje niekorzystnego wpływu na jakość wykonywanych robót i środowisko. Sprzęt używany do robót powinien być zgodny z ofertą wykonawcy oraz powinien odpowiadać pod względem typów i ilości wskazaniom zawartym w szczegółowych specyfikacjach technicznych, programie zapewnienia jakości i projekcie organizacji robót, zaakceptowanym przez zarządzającego realizacją umowy. Liczba i wydajność sprzętu powinna gwarantować prowadzenie robót zgodnie z terminami przewidzianymi w harmonogramie robót.</w:t>
      </w:r>
    </w:p>
    <w:p w:rsidR="00067ED5" w:rsidRPr="007C51FB" w:rsidRDefault="00067ED5" w:rsidP="00067ED5">
      <w:pPr>
        <w:pStyle w:val="WW-Tekstpodstawowy2"/>
        <w:spacing w:line="240" w:lineRule="auto"/>
        <w:jc w:val="both"/>
        <w:rPr>
          <w:b w:val="0"/>
          <w:szCs w:val="24"/>
        </w:rPr>
      </w:pPr>
      <w:r w:rsidRPr="007C51FB">
        <w:rPr>
          <w:b w:val="0"/>
          <w:szCs w:val="24"/>
        </w:rPr>
        <w:t xml:space="preserve">Sprzęt będący własnością wykonawcy lub wynajęty do wykonania robót musi być utrzymywany w dobrym stanie i gotowości do pracy oraz być zgodny z wymaganiami ochrony środowiska </w:t>
      </w:r>
      <w:r w:rsidR="005668B0">
        <w:rPr>
          <w:b w:val="0"/>
          <w:szCs w:val="24"/>
        </w:rPr>
        <w:t xml:space="preserve">                  </w:t>
      </w:r>
      <w:r w:rsidRPr="007C51FB">
        <w:rPr>
          <w:b w:val="0"/>
          <w:szCs w:val="24"/>
        </w:rPr>
        <w:t>i przepisami dotyczącymi jego użytkowania. Tam gdzie jest to wymagane przepisami, wykonawca dostarczy zarządzającemu realizacją umowy kopie dokumentów potwierdzających dopuszczenie sprzętu do użytkowania.</w:t>
      </w:r>
    </w:p>
    <w:p w:rsidR="00067ED5" w:rsidRPr="007C51FB" w:rsidRDefault="00067ED5" w:rsidP="00067ED5">
      <w:pPr>
        <w:jc w:val="both"/>
        <w:rPr>
          <w:sz w:val="24"/>
          <w:szCs w:val="24"/>
        </w:rPr>
      </w:pPr>
      <w:r w:rsidRPr="007C51FB">
        <w:rPr>
          <w:sz w:val="24"/>
          <w:szCs w:val="24"/>
        </w:rPr>
        <w:t>Jeżeli projekt wykonawczy lub szczegółowe specyfikacje techniczne przewidują możliwość wariantowego użycia sprzętu przy wykonywaniu Robotach, wykonawca przedstawi wybrany sprzęt do akceptacji przez zarządzającego realizacją umowy. Nie może być później zmieniany bez jego zgody.</w:t>
      </w:r>
    </w:p>
    <w:p w:rsidR="00067ED5" w:rsidRPr="007C51FB" w:rsidRDefault="00067ED5" w:rsidP="00067ED5">
      <w:pPr>
        <w:jc w:val="both"/>
        <w:rPr>
          <w:sz w:val="24"/>
          <w:szCs w:val="24"/>
        </w:rPr>
      </w:pPr>
      <w:r w:rsidRPr="007C51FB">
        <w:rPr>
          <w:sz w:val="24"/>
          <w:szCs w:val="24"/>
        </w:rPr>
        <w:t>Sprzęt, maszyny, urządzenia i narzędzia nie gwarantujące zachowania warunków umowy zostaną przez zarządzającego realizacją umowy zdyskwalifikowane i nie dopuszczone do robót.</w:t>
      </w:r>
    </w:p>
    <w:p w:rsidR="00067ED5" w:rsidRPr="007C51FB" w:rsidRDefault="00067ED5" w:rsidP="00067ED5">
      <w:pPr>
        <w:widowControl w:val="0"/>
        <w:jc w:val="both"/>
        <w:rPr>
          <w:color w:val="000000"/>
          <w:sz w:val="24"/>
          <w:szCs w:val="24"/>
        </w:rPr>
      </w:pPr>
    </w:p>
    <w:p w:rsidR="00067ED5" w:rsidRPr="007C51FB" w:rsidRDefault="00067ED5" w:rsidP="00067ED5">
      <w:pPr>
        <w:widowControl w:val="0"/>
        <w:tabs>
          <w:tab w:val="left" w:pos="360"/>
        </w:tabs>
        <w:ind w:left="360" w:hanging="360"/>
        <w:jc w:val="both"/>
        <w:rPr>
          <w:b/>
          <w:color w:val="000000"/>
          <w:sz w:val="24"/>
          <w:szCs w:val="24"/>
        </w:rPr>
      </w:pPr>
      <w:r w:rsidRPr="007C51FB">
        <w:rPr>
          <w:b/>
          <w:color w:val="000000"/>
          <w:sz w:val="24"/>
          <w:szCs w:val="24"/>
        </w:rPr>
        <w:t>6.</w:t>
      </w:r>
      <w:r w:rsidRPr="007C51FB">
        <w:rPr>
          <w:b/>
          <w:color w:val="000000"/>
          <w:sz w:val="24"/>
          <w:szCs w:val="24"/>
        </w:rPr>
        <w:tab/>
      </w:r>
      <w:r w:rsidRPr="007C51FB">
        <w:rPr>
          <w:b/>
          <w:color w:val="000000"/>
          <w:sz w:val="24"/>
          <w:szCs w:val="24"/>
        </w:rPr>
        <w:tab/>
        <w:t xml:space="preserve">Transport </w:t>
      </w:r>
    </w:p>
    <w:p w:rsidR="00067ED5" w:rsidRPr="007C51FB" w:rsidRDefault="00067ED5" w:rsidP="00067ED5">
      <w:pPr>
        <w:jc w:val="both"/>
        <w:rPr>
          <w:sz w:val="24"/>
          <w:szCs w:val="24"/>
        </w:rPr>
      </w:pPr>
      <w:r w:rsidRPr="007C51FB">
        <w:rPr>
          <w:sz w:val="24"/>
          <w:szCs w:val="24"/>
        </w:rPr>
        <w:t xml:space="preserve">Liczba i rodzaje środków transportu będą określone w projekcie organizacji robót. Muszą one zapewniać prowadzenie robót zgodnie z zasadami określonymi w projekcie wykonawczym </w:t>
      </w:r>
      <w:r w:rsidR="005668B0">
        <w:rPr>
          <w:sz w:val="24"/>
          <w:szCs w:val="24"/>
        </w:rPr>
        <w:t xml:space="preserve">                </w:t>
      </w:r>
      <w:r w:rsidRPr="007C51FB">
        <w:rPr>
          <w:sz w:val="24"/>
          <w:szCs w:val="24"/>
        </w:rPr>
        <w:t>i szczegółowych specyfikacjach technicznych oraz wskazaniami zarządzającego realizacją umowy, w terminach wynikających z harmonogramu robót.</w:t>
      </w:r>
    </w:p>
    <w:p w:rsidR="00067ED5" w:rsidRPr="007C51FB" w:rsidRDefault="00067ED5" w:rsidP="00067ED5">
      <w:pPr>
        <w:pStyle w:val="WW-Tekstpodstawowy2"/>
        <w:spacing w:line="240" w:lineRule="auto"/>
        <w:jc w:val="both"/>
        <w:rPr>
          <w:b w:val="0"/>
          <w:szCs w:val="24"/>
        </w:rPr>
      </w:pPr>
      <w:r w:rsidRPr="007C51FB">
        <w:rPr>
          <w:b w:val="0"/>
          <w:szCs w:val="24"/>
        </w:rPr>
        <w:t xml:space="preserve">Przy ruchu po drogach publicznych pojazdy muszą spełniać wymagania dotyczące przepisów ruchu drogowego, szczególnie w odniesieniu do dopuszczalnych obciążeń na osie i innych parametrów technicznych. Środki transportu nie odpowiadające warunkom umowy, będą Inżyniera usunięte </w:t>
      </w:r>
      <w:r w:rsidR="005668B0">
        <w:rPr>
          <w:b w:val="0"/>
          <w:szCs w:val="24"/>
        </w:rPr>
        <w:t xml:space="preserve">         </w:t>
      </w:r>
      <w:r w:rsidRPr="007C51FB">
        <w:rPr>
          <w:b w:val="0"/>
          <w:szCs w:val="24"/>
        </w:rPr>
        <w:t>z terenu budowy na polecenie zarządzającego realizacją umowy.</w:t>
      </w:r>
    </w:p>
    <w:p w:rsidR="00067ED5" w:rsidRPr="007C51FB" w:rsidRDefault="00067ED5" w:rsidP="00067ED5">
      <w:pPr>
        <w:jc w:val="both"/>
        <w:rPr>
          <w:sz w:val="24"/>
          <w:szCs w:val="24"/>
        </w:rPr>
      </w:pPr>
      <w:r w:rsidRPr="007C51FB">
        <w:rPr>
          <w:sz w:val="24"/>
          <w:szCs w:val="24"/>
        </w:rPr>
        <w:t xml:space="preserve">Wykonawca jest zobowiązany usuwać na bieżąco, na własny koszt, wszelkie uszkodzenia </w:t>
      </w:r>
      <w:r w:rsidR="005668B0">
        <w:rPr>
          <w:sz w:val="24"/>
          <w:szCs w:val="24"/>
        </w:rPr>
        <w:t xml:space="preserve">                  </w:t>
      </w:r>
      <w:r w:rsidRPr="007C51FB">
        <w:rPr>
          <w:sz w:val="24"/>
          <w:szCs w:val="24"/>
        </w:rPr>
        <w:t xml:space="preserve">i zanieczyszczenia spowodowane przez jego pojazdy na drogach publicznych oraz dojazdach do terenu budowy.  </w:t>
      </w:r>
    </w:p>
    <w:p w:rsidR="00067ED5" w:rsidRPr="007C51FB" w:rsidRDefault="00067ED5" w:rsidP="00067ED5">
      <w:pPr>
        <w:jc w:val="both"/>
        <w:rPr>
          <w:sz w:val="24"/>
          <w:szCs w:val="24"/>
        </w:rPr>
      </w:pPr>
    </w:p>
    <w:p w:rsidR="00067ED5" w:rsidRPr="007C51FB" w:rsidRDefault="00067ED5" w:rsidP="00067ED5">
      <w:pPr>
        <w:widowControl w:val="0"/>
        <w:tabs>
          <w:tab w:val="left" w:pos="360"/>
        </w:tabs>
        <w:ind w:left="360" w:hanging="360"/>
        <w:jc w:val="both"/>
        <w:rPr>
          <w:b/>
          <w:color w:val="000000"/>
          <w:sz w:val="24"/>
          <w:szCs w:val="24"/>
        </w:rPr>
      </w:pPr>
      <w:r w:rsidRPr="007C51FB">
        <w:rPr>
          <w:b/>
          <w:color w:val="000000"/>
          <w:sz w:val="24"/>
          <w:szCs w:val="24"/>
        </w:rPr>
        <w:lastRenderedPageBreak/>
        <w:t>7.</w:t>
      </w:r>
      <w:r w:rsidRPr="007C51FB">
        <w:rPr>
          <w:b/>
          <w:color w:val="000000"/>
          <w:sz w:val="24"/>
          <w:szCs w:val="24"/>
        </w:rPr>
        <w:tab/>
      </w:r>
      <w:r w:rsidRPr="007C51FB">
        <w:rPr>
          <w:b/>
          <w:color w:val="000000"/>
          <w:sz w:val="24"/>
          <w:szCs w:val="24"/>
        </w:rPr>
        <w:tab/>
        <w:t>Kontrola jakości robót</w:t>
      </w:r>
    </w:p>
    <w:p w:rsidR="00067ED5" w:rsidRPr="007C51FB" w:rsidRDefault="00067ED5" w:rsidP="00067ED5">
      <w:pPr>
        <w:widowControl w:val="0"/>
        <w:tabs>
          <w:tab w:val="left" w:pos="1413"/>
        </w:tabs>
        <w:jc w:val="both"/>
        <w:rPr>
          <w:color w:val="000000"/>
          <w:sz w:val="24"/>
          <w:szCs w:val="24"/>
        </w:rPr>
      </w:pPr>
      <w:r w:rsidRPr="007C51FB">
        <w:rPr>
          <w:sz w:val="24"/>
          <w:szCs w:val="24"/>
        </w:rPr>
        <w:t xml:space="preserve">7.1       </w:t>
      </w:r>
      <w:r w:rsidRPr="007C51FB">
        <w:rPr>
          <w:color w:val="000000"/>
          <w:sz w:val="24"/>
          <w:szCs w:val="24"/>
        </w:rPr>
        <w:t>Zasady kontroli jakości robót</w:t>
      </w:r>
    </w:p>
    <w:p w:rsidR="00067ED5" w:rsidRPr="007C51FB" w:rsidRDefault="00067ED5" w:rsidP="00067ED5">
      <w:pPr>
        <w:jc w:val="both"/>
        <w:rPr>
          <w:sz w:val="24"/>
          <w:szCs w:val="24"/>
        </w:rPr>
      </w:pPr>
      <w:r w:rsidRPr="007C51FB">
        <w:rPr>
          <w:sz w:val="24"/>
          <w:szCs w:val="24"/>
        </w:rPr>
        <w:t xml:space="preserve">Wykonawca jest odpowiedzialny za pełną kontrolę robót i jakości materiałów prowadzoną zgodnie </w:t>
      </w:r>
      <w:r w:rsidR="005668B0">
        <w:rPr>
          <w:sz w:val="24"/>
          <w:szCs w:val="24"/>
        </w:rPr>
        <w:t xml:space="preserve">    </w:t>
      </w:r>
      <w:r w:rsidRPr="007C51FB">
        <w:rPr>
          <w:sz w:val="24"/>
          <w:szCs w:val="24"/>
        </w:rPr>
        <w:t xml:space="preserve">z programem zapewnienia jakości omówionym w p. 2.3.5. Wykonawca zapewni odpowiedni system kontroli, włączając personel, laboratorium, sprzęt, zaopatrzenie i wszelkie urządzenia niezbędne do pobierania próbek i badania materiałów oraz jakości wykonania robót. </w:t>
      </w:r>
    </w:p>
    <w:p w:rsidR="00067ED5" w:rsidRPr="007C51FB" w:rsidRDefault="00067ED5" w:rsidP="00067ED5">
      <w:pPr>
        <w:jc w:val="both"/>
        <w:rPr>
          <w:sz w:val="24"/>
          <w:szCs w:val="24"/>
        </w:rPr>
      </w:pPr>
      <w:r w:rsidRPr="007C51FB">
        <w:rPr>
          <w:sz w:val="24"/>
          <w:szCs w:val="24"/>
        </w:rPr>
        <w:t xml:space="preserve">Przed zatwierdzeniem programu zapewnienia jakości zarządzający realizacją umowy może zażądać od wykonawcy przeprowadzenia badań w celu zademonstrowania, że poziom ich wykonania jest zadowalający. </w:t>
      </w:r>
    </w:p>
    <w:p w:rsidR="00067ED5" w:rsidRPr="007C51FB" w:rsidRDefault="00067ED5" w:rsidP="00067ED5">
      <w:pPr>
        <w:jc w:val="both"/>
        <w:rPr>
          <w:sz w:val="24"/>
          <w:szCs w:val="24"/>
        </w:rPr>
      </w:pPr>
      <w:r w:rsidRPr="007C51FB">
        <w:rPr>
          <w:sz w:val="24"/>
          <w:szCs w:val="24"/>
        </w:rPr>
        <w:t xml:space="preserve">Wykonawca jest zobowiązany prowadzić pomiary i badania materiałów oraz robót z częstotliwością zapewniającą stwierdzenie, że roboty wykonano zgodnie z wymaganiami zawartymi w projekcie wykonawczym i szczegółowych specyfikacjach technicznych. Minimalne wymagania co do zakresu badań i ich częstotliwości są określone w szczegółowych specyfikacjach technicznych, normach </w:t>
      </w:r>
      <w:r w:rsidR="005668B0">
        <w:rPr>
          <w:sz w:val="24"/>
          <w:szCs w:val="24"/>
        </w:rPr>
        <w:t xml:space="preserve">        </w:t>
      </w:r>
      <w:r w:rsidRPr="007C51FB">
        <w:rPr>
          <w:sz w:val="24"/>
          <w:szCs w:val="24"/>
        </w:rPr>
        <w:t>i wytycznych. W przypadku gdy brak jest wyraźnych przepisów zarządzający realizacją umowy ustali jaki zakres kontroli jest konieczny, aby zapewnić wykonanie robót zgodnie z umową.</w:t>
      </w:r>
    </w:p>
    <w:p w:rsidR="00067ED5" w:rsidRPr="007C51FB" w:rsidRDefault="00067ED5" w:rsidP="00067ED5">
      <w:pPr>
        <w:pStyle w:val="WW-Tekstpodstawowy2"/>
        <w:spacing w:line="240" w:lineRule="auto"/>
        <w:jc w:val="both"/>
        <w:rPr>
          <w:b w:val="0"/>
          <w:szCs w:val="24"/>
        </w:rPr>
      </w:pPr>
      <w:r w:rsidRPr="007C51FB">
        <w:rPr>
          <w:b w:val="0"/>
          <w:szCs w:val="24"/>
        </w:rPr>
        <w:t xml:space="preserve">Wykonawca dostarczy zarządzającemu realizacją umowy świadectwa stwierdzające, że wszystkie stosowane urządzenia i sprzęt badawczy posiadają ważną legalizację, zostały prawidłowo wykalibrowane i odpowiadają wymaganiom norm określających procedury badań. </w:t>
      </w:r>
    </w:p>
    <w:p w:rsidR="00067ED5" w:rsidRPr="007C51FB" w:rsidRDefault="00067ED5" w:rsidP="00067ED5">
      <w:pPr>
        <w:pStyle w:val="Nagwek"/>
        <w:widowControl w:val="0"/>
        <w:ind w:firstLine="45"/>
        <w:jc w:val="both"/>
        <w:rPr>
          <w:color w:val="000000"/>
          <w:sz w:val="24"/>
          <w:szCs w:val="24"/>
        </w:rPr>
      </w:pPr>
    </w:p>
    <w:p w:rsidR="00067ED5" w:rsidRPr="007C51FB" w:rsidRDefault="00067ED5" w:rsidP="00067ED5">
      <w:pPr>
        <w:pStyle w:val="Nagwek"/>
        <w:widowControl w:val="0"/>
        <w:ind w:firstLine="45"/>
        <w:jc w:val="both"/>
        <w:rPr>
          <w:color w:val="000000"/>
          <w:sz w:val="24"/>
          <w:szCs w:val="24"/>
        </w:rPr>
      </w:pPr>
      <w:r w:rsidRPr="007C51FB">
        <w:rPr>
          <w:color w:val="000000"/>
          <w:sz w:val="24"/>
          <w:szCs w:val="24"/>
        </w:rPr>
        <w:t xml:space="preserve">7.2 Pobieranie próbek </w:t>
      </w:r>
    </w:p>
    <w:p w:rsidR="00067ED5" w:rsidRPr="007C51FB" w:rsidRDefault="00067ED5" w:rsidP="00067ED5">
      <w:pPr>
        <w:pStyle w:val="Nagwek"/>
        <w:widowControl w:val="0"/>
        <w:jc w:val="both"/>
        <w:rPr>
          <w:color w:val="000000"/>
          <w:sz w:val="24"/>
          <w:szCs w:val="24"/>
        </w:rPr>
      </w:pPr>
      <w:r w:rsidRPr="007C51FB">
        <w:rPr>
          <w:color w:val="000000"/>
          <w:sz w:val="24"/>
          <w:szCs w:val="24"/>
        </w:rPr>
        <w:t xml:space="preserve">Próbki do badań będą z zasady pobierane losowo. Zaleca się stosowanie statystycznych metod pobierania próbek, opartych na zasadzie, że wszystkie jednostkowe elementy produkcji mogą być </w:t>
      </w:r>
      <w:r w:rsidR="005668B0">
        <w:rPr>
          <w:color w:val="000000"/>
          <w:sz w:val="24"/>
          <w:szCs w:val="24"/>
        </w:rPr>
        <w:t xml:space="preserve">      </w:t>
      </w:r>
      <w:r w:rsidRPr="007C51FB">
        <w:rPr>
          <w:color w:val="000000"/>
          <w:sz w:val="24"/>
          <w:szCs w:val="24"/>
        </w:rPr>
        <w:t xml:space="preserve">z jednakowym prawdopodobieństwem wytypowane do badań. </w:t>
      </w:r>
    </w:p>
    <w:p w:rsidR="00067ED5" w:rsidRPr="007C51FB" w:rsidRDefault="00067ED5" w:rsidP="00067ED5">
      <w:pPr>
        <w:pStyle w:val="Nagwek"/>
        <w:widowControl w:val="0"/>
        <w:jc w:val="both"/>
        <w:rPr>
          <w:color w:val="000000"/>
          <w:sz w:val="24"/>
          <w:szCs w:val="24"/>
        </w:rPr>
      </w:pPr>
      <w:r w:rsidRPr="007C51FB">
        <w:rPr>
          <w:color w:val="000000"/>
          <w:sz w:val="24"/>
          <w:szCs w:val="24"/>
        </w:rPr>
        <w:t xml:space="preserve">Zarządzający realizacją umowy musi mieć zapewnioną możliwość udziału w pobieraniu próbek. Na jego zlecenie wykonawca ma obowiązek przeprowadzać dodatkowe badania tych materiałów, które budzą wątpliwości co do jakości, o ile kwestionowane materiały nie zostaną przez wykonawcę usunięte lub ulepszone z jego własnej woli. Próbki dostarczone przez wykonawcę do badań wykonywanych przez zarządzającego realizacją umowy będą odpowiednio opisane i oznakowane, </w:t>
      </w:r>
      <w:r w:rsidR="005668B0">
        <w:rPr>
          <w:color w:val="000000"/>
          <w:sz w:val="24"/>
          <w:szCs w:val="24"/>
        </w:rPr>
        <w:t xml:space="preserve">   </w:t>
      </w:r>
      <w:r w:rsidRPr="007C51FB">
        <w:rPr>
          <w:color w:val="000000"/>
          <w:sz w:val="24"/>
          <w:szCs w:val="24"/>
        </w:rPr>
        <w:t xml:space="preserve">w sposób zaakceptowany przez niego. Koszty tych dodatkowych badań pokrywa wykonawca tylko </w:t>
      </w:r>
      <w:r w:rsidR="005668B0">
        <w:rPr>
          <w:color w:val="000000"/>
          <w:sz w:val="24"/>
          <w:szCs w:val="24"/>
        </w:rPr>
        <w:t xml:space="preserve">  </w:t>
      </w:r>
      <w:r w:rsidRPr="007C51FB">
        <w:rPr>
          <w:color w:val="000000"/>
          <w:sz w:val="24"/>
          <w:szCs w:val="24"/>
        </w:rPr>
        <w:t xml:space="preserve">w przypadku stwierdzenia usterek. W przeciwnym przypadku koszty te pokrywa zamawiający. </w:t>
      </w:r>
    </w:p>
    <w:p w:rsidR="00067ED5" w:rsidRPr="007C51FB" w:rsidRDefault="00067ED5" w:rsidP="00067ED5">
      <w:pPr>
        <w:pStyle w:val="Nagwek"/>
        <w:widowControl w:val="0"/>
        <w:jc w:val="both"/>
        <w:rPr>
          <w:color w:val="000000"/>
          <w:sz w:val="24"/>
          <w:szCs w:val="24"/>
        </w:rPr>
      </w:pPr>
    </w:p>
    <w:p w:rsidR="00067ED5" w:rsidRPr="007C51FB" w:rsidRDefault="00067ED5" w:rsidP="00067ED5">
      <w:pPr>
        <w:pStyle w:val="Nagwek"/>
        <w:widowControl w:val="0"/>
        <w:jc w:val="both"/>
        <w:rPr>
          <w:color w:val="000000"/>
          <w:sz w:val="24"/>
          <w:szCs w:val="24"/>
        </w:rPr>
      </w:pPr>
      <w:r w:rsidRPr="007C51FB">
        <w:rPr>
          <w:color w:val="000000"/>
          <w:sz w:val="24"/>
          <w:szCs w:val="24"/>
        </w:rPr>
        <w:t>7.3   Badania i pomiary.</w:t>
      </w:r>
    </w:p>
    <w:p w:rsidR="00067ED5" w:rsidRPr="007C51FB" w:rsidRDefault="00067ED5" w:rsidP="00067ED5">
      <w:pPr>
        <w:pStyle w:val="Nagwek"/>
        <w:widowControl w:val="0"/>
        <w:jc w:val="both"/>
        <w:rPr>
          <w:color w:val="000000"/>
          <w:sz w:val="24"/>
          <w:szCs w:val="24"/>
        </w:rPr>
      </w:pPr>
      <w:r w:rsidRPr="007C51FB">
        <w:rPr>
          <w:color w:val="000000"/>
          <w:sz w:val="24"/>
          <w:szCs w:val="24"/>
        </w:rPr>
        <w:t>Wszystkie badania i pomiary będą przeprowadzone zgodnie z wymaganiami norm. W przypadku, gdy normy nie obejmują jakiegokolwiek badania wymaganego w szczegółowych specyfikacjach technicznych, stosować można wytyczne krajowe albo inne procedury, zaakceptowane przez zarządzającego realizacją umowy.</w:t>
      </w:r>
    </w:p>
    <w:p w:rsidR="00067ED5" w:rsidRPr="007C51FB" w:rsidRDefault="00067ED5" w:rsidP="00067ED5">
      <w:pPr>
        <w:pStyle w:val="Nagwek"/>
        <w:widowControl w:val="0"/>
        <w:jc w:val="both"/>
        <w:rPr>
          <w:color w:val="000000"/>
          <w:sz w:val="24"/>
          <w:szCs w:val="24"/>
        </w:rPr>
      </w:pPr>
      <w:r w:rsidRPr="007C51FB">
        <w:rPr>
          <w:color w:val="000000"/>
          <w:sz w:val="24"/>
          <w:szCs w:val="24"/>
        </w:rPr>
        <w:t xml:space="preserve">Przed przystąpieniem do pomiarów lub badań, wykonawca powiadomi zarządzającego realizacją umowy o rodzaju, miejscu i terminie pomiaru lub badania. Po wykonaniu pomiaru lub </w:t>
      </w:r>
      <w:r w:rsidRPr="007C51FB">
        <w:rPr>
          <w:sz w:val="24"/>
          <w:szCs w:val="24"/>
        </w:rPr>
        <w:t xml:space="preserve">badania wykonawca przedstawi na piśmie ich wyniki, do akceptacji zarządzającego realizacją umowy. </w:t>
      </w:r>
    </w:p>
    <w:p w:rsidR="00067ED5" w:rsidRPr="007C51FB" w:rsidRDefault="00067ED5" w:rsidP="00067ED5">
      <w:pPr>
        <w:widowControl w:val="0"/>
        <w:jc w:val="both"/>
        <w:rPr>
          <w:sz w:val="24"/>
          <w:szCs w:val="24"/>
        </w:rPr>
      </w:pPr>
      <w:r w:rsidRPr="007C51FB">
        <w:rPr>
          <w:color w:val="000000"/>
          <w:sz w:val="24"/>
          <w:szCs w:val="24"/>
        </w:rPr>
        <w:t xml:space="preserve">Zarządzający realizacją umowy będzie miał nieograniczony dostęp do pomieszczeń laboratoryjnych w celu ich inspekcji. Będzie on przekazywał wykonawcy pisemne informacje o jakichkolwiek niedociągnięciach dotyczących urządzeń laboratoryjnych, sprzętu, zaopatrzenia </w:t>
      </w:r>
      <w:r w:rsidRPr="007C51FB">
        <w:rPr>
          <w:sz w:val="24"/>
          <w:szCs w:val="24"/>
        </w:rPr>
        <w:t xml:space="preserve">laboratorium, pracy personelu lub metod badawczych. Jeżeli niedociągnięcia te będą na tyle poważne, że mogą wpłynąć ujemnie na wyniki badań, zarządzający realizacją umowy natychmiast wstrzyma użycie do robót badanych materiałów i dopuści je dopiero wtedy, gdy niedociągnięcia w pracy laboratorium wykonawcy zostaną usunięte i stwierdzona zostanie odpowiednia jakość tych materiałów. </w:t>
      </w:r>
    </w:p>
    <w:p w:rsidR="00067ED5" w:rsidRPr="007C51FB" w:rsidRDefault="00067ED5" w:rsidP="00067ED5">
      <w:pPr>
        <w:pStyle w:val="Nagwek"/>
        <w:jc w:val="both"/>
        <w:rPr>
          <w:sz w:val="24"/>
          <w:szCs w:val="24"/>
        </w:rPr>
      </w:pPr>
      <w:r w:rsidRPr="007C51FB">
        <w:rPr>
          <w:sz w:val="24"/>
          <w:szCs w:val="24"/>
        </w:rPr>
        <w:t xml:space="preserve">Wykonawca będzie przekazywać zarządzającemu realizacją umowy kopie raportów z wynikami badań jak najszybciej, nie później jednak niż w terminie określonym w programie zapewnienia </w:t>
      </w:r>
      <w:r w:rsidRPr="007C51FB">
        <w:rPr>
          <w:sz w:val="24"/>
          <w:szCs w:val="24"/>
        </w:rPr>
        <w:lastRenderedPageBreak/>
        <w:t xml:space="preserve">jakości. Kopie wyników badań będą mu przekazywane na formularzach według dostarczonego przez niego wzoru lub innych, również przez niego zaaprobowanych.  </w:t>
      </w:r>
    </w:p>
    <w:p w:rsidR="00067ED5" w:rsidRPr="007C51FB" w:rsidRDefault="00067ED5" w:rsidP="00067ED5">
      <w:pPr>
        <w:jc w:val="both"/>
        <w:rPr>
          <w:sz w:val="24"/>
          <w:szCs w:val="24"/>
        </w:rPr>
      </w:pPr>
      <w:r w:rsidRPr="007C51FB">
        <w:rPr>
          <w:sz w:val="24"/>
          <w:szCs w:val="24"/>
        </w:rPr>
        <w:t xml:space="preserve">Wszystkie koszty związane z organizowaniem i prowadzeniem badań materiałów ponosi wykonawca. </w:t>
      </w:r>
    </w:p>
    <w:p w:rsidR="00067ED5" w:rsidRPr="007C51FB" w:rsidRDefault="00067ED5" w:rsidP="00067ED5">
      <w:pPr>
        <w:pStyle w:val="Nagwek"/>
        <w:jc w:val="both"/>
        <w:rPr>
          <w:sz w:val="24"/>
          <w:szCs w:val="24"/>
        </w:rPr>
      </w:pPr>
      <w:r w:rsidRPr="007C51FB">
        <w:rPr>
          <w:sz w:val="24"/>
          <w:szCs w:val="24"/>
        </w:rPr>
        <w:t xml:space="preserve">Dla celów kontroli jakości i zatwierdzenia, zarządzający realizacją umowy jest uprawniony do dokonywania kontroli, pobierania próbek i badania materiałów u źródeł ich wytwarzania, a ze strony wykonawcy i producenta materiałów zapewniona mu będzie wszelka potrzebna do tego pomoc. </w:t>
      </w:r>
    </w:p>
    <w:p w:rsidR="00067ED5" w:rsidRPr="007C51FB" w:rsidRDefault="00067ED5" w:rsidP="00067ED5">
      <w:pPr>
        <w:pStyle w:val="Nagwek"/>
        <w:jc w:val="both"/>
        <w:rPr>
          <w:sz w:val="24"/>
          <w:szCs w:val="24"/>
        </w:rPr>
      </w:pPr>
      <w:r w:rsidRPr="007C51FB">
        <w:rPr>
          <w:sz w:val="24"/>
          <w:szCs w:val="24"/>
        </w:rPr>
        <w:t xml:space="preserve">Zarządzający realizacją umowy, po uprzedniej weryfikacji systemu kontroli robót prowadzonego przez wykonawcę, będzie oceniać zgodność wykonanych robót i użytych materiałów z wymaganiami szczegółowych specyfikacji technicznych, na podstawie dostarczonych przez wykonawcę wyników badań. </w:t>
      </w:r>
    </w:p>
    <w:p w:rsidR="00067ED5" w:rsidRPr="007C51FB" w:rsidRDefault="00067ED5" w:rsidP="00067ED5">
      <w:pPr>
        <w:pStyle w:val="Nagwek"/>
        <w:jc w:val="both"/>
        <w:rPr>
          <w:sz w:val="24"/>
          <w:szCs w:val="24"/>
        </w:rPr>
      </w:pPr>
      <w:r w:rsidRPr="007C51FB">
        <w:rPr>
          <w:sz w:val="24"/>
          <w:szCs w:val="24"/>
        </w:rPr>
        <w:t>Zarządzający realizacją umowy może pobierać próbki i prowadzić badania niezależnie od wykonawcy, na swój koszt. Jeżeli wyniki tych badań wykażą, że raporty wykonawcy są niewiarygodne, to poleci on wykonawcy lub zleci niezależnemu laboratorium, przeprowadzenie powtórnych lub dodatkowych badań, albo oprze się wyłącznie na własnych badaniach przy ocenie zgodności materiałów i robót z projektem wykonawczym i szczegółowymi specyfikacjami technicznymi. W takim przypadku całkowite koszty powtórnych lub dodatkowych badań i pobierania próbek zostaną poniesione przez wykonawcę.</w:t>
      </w:r>
    </w:p>
    <w:p w:rsidR="00067ED5" w:rsidRPr="007C51FB" w:rsidRDefault="00067ED5" w:rsidP="00067ED5">
      <w:pPr>
        <w:pStyle w:val="Tekstpodstawowy"/>
        <w:rPr>
          <w:rFonts w:ascii="Times New Roman" w:hAnsi="Times New Roman"/>
          <w:szCs w:val="24"/>
        </w:rPr>
      </w:pPr>
    </w:p>
    <w:p w:rsidR="00067ED5" w:rsidRPr="007C51FB" w:rsidRDefault="00067ED5" w:rsidP="00067ED5">
      <w:pPr>
        <w:widowControl w:val="0"/>
        <w:tabs>
          <w:tab w:val="left" w:pos="360"/>
        </w:tabs>
        <w:ind w:left="360" w:hanging="360"/>
        <w:jc w:val="both"/>
        <w:rPr>
          <w:b/>
          <w:color w:val="000000"/>
          <w:sz w:val="24"/>
          <w:szCs w:val="24"/>
        </w:rPr>
      </w:pPr>
      <w:r w:rsidRPr="007C51FB">
        <w:rPr>
          <w:b/>
          <w:color w:val="000000"/>
          <w:sz w:val="24"/>
          <w:szCs w:val="24"/>
        </w:rPr>
        <w:t>8.</w:t>
      </w:r>
      <w:r w:rsidRPr="007C51FB">
        <w:rPr>
          <w:b/>
          <w:color w:val="000000"/>
          <w:sz w:val="24"/>
          <w:szCs w:val="24"/>
        </w:rPr>
        <w:tab/>
      </w:r>
      <w:r w:rsidRPr="007C51FB">
        <w:rPr>
          <w:b/>
          <w:color w:val="000000"/>
          <w:sz w:val="24"/>
          <w:szCs w:val="24"/>
        </w:rPr>
        <w:tab/>
        <w:t>Obmiary robót</w:t>
      </w:r>
    </w:p>
    <w:p w:rsidR="00067ED5" w:rsidRPr="007C51FB" w:rsidRDefault="00067ED5" w:rsidP="00067ED5">
      <w:pPr>
        <w:pStyle w:val="Nagwek"/>
        <w:widowControl w:val="0"/>
        <w:jc w:val="both"/>
        <w:rPr>
          <w:color w:val="000000"/>
          <w:sz w:val="24"/>
          <w:szCs w:val="24"/>
        </w:rPr>
      </w:pPr>
      <w:r w:rsidRPr="007C51FB">
        <w:rPr>
          <w:color w:val="000000"/>
          <w:sz w:val="24"/>
          <w:szCs w:val="24"/>
        </w:rPr>
        <w:t>8.1.  Ogólne zasady obmiaru robót.</w:t>
      </w:r>
    </w:p>
    <w:p w:rsidR="00067ED5" w:rsidRPr="007C51FB" w:rsidRDefault="00067ED5" w:rsidP="00067ED5">
      <w:pPr>
        <w:pStyle w:val="Nagwek"/>
        <w:widowControl w:val="0"/>
        <w:jc w:val="both"/>
        <w:rPr>
          <w:color w:val="000000"/>
          <w:sz w:val="24"/>
          <w:szCs w:val="24"/>
        </w:rPr>
      </w:pPr>
      <w:r w:rsidRPr="007C51FB">
        <w:rPr>
          <w:color w:val="000000"/>
          <w:sz w:val="24"/>
          <w:szCs w:val="24"/>
        </w:rPr>
        <w:t xml:space="preserve">Obmiar robót ma za zadanie określać faktyczny zakres wykonanych robót wg stanu na dzień jego przeprowadzenia. Roboty można uznać za wykonane pod warunkiem, że wykonano je zgodnie </w:t>
      </w:r>
      <w:r w:rsidR="005668B0">
        <w:rPr>
          <w:color w:val="000000"/>
          <w:sz w:val="24"/>
          <w:szCs w:val="24"/>
        </w:rPr>
        <w:t xml:space="preserve">          </w:t>
      </w:r>
      <w:r w:rsidRPr="007C51FB">
        <w:rPr>
          <w:color w:val="000000"/>
          <w:sz w:val="24"/>
          <w:szCs w:val="24"/>
        </w:rPr>
        <w:t xml:space="preserve">z wymaganiami zawartymi w projekcie wykonawczym i szczegółowych specyfikacjach </w:t>
      </w:r>
      <w:r w:rsidRPr="007C51FB">
        <w:rPr>
          <w:sz w:val="24"/>
          <w:szCs w:val="24"/>
        </w:rPr>
        <w:t>technicznych, a ich ilość podaje się w jednostkach ustalonych w wycenionym przedmiarze robót wchodzącym w skład umowy.</w:t>
      </w:r>
    </w:p>
    <w:p w:rsidR="00067ED5" w:rsidRPr="007C51FB" w:rsidRDefault="00067ED5" w:rsidP="00067ED5">
      <w:pPr>
        <w:pStyle w:val="Nagwek"/>
        <w:jc w:val="both"/>
        <w:rPr>
          <w:sz w:val="24"/>
          <w:szCs w:val="24"/>
        </w:rPr>
      </w:pPr>
      <w:r w:rsidRPr="007C51FB">
        <w:rPr>
          <w:sz w:val="24"/>
          <w:szCs w:val="24"/>
        </w:rPr>
        <w:t>Obmiaru robót dokonuje wykonawca po pisemnym powiadomieniu zarządzającego realizacją umowy o zakresie i terminie obmiaru. Powiadomienie powinno poprzedzać obmiar co najmniej o 3 dni. Wyniki obmiaru są wpisywane do księgi obmiaru i zatwierdzane przez inspektora nadzoru inwestorskiego. Jakikolwiek błąd lub przeoczenie (opuszczenie) w ilościach podanych w przedmiarze robót lub gdzie indziej w szczegółowych specyfikacjach technicznych nie zwalnia wykonawcy od obowiązku wykonania wszystkich robót. Błędne dane zostaną poprawione wg pisemnej instrukcji zarządzającego realizacją umowy.</w:t>
      </w:r>
    </w:p>
    <w:p w:rsidR="00067ED5" w:rsidRPr="007C51FB" w:rsidRDefault="00067ED5" w:rsidP="00067ED5">
      <w:pPr>
        <w:widowControl w:val="0"/>
        <w:jc w:val="both"/>
        <w:rPr>
          <w:sz w:val="24"/>
          <w:szCs w:val="24"/>
        </w:rPr>
      </w:pPr>
      <w:r w:rsidRPr="007C51FB">
        <w:rPr>
          <w:sz w:val="24"/>
          <w:szCs w:val="24"/>
        </w:rPr>
        <w:t>Długości i odległości pomiędzy określonymi punktami skrajnymi będą mierzone poziomo (w rzucie) wzdłuż linii osiowej. Jeżeli szczegółowe specyfikacje techniczne właściwe dla danych robót nie wymagają tego inaczej, to objętości będą wyliczane w m</w:t>
      </w:r>
      <w:r w:rsidRPr="007C51FB">
        <w:rPr>
          <w:sz w:val="24"/>
          <w:szCs w:val="24"/>
          <w:vertAlign w:val="superscript"/>
        </w:rPr>
        <w:t>3</w:t>
      </w:r>
      <w:r w:rsidRPr="007C51FB">
        <w:rPr>
          <w:sz w:val="24"/>
          <w:szCs w:val="24"/>
        </w:rPr>
        <w:t xml:space="preserve">, jako długość pomnożona przez średni przekrój. Ilości, które mają być mierzone wagowo, będą wyrażone w tonach lub kilogramach. </w:t>
      </w:r>
    </w:p>
    <w:p w:rsidR="00067ED5" w:rsidRPr="007C51FB" w:rsidRDefault="00067ED5" w:rsidP="00067ED5">
      <w:pPr>
        <w:widowControl w:val="0"/>
        <w:jc w:val="both"/>
        <w:rPr>
          <w:sz w:val="24"/>
          <w:szCs w:val="24"/>
        </w:rPr>
      </w:pPr>
    </w:p>
    <w:p w:rsidR="00067ED5" w:rsidRPr="007C51FB" w:rsidRDefault="00067ED5" w:rsidP="00067ED5">
      <w:pPr>
        <w:pStyle w:val="Nagwek"/>
        <w:jc w:val="both"/>
        <w:rPr>
          <w:sz w:val="24"/>
          <w:szCs w:val="24"/>
        </w:rPr>
      </w:pPr>
      <w:r w:rsidRPr="007C51FB">
        <w:rPr>
          <w:sz w:val="24"/>
          <w:szCs w:val="24"/>
        </w:rPr>
        <w:t>8.2   Urządzenia i sprzęt pomiarowy</w:t>
      </w:r>
    </w:p>
    <w:p w:rsidR="00067ED5" w:rsidRPr="007C51FB" w:rsidRDefault="00067ED5" w:rsidP="00067ED5">
      <w:pPr>
        <w:pStyle w:val="Nagwek"/>
        <w:jc w:val="both"/>
        <w:rPr>
          <w:sz w:val="24"/>
          <w:szCs w:val="24"/>
        </w:rPr>
      </w:pPr>
      <w:r w:rsidRPr="007C51FB">
        <w:rPr>
          <w:sz w:val="24"/>
          <w:szCs w:val="24"/>
        </w:rPr>
        <w:t xml:space="preserve">Wszystkie urządzenia i sprzęt pomiarowy, stosowane w czasie dokonywania obmiaru robót </w:t>
      </w:r>
      <w:r w:rsidR="005668B0">
        <w:rPr>
          <w:sz w:val="24"/>
          <w:szCs w:val="24"/>
        </w:rPr>
        <w:t xml:space="preserve">                </w:t>
      </w:r>
      <w:r w:rsidRPr="007C51FB">
        <w:rPr>
          <w:sz w:val="24"/>
          <w:szCs w:val="24"/>
        </w:rPr>
        <w:t xml:space="preserve">i dostarczone przez wykonawcę, muszą być zaakceptowane przez zarządzającego realizacją umowy. Jeżeli urządzenia te lub sprzęt wymagają badań atestujących, to wykonawca musi posiadać ważne świadectwa legalizacji. Muszą one być utrzymywane przez wykonawcę w dobrym stanie, w całym okresie trwania Robót. </w:t>
      </w:r>
    </w:p>
    <w:p w:rsidR="00067ED5" w:rsidRPr="007C51FB" w:rsidRDefault="00067ED5" w:rsidP="00067ED5">
      <w:pPr>
        <w:widowControl w:val="0"/>
        <w:jc w:val="both"/>
        <w:rPr>
          <w:sz w:val="24"/>
          <w:szCs w:val="24"/>
        </w:rPr>
      </w:pPr>
    </w:p>
    <w:p w:rsidR="00067ED5" w:rsidRPr="007C51FB" w:rsidRDefault="00067ED5" w:rsidP="00067ED5">
      <w:pPr>
        <w:pStyle w:val="Nagwek"/>
        <w:tabs>
          <w:tab w:val="left" w:pos="1428"/>
        </w:tabs>
        <w:jc w:val="both"/>
        <w:rPr>
          <w:sz w:val="24"/>
          <w:szCs w:val="24"/>
        </w:rPr>
      </w:pPr>
      <w:r w:rsidRPr="007C51FB">
        <w:rPr>
          <w:sz w:val="24"/>
          <w:szCs w:val="24"/>
        </w:rPr>
        <w:t>8.3       Czas przeprowadzania obmiaru</w:t>
      </w:r>
    </w:p>
    <w:p w:rsidR="00067ED5" w:rsidRPr="007C51FB" w:rsidRDefault="00067ED5" w:rsidP="00067ED5">
      <w:pPr>
        <w:pStyle w:val="Nagwek"/>
        <w:jc w:val="both"/>
        <w:rPr>
          <w:sz w:val="24"/>
          <w:szCs w:val="24"/>
        </w:rPr>
      </w:pPr>
      <w:r w:rsidRPr="007C51FB">
        <w:rPr>
          <w:sz w:val="24"/>
          <w:szCs w:val="24"/>
        </w:rPr>
        <w:t xml:space="preserve">Obmiar gotowych robót będzie przeprowadzany z częstotliwością i terminach wymaganych w celu dokonywania miesięcznych płatności na rzecz wykonawcy, lub w innym czasie, określonym </w:t>
      </w:r>
      <w:r w:rsidR="005668B0">
        <w:rPr>
          <w:sz w:val="24"/>
          <w:szCs w:val="24"/>
        </w:rPr>
        <w:t xml:space="preserve">            </w:t>
      </w:r>
      <w:r w:rsidRPr="007C51FB">
        <w:rPr>
          <w:sz w:val="24"/>
          <w:szCs w:val="24"/>
        </w:rPr>
        <w:t xml:space="preserve">w umowie lub uzgodnionym przez wykonawcę i zarządzającego realizacją umowy.        </w:t>
      </w:r>
    </w:p>
    <w:p w:rsidR="00067ED5" w:rsidRPr="007C51FB" w:rsidRDefault="00067ED5" w:rsidP="00067ED5">
      <w:pPr>
        <w:pStyle w:val="Nagwek"/>
        <w:jc w:val="both"/>
        <w:rPr>
          <w:sz w:val="24"/>
          <w:szCs w:val="24"/>
        </w:rPr>
      </w:pPr>
      <w:r w:rsidRPr="007C51FB">
        <w:rPr>
          <w:sz w:val="24"/>
          <w:szCs w:val="24"/>
        </w:rPr>
        <w:lastRenderedPageBreak/>
        <w:t xml:space="preserve">Obmiary będą także przeprowadzone przed częściowym i końcowym odbiorem robót, a także </w:t>
      </w:r>
      <w:r w:rsidR="005668B0">
        <w:rPr>
          <w:sz w:val="24"/>
          <w:szCs w:val="24"/>
        </w:rPr>
        <w:t xml:space="preserve">          </w:t>
      </w:r>
      <w:r w:rsidRPr="007C51FB">
        <w:rPr>
          <w:sz w:val="24"/>
          <w:szCs w:val="24"/>
        </w:rPr>
        <w:t xml:space="preserve">w przypadku  wystąpienia dłuższej przerwy w robotach lub zmiany wykonawcy. </w:t>
      </w:r>
    </w:p>
    <w:p w:rsidR="00067ED5" w:rsidRPr="007C51FB" w:rsidRDefault="00067ED5" w:rsidP="00067ED5">
      <w:pPr>
        <w:pStyle w:val="Nagwek"/>
        <w:jc w:val="both"/>
        <w:rPr>
          <w:sz w:val="24"/>
          <w:szCs w:val="24"/>
        </w:rPr>
      </w:pPr>
      <w:r w:rsidRPr="007C51FB">
        <w:rPr>
          <w:sz w:val="24"/>
          <w:szCs w:val="24"/>
        </w:rPr>
        <w:t>Obmiar robót zanikających i podlegających zakryciu przeprowadza się bezpośrednio po ich wykonywaniu, lecz przed zakryciem.</w:t>
      </w:r>
    </w:p>
    <w:p w:rsidR="00067ED5" w:rsidRPr="007C51FB" w:rsidRDefault="00067ED5" w:rsidP="00067ED5">
      <w:pPr>
        <w:widowControl w:val="0"/>
        <w:jc w:val="both"/>
        <w:rPr>
          <w:sz w:val="24"/>
          <w:szCs w:val="24"/>
        </w:rPr>
      </w:pPr>
    </w:p>
    <w:p w:rsidR="00067ED5" w:rsidRPr="007C51FB" w:rsidRDefault="00067ED5" w:rsidP="00067ED5">
      <w:pPr>
        <w:pStyle w:val="Nagwek"/>
        <w:rPr>
          <w:b/>
          <w:color w:val="000000"/>
          <w:sz w:val="24"/>
          <w:szCs w:val="24"/>
        </w:rPr>
      </w:pPr>
      <w:r w:rsidRPr="007C51FB">
        <w:rPr>
          <w:b/>
          <w:color w:val="000000"/>
          <w:sz w:val="24"/>
          <w:szCs w:val="24"/>
        </w:rPr>
        <w:t xml:space="preserve">9. </w:t>
      </w:r>
      <w:r w:rsidRPr="007C51FB">
        <w:rPr>
          <w:color w:val="000000"/>
          <w:sz w:val="24"/>
          <w:szCs w:val="24"/>
        </w:rPr>
        <w:t>Odbiory robót i podstawy płatności</w:t>
      </w:r>
    </w:p>
    <w:p w:rsidR="00067ED5" w:rsidRPr="007C51FB" w:rsidRDefault="00067ED5" w:rsidP="00067ED5">
      <w:pPr>
        <w:autoSpaceDE w:val="0"/>
        <w:autoSpaceDN w:val="0"/>
        <w:adjustRightInd w:val="0"/>
        <w:jc w:val="both"/>
        <w:rPr>
          <w:sz w:val="24"/>
          <w:szCs w:val="24"/>
        </w:rPr>
      </w:pPr>
      <w:r w:rsidRPr="007C51FB">
        <w:rPr>
          <w:sz w:val="24"/>
          <w:szCs w:val="24"/>
        </w:rPr>
        <w:t>9.1 Rodzaje odbioru robót</w:t>
      </w:r>
    </w:p>
    <w:p w:rsidR="00067ED5" w:rsidRPr="007C51FB" w:rsidRDefault="00067ED5" w:rsidP="00067ED5">
      <w:pPr>
        <w:autoSpaceDE w:val="0"/>
        <w:autoSpaceDN w:val="0"/>
        <w:adjustRightInd w:val="0"/>
        <w:jc w:val="both"/>
        <w:rPr>
          <w:sz w:val="24"/>
          <w:szCs w:val="24"/>
        </w:rPr>
      </w:pPr>
      <w:r w:rsidRPr="007C51FB">
        <w:rPr>
          <w:sz w:val="24"/>
          <w:szCs w:val="24"/>
        </w:rPr>
        <w:t>W zależności od ustaleń odpowiednich SST, roboty podlegają następującym odbiorom:</w:t>
      </w:r>
    </w:p>
    <w:p w:rsidR="00067ED5" w:rsidRPr="007C51FB" w:rsidRDefault="00067ED5" w:rsidP="00067ED5">
      <w:pPr>
        <w:autoSpaceDE w:val="0"/>
        <w:autoSpaceDN w:val="0"/>
        <w:adjustRightInd w:val="0"/>
        <w:rPr>
          <w:rFonts w:eastAsia="SegoeUI"/>
          <w:sz w:val="24"/>
          <w:szCs w:val="24"/>
        </w:rPr>
      </w:pPr>
      <w:r w:rsidRPr="007C51FB">
        <w:rPr>
          <w:rFonts w:eastAsia="SegoeUI"/>
          <w:sz w:val="24"/>
          <w:szCs w:val="24"/>
        </w:rPr>
        <w:t>a) odbiorowi robot zanikających i ulegających zakryciu,</w:t>
      </w:r>
    </w:p>
    <w:p w:rsidR="00067ED5" w:rsidRPr="007C51FB" w:rsidRDefault="00067ED5" w:rsidP="00067ED5">
      <w:pPr>
        <w:autoSpaceDE w:val="0"/>
        <w:autoSpaceDN w:val="0"/>
        <w:adjustRightInd w:val="0"/>
        <w:rPr>
          <w:rFonts w:eastAsia="SegoeUI"/>
          <w:sz w:val="24"/>
          <w:szCs w:val="24"/>
        </w:rPr>
      </w:pPr>
      <w:r w:rsidRPr="007C51FB">
        <w:rPr>
          <w:rFonts w:eastAsia="SegoeUI"/>
          <w:sz w:val="24"/>
          <w:szCs w:val="24"/>
        </w:rPr>
        <w:t>b) odbiorowi przewodów kominowych, instalacji i urządzeń technicznych,</w:t>
      </w:r>
    </w:p>
    <w:p w:rsidR="00067ED5" w:rsidRPr="007C51FB" w:rsidRDefault="00067ED5" w:rsidP="00067ED5">
      <w:pPr>
        <w:autoSpaceDE w:val="0"/>
        <w:autoSpaceDN w:val="0"/>
        <w:adjustRightInd w:val="0"/>
        <w:rPr>
          <w:rFonts w:eastAsia="SegoeUI"/>
          <w:sz w:val="24"/>
          <w:szCs w:val="24"/>
        </w:rPr>
      </w:pPr>
      <w:r w:rsidRPr="007C51FB">
        <w:rPr>
          <w:rFonts w:eastAsia="SegoeUI"/>
          <w:sz w:val="24"/>
          <w:szCs w:val="24"/>
        </w:rPr>
        <w:t>c) odbiorowi częściowemu,</w:t>
      </w:r>
    </w:p>
    <w:p w:rsidR="00067ED5" w:rsidRPr="007C51FB" w:rsidRDefault="00067ED5" w:rsidP="00067ED5">
      <w:pPr>
        <w:autoSpaceDE w:val="0"/>
        <w:autoSpaceDN w:val="0"/>
        <w:adjustRightInd w:val="0"/>
        <w:rPr>
          <w:rFonts w:eastAsia="SegoeUI"/>
          <w:sz w:val="24"/>
          <w:szCs w:val="24"/>
        </w:rPr>
      </w:pPr>
      <w:r w:rsidRPr="007C51FB">
        <w:rPr>
          <w:rFonts w:eastAsia="SegoeUI"/>
          <w:sz w:val="24"/>
          <w:szCs w:val="24"/>
        </w:rPr>
        <w:t>d) odbiorowi ostatecznemu (końcowemu),</w:t>
      </w:r>
    </w:p>
    <w:p w:rsidR="00067ED5" w:rsidRPr="007C51FB" w:rsidRDefault="00067ED5" w:rsidP="00067ED5">
      <w:pPr>
        <w:autoSpaceDE w:val="0"/>
        <w:autoSpaceDN w:val="0"/>
        <w:adjustRightInd w:val="0"/>
        <w:rPr>
          <w:rFonts w:eastAsia="SegoeUI"/>
          <w:sz w:val="24"/>
          <w:szCs w:val="24"/>
        </w:rPr>
      </w:pPr>
      <w:r w:rsidRPr="007C51FB">
        <w:rPr>
          <w:rFonts w:eastAsia="SegoeUI"/>
          <w:sz w:val="24"/>
          <w:szCs w:val="24"/>
        </w:rPr>
        <w:t>e) odbiorowi po upływie okresu rękojmi</w:t>
      </w:r>
    </w:p>
    <w:p w:rsidR="00067ED5" w:rsidRPr="007C51FB" w:rsidRDefault="00067ED5" w:rsidP="00067ED5">
      <w:pPr>
        <w:autoSpaceDE w:val="0"/>
        <w:autoSpaceDN w:val="0"/>
        <w:adjustRightInd w:val="0"/>
        <w:jc w:val="both"/>
        <w:rPr>
          <w:sz w:val="24"/>
          <w:szCs w:val="24"/>
        </w:rPr>
      </w:pPr>
      <w:r w:rsidRPr="007C51FB">
        <w:rPr>
          <w:rFonts w:eastAsia="SegoeUI"/>
          <w:sz w:val="24"/>
          <w:szCs w:val="24"/>
        </w:rPr>
        <w:t>f) odbiorowi po upływie okresu gwarancji.</w:t>
      </w:r>
    </w:p>
    <w:p w:rsidR="00067ED5" w:rsidRPr="007C51FB" w:rsidRDefault="00067ED5" w:rsidP="00067ED5">
      <w:pPr>
        <w:autoSpaceDE w:val="0"/>
        <w:autoSpaceDN w:val="0"/>
        <w:adjustRightInd w:val="0"/>
        <w:jc w:val="both"/>
        <w:rPr>
          <w:sz w:val="24"/>
          <w:szCs w:val="24"/>
        </w:rPr>
      </w:pPr>
    </w:p>
    <w:p w:rsidR="00067ED5" w:rsidRPr="007C51FB" w:rsidRDefault="00067ED5" w:rsidP="00067ED5">
      <w:pPr>
        <w:autoSpaceDE w:val="0"/>
        <w:autoSpaceDN w:val="0"/>
        <w:adjustRightInd w:val="0"/>
        <w:jc w:val="both"/>
        <w:rPr>
          <w:sz w:val="24"/>
          <w:szCs w:val="24"/>
        </w:rPr>
      </w:pPr>
      <w:r w:rsidRPr="007C51FB">
        <w:rPr>
          <w:sz w:val="24"/>
          <w:szCs w:val="24"/>
        </w:rPr>
        <w:t>9.2 Odbiór robót zanikających i ulegających zakryciu</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1) Odbiór robot zanikających i ulegających zakryciu polega na finalnej ocenie jakości wykonywanych robot oraz ilości tych robot, które w dalszym procesie realizacji ulegną zakryciu.</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2) Odbiór robot zanikających i ulegających zakryciu będzie dokonany w czasie umożliwiającym</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wykonanie ewentualnych korekt i poprawek bez hamowania ogólnego postępu robot. Odbioru tego</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dokonuje Inspektor nadzoru.</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3) Gotowość danej części robot do odbioru zgłasza wykonawca wpisem do dziennika budowy i</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jednoczesnym powiadomieniem Inspektora nadzoru. Odbiór będzie p</w:t>
      </w:r>
      <w:r>
        <w:rPr>
          <w:rFonts w:eastAsia="SegoeUI"/>
          <w:sz w:val="24"/>
          <w:szCs w:val="24"/>
        </w:rPr>
        <w:t xml:space="preserve">rzeprowadzony niezwłocznie, nie </w:t>
      </w:r>
      <w:r w:rsidRPr="007C51FB">
        <w:rPr>
          <w:rFonts w:eastAsia="SegoeUI"/>
          <w:sz w:val="24"/>
          <w:szCs w:val="24"/>
        </w:rPr>
        <w:t>później jednak niż w ciągu 3 dni od daty zgłoszenia wpisem do dzi</w:t>
      </w:r>
      <w:r>
        <w:rPr>
          <w:rFonts w:eastAsia="SegoeUI"/>
          <w:sz w:val="24"/>
          <w:szCs w:val="24"/>
        </w:rPr>
        <w:t xml:space="preserve">ennika budowy i </w:t>
      </w:r>
      <w:proofErr w:type="spellStart"/>
      <w:r>
        <w:rPr>
          <w:rFonts w:eastAsia="SegoeUI"/>
          <w:sz w:val="24"/>
          <w:szCs w:val="24"/>
        </w:rPr>
        <w:t>powia</w:t>
      </w:r>
      <w:proofErr w:type="spellEnd"/>
      <w:r>
        <w:rPr>
          <w:rFonts w:eastAsia="SegoeUI"/>
          <w:sz w:val="24"/>
          <w:szCs w:val="24"/>
        </w:rPr>
        <w:t xml:space="preserve"> - </w:t>
      </w:r>
      <w:proofErr w:type="spellStart"/>
      <w:r>
        <w:rPr>
          <w:rFonts w:eastAsia="SegoeUI"/>
          <w:sz w:val="24"/>
          <w:szCs w:val="24"/>
        </w:rPr>
        <w:t>domienia</w:t>
      </w:r>
      <w:proofErr w:type="spellEnd"/>
      <w:r>
        <w:rPr>
          <w:rFonts w:eastAsia="SegoeUI"/>
          <w:sz w:val="24"/>
          <w:szCs w:val="24"/>
        </w:rPr>
        <w:t xml:space="preserve"> o </w:t>
      </w:r>
      <w:r w:rsidRPr="007C51FB">
        <w:rPr>
          <w:rFonts w:eastAsia="SegoeUI"/>
          <w:sz w:val="24"/>
          <w:szCs w:val="24"/>
        </w:rPr>
        <w:t>tym fakcie Inspektora nadzoru.</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4) Jakość i ilość robot ulegających zakryciu ocenia Inspektor nadzoru na podstawie dokumentów</w:t>
      </w:r>
    </w:p>
    <w:p w:rsidR="00067ED5" w:rsidRPr="005668B0" w:rsidRDefault="00067ED5" w:rsidP="00067ED5">
      <w:pPr>
        <w:autoSpaceDE w:val="0"/>
        <w:autoSpaceDN w:val="0"/>
        <w:adjustRightInd w:val="0"/>
        <w:jc w:val="both"/>
        <w:rPr>
          <w:rFonts w:eastAsia="SegoeUI"/>
          <w:sz w:val="24"/>
          <w:szCs w:val="24"/>
        </w:rPr>
      </w:pPr>
      <w:r w:rsidRPr="007C51FB">
        <w:rPr>
          <w:rFonts w:eastAsia="SegoeUI"/>
          <w:sz w:val="24"/>
          <w:szCs w:val="24"/>
        </w:rPr>
        <w:t xml:space="preserve">zawierających komplet wyników badań laboratoryjnych i w oparciu o przeprowadzone pomiary, </w:t>
      </w:r>
      <w:r w:rsidR="005668B0">
        <w:rPr>
          <w:rFonts w:eastAsia="SegoeUI"/>
          <w:sz w:val="24"/>
          <w:szCs w:val="24"/>
        </w:rPr>
        <w:t xml:space="preserve">      w </w:t>
      </w:r>
      <w:r w:rsidRPr="007C51FB">
        <w:rPr>
          <w:rFonts w:eastAsia="SegoeUI"/>
          <w:sz w:val="24"/>
          <w:szCs w:val="24"/>
        </w:rPr>
        <w:t>konfrontacji z dokumentacją projektową, SST i uprzednimi ustaleniami.</w:t>
      </w:r>
    </w:p>
    <w:p w:rsidR="00067ED5" w:rsidRPr="007C51FB" w:rsidRDefault="00067ED5" w:rsidP="00067ED5">
      <w:pPr>
        <w:autoSpaceDE w:val="0"/>
        <w:autoSpaceDN w:val="0"/>
        <w:adjustRightInd w:val="0"/>
        <w:jc w:val="both"/>
        <w:rPr>
          <w:sz w:val="24"/>
          <w:szCs w:val="24"/>
        </w:rPr>
      </w:pPr>
    </w:p>
    <w:p w:rsidR="00067ED5" w:rsidRPr="007C51FB" w:rsidRDefault="00067ED5" w:rsidP="00067ED5">
      <w:pPr>
        <w:autoSpaceDE w:val="0"/>
        <w:autoSpaceDN w:val="0"/>
        <w:adjustRightInd w:val="0"/>
        <w:jc w:val="both"/>
        <w:rPr>
          <w:b/>
          <w:sz w:val="24"/>
          <w:szCs w:val="24"/>
        </w:rPr>
      </w:pPr>
      <w:r w:rsidRPr="007C51FB">
        <w:rPr>
          <w:b/>
          <w:sz w:val="24"/>
          <w:szCs w:val="24"/>
        </w:rPr>
        <w:t>9.3 Odbiór częściowy</w:t>
      </w:r>
    </w:p>
    <w:p w:rsidR="00067ED5" w:rsidRPr="007C51FB" w:rsidRDefault="00067ED5" w:rsidP="00067ED5">
      <w:pPr>
        <w:autoSpaceDE w:val="0"/>
        <w:autoSpaceDN w:val="0"/>
        <w:adjustRightInd w:val="0"/>
        <w:jc w:val="both"/>
        <w:rPr>
          <w:sz w:val="24"/>
          <w:szCs w:val="24"/>
        </w:rPr>
      </w:pPr>
      <w:r w:rsidRPr="007C51FB">
        <w:rPr>
          <w:sz w:val="24"/>
          <w:szCs w:val="24"/>
        </w:rPr>
        <w:t>Odbiór częściowy polega na ocenie ilości i jakości wykonanych części robót. Odbioru częściowego robót dokonuje się dla zakresu określonego w dokumentach umownych według zasad jak przy odbiorze ostatecznym robót. Odbioru robót dokonuje Inspektor nadzoru/ Inżynier budowy.</w:t>
      </w:r>
    </w:p>
    <w:p w:rsidR="00067ED5" w:rsidRPr="007C51FB" w:rsidRDefault="00067ED5" w:rsidP="00067ED5">
      <w:pPr>
        <w:autoSpaceDE w:val="0"/>
        <w:autoSpaceDN w:val="0"/>
        <w:adjustRightInd w:val="0"/>
        <w:jc w:val="both"/>
        <w:rPr>
          <w:sz w:val="24"/>
          <w:szCs w:val="24"/>
        </w:rPr>
      </w:pPr>
    </w:p>
    <w:p w:rsidR="00067ED5" w:rsidRPr="007C51FB" w:rsidRDefault="00067ED5" w:rsidP="00067ED5">
      <w:pPr>
        <w:autoSpaceDE w:val="0"/>
        <w:autoSpaceDN w:val="0"/>
        <w:adjustRightInd w:val="0"/>
        <w:jc w:val="both"/>
        <w:rPr>
          <w:b/>
          <w:sz w:val="24"/>
          <w:szCs w:val="24"/>
        </w:rPr>
      </w:pPr>
      <w:r w:rsidRPr="007C51FB">
        <w:rPr>
          <w:b/>
          <w:sz w:val="24"/>
          <w:szCs w:val="24"/>
        </w:rPr>
        <w:t>9.4 Odbiór ostateczny (końcowy)</w:t>
      </w:r>
    </w:p>
    <w:p w:rsidR="00067ED5" w:rsidRPr="007C51FB" w:rsidRDefault="00067ED5" w:rsidP="00067ED5">
      <w:pPr>
        <w:autoSpaceDE w:val="0"/>
        <w:autoSpaceDN w:val="0"/>
        <w:adjustRightInd w:val="0"/>
        <w:jc w:val="both"/>
        <w:rPr>
          <w:b/>
          <w:sz w:val="24"/>
          <w:szCs w:val="24"/>
        </w:rPr>
      </w:pPr>
      <w:r w:rsidRPr="007C51FB">
        <w:rPr>
          <w:b/>
          <w:sz w:val="24"/>
          <w:szCs w:val="24"/>
        </w:rPr>
        <w:t>9.4.1 Zasady odbioru ostatecznego robót</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Odbiór ostateczny polega na finalnej ocenie rzeczywistego wykonania robot w odniesieniu do zakresu (ilości) oraz jakości.</w:t>
      </w:r>
    </w:p>
    <w:p w:rsidR="00067ED5" w:rsidRPr="00DE5811" w:rsidRDefault="00067ED5" w:rsidP="00067ED5">
      <w:pPr>
        <w:numPr>
          <w:ilvl w:val="0"/>
          <w:numId w:val="17"/>
        </w:numPr>
        <w:autoSpaceDE w:val="0"/>
        <w:autoSpaceDN w:val="0"/>
        <w:adjustRightInd w:val="0"/>
        <w:ind w:left="0" w:firstLine="0"/>
        <w:jc w:val="both"/>
        <w:rPr>
          <w:rFonts w:eastAsia="SegoeUI"/>
          <w:sz w:val="24"/>
          <w:szCs w:val="24"/>
        </w:rPr>
      </w:pPr>
      <w:r w:rsidRPr="007C51FB">
        <w:rPr>
          <w:rFonts w:eastAsia="SegoeUI"/>
          <w:sz w:val="24"/>
          <w:szCs w:val="24"/>
        </w:rPr>
        <w:t>Całkowite zakończenie robot oraz gotowość do odbioru ostatecznego będzie stwierdzona przez</w:t>
      </w:r>
      <w:r>
        <w:rPr>
          <w:rFonts w:eastAsia="SegoeUI"/>
          <w:sz w:val="24"/>
          <w:szCs w:val="24"/>
        </w:rPr>
        <w:t xml:space="preserve"> </w:t>
      </w:r>
      <w:r w:rsidRPr="00DE5811">
        <w:rPr>
          <w:rFonts w:eastAsia="SegoeUI"/>
          <w:sz w:val="24"/>
          <w:szCs w:val="24"/>
        </w:rPr>
        <w:t>Wykonawcę wpisem do dziennika budowy.</w:t>
      </w:r>
    </w:p>
    <w:p w:rsidR="00067ED5" w:rsidRPr="007C51FB" w:rsidRDefault="00067ED5" w:rsidP="00067ED5">
      <w:pPr>
        <w:numPr>
          <w:ilvl w:val="0"/>
          <w:numId w:val="17"/>
        </w:numPr>
        <w:autoSpaceDE w:val="0"/>
        <w:autoSpaceDN w:val="0"/>
        <w:adjustRightInd w:val="0"/>
        <w:ind w:left="0" w:firstLine="0"/>
        <w:jc w:val="both"/>
        <w:rPr>
          <w:rFonts w:eastAsia="SegoeUI"/>
          <w:sz w:val="24"/>
          <w:szCs w:val="24"/>
        </w:rPr>
      </w:pPr>
      <w:r w:rsidRPr="007C51FB">
        <w:rPr>
          <w:rFonts w:eastAsia="SegoeUI"/>
          <w:sz w:val="24"/>
          <w:szCs w:val="24"/>
        </w:rPr>
        <w:t>Odbiór ostateczny robot nastąpi w terminie ustalonym w dokumentach umowy, licząc od dnia</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potwierdzenia przez Inspektora nadzoru zakończenia robot i przyjęcia dokumentów, o których mowa</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w punkcie 9.4.2.</w:t>
      </w:r>
    </w:p>
    <w:p w:rsidR="00067ED5" w:rsidRPr="007C51FB" w:rsidRDefault="00067ED5" w:rsidP="00067ED5">
      <w:pPr>
        <w:numPr>
          <w:ilvl w:val="0"/>
          <w:numId w:val="17"/>
        </w:numPr>
        <w:autoSpaceDE w:val="0"/>
        <w:autoSpaceDN w:val="0"/>
        <w:adjustRightInd w:val="0"/>
        <w:ind w:left="0" w:firstLine="0"/>
        <w:jc w:val="both"/>
        <w:rPr>
          <w:rFonts w:eastAsia="SegoeUI"/>
          <w:sz w:val="24"/>
          <w:szCs w:val="24"/>
        </w:rPr>
      </w:pPr>
      <w:r w:rsidRPr="007C51FB">
        <w:rPr>
          <w:rFonts w:eastAsia="SegoeUI"/>
          <w:sz w:val="24"/>
          <w:szCs w:val="24"/>
        </w:rPr>
        <w:t>Odbioru ostatecznego robot dokona komisja wyznaczona przez Zamawiającego w obecności</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Inspektora nadzoru i Wykonawcy. Komisja odbierająca roboty dokona ich oceny jakościowej na</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podstawie przedłożonych dokumentów, wyników badań i pomiarów, ocenie wizualnej oraz zgodności wykonania robot z dokumentacją projektową i SST.</w:t>
      </w:r>
    </w:p>
    <w:p w:rsidR="00067ED5" w:rsidRPr="007C51FB" w:rsidRDefault="005668B0" w:rsidP="00067ED5">
      <w:pPr>
        <w:numPr>
          <w:ilvl w:val="0"/>
          <w:numId w:val="17"/>
        </w:numPr>
        <w:autoSpaceDE w:val="0"/>
        <w:autoSpaceDN w:val="0"/>
        <w:adjustRightInd w:val="0"/>
        <w:ind w:left="0" w:firstLine="0"/>
        <w:jc w:val="both"/>
        <w:rPr>
          <w:rFonts w:eastAsia="SegoeUI"/>
          <w:sz w:val="24"/>
          <w:szCs w:val="24"/>
        </w:rPr>
      </w:pPr>
      <w:r>
        <w:rPr>
          <w:rFonts w:eastAsia="SegoeUI"/>
          <w:sz w:val="24"/>
          <w:szCs w:val="24"/>
        </w:rPr>
        <w:lastRenderedPageBreak/>
        <w:t>W toku odbioru ostatecznego robó</w:t>
      </w:r>
      <w:r w:rsidR="00067ED5" w:rsidRPr="007C51FB">
        <w:rPr>
          <w:rFonts w:eastAsia="SegoeUI"/>
          <w:sz w:val="24"/>
          <w:szCs w:val="24"/>
        </w:rPr>
        <w:t xml:space="preserve">t, komisja zapozna się z realizacją ustaleń przyjętych </w:t>
      </w:r>
      <w:r>
        <w:rPr>
          <w:rFonts w:eastAsia="SegoeUI"/>
          <w:sz w:val="24"/>
          <w:szCs w:val="24"/>
        </w:rPr>
        <w:t xml:space="preserve">         w trakcie odbiorów robó</w:t>
      </w:r>
      <w:r w:rsidR="00067ED5" w:rsidRPr="007C51FB">
        <w:rPr>
          <w:rFonts w:eastAsia="SegoeUI"/>
          <w:sz w:val="24"/>
          <w:szCs w:val="24"/>
        </w:rPr>
        <w:t>t zanikających i ulegających zakryciu oraz odbiorów częściowych, zwł</w:t>
      </w:r>
      <w:r>
        <w:rPr>
          <w:rFonts w:eastAsia="SegoeUI"/>
          <w:sz w:val="24"/>
          <w:szCs w:val="24"/>
        </w:rPr>
        <w:t>aszcza w zakresie wykonania robó</w:t>
      </w:r>
      <w:r w:rsidR="00067ED5" w:rsidRPr="007C51FB">
        <w:rPr>
          <w:rFonts w:eastAsia="SegoeUI"/>
          <w:sz w:val="24"/>
          <w:szCs w:val="24"/>
        </w:rPr>
        <w:t>t uzupełniających i robot poprawkowych.</w:t>
      </w:r>
    </w:p>
    <w:p w:rsidR="00067ED5" w:rsidRPr="00DE5811" w:rsidRDefault="00067ED5" w:rsidP="00067ED5">
      <w:pPr>
        <w:numPr>
          <w:ilvl w:val="0"/>
          <w:numId w:val="17"/>
        </w:numPr>
        <w:autoSpaceDE w:val="0"/>
        <w:autoSpaceDN w:val="0"/>
        <w:adjustRightInd w:val="0"/>
        <w:ind w:left="0" w:firstLine="0"/>
        <w:jc w:val="both"/>
        <w:rPr>
          <w:rFonts w:eastAsia="SegoeUI"/>
          <w:sz w:val="24"/>
          <w:szCs w:val="24"/>
        </w:rPr>
      </w:pPr>
      <w:r w:rsidRPr="007C51FB">
        <w:rPr>
          <w:rFonts w:eastAsia="SegoeUI"/>
          <w:sz w:val="24"/>
          <w:szCs w:val="24"/>
        </w:rPr>
        <w:t>W przypadkach nie wykonania wyznaczo</w:t>
      </w:r>
      <w:r w:rsidR="005668B0">
        <w:rPr>
          <w:rFonts w:eastAsia="SegoeUI"/>
          <w:sz w:val="24"/>
          <w:szCs w:val="24"/>
        </w:rPr>
        <w:t>nych robót poprawkowych lub robó</w:t>
      </w:r>
      <w:r w:rsidRPr="007C51FB">
        <w:rPr>
          <w:rFonts w:eastAsia="SegoeUI"/>
          <w:sz w:val="24"/>
          <w:szCs w:val="24"/>
        </w:rPr>
        <w:t>t uzupełniających w</w:t>
      </w:r>
      <w:r>
        <w:rPr>
          <w:rFonts w:eastAsia="SegoeUI"/>
          <w:sz w:val="24"/>
          <w:szCs w:val="24"/>
        </w:rPr>
        <w:t xml:space="preserve"> </w:t>
      </w:r>
      <w:r w:rsidRPr="00DE5811">
        <w:rPr>
          <w:rFonts w:eastAsia="SegoeUI"/>
          <w:sz w:val="24"/>
          <w:szCs w:val="24"/>
        </w:rPr>
        <w:t>poszczególnych elementach konstrukcyjnych i wykończeniowych, komisja przerwie swoje czynności i ustali nowy termin odbioru ostatecznego.</w:t>
      </w:r>
    </w:p>
    <w:p w:rsidR="00067ED5" w:rsidRPr="007C51FB" w:rsidRDefault="00067ED5" w:rsidP="00067ED5">
      <w:pPr>
        <w:numPr>
          <w:ilvl w:val="0"/>
          <w:numId w:val="17"/>
        </w:numPr>
        <w:autoSpaceDE w:val="0"/>
        <w:autoSpaceDN w:val="0"/>
        <w:adjustRightInd w:val="0"/>
        <w:ind w:left="0" w:firstLine="0"/>
        <w:jc w:val="both"/>
        <w:rPr>
          <w:rFonts w:eastAsia="SegoeUI"/>
          <w:sz w:val="24"/>
          <w:szCs w:val="24"/>
        </w:rPr>
      </w:pPr>
      <w:r w:rsidRPr="007C51FB">
        <w:rPr>
          <w:rFonts w:eastAsia="SegoeUI"/>
          <w:sz w:val="24"/>
          <w:szCs w:val="24"/>
        </w:rPr>
        <w:t>W przypadku stwierdzenia przez komi</w:t>
      </w:r>
      <w:r w:rsidR="005668B0">
        <w:rPr>
          <w:rFonts w:eastAsia="SegoeUI"/>
          <w:sz w:val="24"/>
          <w:szCs w:val="24"/>
        </w:rPr>
        <w:t>sję, że jakość wykonywanych robó</w:t>
      </w:r>
      <w:r w:rsidRPr="007C51FB">
        <w:rPr>
          <w:rFonts w:eastAsia="SegoeUI"/>
          <w:sz w:val="24"/>
          <w:szCs w:val="24"/>
        </w:rPr>
        <w:t>t w poszczególnych</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 xml:space="preserve">asortymentach nieznacznie odbiega od wymaganej dokumentacją projektową i SST </w:t>
      </w:r>
      <w:r w:rsidR="005668B0">
        <w:rPr>
          <w:rFonts w:eastAsia="SegoeUI"/>
          <w:sz w:val="24"/>
          <w:szCs w:val="24"/>
        </w:rPr>
        <w:t xml:space="preserve">                            </w:t>
      </w:r>
      <w:r w:rsidRPr="007C51FB">
        <w:rPr>
          <w:rFonts w:eastAsia="SegoeUI"/>
          <w:sz w:val="24"/>
          <w:szCs w:val="24"/>
        </w:rPr>
        <w:t>z uwzględnieniem tolerancji i nie ma większego wpływu na cechy eksploatacyjne obiektu, komisja oceni pomnie</w:t>
      </w:r>
      <w:r w:rsidR="005668B0">
        <w:rPr>
          <w:rFonts w:eastAsia="SegoeUI"/>
          <w:sz w:val="24"/>
          <w:szCs w:val="24"/>
        </w:rPr>
        <w:t>jszoną wartość wykonywanych robó</w:t>
      </w:r>
      <w:r w:rsidRPr="007C51FB">
        <w:rPr>
          <w:rFonts w:eastAsia="SegoeUI"/>
          <w:sz w:val="24"/>
          <w:szCs w:val="24"/>
        </w:rPr>
        <w:t xml:space="preserve">t w stosunku do wymagań przyjętych </w:t>
      </w:r>
      <w:r w:rsidR="005668B0">
        <w:rPr>
          <w:rFonts w:eastAsia="SegoeUI"/>
          <w:sz w:val="24"/>
          <w:szCs w:val="24"/>
        </w:rPr>
        <w:t xml:space="preserve">                     </w:t>
      </w:r>
      <w:r w:rsidRPr="007C51FB">
        <w:rPr>
          <w:rFonts w:eastAsia="SegoeUI"/>
          <w:sz w:val="24"/>
          <w:szCs w:val="24"/>
        </w:rPr>
        <w:t>w dokumentach umowy.</w:t>
      </w:r>
    </w:p>
    <w:p w:rsidR="00067ED5" w:rsidRPr="007C51FB" w:rsidRDefault="00067ED5" w:rsidP="00067ED5">
      <w:pPr>
        <w:autoSpaceDE w:val="0"/>
        <w:autoSpaceDN w:val="0"/>
        <w:adjustRightInd w:val="0"/>
        <w:jc w:val="both"/>
        <w:rPr>
          <w:sz w:val="24"/>
          <w:szCs w:val="24"/>
        </w:rPr>
      </w:pPr>
    </w:p>
    <w:p w:rsidR="00067ED5" w:rsidRPr="007C51FB" w:rsidRDefault="00067ED5" w:rsidP="00067ED5">
      <w:pPr>
        <w:autoSpaceDE w:val="0"/>
        <w:autoSpaceDN w:val="0"/>
        <w:adjustRightInd w:val="0"/>
        <w:jc w:val="both"/>
        <w:rPr>
          <w:b/>
          <w:sz w:val="24"/>
          <w:szCs w:val="24"/>
        </w:rPr>
      </w:pPr>
      <w:r w:rsidRPr="007C51FB">
        <w:rPr>
          <w:b/>
          <w:sz w:val="24"/>
          <w:szCs w:val="24"/>
        </w:rPr>
        <w:t>9.4.2 Dokumenty do odbioru ostatecznego</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Podstawowym dokumentem jest protokół odbioru ostatecznego robot, sporządzony wg wzoru</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u</w:t>
      </w:r>
      <w:r>
        <w:rPr>
          <w:rFonts w:eastAsia="SegoeUI"/>
          <w:sz w:val="24"/>
          <w:szCs w:val="24"/>
        </w:rPr>
        <w:t xml:space="preserve">stalonego przez Zamawiającego. </w:t>
      </w:r>
      <w:r w:rsidRPr="007C51FB">
        <w:rPr>
          <w:rFonts w:eastAsia="SegoeUI"/>
          <w:sz w:val="24"/>
          <w:szCs w:val="24"/>
        </w:rPr>
        <w:t>Do odbioru ostatecznego Wykonawca jest zobowiązany przygotować następujące dokumenty:</w:t>
      </w:r>
    </w:p>
    <w:p w:rsidR="00067ED5" w:rsidRPr="007C51FB" w:rsidRDefault="005668B0" w:rsidP="00067ED5">
      <w:pPr>
        <w:autoSpaceDE w:val="0"/>
        <w:autoSpaceDN w:val="0"/>
        <w:adjustRightInd w:val="0"/>
        <w:jc w:val="both"/>
        <w:rPr>
          <w:rFonts w:eastAsia="SegoeUI"/>
          <w:sz w:val="24"/>
          <w:szCs w:val="24"/>
        </w:rPr>
      </w:pPr>
      <w:r>
        <w:rPr>
          <w:rFonts w:eastAsia="SegoeUI"/>
          <w:sz w:val="24"/>
          <w:szCs w:val="24"/>
        </w:rPr>
        <w:t>1. D</w:t>
      </w:r>
      <w:r w:rsidR="00067ED5" w:rsidRPr="007C51FB">
        <w:rPr>
          <w:rFonts w:eastAsia="SegoeUI"/>
          <w:sz w:val="24"/>
          <w:szCs w:val="24"/>
        </w:rPr>
        <w:t xml:space="preserve">okumentację powykonawczą, tj. dokumentację budowy z naniesionymi zmianami dokonanymi </w:t>
      </w:r>
      <w:r>
        <w:rPr>
          <w:rFonts w:eastAsia="SegoeUI"/>
          <w:sz w:val="24"/>
          <w:szCs w:val="24"/>
        </w:rPr>
        <w:t xml:space="preserve">   w </w:t>
      </w:r>
      <w:r w:rsidR="00067ED5" w:rsidRPr="007C51FB">
        <w:rPr>
          <w:rFonts w:eastAsia="SegoeUI"/>
          <w:sz w:val="24"/>
          <w:szCs w:val="24"/>
        </w:rPr>
        <w:t>toku wykonania robot oraz geodez</w:t>
      </w:r>
      <w:r>
        <w:rPr>
          <w:rFonts w:eastAsia="SegoeUI"/>
          <w:sz w:val="24"/>
          <w:szCs w:val="24"/>
        </w:rPr>
        <w:t>yjnymi pomiarami powykonawczymi.</w:t>
      </w:r>
    </w:p>
    <w:p w:rsidR="00067ED5" w:rsidRPr="007C51FB" w:rsidRDefault="005668B0" w:rsidP="00067ED5">
      <w:pPr>
        <w:autoSpaceDE w:val="0"/>
        <w:autoSpaceDN w:val="0"/>
        <w:adjustRightInd w:val="0"/>
        <w:jc w:val="both"/>
        <w:rPr>
          <w:rFonts w:eastAsia="SegoeUI"/>
          <w:sz w:val="24"/>
          <w:szCs w:val="24"/>
        </w:rPr>
      </w:pPr>
      <w:r>
        <w:rPr>
          <w:rFonts w:eastAsia="SegoeUI"/>
          <w:sz w:val="24"/>
          <w:szCs w:val="24"/>
        </w:rPr>
        <w:t>2. S</w:t>
      </w:r>
      <w:r w:rsidR="00067ED5" w:rsidRPr="007C51FB">
        <w:rPr>
          <w:rFonts w:eastAsia="SegoeUI"/>
          <w:sz w:val="24"/>
          <w:szCs w:val="24"/>
        </w:rPr>
        <w:t>zczegółowe specyfikacje te</w:t>
      </w:r>
      <w:r w:rsidR="00067ED5">
        <w:rPr>
          <w:rFonts w:eastAsia="SegoeUI"/>
          <w:sz w:val="24"/>
          <w:szCs w:val="24"/>
        </w:rPr>
        <w:t>chniczne (podstawowe z dokumentó</w:t>
      </w:r>
      <w:r w:rsidR="00067ED5" w:rsidRPr="007C51FB">
        <w:rPr>
          <w:rFonts w:eastAsia="SegoeUI"/>
          <w:sz w:val="24"/>
          <w:szCs w:val="24"/>
        </w:rPr>
        <w:t>w umowy i ew. uzupełniające lub</w:t>
      </w:r>
    </w:p>
    <w:p w:rsidR="00067ED5" w:rsidRPr="007C51FB" w:rsidRDefault="005668B0" w:rsidP="00067ED5">
      <w:pPr>
        <w:autoSpaceDE w:val="0"/>
        <w:autoSpaceDN w:val="0"/>
        <w:adjustRightInd w:val="0"/>
        <w:jc w:val="both"/>
        <w:rPr>
          <w:rFonts w:eastAsia="SegoeUI"/>
          <w:sz w:val="24"/>
          <w:szCs w:val="24"/>
        </w:rPr>
      </w:pPr>
      <w:r>
        <w:rPr>
          <w:rFonts w:eastAsia="SegoeUI"/>
          <w:sz w:val="24"/>
          <w:szCs w:val="24"/>
        </w:rPr>
        <w:t>zamienne).</w:t>
      </w:r>
    </w:p>
    <w:p w:rsidR="00067ED5" w:rsidRPr="007C51FB" w:rsidRDefault="005668B0" w:rsidP="00067ED5">
      <w:pPr>
        <w:autoSpaceDE w:val="0"/>
        <w:autoSpaceDN w:val="0"/>
        <w:adjustRightInd w:val="0"/>
        <w:jc w:val="both"/>
        <w:rPr>
          <w:rFonts w:eastAsia="SegoeUI"/>
          <w:sz w:val="24"/>
          <w:szCs w:val="24"/>
        </w:rPr>
      </w:pPr>
      <w:r>
        <w:rPr>
          <w:rFonts w:eastAsia="SegoeUI"/>
          <w:sz w:val="24"/>
          <w:szCs w:val="24"/>
        </w:rPr>
        <w:t>3. P</w:t>
      </w:r>
      <w:r w:rsidR="00067ED5" w:rsidRPr="007C51FB">
        <w:rPr>
          <w:rFonts w:eastAsia="SegoeUI"/>
          <w:sz w:val="24"/>
          <w:szCs w:val="24"/>
        </w:rPr>
        <w:t>rotokoły odbiorów robot uleg</w:t>
      </w:r>
      <w:r>
        <w:rPr>
          <w:rFonts w:eastAsia="SegoeUI"/>
          <w:sz w:val="24"/>
          <w:szCs w:val="24"/>
        </w:rPr>
        <w:t>ających zakryciu i zanikających.</w:t>
      </w:r>
    </w:p>
    <w:p w:rsidR="00067ED5" w:rsidRPr="007C51FB" w:rsidRDefault="005668B0" w:rsidP="00067ED5">
      <w:pPr>
        <w:autoSpaceDE w:val="0"/>
        <w:autoSpaceDN w:val="0"/>
        <w:adjustRightInd w:val="0"/>
        <w:jc w:val="both"/>
        <w:rPr>
          <w:rFonts w:eastAsia="SegoeUI"/>
          <w:sz w:val="24"/>
          <w:szCs w:val="24"/>
        </w:rPr>
      </w:pPr>
      <w:r>
        <w:rPr>
          <w:rFonts w:eastAsia="SegoeUI"/>
          <w:sz w:val="24"/>
          <w:szCs w:val="24"/>
        </w:rPr>
        <w:t>4. Protokoły odbiorów częściowych.</w:t>
      </w:r>
    </w:p>
    <w:p w:rsidR="00067ED5" w:rsidRPr="007C51FB" w:rsidRDefault="005668B0" w:rsidP="00067ED5">
      <w:pPr>
        <w:autoSpaceDE w:val="0"/>
        <w:autoSpaceDN w:val="0"/>
        <w:adjustRightInd w:val="0"/>
        <w:jc w:val="both"/>
        <w:rPr>
          <w:rFonts w:eastAsia="SegoeUI"/>
          <w:sz w:val="24"/>
          <w:szCs w:val="24"/>
        </w:rPr>
      </w:pPr>
      <w:r>
        <w:rPr>
          <w:rFonts w:eastAsia="SegoeUI"/>
          <w:sz w:val="24"/>
          <w:szCs w:val="24"/>
        </w:rPr>
        <w:t>5. R</w:t>
      </w:r>
      <w:r w:rsidR="00067ED5" w:rsidRPr="007C51FB">
        <w:rPr>
          <w:rFonts w:eastAsia="SegoeUI"/>
          <w:sz w:val="24"/>
          <w:szCs w:val="24"/>
        </w:rPr>
        <w:t>ecepty i ustalenia technologiczne</w:t>
      </w:r>
      <w:r>
        <w:rPr>
          <w:rFonts w:eastAsia="SegoeUI"/>
          <w:sz w:val="24"/>
          <w:szCs w:val="24"/>
        </w:rPr>
        <w:t>.</w:t>
      </w:r>
    </w:p>
    <w:p w:rsidR="00067ED5" w:rsidRPr="007C51FB" w:rsidRDefault="005668B0" w:rsidP="00067ED5">
      <w:pPr>
        <w:autoSpaceDE w:val="0"/>
        <w:autoSpaceDN w:val="0"/>
        <w:adjustRightInd w:val="0"/>
        <w:jc w:val="both"/>
        <w:rPr>
          <w:rFonts w:eastAsia="SegoeUI"/>
          <w:sz w:val="24"/>
          <w:szCs w:val="24"/>
        </w:rPr>
      </w:pPr>
      <w:r>
        <w:rPr>
          <w:rFonts w:eastAsia="SegoeUI"/>
          <w:sz w:val="24"/>
          <w:szCs w:val="24"/>
        </w:rPr>
        <w:t>6. D</w:t>
      </w:r>
      <w:r w:rsidR="00067ED5" w:rsidRPr="007C51FB">
        <w:rPr>
          <w:rFonts w:eastAsia="SegoeUI"/>
          <w:sz w:val="24"/>
          <w:szCs w:val="24"/>
        </w:rPr>
        <w:t>zienniki budowy</w:t>
      </w:r>
      <w:r>
        <w:rPr>
          <w:rFonts w:eastAsia="SegoeUI"/>
          <w:sz w:val="24"/>
          <w:szCs w:val="24"/>
        </w:rPr>
        <w:t xml:space="preserve"> i książki obmiarów (oryginały).</w:t>
      </w:r>
    </w:p>
    <w:p w:rsidR="00067ED5" w:rsidRPr="007C51FB" w:rsidRDefault="005668B0" w:rsidP="00067ED5">
      <w:pPr>
        <w:autoSpaceDE w:val="0"/>
        <w:autoSpaceDN w:val="0"/>
        <w:adjustRightInd w:val="0"/>
        <w:jc w:val="both"/>
        <w:rPr>
          <w:rFonts w:eastAsia="SegoeUI"/>
          <w:sz w:val="24"/>
          <w:szCs w:val="24"/>
        </w:rPr>
      </w:pPr>
      <w:r>
        <w:rPr>
          <w:rFonts w:eastAsia="SegoeUI"/>
          <w:sz w:val="24"/>
          <w:szCs w:val="24"/>
        </w:rPr>
        <w:t>7. W</w:t>
      </w:r>
      <w:r w:rsidR="00067ED5" w:rsidRPr="007C51FB">
        <w:rPr>
          <w:rFonts w:eastAsia="SegoeUI"/>
          <w:sz w:val="24"/>
          <w:szCs w:val="24"/>
        </w:rPr>
        <w:t>yniki pomiarów kontrolnych oraz badań i oznaczeń laboratoryjnych, zgodne z SST i programem</w:t>
      </w:r>
    </w:p>
    <w:p w:rsidR="00067ED5" w:rsidRPr="007C51FB" w:rsidRDefault="005668B0" w:rsidP="00067ED5">
      <w:pPr>
        <w:autoSpaceDE w:val="0"/>
        <w:autoSpaceDN w:val="0"/>
        <w:adjustRightInd w:val="0"/>
        <w:jc w:val="both"/>
        <w:rPr>
          <w:rFonts w:eastAsia="SegoeUI"/>
          <w:sz w:val="24"/>
          <w:szCs w:val="24"/>
        </w:rPr>
      </w:pPr>
      <w:r>
        <w:rPr>
          <w:rFonts w:eastAsia="SegoeUI"/>
          <w:sz w:val="24"/>
          <w:szCs w:val="24"/>
        </w:rPr>
        <w:t>zapewnienia jakości (PZJ).</w:t>
      </w:r>
    </w:p>
    <w:p w:rsidR="00067ED5" w:rsidRPr="007C51FB" w:rsidRDefault="005668B0" w:rsidP="00067ED5">
      <w:pPr>
        <w:autoSpaceDE w:val="0"/>
        <w:autoSpaceDN w:val="0"/>
        <w:adjustRightInd w:val="0"/>
        <w:jc w:val="both"/>
        <w:rPr>
          <w:rFonts w:eastAsia="SegoeUI"/>
          <w:sz w:val="24"/>
          <w:szCs w:val="24"/>
        </w:rPr>
      </w:pPr>
      <w:r>
        <w:rPr>
          <w:rFonts w:eastAsia="SegoeUI"/>
          <w:sz w:val="24"/>
          <w:szCs w:val="24"/>
        </w:rPr>
        <w:t>8. D</w:t>
      </w:r>
      <w:r w:rsidR="00067ED5" w:rsidRPr="007C51FB">
        <w:rPr>
          <w:rFonts w:eastAsia="SegoeUI"/>
          <w:sz w:val="24"/>
          <w:szCs w:val="24"/>
        </w:rPr>
        <w:t>eklaracje zgodności lub certyfikaty zgodności wbudowanych materiałów, certyfikaty na znak</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bezpieczeństwa zgodnie z SST i program</w:t>
      </w:r>
      <w:r w:rsidR="005668B0">
        <w:rPr>
          <w:rFonts w:eastAsia="SegoeUI"/>
          <w:sz w:val="24"/>
          <w:szCs w:val="24"/>
        </w:rPr>
        <w:t>em zabezpieczenia jakości (PZJ).</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W przypadku, gdy wg komisji, roboty pod względem przygotowania dokumentacyjnego nie będą</w:t>
      </w:r>
    </w:p>
    <w:p w:rsidR="00067ED5" w:rsidRPr="007C51FB" w:rsidRDefault="00067ED5" w:rsidP="00067ED5">
      <w:pPr>
        <w:autoSpaceDE w:val="0"/>
        <w:autoSpaceDN w:val="0"/>
        <w:adjustRightInd w:val="0"/>
        <w:jc w:val="both"/>
        <w:rPr>
          <w:rFonts w:eastAsia="SegoeUI"/>
          <w:sz w:val="24"/>
          <w:szCs w:val="24"/>
        </w:rPr>
      </w:pPr>
      <w:r w:rsidRPr="007C51FB">
        <w:rPr>
          <w:rFonts w:eastAsia="SegoeUI"/>
          <w:sz w:val="24"/>
          <w:szCs w:val="24"/>
        </w:rPr>
        <w:t>gotowe do odbioru ostatecznego, komisja w porozumieniu z Wykonawcą wyznaczy ponowny termin</w:t>
      </w:r>
    </w:p>
    <w:p w:rsidR="00067ED5" w:rsidRPr="005668B0" w:rsidRDefault="00067ED5" w:rsidP="00067ED5">
      <w:pPr>
        <w:autoSpaceDE w:val="0"/>
        <w:autoSpaceDN w:val="0"/>
        <w:adjustRightInd w:val="0"/>
        <w:jc w:val="both"/>
        <w:rPr>
          <w:rFonts w:eastAsia="SegoeUI"/>
          <w:sz w:val="24"/>
          <w:szCs w:val="24"/>
        </w:rPr>
      </w:pPr>
      <w:r>
        <w:rPr>
          <w:rFonts w:eastAsia="SegoeUI"/>
          <w:sz w:val="24"/>
          <w:szCs w:val="24"/>
        </w:rPr>
        <w:t xml:space="preserve">odbioru ostatecznego robót. </w:t>
      </w:r>
      <w:r w:rsidRPr="007C51FB">
        <w:rPr>
          <w:rFonts w:eastAsia="SegoeUI"/>
          <w:sz w:val="24"/>
          <w:szCs w:val="24"/>
        </w:rPr>
        <w:t>Wszystkie zarządzone przez komisję roboty poprawkowe lub u</w:t>
      </w:r>
      <w:r>
        <w:rPr>
          <w:rFonts w:eastAsia="SegoeUI"/>
          <w:sz w:val="24"/>
          <w:szCs w:val="24"/>
        </w:rPr>
        <w:t xml:space="preserve">zupełniające będą zestawione wg </w:t>
      </w:r>
      <w:r w:rsidRPr="007C51FB">
        <w:rPr>
          <w:rFonts w:eastAsia="SegoeUI"/>
          <w:sz w:val="24"/>
          <w:szCs w:val="24"/>
        </w:rPr>
        <w:t>wzoru ustaloneg</w:t>
      </w:r>
      <w:r w:rsidR="005668B0">
        <w:rPr>
          <w:rFonts w:eastAsia="SegoeUI"/>
          <w:sz w:val="24"/>
          <w:szCs w:val="24"/>
        </w:rPr>
        <w:t xml:space="preserve">o przez Zamawiającego. </w:t>
      </w:r>
      <w:r>
        <w:rPr>
          <w:rFonts w:eastAsia="SegoeUI"/>
          <w:sz w:val="24"/>
          <w:szCs w:val="24"/>
        </w:rPr>
        <w:t>Termin wykonania robó</w:t>
      </w:r>
      <w:r w:rsidRPr="007C51FB">
        <w:rPr>
          <w:rFonts w:eastAsia="SegoeUI"/>
          <w:sz w:val="24"/>
          <w:szCs w:val="24"/>
        </w:rPr>
        <w:t>t poprawkowych i robot uzupełniających w</w:t>
      </w:r>
      <w:r w:rsidR="005668B0">
        <w:rPr>
          <w:rFonts w:eastAsia="SegoeUI"/>
          <w:sz w:val="24"/>
          <w:szCs w:val="24"/>
        </w:rPr>
        <w:t xml:space="preserve">yznaczy komisja i stwierdzi ich </w:t>
      </w:r>
      <w:r w:rsidRPr="007C51FB">
        <w:rPr>
          <w:rFonts w:eastAsia="SegoeUI"/>
          <w:sz w:val="24"/>
          <w:szCs w:val="24"/>
        </w:rPr>
        <w:t>wykonanie.</w:t>
      </w:r>
    </w:p>
    <w:p w:rsidR="00067ED5" w:rsidRPr="007C51FB" w:rsidRDefault="00067ED5" w:rsidP="00067ED5">
      <w:pPr>
        <w:autoSpaceDE w:val="0"/>
        <w:autoSpaceDN w:val="0"/>
        <w:adjustRightInd w:val="0"/>
        <w:jc w:val="both"/>
        <w:rPr>
          <w:sz w:val="24"/>
          <w:szCs w:val="24"/>
        </w:rPr>
      </w:pPr>
    </w:p>
    <w:p w:rsidR="00067ED5" w:rsidRPr="007C51FB" w:rsidRDefault="00067ED5" w:rsidP="00067ED5">
      <w:pPr>
        <w:autoSpaceDE w:val="0"/>
        <w:autoSpaceDN w:val="0"/>
        <w:adjustRightInd w:val="0"/>
        <w:jc w:val="both"/>
        <w:rPr>
          <w:b/>
          <w:sz w:val="24"/>
          <w:szCs w:val="24"/>
        </w:rPr>
      </w:pPr>
      <w:r w:rsidRPr="007C51FB">
        <w:rPr>
          <w:b/>
          <w:sz w:val="24"/>
          <w:szCs w:val="24"/>
        </w:rPr>
        <w:t>9.5 Odbiór pogwarancyjny</w:t>
      </w:r>
    </w:p>
    <w:p w:rsidR="00067ED5" w:rsidRPr="007C51FB" w:rsidRDefault="00067ED5" w:rsidP="00067ED5">
      <w:pPr>
        <w:autoSpaceDE w:val="0"/>
        <w:autoSpaceDN w:val="0"/>
        <w:adjustRightInd w:val="0"/>
        <w:jc w:val="both"/>
        <w:rPr>
          <w:sz w:val="24"/>
          <w:szCs w:val="24"/>
        </w:rPr>
      </w:pPr>
      <w:r w:rsidRPr="007C51FB">
        <w:rPr>
          <w:sz w:val="24"/>
          <w:szCs w:val="24"/>
        </w:rPr>
        <w:t>1) Odbiór pogwarancyjny polega na ocenie wykonanych robót związanych z, usunięciem wad, które ujawnią się w okresie gwarancyjnym i rękojmi.</w:t>
      </w:r>
    </w:p>
    <w:p w:rsidR="00067ED5" w:rsidRPr="007C51FB" w:rsidRDefault="00067ED5" w:rsidP="00067ED5">
      <w:pPr>
        <w:autoSpaceDE w:val="0"/>
        <w:autoSpaceDN w:val="0"/>
        <w:adjustRightInd w:val="0"/>
        <w:jc w:val="both"/>
        <w:rPr>
          <w:sz w:val="24"/>
          <w:szCs w:val="24"/>
        </w:rPr>
      </w:pPr>
      <w:r w:rsidRPr="007C51FB">
        <w:rPr>
          <w:sz w:val="24"/>
          <w:szCs w:val="24"/>
        </w:rPr>
        <w:t>2) Odbiór pogwarancyjny będzie dokonany na podstawie oceny wizualnej obiektu z uwzględnieniem zasad opisanych w pkt. 9.4 " Odbiór ostateczny"</w:t>
      </w:r>
    </w:p>
    <w:p w:rsidR="00067ED5" w:rsidRPr="007C51FB" w:rsidRDefault="00067ED5" w:rsidP="00067ED5">
      <w:pPr>
        <w:autoSpaceDE w:val="0"/>
        <w:autoSpaceDN w:val="0"/>
        <w:adjustRightInd w:val="0"/>
        <w:jc w:val="both"/>
        <w:rPr>
          <w:b/>
          <w:sz w:val="24"/>
          <w:szCs w:val="24"/>
        </w:rPr>
      </w:pPr>
      <w:r w:rsidRPr="007C51FB">
        <w:rPr>
          <w:b/>
          <w:sz w:val="24"/>
          <w:szCs w:val="24"/>
        </w:rPr>
        <w:t>10. PODSTAWA PŁATNOŚCI</w:t>
      </w:r>
    </w:p>
    <w:p w:rsidR="00067ED5" w:rsidRPr="007C51FB" w:rsidRDefault="00067ED5" w:rsidP="00067ED5">
      <w:pPr>
        <w:autoSpaceDE w:val="0"/>
        <w:autoSpaceDN w:val="0"/>
        <w:adjustRightInd w:val="0"/>
        <w:jc w:val="both"/>
        <w:rPr>
          <w:sz w:val="24"/>
          <w:szCs w:val="24"/>
        </w:rPr>
      </w:pPr>
      <w:r w:rsidRPr="007C51FB">
        <w:rPr>
          <w:sz w:val="24"/>
          <w:szCs w:val="24"/>
        </w:rPr>
        <w:t xml:space="preserve">10.1 </w:t>
      </w:r>
      <w:r w:rsidRPr="007C51FB">
        <w:rPr>
          <w:rFonts w:eastAsia="SegoeUI"/>
          <w:sz w:val="24"/>
          <w:szCs w:val="24"/>
        </w:rPr>
        <w:t>Podstawą płatności jest cena jednostkowa skalkulowana przez wykonawcę za jednostkę obmiarową</w:t>
      </w:r>
      <w:r w:rsidRPr="007C51FB">
        <w:rPr>
          <w:sz w:val="24"/>
          <w:szCs w:val="24"/>
        </w:rPr>
        <w:t xml:space="preserve"> </w:t>
      </w:r>
      <w:r w:rsidRPr="007C51FB">
        <w:rPr>
          <w:rFonts w:eastAsia="SegoeUI"/>
          <w:sz w:val="24"/>
          <w:szCs w:val="24"/>
        </w:rPr>
        <w:t>ustaloną dla danej pozycji kosztorysu przyjętą przez Zamawiającego w dokumentach umownych.</w:t>
      </w:r>
    </w:p>
    <w:p w:rsidR="00067ED5" w:rsidRPr="007C51FB" w:rsidRDefault="005668B0" w:rsidP="00067ED5">
      <w:pPr>
        <w:autoSpaceDE w:val="0"/>
        <w:autoSpaceDN w:val="0"/>
        <w:adjustRightInd w:val="0"/>
        <w:rPr>
          <w:rFonts w:eastAsia="SegoeUI"/>
          <w:sz w:val="24"/>
          <w:szCs w:val="24"/>
        </w:rPr>
      </w:pPr>
      <w:r>
        <w:rPr>
          <w:rFonts w:eastAsia="SegoeUI"/>
          <w:sz w:val="24"/>
          <w:szCs w:val="24"/>
        </w:rPr>
        <w:t>10.2 Dla robó</w:t>
      </w:r>
      <w:r w:rsidR="00067ED5" w:rsidRPr="007C51FB">
        <w:rPr>
          <w:rFonts w:eastAsia="SegoeUI"/>
          <w:sz w:val="24"/>
          <w:szCs w:val="24"/>
        </w:rPr>
        <w:t>t wycenionych ryczałtowo podstawą płatności jest wartość (kwota) podana przez</w:t>
      </w:r>
    </w:p>
    <w:p w:rsidR="00067ED5" w:rsidRPr="007C51FB" w:rsidRDefault="00067ED5" w:rsidP="00067ED5">
      <w:pPr>
        <w:autoSpaceDE w:val="0"/>
        <w:autoSpaceDN w:val="0"/>
        <w:adjustRightInd w:val="0"/>
        <w:rPr>
          <w:rFonts w:eastAsia="SegoeUI"/>
          <w:sz w:val="24"/>
          <w:szCs w:val="24"/>
        </w:rPr>
      </w:pPr>
      <w:r w:rsidRPr="007C51FB">
        <w:rPr>
          <w:rFonts w:eastAsia="SegoeUI"/>
          <w:sz w:val="24"/>
          <w:szCs w:val="24"/>
        </w:rPr>
        <w:t>Wykonawcę i przyjęta przez Zamawiającego w dokumentach umownych (ofercie).</w:t>
      </w:r>
    </w:p>
    <w:p w:rsidR="00067ED5" w:rsidRPr="007C51FB" w:rsidRDefault="00067ED5" w:rsidP="00067ED5">
      <w:pPr>
        <w:autoSpaceDE w:val="0"/>
        <w:autoSpaceDN w:val="0"/>
        <w:adjustRightInd w:val="0"/>
        <w:rPr>
          <w:rFonts w:eastAsia="SegoeUI"/>
          <w:sz w:val="24"/>
          <w:szCs w:val="24"/>
        </w:rPr>
      </w:pPr>
      <w:r w:rsidRPr="007C51FB">
        <w:rPr>
          <w:rFonts w:eastAsia="SegoeUI"/>
          <w:sz w:val="24"/>
          <w:szCs w:val="24"/>
        </w:rPr>
        <w:t>10.3 Cena jednostkowa pozycji kosztorysowej lub wynagrodzenie ryczałtowe będzie uwzględniać</w:t>
      </w:r>
    </w:p>
    <w:p w:rsidR="00067ED5" w:rsidRPr="007C51FB" w:rsidRDefault="00067ED5" w:rsidP="00067ED5">
      <w:pPr>
        <w:autoSpaceDE w:val="0"/>
        <w:autoSpaceDN w:val="0"/>
        <w:adjustRightInd w:val="0"/>
        <w:rPr>
          <w:rFonts w:eastAsia="SegoeUI"/>
          <w:sz w:val="24"/>
          <w:szCs w:val="24"/>
        </w:rPr>
      </w:pPr>
      <w:r w:rsidRPr="007C51FB">
        <w:rPr>
          <w:rFonts w:eastAsia="SegoeUI"/>
          <w:sz w:val="24"/>
          <w:szCs w:val="24"/>
        </w:rPr>
        <w:t>wszystkie czynności, wymagania i badania składające się na jej wykonanie, określone dla tej roboty w SST i w dokumentacji projektowej.</w:t>
      </w:r>
    </w:p>
    <w:p w:rsidR="00067ED5" w:rsidRPr="007C51FB" w:rsidRDefault="00067ED5" w:rsidP="00067ED5">
      <w:pPr>
        <w:autoSpaceDE w:val="0"/>
        <w:autoSpaceDN w:val="0"/>
        <w:adjustRightInd w:val="0"/>
        <w:rPr>
          <w:rFonts w:eastAsia="SegoeUI"/>
          <w:sz w:val="24"/>
          <w:szCs w:val="24"/>
        </w:rPr>
      </w:pPr>
      <w:r w:rsidRPr="007C51FB">
        <w:rPr>
          <w:rFonts w:eastAsia="SegoeUI"/>
          <w:sz w:val="24"/>
          <w:szCs w:val="24"/>
        </w:rPr>
        <w:t>10.4. Ceny jednostkowe lub wynagrodzenie ryczałtowe robot będą obejmować:</w:t>
      </w:r>
    </w:p>
    <w:p w:rsidR="00067ED5" w:rsidRPr="007C51FB" w:rsidRDefault="00067ED5" w:rsidP="00067ED5">
      <w:pPr>
        <w:numPr>
          <w:ilvl w:val="0"/>
          <w:numId w:val="18"/>
        </w:numPr>
        <w:autoSpaceDE w:val="0"/>
        <w:autoSpaceDN w:val="0"/>
        <w:adjustRightInd w:val="0"/>
        <w:rPr>
          <w:rFonts w:eastAsia="SegoeUI"/>
          <w:sz w:val="24"/>
          <w:szCs w:val="24"/>
        </w:rPr>
      </w:pPr>
      <w:r w:rsidRPr="007C51FB">
        <w:rPr>
          <w:rFonts w:eastAsia="SegoeUI"/>
          <w:sz w:val="24"/>
          <w:szCs w:val="24"/>
        </w:rPr>
        <w:lastRenderedPageBreak/>
        <w:t>robociznę bezpośrednią wraz z narzutami,</w:t>
      </w:r>
    </w:p>
    <w:p w:rsidR="00067ED5" w:rsidRPr="007C51FB" w:rsidRDefault="00067ED5" w:rsidP="00067ED5">
      <w:pPr>
        <w:numPr>
          <w:ilvl w:val="0"/>
          <w:numId w:val="18"/>
        </w:numPr>
        <w:autoSpaceDE w:val="0"/>
        <w:autoSpaceDN w:val="0"/>
        <w:adjustRightInd w:val="0"/>
        <w:rPr>
          <w:rFonts w:eastAsia="SegoeUI"/>
          <w:sz w:val="24"/>
          <w:szCs w:val="24"/>
        </w:rPr>
      </w:pPr>
      <w:r w:rsidRPr="007C51FB">
        <w:rPr>
          <w:rFonts w:eastAsia="SegoeUI"/>
          <w:sz w:val="24"/>
          <w:szCs w:val="24"/>
        </w:rPr>
        <w:t>wartość zużytych materiałów wraz z kosztami zakupu, magazynowania, ewentualnych ubytków i transportu na teren budowy,</w:t>
      </w:r>
    </w:p>
    <w:p w:rsidR="00067ED5" w:rsidRPr="007C51FB" w:rsidRDefault="00067ED5" w:rsidP="00067ED5">
      <w:pPr>
        <w:numPr>
          <w:ilvl w:val="0"/>
          <w:numId w:val="18"/>
        </w:numPr>
        <w:autoSpaceDE w:val="0"/>
        <w:autoSpaceDN w:val="0"/>
        <w:adjustRightInd w:val="0"/>
        <w:rPr>
          <w:rFonts w:eastAsia="SegoeUI"/>
          <w:sz w:val="24"/>
          <w:szCs w:val="24"/>
        </w:rPr>
      </w:pPr>
      <w:r w:rsidRPr="007C51FB">
        <w:rPr>
          <w:rFonts w:eastAsia="SegoeUI"/>
          <w:sz w:val="24"/>
          <w:szCs w:val="24"/>
        </w:rPr>
        <w:t>wartość pracy sprzętu wraz z narzutami,</w:t>
      </w:r>
    </w:p>
    <w:p w:rsidR="00067ED5" w:rsidRPr="007C51FB" w:rsidRDefault="00067ED5" w:rsidP="00067ED5">
      <w:pPr>
        <w:numPr>
          <w:ilvl w:val="0"/>
          <w:numId w:val="18"/>
        </w:numPr>
        <w:autoSpaceDE w:val="0"/>
        <w:autoSpaceDN w:val="0"/>
        <w:adjustRightInd w:val="0"/>
        <w:rPr>
          <w:rFonts w:eastAsia="SegoeUI"/>
          <w:sz w:val="24"/>
          <w:szCs w:val="24"/>
        </w:rPr>
      </w:pPr>
      <w:r w:rsidRPr="007C51FB">
        <w:rPr>
          <w:rFonts w:eastAsia="SegoeUI"/>
          <w:sz w:val="24"/>
          <w:szCs w:val="24"/>
        </w:rPr>
        <w:t>koszty pośrednie i zysk kalkulacyjny,</w:t>
      </w:r>
    </w:p>
    <w:p w:rsidR="00067ED5" w:rsidRPr="007C51FB" w:rsidRDefault="00067ED5" w:rsidP="00067ED5">
      <w:pPr>
        <w:widowControl w:val="0"/>
        <w:numPr>
          <w:ilvl w:val="0"/>
          <w:numId w:val="18"/>
        </w:numPr>
        <w:ind w:right="346"/>
        <w:jc w:val="both"/>
        <w:rPr>
          <w:rFonts w:eastAsia="SegoeUI"/>
          <w:sz w:val="24"/>
          <w:szCs w:val="24"/>
        </w:rPr>
      </w:pPr>
      <w:r w:rsidRPr="007C51FB">
        <w:rPr>
          <w:rFonts w:eastAsia="SegoeUI"/>
          <w:sz w:val="24"/>
          <w:szCs w:val="24"/>
        </w:rPr>
        <w:t>podatki obliczone zgodnie z obowiązującymi przepisami, ale z wyłączeniem podatku VAT.</w:t>
      </w:r>
    </w:p>
    <w:p w:rsidR="00067ED5" w:rsidRPr="007C51FB" w:rsidRDefault="00067ED5" w:rsidP="00067ED5">
      <w:pPr>
        <w:widowControl w:val="0"/>
        <w:ind w:left="672" w:right="346"/>
        <w:jc w:val="both"/>
        <w:rPr>
          <w:color w:val="000000"/>
          <w:sz w:val="24"/>
          <w:szCs w:val="24"/>
        </w:rPr>
      </w:pPr>
    </w:p>
    <w:p w:rsidR="00067ED5" w:rsidRPr="007C51FB" w:rsidRDefault="00067ED5" w:rsidP="00067ED5">
      <w:pPr>
        <w:tabs>
          <w:tab w:val="left" w:pos="360"/>
        </w:tabs>
        <w:ind w:left="360" w:hanging="360"/>
        <w:jc w:val="both"/>
        <w:rPr>
          <w:b/>
          <w:sz w:val="24"/>
          <w:szCs w:val="24"/>
        </w:rPr>
      </w:pPr>
      <w:r w:rsidRPr="007C51FB">
        <w:rPr>
          <w:b/>
          <w:sz w:val="24"/>
          <w:szCs w:val="24"/>
        </w:rPr>
        <w:t>11.</w:t>
      </w:r>
      <w:r w:rsidRPr="007C51FB">
        <w:rPr>
          <w:b/>
          <w:sz w:val="24"/>
          <w:szCs w:val="24"/>
        </w:rPr>
        <w:tab/>
      </w:r>
      <w:r w:rsidRPr="007C51FB">
        <w:rPr>
          <w:b/>
          <w:sz w:val="24"/>
          <w:szCs w:val="24"/>
        </w:rPr>
        <w:tab/>
        <w:t>Przepisy związane</w:t>
      </w:r>
    </w:p>
    <w:p w:rsidR="00067ED5" w:rsidRPr="007C51FB" w:rsidRDefault="00067ED5" w:rsidP="00067ED5">
      <w:pPr>
        <w:pStyle w:val="Nagwek"/>
        <w:jc w:val="both"/>
        <w:rPr>
          <w:sz w:val="24"/>
          <w:szCs w:val="24"/>
        </w:rPr>
      </w:pPr>
      <w:r w:rsidRPr="007C51FB">
        <w:rPr>
          <w:sz w:val="24"/>
          <w:szCs w:val="24"/>
        </w:rPr>
        <w:t>11.1.   Normy i normatywy</w:t>
      </w:r>
    </w:p>
    <w:p w:rsidR="00067ED5" w:rsidRPr="007C51FB" w:rsidRDefault="00067ED5" w:rsidP="00067ED5">
      <w:pPr>
        <w:pStyle w:val="Nagwek"/>
        <w:jc w:val="both"/>
        <w:rPr>
          <w:sz w:val="24"/>
          <w:szCs w:val="24"/>
        </w:rPr>
      </w:pPr>
      <w:r w:rsidRPr="007C51FB">
        <w:rPr>
          <w:sz w:val="24"/>
          <w:szCs w:val="24"/>
        </w:rPr>
        <w:t xml:space="preserve">Wszystkie roboty należy wykonywać zgodnie z obowiązującymi w Polsce normami i normatywami. </w:t>
      </w:r>
    </w:p>
    <w:p w:rsidR="00067ED5" w:rsidRPr="007C51FB" w:rsidRDefault="00067ED5" w:rsidP="00067ED5">
      <w:pPr>
        <w:pStyle w:val="Nagwek"/>
        <w:jc w:val="both"/>
        <w:rPr>
          <w:sz w:val="24"/>
          <w:szCs w:val="24"/>
        </w:rPr>
      </w:pPr>
      <w:r w:rsidRPr="007C51FB">
        <w:rPr>
          <w:sz w:val="24"/>
          <w:szCs w:val="24"/>
        </w:rPr>
        <w:t>Wszystkie najważniejsze przepisy i normy dotyczące danego asortymentu robót są wyszczególnione w punkcie 11 każdej szczegółowej specyfikacji technicznej.</w:t>
      </w:r>
    </w:p>
    <w:p w:rsidR="00067ED5" w:rsidRPr="007C51FB" w:rsidRDefault="00067ED5" w:rsidP="00067ED5">
      <w:pPr>
        <w:pStyle w:val="Nagwek"/>
        <w:tabs>
          <w:tab w:val="left" w:pos="1068"/>
        </w:tabs>
        <w:jc w:val="both"/>
        <w:rPr>
          <w:sz w:val="24"/>
          <w:szCs w:val="24"/>
        </w:rPr>
      </w:pPr>
      <w:r w:rsidRPr="007C51FB">
        <w:rPr>
          <w:sz w:val="24"/>
          <w:szCs w:val="24"/>
        </w:rPr>
        <w:t>11.2    Przepisy prawne</w:t>
      </w:r>
    </w:p>
    <w:p w:rsidR="00067ED5" w:rsidRPr="007C51FB" w:rsidRDefault="00067ED5" w:rsidP="00067ED5">
      <w:pPr>
        <w:widowControl w:val="0"/>
        <w:jc w:val="both"/>
        <w:rPr>
          <w:sz w:val="24"/>
          <w:szCs w:val="24"/>
        </w:rPr>
      </w:pPr>
      <w:r w:rsidRPr="007C51FB">
        <w:rPr>
          <w:color w:val="000000"/>
          <w:sz w:val="24"/>
          <w:szCs w:val="24"/>
        </w:rPr>
        <w:t>Wykonawca jest zobowiązany znać wszystkie przepisy prawne wydawane zarówno przez władze państwowe jak i lokalne oraz inne regulacje prawne i wytyczne, które są w jakiejkolwiek sposób związane z prowadzonymi robotami</w:t>
      </w:r>
      <w:r w:rsidRPr="007C51FB">
        <w:rPr>
          <w:sz w:val="24"/>
          <w:szCs w:val="24"/>
        </w:rPr>
        <w:t xml:space="preserve"> i będzie w pełni odpowiedzialny za przestrzeganie tych reguł i wytycznych w trakcie realizacji robót</w:t>
      </w:r>
      <w:r w:rsidRPr="007C51FB">
        <w:rPr>
          <w:i/>
          <w:sz w:val="24"/>
          <w:szCs w:val="24"/>
        </w:rPr>
        <w:t>.</w:t>
      </w:r>
      <w:r w:rsidRPr="007C51FB">
        <w:rPr>
          <w:sz w:val="24"/>
          <w:szCs w:val="24"/>
        </w:rPr>
        <w:t xml:space="preserve"> </w:t>
      </w:r>
    </w:p>
    <w:p w:rsidR="00067ED5" w:rsidRPr="007C51FB" w:rsidRDefault="00067ED5" w:rsidP="00067ED5">
      <w:pPr>
        <w:widowControl w:val="0"/>
        <w:jc w:val="both"/>
        <w:rPr>
          <w:sz w:val="24"/>
          <w:szCs w:val="24"/>
        </w:rPr>
      </w:pPr>
      <w:r w:rsidRPr="007C51FB">
        <w:rPr>
          <w:sz w:val="24"/>
          <w:szCs w:val="24"/>
        </w:rPr>
        <w:t>Najważniejsze z nich to:</w:t>
      </w:r>
    </w:p>
    <w:p w:rsidR="00067ED5" w:rsidRPr="007C51FB" w:rsidRDefault="00067ED5" w:rsidP="00067ED5">
      <w:pPr>
        <w:pStyle w:val="Nagwek"/>
        <w:numPr>
          <w:ilvl w:val="0"/>
          <w:numId w:val="11"/>
        </w:numPr>
        <w:tabs>
          <w:tab w:val="left" w:pos="705"/>
        </w:tabs>
        <w:suppressAutoHyphens/>
        <w:jc w:val="both"/>
        <w:rPr>
          <w:sz w:val="24"/>
          <w:szCs w:val="24"/>
        </w:rPr>
      </w:pPr>
      <w:r w:rsidRPr="007C51FB">
        <w:rPr>
          <w:sz w:val="24"/>
          <w:szCs w:val="24"/>
        </w:rPr>
        <w:t>Ustawa Prawo budowlane z dnia 7 lipca 1994 r. (Dz.U. Nr 89/1994 poz.414) wraz z późniejszymi zmianami</w:t>
      </w:r>
      <w:r w:rsidR="005668B0">
        <w:rPr>
          <w:sz w:val="24"/>
          <w:szCs w:val="24"/>
        </w:rPr>
        <w:t>.</w:t>
      </w:r>
    </w:p>
    <w:p w:rsidR="00067ED5" w:rsidRPr="007C51FB" w:rsidRDefault="00067ED5" w:rsidP="00067ED5">
      <w:pPr>
        <w:pStyle w:val="Nagwek"/>
        <w:numPr>
          <w:ilvl w:val="0"/>
          <w:numId w:val="11"/>
        </w:numPr>
        <w:tabs>
          <w:tab w:val="left" w:pos="705"/>
        </w:tabs>
        <w:suppressAutoHyphens/>
        <w:jc w:val="both"/>
        <w:rPr>
          <w:sz w:val="24"/>
          <w:szCs w:val="24"/>
        </w:rPr>
      </w:pPr>
      <w:r w:rsidRPr="007C51FB">
        <w:rPr>
          <w:sz w:val="24"/>
          <w:szCs w:val="24"/>
        </w:rPr>
        <w:t>Ustawa o planowaniu i zagospodarowaniu przestrzennym z dnia 27 marca 2003 r. (Dz.U. Nr 80/2003) wraz z późniejszymi zmianami</w:t>
      </w:r>
      <w:r w:rsidR="005668B0">
        <w:rPr>
          <w:sz w:val="24"/>
          <w:szCs w:val="24"/>
        </w:rPr>
        <w:t>.</w:t>
      </w:r>
      <w:r w:rsidRPr="007C51FB">
        <w:rPr>
          <w:sz w:val="24"/>
          <w:szCs w:val="24"/>
        </w:rPr>
        <w:t xml:space="preserve"> </w:t>
      </w:r>
    </w:p>
    <w:p w:rsidR="00067ED5" w:rsidRPr="007C51FB" w:rsidRDefault="00067ED5" w:rsidP="00067ED5">
      <w:pPr>
        <w:pStyle w:val="Nagwek"/>
        <w:numPr>
          <w:ilvl w:val="0"/>
          <w:numId w:val="11"/>
        </w:numPr>
        <w:tabs>
          <w:tab w:val="left" w:pos="705"/>
        </w:tabs>
        <w:suppressAutoHyphens/>
        <w:jc w:val="both"/>
        <w:rPr>
          <w:sz w:val="24"/>
          <w:szCs w:val="24"/>
        </w:rPr>
      </w:pPr>
      <w:r w:rsidRPr="007C51FB">
        <w:rPr>
          <w:sz w:val="24"/>
          <w:szCs w:val="24"/>
        </w:rPr>
        <w:t>Ustawa o dostępie do informacji o środowisku i jego ochronie oraz o ocenach oddziaływania na środowisko z dnia 9 listopada 2000 r. (DZ.U. Nr 109/2000 poz. 1157)</w:t>
      </w:r>
    </w:p>
    <w:p w:rsidR="00067ED5" w:rsidRPr="007C51FB" w:rsidRDefault="00067ED5" w:rsidP="00067ED5">
      <w:pPr>
        <w:pStyle w:val="Nagwek"/>
        <w:numPr>
          <w:ilvl w:val="0"/>
          <w:numId w:val="11"/>
        </w:numPr>
        <w:tabs>
          <w:tab w:val="left" w:pos="705"/>
        </w:tabs>
        <w:suppressAutoHyphens/>
        <w:jc w:val="both"/>
        <w:rPr>
          <w:sz w:val="24"/>
          <w:szCs w:val="24"/>
        </w:rPr>
      </w:pPr>
      <w:r w:rsidRPr="007C51FB">
        <w:rPr>
          <w:sz w:val="24"/>
          <w:szCs w:val="24"/>
        </w:rPr>
        <w:t>Ustawa Prawo geodezyjne i kartograficzne z dnia 17.05.1989 r. (Dz.U. Nr 30/1989 poz. 163) wraz z późniejszymi zmianami</w:t>
      </w:r>
      <w:r w:rsidR="005668B0">
        <w:rPr>
          <w:sz w:val="24"/>
          <w:szCs w:val="24"/>
        </w:rPr>
        <w:t>.</w:t>
      </w:r>
    </w:p>
    <w:p w:rsidR="00067ED5" w:rsidRPr="007C51FB" w:rsidRDefault="00067ED5" w:rsidP="00067ED5">
      <w:pPr>
        <w:pStyle w:val="Nagwek"/>
        <w:numPr>
          <w:ilvl w:val="0"/>
          <w:numId w:val="11"/>
        </w:numPr>
        <w:tabs>
          <w:tab w:val="left" w:pos="705"/>
        </w:tabs>
        <w:suppressAutoHyphens/>
        <w:jc w:val="both"/>
        <w:rPr>
          <w:sz w:val="24"/>
          <w:szCs w:val="24"/>
        </w:rPr>
      </w:pPr>
      <w:r w:rsidRPr="007C51FB">
        <w:rPr>
          <w:sz w:val="24"/>
          <w:szCs w:val="24"/>
        </w:rPr>
        <w:t>R Ministra Gospodarki Przestrzennej i Budownictwa z dnia 19.12.1994 r. w sprawie dopuszczenia do stosowania w budownictwie nowych materiałów oraz nowych metod wykonywania robót budowlanych (Dz.U. Nr 10/1995, poz. 48).</w:t>
      </w:r>
    </w:p>
    <w:p w:rsidR="00067ED5" w:rsidRPr="007C51FB" w:rsidRDefault="00067ED5" w:rsidP="00067ED5">
      <w:pPr>
        <w:pStyle w:val="Nagwek"/>
        <w:numPr>
          <w:ilvl w:val="0"/>
          <w:numId w:val="11"/>
        </w:numPr>
        <w:tabs>
          <w:tab w:val="left" w:pos="705"/>
        </w:tabs>
        <w:suppressAutoHyphens/>
        <w:jc w:val="both"/>
        <w:rPr>
          <w:sz w:val="24"/>
          <w:szCs w:val="24"/>
        </w:rPr>
      </w:pPr>
      <w:r w:rsidRPr="007C51FB">
        <w:rPr>
          <w:color w:val="000000"/>
          <w:sz w:val="24"/>
          <w:szCs w:val="24"/>
        </w:rPr>
        <w:t>Rozporządzenie Ministra Infrastruktury z dnia 2 września 2004 r. w sprawie szczegółowego zakresu i formy dokumentacji projektowej, specyfikacji technicznych wykonania i odbioru robót budowlanych oraz programu funkcjonalno-użytkowego</w:t>
      </w:r>
      <w:r w:rsidR="005668B0">
        <w:rPr>
          <w:color w:val="000000"/>
          <w:sz w:val="24"/>
          <w:szCs w:val="24"/>
        </w:rPr>
        <w:t>.</w:t>
      </w:r>
    </w:p>
    <w:p w:rsidR="00067ED5" w:rsidRPr="007C51FB" w:rsidRDefault="00067ED5" w:rsidP="00067ED5">
      <w:pPr>
        <w:pStyle w:val="Nagwek"/>
        <w:jc w:val="both"/>
        <w:rPr>
          <w:sz w:val="24"/>
          <w:szCs w:val="24"/>
        </w:rPr>
      </w:pPr>
    </w:p>
    <w:p w:rsidR="00067ED5" w:rsidRPr="007C51FB" w:rsidRDefault="00067ED5" w:rsidP="00067ED5">
      <w:pPr>
        <w:pStyle w:val="Nagwek"/>
        <w:jc w:val="both"/>
        <w:rPr>
          <w:ins w:id="0" w:author="awilk" w:date="2005-04-13T15:03:00Z"/>
          <w:sz w:val="24"/>
          <w:szCs w:val="24"/>
        </w:rPr>
      </w:pPr>
      <w:r w:rsidRPr="007C51FB">
        <w:rPr>
          <w:color w:val="000000"/>
          <w:sz w:val="24"/>
          <w:szCs w:val="24"/>
        </w:rPr>
        <w:t>Wykonawca</w:t>
      </w:r>
      <w:r w:rsidRPr="007C51FB">
        <w:rPr>
          <w:sz w:val="24"/>
          <w:szCs w:val="24"/>
        </w:rPr>
        <w:t xml:space="preserve"> będzie przestrzegał praw autorskich i patentowych. Będzie w pełni odpowiedzialny za spełnianie wszystkich wymagań prawnych w odniesieniu do używanych opatentowanych urządzeń lub metod. Będzie</w:t>
      </w:r>
      <w:r w:rsidRPr="007C51FB">
        <w:rPr>
          <w:color w:val="000000"/>
          <w:sz w:val="24"/>
          <w:szCs w:val="24"/>
        </w:rPr>
        <w:t xml:space="preserve"> </w:t>
      </w:r>
      <w:r w:rsidRPr="007C51FB">
        <w:rPr>
          <w:sz w:val="24"/>
          <w:szCs w:val="24"/>
        </w:rPr>
        <w:t>informował</w:t>
      </w:r>
      <w:r w:rsidRPr="007C51FB">
        <w:rPr>
          <w:color w:val="000000"/>
          <w:sz w:val="24"/>
          <w:szCs w:val="24"/>
        </w:rPr>
        <w:t xml:space="preserve"> </w:t>
      </w:r>
      <w:r w:rsidRPr="007C51FB">
        <w:rPr>
          <w:sz w:val="24"/>
          <w:szCs w:val="24"/>
        </w:rPr>
        <w:t xml:space="preserve">zarządzającego realizacją umowy </w:t>
      </w:r>
      <w:r w:rsidRPr="007C51FB">
        <w:rPr>
          <w:color w:val="000000"/>
          <w:sz w:val="24"/>
          <w:szCs w:val="24"/>
        </w:rPr>
        <w:t xml:space="preserve">o swoich działaniach w tym zakresie, przedstawiając </w:t>
      </w:r>
      <w:r w:rsidRPr="007C51FB">
        <w:rPr>
          <w:sz w:val="24"/>
          <w:szCs w:val="24"/>
        </w:rPr>
        <w:t>kopie atestów i innych wymaganych świadectw.</w:t>
      </w:r>
    </w:p>
    <w:p w:rsidR="00067ED5" w:rsidRPr="007C51FB" w:rsidRDefault="00067ED5" w:rsidP="00067ED5">
      <w:pPr>
        <w:pStyle w:val="Tekstpodstawowy"/>
        <w:rPr>
          <w:ins w:id="1" w:author="awilk" w:date="2005-04-13T15:03:00Z"/>
          <w:rFonts w:ascii="Times New Roman" w:hAnsi="Times New Roman"/>
          <w:szCs w:val="24"/>
        </w:rPr>
      </w:pPr>
    </w:p>
    <w:p w:rsidR="00067ED5" w:rsidRDefault="00067ED5" w:rsidP="00067ED5">
      <w:pPr>
        <w:autoSpaceDE w:val="0"/>
        <w:autoSpaceDN w:val="0"/>
        <w:adjustRightInd w:val="0"/>
        <w:jc w:val="center"/>
        <w:rPr>
          <w:sz w:val="24"/>
          <w:szCs w:val="24"/>
        </w:rPr>
      </w:pPr>
      <w:r w:rsidRPr="007C51FB">
        <w:rPr>
          <w:sz w:val="24"/>
          <w:szCs w:val="24"/>
        </w:rPr>
        <w:br w:type="page"/>
      </w:r>
    </w:p>
    <w:p w:rsidR="00067ED5" w:rsidRPr="007C51FB" w:rsidRDefault="00067ED5" w:rsidP="00067ED5">
      <w:pPr>
        <w:autoSpaceDE w:val="0"/>
        <w:autoSpaceDN w:val="0"/>
        <w:adjustRightInd w:val="0"/>
        <w:jc w:val="center"/>
        <w:rPr>
          <w:b/>
          <w:sz w:val="24"/>
          <w:szCs w:val="24"/>
        </w:rPr>
      </w:pPr>
      <w:r w:rsidRPr="007C51FB">
        <w:rPr>
          <w:b/>
          <w:sz w:val="24"/>
          <w:szCs w:val="24"/>
        </w:rPr>
        <w:lastRenderedPageBreak/>
        <w:t>SZCZEGÓŁOWA</w:t>
      </w:r>
      <w:r w:rsidRPr="007C51FB">
        <w:rPr>
          <w:sz w:val="24"/>
          <w:szCs w:val="24"/>
        </w:rPr>
        <w:t xml:space="preserve"> </w:t>
      </w:r>
      <w:r w:rsidRPr="007C51FB">
        <w:rPr>
          <w:b/>
          <w:sz w:val="24"/>
          <w:szCs w:val="24"/>
        </w:rPr>
        <w:t>SPECYFIKACJA TECHNICZNA</w:t>
      </w:r>
    </w:p>
    <w:p w:rsidR="00067ED5" w:rsidRPr="007C51FB" w:rsidRDefault="00067ED5" w:rsidP="00067ED5">
      <w:pPr>
        <w:jc w:val="center"/>
        <w:rPr>
          <w:b/>
          <w:sz w:val="24"/>
          <w:szCs w:val="24"/>
        </w:rPr>
      </w:pPr>
      <w:r w:rsidRPr="007C51FB">
        <w:rPr>
          <w:b/>
          <w:sz w:val="24"/>
          <w:szCs w:val="24"/>
        </w:rPr>
        <w:t xml:space="preserve">B.01.00.00 </w:t>
      </w:r>
      <w:r w:rsidRPr="007C51FB">
        <w:rPr>
          <w:b/>
          <w:color w:val="000000"/>
          <w:sz w:val="24"/>
          <w:szCs w:val="24"/>
        </w:rPr>
        <w:t>Roboty instalacyjne kanalizacyjne.</w:t>
      </w:r>
    </w:p>
    <w:p w:rsidR="00067ED5" w:rsidRPr="007C51FB" w:rsidRDefault="00067ED5" w:rsidP="00067ED5">
      <w:pPr>
        <w:autoSpaceDE w:val="0"/>
        <w:autoSpaceDN w:val="0"/>
        <w:adjustRightInd w:val="0"/>
        <w:jc w:val="center"/>
        <w:rPr>
          <w:b/>
          <w:sz w:val="24"/>
          <w:szCs w:val="24"/>
        </w:rPr>
      </w:pPr>
    </w:p>
    <w:p w:rsidR="00067ED5" w:rsidRPr="007C51FB" w:rsidRDefault="00067ED5" w:rsidP="00067ED5">
      <w:pPr>
        <w:autoSpaceDE w:val="0"/>
        <w:autoSpaceDN w:val="0"/>
        <w:adjustRightInd w:val="0"/>
        <w:jc w:val="center"/>
        <w:rPr>
          <w:b/>
          <w:sz w:val="24"/>
          <w:szCs w:val="24"/>
        </w:rPr>
      </w:pPr>
      <w:r w:rsidRPr="007C51FB">
        <w:rPr>
          <w:b/>
          <w:color w:val="000000"/>
          <w:sz w:val="24"/>
          <w:szCs w:val="24"/>
        </w:rPr>
        <w:t xml:space="preserve">Kod CPV: 45332300-6 </w:t>
      </w:r>
    </w:p>
    <w:p w:rsidR="00067ED5" w:rsidRPr="007C51FB" w:rsidRDefault="00067ED5" w:rsidP="00067ED5">
      <w:pPr>
        <w:autoSpaceDE w:val="0"/>
        <w:autoSpaceDN w:val="0"/>
        <w:adjustRightInd w:val="0"/>
        <w:jc w:val="center"/>
        <w:rPr>
          <w:sz w:val="24"/>
          <w:szCs w:val="24"/>
        </w:rPr>
      </w:pPr>
    </w:p>
    <w:p w:rsidR="00067ED5" w:rsidRPr="007C51FB" w:rsidRDefault="00067ED5" w:rsidP="00067ED5">
      <w:pPr>
        <w:autoSpaceDE w:val="0"/>
        <w:autoSpaceDN w:val="0"/>
        <w:adjustRightInd w:val="0"/>
        <w:jc w:val="both"/>
        <w:rPr>
          <w:b/>
          <w:bCs/>
          <w:sz w:val="24"/>
          <w:szCs w:val="24"/>
        </w:rPr>
      </w:pPr>
      <w:r w:rsidRPr="007C51FB">
        <w:rPr>
          <w:b/>
          <w:bCs/>
          <w:sz w:val="24"/>
          <w:szCs w:val="24"/>
        </w:rPr>
        <w:t>1. WSTĘP</w:t>
      </w:r>
    </w:p>
    <w:p w:rsidR="00067ED5" w:rsidRPr="007C51FB" w:rsidRDefault="00067ED5" w:rsidP="00067ED5">
      <w:pPr>
        <w:autoSpaceDE w:val="0"/>
        <w:autoSpaceDN w:val="0"/>
        <w:adjustRightInd w:val="0"/>
        <w:jc w:val="both"/>
        <w:rPr>
          <w:b/>
          <w:bCs/>
          <w:sz w:val="24"/>
          <w:szCs w:val="24"/>
        </w:rPr>
      </w:pPr>
      <w:r w:rsidRPr="007C51FB">
        <w:rPr>
          <w:b/>
          <w:bCs/>
          <w:sz w:val="24"/>
          <w:szCs w:val="24"/>
        </w:rPr>
        <w:t>1.1. Przedmiot Szczegółowej Specyfikacji Technicznej</w:t>
      </w:r>
    </w:p>
    <w:p w:rsidR="00067ED5" w:rsidRPr="007C51FB" w:rsidRDefault="00067ED5" w:rsidP="00067ED5">
      <w:pPr>
        <w:autoSpaceDE w:val="0"/>
        <w:autoSpaceDN w:val="0"/>
        <w:adjustRightInd w:val="0"/>
        <w:jc w:val="both"/>
        <w:rPr>
          <w:sz w:val="24"/>
          <w:szCs w:val="24"/>
        </w:rPr>
      </w:pPr>
      <w:r w:rsidRPr="007C51FB">
        <w:rPr>
          <w:sz w:val="24"/>
          <w:szCs w:val="24"/>
        </w:rPr>
        <w:t xml:space="preserve">Przedmiotem niniejszej Szczegółowej Specyfikacji Technicznej są wymagania dotyczące wykonania i odbioru robót w zakresie instalacji kanalizacyjnej dla </w:t>
      </w:r>
      <w:r>
        <w:rPr>
          <w:sz w:val="24"/>
          <w:szCs w:val="24"/>
        </w:rPr>
        <w:t xml:space="preserve">remontu i </w:t>
      </w:r>
      <w:r w:rsidRPr="007C51FB">
        <w:rPr>
          <w:sz w:val="24"/>
          <w:szCs w:val="24"/>
        </w:rPr>
        <w:t xml:space="preserve">przebudowy </w:t>
      </w:r>
      <w:r>
        <w:rPr>
          <w:sz w:val="24"/>
          <w:szCs w:val="24"/>
        </w:rPr>
        <w:t xml:space="preserve">lokalu mieszkalnego przy ul. </w:t>
      </w:r>
      <w:r w:rsidR="005668B0">
        <w:rPr>
          <w:sz w:val="24"/>
          <w:szCs w:val="24"/>
        </w:rPr>
        <w:t>Bocznej 11/14</w:t>
      </w:r>
      <w:r w:rsidRPr="007C51FB">
        <w:rPr>
          <w:sz w:val="24"/>
          <w:szCs w:val="24"/>
        </w:rPr>
        <w:t xml:space="preserve"> </w:t>
      </w:r>
      <w:r>
        <w:rPr>
          <w:sz w:val="24"/>
          <w:szCs w:val="24"/>
        </w:rPr>
        <w:t xml:space="preserve">we Wrocławiu. </w:t>
      </w:r>
    </w:p>
    <w:p w:rsidR="00067ED5" w:rsidRPr="007C51FB" w:rsidRDefault="00067ED5" w:rsidP="00067ED5">
      <w:pPr>
        <w:autoSpaceDE w:val="0"/>
        <w:autoSpaceDN w:val="0"/>
        <w:adjustRightInd w:val="0"/>
        <w:jc w:val="both"/>
        <w:rPr>
          <w:b/>
          <w:bCs/>
          <w:sz w:val="24"/>
          <w:szCs w:val="24"/>
        </w:rPr>
      </w:pPr>
      <w:r w:rsidRPr="007C51FB">
        <w:rPr>
          <w:b/>
          <w:bCs/>
          <w:sz w:val="24"/>
          <w:szCs w:val="24"/>
        </w:rPr>
        <w:t>1.2. Zakres stosowania Szczegółowej Specyfikacji Technicznej</w:t>
      </w:r>
    </w:p>
    <w:p w:rsidR="00067ED5" w:rsidRPr="007C51FB" w:rsidRDefault="00067ED5" w:rsidP="00067ED5">
      <w:pPr>
        <w:autoSpaceDE w:val="0"/>
        <w:autoSpaceDN w:val="0"/>
        <w:adjustRightInd w:val="0"/>
        <w:jc w:val="both"/>
        <w:rPr>
          <w:sz w:val="24"/>
          <w:szCs w:val="24"/>
        </w:rPr>
      </w:pPr>
      <w:r w:rsidRPr="007C51FB">
        <w:rPr>
          <w:sz w:val="24"/>
          <w:szCs w:val="24"/>
        </w:rPr>
        <w:t>Szczegółowa Specyfikacja Techniczna jest stosowana jako dokument przetargowy i kontraktowy przy zlecaniu i realizacji robót wymienionych w punkcie 1.1.</w:t>
      </w:r>
    </w:p>
    <w:p w:rsidR="00067ED5" w:rsidRPr="007C51FB" w:rsidRDefault="00067ED5" w:rsidP="00067ED5">
      <w:pPr>
        <w:autoSpaceDE w:val="0"/>
        <w:autoSpaceDN w:val="0"/>
        <w:adjustRightInd w:val="0"/>
        <w:jc w:val="both"/>
        <w:rPr>
          <w:b/>
          <w:bCs/>
          <w:sz w:val="24"/>
          <w:szCs w:val="24"/>
        </w:rPr>
      </w:pPr>
      <w:r w:rsidRPr="007C51FB">
        <w:rPr>
          <w:b/>
          <w:bCs/>
          <w:sz w:val="24"/>
          <w:szCs w:val="24"/>
        </w:rPr>
        <w:t>1.3. Zakres robót objętych Specyfikacja Techniczną</w:t>
      </w:r>
    </w:p>
    <w:p w:rsidR="00067ED5" w:rsidRPr="007C51FB" w:rsidRDefault="00067ED5" w:rsidP="00067ED5">
      <w:pPr>
        <w:autoSpaceDE w:val="0"/>
        <w:autoSpaceDN w:val="0"/>
        <w:adjustRightInd w:val="0"/>
        <w:jc w:val="both"/>
        <w:rPr>
          <w:sz w:val="24"/>
          <w:szCs w:val="24"/>
        </w:rPr>
      </w:pPr>
      <w:r w:rsidRPr="007C51FB">
        <w:rPr>
          <w:sz w:val="24"/>
          <w:szCs w:val="24"/>
        </w:rPr>
        <w:t>Roboty, których dotyczy specyfikacja, obejmują wszystkie czynności umożliwiające i mające na celu wykonanie instalacji kanalizacyjnej.</w:t>
      </w:r>
    </w:p>
    <w:p w:rsidR="00067ED5" w:rsidRPr="007C51FB" w:rsidRDefault="00067ED5" w:rsidP="00067ED5">
      <w:pPr>
        <w:autoSpaceDE w:val="0"/>
        <w:autoSpaceDN w:val="0"/>
        <w:adjustRightInd w:val="0"/>
        <w:jc w:val="both"/>
        <w:rPr>
          <w:b/>
          <w:bCs/>
          <w:sz w:val="24"/>
          <w:szCs w:val="24"/>
        </w:rPr>
      </w:pPr>
      <w:r w:rsidRPr="007C51FB">
        <w:rPr>
          <w:b/>
          <w:bCs/>
          <w:sz w:val="24"/>
          <w:szCs w:val="24"/>
        </w:rPr>
        <w:t>1.4. Ogólne wymagania</w:t>
      </w:r>
    </w:p>
    <w:p w:rsidR="00067ED5" w:rsidRPr="007C51FB" w:rsidRDefault="00067ED5" w:rsidP="00067ED5">
      <w:pPr>
        <w:autoSpaceDE w:val="0"/>
        <w:autoSpaceDN w:val="0"/>
        <w:adjustRightInd w:val="0"/>
        <w:jc w:val="both"/>
        <w:rPr>
          <w:sz w:val="24"/>
          <w:szCs w:val="24"/>
        </w:rPr>
      </w:pPr>
      <w:r w:rsidRPr="007C51FB">
        <w:rPr>
          <w:sz w:val="24"/>
          <w:szCs w:val="24"/>
        </w:rPr>
        <w:t xml:space="preserve">Wykonawca jest odpowiedzialny za realizację robót zgodnie z dokumentacją projektową, specyfikacją techniczną, poleceniami nadzoru autorskiego i inwestorskiego oraz zgodnie z art. 5, 22, 23 i 28 ustawy Prawo budowlane, „Warunkami technicznymi wykonania i odbioru sieci wodociągowych” COBRTI INSTAL, Warszawa 2001 i „Warunkami technicznymi wykonania </w:t>
      </w:r>
      <w:r w:rsidR="005668B0">
        <w:rPr>
          <w:sz w:val="24"/>
          <w:szCs w:val="24"/>
        </w:rPr>
        <w:t xml:space="preserve">           </w:t>
      </w:r>
      <w:r w:rsidRPr="007C51FB">
        <w:rPr>
          <w:sz w:val="24"/>
          <w:szCs w:val="24"/>
        </w:rPr>
        <w:t>i odbioru robót budowlano-montażowych. Tom II Instalacje sanitarne i przemysłowe”.</w:t>
      </w:r>
    </w:p>
    <w:p w:rsidR="00067ED5" w:rsidRPr="007C51FB" w:rsidRDefault="00067ED5" w:rsidP="00067ED5">
      <w:pPr>
        <w:autoSpaceDE w:val="0"/>
        <w:autoSpaceDN w:val="0"/>
        <w:adjustRightInd w:val="0"/>
        <w:jc w:val="both"/>
        <w:rPr>
          <w:b/>
          <w:bCs/>
          <w:sz w:val="24"/>
          <w:szCs w:val="24"/>
        </w:rPr>
      </w:pPr>
      <w:r w:rsidRPr="007C51FB">
        <w:rPr>
          <w:b/>
          <w:bCs/>
          <w:sz w:val="24"/>
          <w:szCs w:val="24"/>
        </w:rPr>
        <w:t>1.5. Ogólne wymagania dotyczące robót</w:t>
      </w:r>
    </w:p>
    <w:p w:rsidR="00067ED5" w:rsidRPr="007C51FB" w:rsidRDefault="00067ED5" w:rsidP="00067ED5">
      <w:pPr>
        <w:autoSpaceDE w:val="0"/>
        <w:autoSpaceDN w:val="0"/>
        <w:adjustRightInd w:val="0"/>
        <w:jc w:val="both"/>
        <w:rPr>
          <w:sz w:val="24"/>
          <w:szCs w:val="24"/>
        </w:rPr>
      </w:pPr>
      <w:r w:rsidRPr="007C51FB">
        <w:rPr>
          <w:sz w:val="24"/>
          <w:szCs w:val="24"/>
        </w:rPr>
        <w:t>Ogólne wymagania dotyczące robót podano w specyfikacji „Wymagania ogólne”.</w:t>
      </w:r>
    </w:p>
    <w:p w:rsidR="00067ED5" w:rsidRPr="007C51FB" w:rsidRDefault="00067ED5" w:rsidP="00067ED5">
      <w:pPr>
        <w:autoSpaceDE w:val="0"/>
        <w:autoSpaceDN w:val="0"/>
        <w:adjustRightInd w:val="0"/>
        <w:jc w:val="both"/>
        <w:rPr>
          <w:b/>
          <w:bCs/>
          <w:sz w:val="24"/>
          <w:szCs w:val="24"/>
        </w:rPr>
      </w:pPr>
      <w:r w:rsidRPr="007C51FB">
        <w:rPr>
          <w:b/>
          <w:bCs/>
          <w:sz w:val="24"/>
          <w:szCs w:val="24"/>
        </w:rPr>
        <w:t>2. MATERIAŁY</w:t>
      </w:r>
    </w:p>
    <w:p w:rsidR="00067ED5" w:rsidRPr="007C51FB" w:rsidRDefault="00067ED5" w:rsidP="00067ED5">
      <w:pPr>
        <w:autoSpaceDE w:val="0"/>
        <w:autoSpaceDN w:val="0"/>
        <w:adjustRightInd w:val="0"/>
        <w:jc w:val="both"/>
        <w:rPr>
          <w:b/>
          <w:bCs/>
          <w:sz w:val="24"/>
          <w:szCs w:val="24"/>
        </w:rPr>
      </w:pPr>
      <w:r w:rsidRPr="007C51FB">
        <w:rPr>
          <w:b/>
          <w:bCs/>
          <w:sz w:val="24"/>
          <w:szCs w:val="24"/>
        </w:rPr>
        <w:t>2.1. Ogólne wymagania dotyczące materiałów</w:t>
      </w:r>
    </w:p>
    <w:p w:rsidR="00067ED5" w:rsidRPr="007C51FB" w:rsidRDefault="00067ED5" w:rsidP="00067ED5">
      <w:pPr>
        <w:autoSpaceDE w:val="0"/>
        <w:autoSpaceDN w:val="0"/>
        <w:adjustRightInd w:val="0"/>
        <w:jc w:val="both"/>
        <w:rPr>
          <w:sz w:val="24"/>
          <w:szCs w:val="24"/>
        </w:rPr>
      </w:pPr>
      <w:r w:rsidRPr="007C51FB">
        <w:rPr>
          <w:sz w:val="24"/>
          <w:szCs w:val="24"/>
        </w:rPr>
        <w:t>Ogólne wymagania dotyczące materiałów, ich pozyskiwania i składowania podano w specyfikacji ST</w:t>
      </w:r>
    </w:p>
    <w:p w:rsidR="00067ED5" w:rsidRPr="007C51FB" w:rsidRDefault="00067ED5" w:rsidP="00067ED5">
      <w:pPr>
        <w:autoSpaceDE w:val="0"/>
        <w:autoSpaceDN w:val="0"/>
        <w:adjustRightInd w:val="0"/>
        <w:jc w:val="both"/>
        <w:rPr>
          <w:sz w:val="24"/>
          <w:szCs w:val="24"/>
        </w:rPr>
      </w:pPr>
      <w:r w:rsidRPr="007C51FB">
        <w:rPr>
          <w:sz w:val="24"/>
          <w:szCs w:val="24"/>
        </w:rPr>
        <w:t>Wymagania ogólne .</w:t>
      </w:r>
    </w:p>
    <w:p w:rsidR="00067ED5" w:rsidRPr="007C51FB" w:rsidRDefault="00067ED5" w:rsidP="00067ED5">
      <w:pPr>
        <w:pStyle w:val="Nagwek1Rokita"/>
        <w:spacing w:line="240" w:lineRule="auto"/>
        <w:rPr>
          <w:rFonts w:ascii="Times New Roman" w:hAnsi="Times New Roman"/>
          <w:bCs/>
          <w:caps/>
          <w:sz w:val="24"/>
          <w:szCs w:val="24"/>
        </w:rPr>
      </w:pPr>
      <w:r w:rsidRPr="007C51FB">
        <w:rPr>
          <w:rFonts w:ascii="Times New Roman" w:hAnsi="Times New Roman"/>
          <w:sz w:val="24"/>
          <w:szCs w:val="24"/>
        </w:rPr>
        <w:t xml:space="preserve">2.2. </w:t>
      </w:r>
      <w:bookmarkStart w:id="2" w:name="_Toc436655563"/>
      <w:r w:rsidRPr="007C51FB">
        <w:rPr>
          <w:rFonts w:ascii="Times New Roman" w:hAnsi="Times New Roman"/>
          <w:bCs/>
          <w:sz w:val="24"/>
          <w:szCs w:val="24"/>
        </w:rPr>
        <w:t>Instalacja kanalizacyjna sanitarna</w:t>
      </w:r>
      <w:bookmarkEnd w:id="2"/>
    </w:p>
    <w:p w:rsidR="00067ED5" w:rsidRPr="007C51FB" w:rsidRDefault="00067ED5" w:rsidP="00067ED5">
      <w:pPr>
        <w:autoSpaceDE w:val="0"/>
        <w:autoSpaceDN w:val="0"/>
        <w:adjustRightInd w:val="0"/>
        <w:jc w:val="both"/>
        <w:rPr>
          <w:sz w:val="24"/>
          <w:szCs w:val="24"/>
        </w:rPr>
      </w:pPr>
      <w:r w:rsidRPr="007C51FB">
        <w:rPr>
          <w:sz w:val="24"/>
          <w:szCs w:val="24"/>
        </w:rPr>
        <w:t>Rury i kształtki kanalizacyjne z tworzyw sztucznych PVC w zakresie średnic 0.05</w:t>
      </w:r>
      <w:r w:rsidRPr="007C51FB">
        <w:rPr>
          <w:sz w:val="24"/>
          <w:szCs w:val="24"/>
        </w:rPr>
        <w:sym w:font="Symbol" w:char="F0B8"/>
      </w:r>
      <w:r w:rsidR="005668B0">
        <w:rPr>
          <w:sz w:val="24"/>
          <w:szCs w:val="24"/>
        </w:rPr>
        <w:t>0.11</w:t>
      </w:r>
      <w:r w:rsidRPr="007C51FB">
        <w:rPr>
          <w:sz w:val="24"/>
          <w:szCs w:val="24"/>
        </w:rPr>
        <w:t xml:space="preserve"> m PVC -do kanalizacji wewnętrznej bezciśnieniowych. Połączenia kielichowe na uszczelkę wargową gumową.</w:t>
      </w:r>
    </w:p>
    <w:p w:rsidR="00067ED5" w:rsidRPr="007C51FB" w:rsidRDefault="00067ED5" w:rsidP="00067ED5">
      <w:pPr>
        <w:autoSpaceDE w:val="0"/>
        <w:autoSpaceDN w:val="0"/>
        <w:adjustRightInd w:val="0"/>
        <w:jc w:val="both"/>
        <w:rPr>
          <w:b/>
          <w:bCs/>
          <w:sz w:val="24"/>
          <w:szCs w:val="24"/>
        </w:rPr>
      </w:pPr>
      <w:r w:rsidRPr="007C51FB">
        <w:rPr>
          <w:b/>
          <w:bCs/>
          <w:sz w:val="24"/>
          <w:szCs w:val="24"/>
        </w:rPr>
        <w:t>3. SPRZĘT</w:t>
      </w:r>
    </w:p>
    <w:p w:rsidR="00067ED5" w:rsidRPr="007C51FB" w:rsidRDefault="00067ED5" w:rsidP="00067ED5">
      <w:pPr>
        <w:autoSpaceDE w:val="0"/>
        <w:autoSpaceDN w:val="0"/>
        <w:adjustRightInd w:val="0"/>
        <w:jc w:val="both"/>
        <w:rPr>
          <w:b/>
          <w:bCs/>
          <w:sz w:val="24"/>
          <w:szCs w:val="24"/>
        </w:rPr>
      </w:pPr>
      <w:r w:rsidRPr="007C51FB">
        <w:rPr>
          <w:b/>
          <w:bCs/>
          <w:sz w:val="24"/>
          <w:szCs w:val="24"/>
        </w:rPr>
        <w:t>3.1. Ogólne wymagania dotyczące sprzętu</w:t>
      </w:r>
    </w:p>
    <w:p w:rsidR="00067ED5" w:rsidRPr="007C51FB" w:rsidRDefault="00067ED5" w:rsidP="00067ED5">
      <w:pPr>
        <w:autoSpaceDE w:val="0"/>
        <w:autoSpaceDN w:val="0"/>
        <w:adjustRightInd w:val="0"/>
        <w:jc w:val="both"/>
        <w:rPr>
          <w:sz w:val="24"/>
          <w:szCs w:val="24"/>
        </w:rPr>
      </w:pPr>
      <w:r w:rsidRPr="007C51FB">
        <w:rPr>
          <w:sz w:val="24"/>
          <w:szCs w:val="24"/>
        </w:rPr>
        <w:t>Ogólne wymagania dotyczące sprzętu podano w specyfikacji - Wymagania ogólne .</w:t>
      </w:r>
    </w:p>
    <w:p w:rsidR="00067ED5" w:rsidRPr="007C51FB" w:rsidRDefault="00067ED5" w:rsidP="00067ED5">
      <w:pPr>
        <w:autoSpaceDE w:val="0"/>
        <w:autoSpaceDN w:val="0"/>
        <w:adjustRightInd w:val="0"/>
        <w:jc w:val="both"/>
        <w:rPr>
          <w:sz w:val="24"/>
          <w:szCs w:val="24"/>
        </w:rPr>
      </w:pPr>
      <w:r w:rsidRPr="007C51FB">
        <w:rPr>
          <w:sz w:val="24"/>
          <w:szCs w:val="24"/>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w:t>
      </w:r>
    </w:p>
    <w:p w:rsidR="00067ED5" w:rsidRPr="007C51FB" w:rsidRDefault="00067ED5" w:rsidP="00067ED5">
      <w:pPr>
        <w:autoSpaceDE w:val="0"/>
        <w:autoSpaceDN w:val="0"/>
        <w:adjustRightInd w:val="0"/>
        <w:jc w:val="both"/>
        <w:rPr>
          <w:b/>
          <w:bCs/>
          <w:sz w:val="24"/>
          <w:szCs w:val="24"/>
        </w:rPr>
      </w:pPr>
      <w:r w:rsidRPr="007C51FB">
        <w:rPr>
          <w:b/>
          <w:bCs/>
          <w:sz w:val="24"/>
          <w:szCs w:val="24"/>
        </w:rPr>
        <w:t>4. TRANSPORT I SKŁADOWANIE</w:t>
      </w:r>
    </w:p>
    <w:p w:rsidR="00067ED5" w:rsidRPr="007C51FB" w:rsidRDefault="00067ED5" w:rsidP="00067ED5">
      <w:pPr>
        <w:autoSpaceDE w:val="0"/>
        <w:autoSpaceDN w:val="0"/>
        <w:adjustRightInd w:val="0"/>
        <w:jc w:val="both"/>
        <w:rPr>
          <w:b/>
          <w:bCs/>
          <w:sz w:val="24"/>
          <w:szCs w:val="24"/>
        </w:rPr>
      </w:pPr>
      <w:r w:rsidRPr="007C51FB">
        <w:rPr>
          <w:b/>
          <w:bCs/>
          <w:sz w:val="24"/>
          <w:szCs w:val="24"/>
        </w:rPr>
        <w:t>4.1. Ogólne wymagania dotyczące transportu</w:t>
      </w:r>
    </w:p>
    <w:p w:rsidR="00067ED5" w:rsidRPr="007C51FB" w:rsidRDefault="00067ED5" w:rsidP="00067ED5">
      <w:pPr>
        <w:autoSpaceDE w:val="0"/>
        <w:autoSpaceDN w:val="0"/>
        <w:adjustRightInd w:val="0"/>
        <w:jc w:val="both"/>
        <w:rPr>
          <w:sz w:val="24"/>
          <w:szCs w:val="24"/>
        </w:rPr>
      </w:pPr>
      <w:r w:rsidRPr="007C51FB">
        <w:rPr>
          <w:sz w:val="24"/>
          <w:szCs w:val="24"/>
        </w:rPr>
        <w:t>Ogólne wymagania dotyczące transportu podano w specyfikacji - Wymagania ogólne .</w:t>
      </w:r>
    </w:p>
    <w:p w:rsidR="00067ED5" w:rsidRPr="007C51FB" w:rsidRDefault="00067ED5" w:rsidP="00067ED5">
      <w:pPr>
        <w:autoSpaceDE w:val="0"/>
        <w:autoSpaceDN w:val="0"/>
        <w:adjustRightInd w:val="0"/>
        <w:jc w:val="both"/>
        <w:rPr>
          <w:b/>
          <w:bCs/>
          <w:sz w:val="24"/>
          <w:szCs w:val="24"/>
        </w:rPr>
      </w:pPr>
      <w:r w:rsidRPr="007C51FB">
        <w:rPr>
          <w:b/>
          <w:bCs/>
          <w:sz w:val="24"/>
          <w:szCs w:val="24"/>
        </w:rPr>
        <w:t>4.2. Rury</w:t>
      </w:r>
    </w:p>
    <w:p w:rsidR="00067ED5" w:rsidRPr="007C51FB" w:rsidRDefault="00067ED5" w:rsidP="00067ED5">
      <w:pPr>
        <w:autoSpaceDE w:val="0"/>
        <w:autoSpaceDN w:val="0"/>
        <w:adjustRightInd w:val="0"/>
        <w:jc w:val="both"/>
        <w:rPr>
          <w:sz w:val="24"/>
          <w:szCs w:val="24"/>
        </w:rPr>
      </w:pPr>
      <w:r w:rsidRPr="007C51FB">
        <w:rPr>
          <w:sz w:val="24"/>
          <w:szCs w:val="24"/>
        </w:rPr>
        <w:t>Rury w wiązkach muszą być transportowane na samochodach o odpowiedniej długości. Kształtki należy przewozić w odpowiednich pojemnikach. Podczas transportu, przeładunku i magazynowania rur i kształtek należy unikać ich zanieczyszczenia.</w:t>
      </w:r>
    </w:p>
    <w:p w:rsidR="00067ED5" w:rsidRPr="007C51FB" w:rsidRDefault="00067ED5" w:rsidP="00067ED5">
      <w:pPr>
        <w:autoSpaceDE w:val="0"/>
        <w:autoSpaceDN w:val="0"/>
        <w:adjustRightInd w:val="0"/>
        <w:jc w:val="both"/>
        <w:rPr>
          <w:b/>
          <w:bCs/>
          <w:sz w:val="24"/>
          <w:szCs w:val="24"/>
        </w:rPr>
      </w:pPr>
      <w:r w:rsidRPr="007C51FB">
        <w:rPr>
          <w:b/>
          <w:bCs/>
          <w:sz w:val="24"/>
          <w:szCs w:val="24"/>
        </w:rPr>
        <w:t>5. WYKONANIE ROBÓT</w:t>
      </w:r>
    </w:p>
    <w:p w:rsidR="00067ED5" w:rsidRPr="007C51FB" w:rsidRDefault="00067ED5" w:rsidP="00067ED5">
      <w:pPr>
        <w:autoSpaceDE w:val="0"/>
        <w:autoSpaceDN w:val="0"/>
        <w:adjustRightInd w:val="0"/>
        <w:jc w:val="both"/>
        <w:rPr>
          <w:b/>
          <w:bCs/>
          <w:sz w:val="24"/>
          <w:szCs w:val="24"/>
        </w:rPr>
      </w:pPr>
      <w:r w:rsidRPr="007C51FB">
        <w:rPr>
          <w:b/>
          <w:bCs/>
          <w:sz w:val="24"/>
          <w:szCs w:val="24"/>
        </w:rPr>
        <w:t>5.1. Ogólne zasady wykonania robót</w:t>
      </w:r>
    </w:p>
    <w:p w:rsidR="00067ED5" w:rsidRPr="007C51FB" w:rsidRDefault="00067ED5" w:rsidP="00067ED5">
      <w:pPr>
        <w:autoSpaceDE w:val="0"/>
        <w:autoSpaceDN w:val="0"/>
        <w:adjustRightInd w:val="0"/>
        <w:jc w:val="both"/>
        <w:rPr>
          <w:sz w:val="24"/>
          <w:szCs w:val="24"/>
        </w:rPr>
      </w:pPr>
      <w:r w:rsidRPr="007C51FB">
        <w:rPr>
          <w:sz w:val="24"/>
          <w:szCs w:val="24"/>
        </w:rPr>
        <w:t>Ogólne zasady wykonania robót podano w specyfikacji ST Wymagania ogólne”.</w:t>
      </w:r>
    </w:p>
    <w:p w:rsidR="00067ED5" w:rsidRPr="007C51FB" w:rsidRDefault="00067ED5" w:rsidP="00067ED5">
      <w:pPr>
        <w:jc w:val="both"/>
        <w:rPr>
          <w:sz w:val="24"/>
          <w:szCs w:val="24"/>
        </w:rPr>
      </w:pPr>
      <w:r w:rsidRPr="007C51FB">
        <w:rPr>
          <w:b/>
          <w:bCs/>
          <w:sz w:val="24"/>
          <w:szCs w:val="24"/>
        </w:rPr>
        <w:t>5.2.</w:t>
      </w:r>
      <w:r w:rsidRPr="007C51FB">
        <w:rPr>
          <w:sz w:val="24"/>
          <w:szCs w:val="24"/>
        </w:rPr>
        <w:t xml:space="preserve"> Montaż rur z  PCV.</w:t>
      </w:r>
    </w:p>
    <w:p w:rsidR="00067ED5" w:rsidRPr="007C51FB" w:rsidRDefault="00067ED5" w:rsidP="00067ED5">
      <w:pPr>
        <w:jc w:val="both"/>
        <w:rPr>
          <w:sz w:val="24"/>
          <w:szCs w:val="24"/>
        </w:rPr>
      </w:pPr>
      <w:r w:rsidRPr="007C51FB">
        <w:rPr>
          <w:sz w:val="24"/>
          <w:szCs w:val="24"/>
        </w:rPr>
        <w:lastRenderedPageBreak/>
        <w:t>Ru</w:t>
      </w:r>
      <w:r>
        <w:rPr>
          <w:sz w:val="24"/>
          <w:szCs w:val="24"/>
        </w:rPr>
        <w:t>ry z PCV zastosowane do budowy leżaków</w:t>
      </w:r>
      <w:r w:rsidRPr="007C51FB">
        <w:rPr>
          <w:sz w:val="24"/>
          <w:szCs w:val="24"/>
        </w:rPr>
        <w:t xml:space="preserve"> i podejść do przyborów sanitarnych</w:t>
      </w:r>
      <w:r>
        <w:rPr>
          <w:sz w:val="24"/>
          <w:szCs w:val="24"/>
        </w:rPr>
        <w:t xml:space="preserve"> </w:t>
      </w:r>
      <w:r w:rsidRPr="007C51FB">
        <w:rPr>
          <w:sz w:val="24"/>
          <w:szCs w:val="24"/>
        </w:rPr>
        <w:t>należy łączyć za pomocą kielichowych połączeń wciskowych uszczelnionych specjalnie wypro</w:t>
      </w:r>
      <w:r>
        <w:rPr>
          <w:sz w:val="24"/>
          <w:szCs w:val="24"/>
        </w:rPr>
        <w:t xml:space="preserve">filowanym pierścieniem gumowym. </w:t>
      </w:r>
      <w:r w:rsidRPr="007C51FB">
        <w:rPr>
          <w:sz w:val="24"/>
          <w:szCs w:val="24"/>
        </w:rPr>
        <w:t>Przed przystąpieniem do prac montażowych trzeba sprawdzić stan łączonych elementów. Na początku należy odpowiednio przygotować rurę tzn. obciąć na daną długość z zachowaniem kąta prostego do kierunku cięcia. Przed wykonaniem połączenia bosy koniec należy oczyścić z zadziorów oraz zukosować pod kątem 15</w:t>
      </w:r>
      <w:r w:rsidRPr="007C51FB">
        <w:rPr>
          <w:sz w:val="24"/>
          <w:szCs w:val="24"/>
          <w:vertAlign w:val="superscript"/>
        </w:rPr>
        <w:t>0</w:t>
      </w:r>
      <w:r w:rsidRPr="007C51FB">
        <w:rPr>
          <w:sz w:val="24"/>
          <w:szCs w:val="24"/>
        </w:rPr>
        <w:t>. Nie należy przycinać kształtek.</w:t>
      </w:r>
    </w:p>
    <w:p w:rsidR="00067ED5" w:rsidRPr="007C51FB" w:rsidRDefault="00067ED5" w:rsidP="00067ED5">
      <w:pPr>
        <w:tabs>
          <w:tab w:val="left" w:pos="1080"/>
        </w:tabs>
        <w:jc w:val="both"/>
        <w:rPr>
          <w:sz w:val="24"/>
          <w:szCs w:val="24"/>
        </w:rPr>
      </w:pPr>
      <w:r w:rsidRPr="007C51FB">
        <w:rPr>
          <w:sz w:val="24"/>
          <w:szCs w:val="24"/>
        </w:rPr>
        <w:t xml:space="preserve">Aby wykonać połączenie należy posmarować bosy koniec środkiem poślizgowym na bazie silikonu, a następnie wprowadzić go do kielicha, aż do oporu i z powrotem wysunąć rurę na odległość 10 mm. Końcówki kształtek można </w:t>
      </w:r>
      <w:r>
        <w:rPr>
          <w:sz w:val="24"/>
          <w:szCs w:val="24"/>
        </w:rPr>
        <w:t xml:space="preserve">całkowicie wsunąć do kielichów. </w:t>
      </w:r>
      <w:r w:rsidRPr="007C51FB">
        <w:rPr>
          <w:sz w:val="24"/>
          <w:szCs w:val="24"/>
        </w:rPr>
        <w:t>Przewody należy mocować do elementów konstrukcji budynków za pomocą uchwytów lub wsporników. Pomiędzy przewodem, a obejmą  należy stosować podkładki elastyczne. Obejmy uchwytów powinny mocować rurę pod kielichem. Na przewodach spustowych należy stosować na każdej kondygnacji, co najmniej mocowanie stałe zapewniające przenoszenie obciążeń rurociągów oraz co najmniej jedno mocowanie przesuwane.</w:t>
      </w:r>
    </w:p>
    <w:p w:rsidR="00067ED5" w:rsidRPr="007C51FB" w:rsidRDefault="00067ED5" w:rsidP="00067ED5">
      <w:pPr>
        <w:jc w:val="both"/>
        <w:rPr>
          <w:sz w:val="24"/>
          <w:szCs w:val="24"/>
        </w:rPr>
      </w:pPr>
      <w:r w:rsidRPr="007C51FB">
        <w:rPr>
          <w:sz w:val="24"/>
          <w:szCs w:val="24"/>
        </w:rPr>
        <w:t>5.3. Montaż przyborów sanitarnych</w:t>
      </w:r>
    </w:p>
    <w:p w:rsidR="00067ED5" w:rsidRPr="007C51FB" w:rsidRDefault="00067ED5" w:rsidP="00067ED5">
      <w:pPr>
        <w:tabs>
          <w:tab w:val="left" w:pos="1080"/>
        </w:tabs>
        <w:jc w:val="both"/>
        <w:rPr>
          <w:sz w:val="24"/>
          <w:szCs w:val="24"/>
        </w:rPr>
      </w:pPr>
      <w:r w:rsidRPr="007C51FB">
        <w:rPr>
          <w:sz w:val="24"/>
          <w:szCs w:val="24"/>
        </w:rPr>
        <w:t>Lokalizacja i dobór montowanych przyborów sanitarnych zg</w:t>
      </w:r>
      <w:r w:rsidR="005668B0">
        <w:rPr>
          <w:sz w:val="24"/>
          <w:szCs w:val="24"/>
        </w:rPr>
        <w:t>odni z dokumentacją p</w:t>
      </w:r>
      <w:r w:rsidRPr="007C51FB">
        <w:rPr>
          <w:sz w:val="24"/>
          <w:szCs w:val="24"/>
        </w:rPr>
        <w:t>rojektową.</w:t>
      </w:r>
    </w:p>
    <w:p w:rsidR="00067ED5" w:rsidRPr="007C51FB" w:rsidRDefault="00067ED5" w:rsidP="00067ED5">
      <w:pPr>
        <w:tabs>
          <w:tab w:val="left" w:pos="1080"/>
        </w:tabs>
        <w:jc w:val="both"/>
        <w:rPr>
          <w:sz w:val="24"/>
          <w:szCs w:val="24"/>
        </w:rPr>
      </w:pPr>
      <w:r w:rsidRPr="007C51FB">
        <w:rPr>
          <w:sz w:val="24"/>
          <w:szCs w:val="24"/>
        </w:rPr>
        <w:t>Wysokość ustawienia przyborów wg wymagań normy PN-81/B-10700.01 oraz wytycznych p</w:t>
      </w:r>
      <w:r>
        <w:rPr>
          <w:sz w:val="24"/>
          <w:szCs w:val="24"/>
        </w:rPr>
        <w:t xml:space="preserve">roducentów. </w:t>
      </w:r>
      <w:r w:rsidRPr="007C51FB">
        <w:rPr>
          <w:sz w:val="24"/>
          <w:szCs w:val="24"/>
        </w:rPr>
        <w:t xml:space="preserve">Przybory powinny być zamontowane w sposób zapewniający łatwy w celu utrzymania w czystości oraz konserwacji lub wymiany przyborów, syfonów i podejść kanalizacyjnych. Umywalki powinny być montowane do ścian w sposób zapewniający łatwy demontaż oraz właściwe użytkowanie. Miski ustępowe </w:t>
      </w:r>
      <w:r>
        <w:rPr>
          <w:sz w:val="24"/>
          <w:szCs w:val="24"/>
        </w:rPr>
        <w:t xml:space="preserve">typu „Kompakt”. </w:t>
      </w:r>
      <w:r w:rsidRPr="007C51FB">
        <w:rPr>
          <w:sz w:val="24"/>
          <w:szCs w:val="24"/>
        </w:rPr>
        <w:t xml:space="preserve">Przybory sanitarne powinny być zaopatrzone </w:t>
      </w:r>
      <w:r w:rsidR="005668B0">
        <w:rPr>
          <w:sz w:val="24"/>
          <w:szCs w:val="24"/>
        </w:rPr>
        <w:t xml:space="preserve">            </w:t>
      </w:r>
      <w:r w:rsidRPr="007C51FB">
        <w:rPr>
          <w:sz w:val="24"/>
          <w:szCs w:val="24"/>
        </w:rPr>
        <w:t>w zamknięcie wodne (syfon) wbudowane w przybór lub zakładane bezpośrednio pod przyborem.</w:t>
      </w:r>
    </w:p>
    <w:p w:rsidR="00067ED5" w:rsidRPr="007C51FB" w:rsidRDefault="00067ED5" w:rsidP="00067ED5">
      <w:pPr>
        <w:tabs>
          <w:tab w:val="left" w:pos="1080"/>
        </w:tabs>
        <w:jc w:val="both"/>
        <w:rPr>
          <w:sz w:val="24"/>
          <w:szCs w:val="24"/>
        </w:rPr>
      </w:pPr>
      <w:r w:rsidRPr="007C51FB">
        <w:rPr>
          <w:sz w:val="24"/>
          <w:szCs w:val="24"/>
        </w:rPr>
        <w:t>Wszystkie syfony i podejścia do przyborów sanitarnych należy montować za pomocą kielichowych połączeń wciskowych uszczelnionych specjalnie wyprofilowanym pierścieniem gumowym.</w:t>
      </w:r>
    </w:p>
    <w:p w:rsidR="00067ED5" w:rsidRPr="007C51FB" w:rsidRDefault="00067ED5" w:rsidP="00067ED5">
      <w:pPr>
        <w:jc w:val="both"/>
        <w:rPr>
          <w:sz w:val="24"/>
          <w:szCs w:val="24"/>
        </w:rPr>
      </w:pPr>
      <w:r w:rsidRPr="007C51FB">
        <w:rPr>
          <w:sz w:val="24"/>
          <w:szCs w:val="24"/>
        </w:rPr>
        <w:t>5.4. Przejście przez przegrody budowlane</w:t>
      </w:r>
    </w:p>
    <w:p w:rsidR="00067ED5" w:rsidRPr="00DE5811" w:rsidRDefault="00067ED5" w:rsidP="00067ED5">
      <w:pPr>
        <w:tabs>
          <w:tab w:val="left" w:pos="1080"/>
        </w:tabs>
        <w:jc w:val="both"/>
        <w:rPr>
          <w:sz w:val="24"/>
          <w:szCs w:val="24"/>
        </w:rPr>
      </w:pPr>
      <w:r w:rsidRPr="007C51FB">
        <w:rPr>
          <w:sz w:val="24"/>
          <w:szCs w:val="24"/>
        </w:rPr>
        <w:t>W miejscach, gdzie przewody kanalizacyjne przechodzą przez ściany lub stropy, pomiędzy ścianką rur a krawędzią otworu w przegrodzie budowlanej, powinna być pozostawiona wolna przestrzeń, wypełniona materiałem utrz</w:t>
      </w:r>
      <w:r>
        <w:rPr>
          <w:sz w:val="24"/>
          <w:szCs w:val="24"/>
        </w:rPr>
        <w:t xml:space="preserve">ymującym stale stan plastyczny. </w:t>
      </w:r>
      <w:r w:rsidRPr="007C51FB">
        <w:rPr>
          <w:sz w:val="24"/>
          <w:szCs w:val="24"/>
        </w:rPr>
        <w:t xml:space="preserve">Wszystkie przejścia przez stropy oddzielenia pożarowego  wykonać w klasie odporności ogniowej przegrody z zastosowaniem </w:t>
      </w:r>
      <w:r>
        <w:rPr>
          <w:sz w:val="24"/>
          <w:szCs w:val="24"/>
        </w:rPr>
        <w:t xml:space="preserve">przepustów p. </w:t>
      </w:r>
      <w:proofErr w:type="spellStart"/>
      <w:r>
        <w:rPr>
          <w:sz w:val="24"/>
          <w:szCs w:val="24"/>
        </w:rPr>
        <w:t>poż</w:t>
      </w:r>
      <w:proofErr w:type="spellEnd"/>
      <w:r>
        <w:rPr>
          <w:sz w:val="24"/>
          <w:szCs w:val="24"/>
        </w:rPr>
        <w:t xml:space="preserve">.. </w:t>
      </w:r>
      <w:r w:rsidRPr="007C51FB">
        <w:rPr>
          <w:color w:val="000000"/>
          <w:sz w:val="24"/>
          <w:szCs w:val="24"/>
        </w:rPr>
        <w:t>Dla przewodów palnych w zakresie średnic od 32 należy z</w:t>
      </w:r>
      <w:r w:rsidR="005668B0">
        <w:rPr>
          <w:color w:val="000000"/>
          <w:sz w:val="24"/>
          <w:szCs w:val="24"/>
        </w:rPr>
        <w:t xml:space="preserve">astosować atestowane  manszety </w:t>
      </w:r>
      <w:r w:rsidRPr="007C51FB">
        <w:rPr>
          <w:color w:val="000000"/>
          <w:sz w:val="24"/>
          <w:szCs w:val="24"/>
        </w:rPr>
        <w:t>– przy przejściach przez ściany –</w:t>
      </w:r>
      <w:r>
        <w:rPr>
          <w:color w:val="000000"/>
          <w:sz w:val="24"/>
          <w:szCs w:val="24"/>
        </w:rPr>
        <w:t xml:space="preserve"> </w:t>
      </w:r>
      <w:r w:rsidRPr="007C51FB">
        <w:rPr>
          <w:color w:val="000000"/>
          <w:sz w:val="24"/>
          <w:szCs w:val="24"/>
        </w:rPr>
        <w:t>po obu stronach, przy przejściach przez strop jedna osłona od dołu.</w:t>
      </w:r>
    </w:p>
    <w:p w:rsidR="00067ED5" w:rsidRPr="007C51FB" w:rsidRDefault="00067ED5" w:rsidP="00067ED5">
      <w:pPr>
        <w:autoSpaceDE w:val="0"/>
        <w:autoSpaceDN w:val="0"/>
        <w:adjustRightInd w:val="0"/>
        <w:jc w:val="both"/>
        <w:rPr>
          <w:sz w:val="24"/>
          <w:szCs w:val="24"/>
        </w:rPr>
      </w:pPr>
    </w:p>
    <w:p w:rsidR="00067ED5" w:rsidRPr="007C51FB" w:rsidRDefault="00067ED5" w:rsidP="00067ED5">
      <w:pPr>
        <w:autoSpaceDE w:val="0"/>
        <w:autoSpaceDN w:val="0"/>
        <w:adjustRightInd w:val="0"/>
        <w:jc w:val="both"/>
        <w:rPr>
          <w:b/>
          <w:bCs/>
          <w:sz w:val="24"/>
          <w:szCs w:val="24"/>
        </w:rPr>
      </w:pPr>
      <w:r w:rsidRPr="007C51FB">
        <w:rPr>
          <w:b/>
          <w:bCs/>
          <w:sz w:val="24"/>
          <w:szCs w:val="24"/>
        </w:rPr>
        <w:t>5.3. Badania i uruchomienie instalacji</w:t>
      </w:r>
    </w:p>
    <w:p w:rsidR="00067ED5" w:rsidRPr="007C51FB" w:rsidRDefault="00067ED5" w:rsidP="00067ED5">
      <w:pPr>
        <w:jc w:val="both"/>
        <w:rPr>
          <w:sz w:val="24"/>
          <w:szCs w:val="24"/>
        </w:rPr>
      </w:pPr>
      <w:r w:rsidRPr="007C51FB">
        <w:rPr>
          <w:sz w:val="24"/>
          <w:szCs w:val="24"/>
        </w:rPr>
        <w:t>Badanie szczelności</w:t>
      </w:r>
    </w:p>
    <w:p w:rsidR="00067ED5" w:rsidRPr="007C51FB" w:rsidRDefault="00067ED5" w:rsidP="00067ED5">
      <w:pPr>
        <w:tabs>
          <w:tab w:val="left" w:pos="1080"/>
        </w:tabs>
        <w:jc w:val="both"/>
        <w:rPr>
          <w:sz w:val="24"/>
          <w:szCs w:val="24"/>
        </w:rPr>
      </w:pPr>
      <w:r w:rsidRPr="007C51FB">
        <w:rPr>
          <w:sz w:val="24"/>
          <w:szCs w:val="24"/>
        </w:rPr>
        <w:t>Próbę szczelności należy przeprowadzać w oparciu o normę PN-81/B-10700.00 – „Instalacje wewnętrzne wodociągowe i kanalizacyjne. Wymagania i badania przy odbiorze”.</w:t>
      </w:r>
    </w:p>
    <w:p w:rsidR="00067ED5" w:rsidRPr="007C51FB" w:rsidRDefault="00067ED5" w:rsidP="00067ED5">
      <w:pPr>
        <w:autoSpaceDE w:val="0"/>
        <w:autoSpaceDN w:val="0"/>
        <w:adjustRightInd w:val="0"/>
        <w:jc w:val="both"/>
        <w:rPr>
          <w:b/>
          <w:bCs/>
          <w:sz w:val="24"/>
          <w:szCs w:val="24"/>
        </w:rPr>
      </w:pPr>
    </w:p>
    <w:p w:rsidR="00067ED5" w:rsidRPr="007C51FB" w:rsidRDefault="00067ED5" w:rsidP="00067ED5">
      <w:pPr>
        <w:autoSpaceDE w:val="0"/>
        <w:autoSpaceDN w:val="0"/>
        <w:adjustRightInd w:val="0"/>
        <w:jc w:val="both"/>
        <w:rPr>
          <w:b/>
          <w:bCs/>
          <w:sz w:val="24"/>
          <w:szCs w:val="24"/>
        </w:rPr>
      </w:pPr>
      <w:r w:rsidRPr="007C51FB">
        <w:rPr>
          <w:b/>
          <w:bCs/>
          <w:sz w:val="24"/>
          <w:szCs w:val="24"/>
        </w:rPr>
        <w:t>6. KONTROLA JAKOŚCI ROBÓT</w:t>
      </w:r>
    </w:p>
    <w:p w:rsidR="00067ED5" w:rsidRPr="007C51FB" w:rsidRDefault="00067ED5" w:rsidP="00067ED5">
      <w:pPr>
        <w:autoSpaceDE w:val="0"/>
        <w:autoSpaceDN w:val="0"/>
        <w:adjustRightInd w:val="0"/>
        <w:jc w:val="both"/>
        <w:rPr>
          <w:b/>
          <w:bCs/>
          <w:sz w:val="24"/>
          <w:szCs w:val="24"/>
        </w:rPr>
      </w:pPr>
      <w:r w:rsidRPr="007C51FB">
        <w:rPr>
          <w:b/>
          <w:bCs/>
          <w:sz w:val="24"/>
          <w:szCs w:val="24"/>
        </w:rPr>
        <w:t>6.1. Ogólne zasady kontroli jakości robót</w:t>
      </w:r>
    </w:p>
    <w:p w:rsidR="00067ED5" w:rsidRPr="007C51FB" w:rsidRDefault="00067ED5" w:rsidP="00067ED5">
      <w:pPr>
        <w:autoSpaceDE w:val="0"/>
        <w:autoSpaceDN w:val="0"/>
        <w:adjustRightInd w:val="0"/>
        <w:jc w:val="both"/>
        <w:rPr>
          <w:sz w:val="24"/>
          <w:szCs w:val="24"/>
        </w:rPr>
      </w:pPr>
      <w:r w:rsidRPr="007C51FB">
        <w:rPr>
          <w:sz w:val="24"/>
          <w:szCs w:val="24"/>
        </w:rPr>
        <w:t>Ogólne zasady kontroli jakości robót podano w specyfikacji „Wymagania ogólne”.</w:t>
      </w:r>
    </w:p>
    <w:p w:rsidR="00067ED5" w:rsidRPr="007C51FB" w:rsidRDefault="00067ED5" w:rsidP="00067ED5">
      <w:pPr>
        <w:autoSpaceDE w:val="0"/>
        <w:autoSpaceDN w:val="0"/>
        <w:adjustRightInd w:val="0"/>
        <w:jc w:val="both"/>
        <w:rPr>
          <w:sz w:val="24"/>
          <w:szCs w:val="24"/>
        </w:rPr>
      </w:pPr>
      <w:r w:rsidRPr="007C51FB">
        <w:rPr>
          <w:sz w:val="24"/>
          <w:szCs w:val="24"/>
        </w:rPr>
        <w:t>Każda dostarczona partia materiałów powinna być zaopatrzona w świadect</w:t>
      </w:r>
      <w:r>
        <w:rPr>
          <w:sz w:val="24"/>
          <w:szCs w:val="24"/>
        </w:rPr>
        <w:t xml:space="preserve">wo kontroli jakości producenta. </w:t>
      </w:r>
      <w:r w:rsidRPr="007C51FB">
        <w:rPr>
          <w:sz w:val="24"/>
          <w:szCs w:val="24"/>
        </w:rPr>
        <w:t>Wyniki przeprowadzonych badań należy uznać za dodatnie, jeżeli wszystkie wymagania dla danej fazy robót zostały spełnione. Jeśli którekolwiek z wymagań nie zostało spełnione, należy daną fazę robót uznać za niezgodną z wymaganiami normy i po dokonaniu poprawek przeprowadzić badania ponownie.</w:t>
      </w:r>
    </w:p>
    <w:p w:rsidR="005668B0" w:rsidRDefault="005668B0" w:rsidP="00067ED5">
      <w:pPr>
        <w:autoSpaceDE w:val="0"/>
        <w:autoSpaceDN w:val="0"/>
        <w:adjustRightInd w:val="0"/>
        <w:jc w:val="both"/>
        <w:rPr>
          <w:b/>
          <w:bCs/>
          <w:sz w:val="24"/>
          <w:szCs w:val="24"/>
        </w:rPr>
      </w:pPr>
    </w:p>
    <w:p w:rsidR="005668B0" w:rsidRDefault="005668B0" w:rsidP="00067ED5">
      <w:pPr>
        <w:autoSpaceDE w:val="0"/>
        <w:autoSpaceDN w:val="0"/>
        <w:adjustRightInd w:val="0"/>
        <w:jc w:val="both"/>
        <w:rPr>
          <w:b/>
          <w:bCs/>
          <w:sz w:val="24"/>
          <w:szCs w:val="24"/>
        </w:rPr>
      </w:pPr>
    </w:p>
    <w:p w:rsidR="005668B0" w:rsidRDefault="005668B0" w:rsidP="00067ED5">
      <w:pPr>
        <w:autoSpaceDE w:val="0"/>
        <w:autoSpaceDN w:val="0"/>
        <w:adjustRightInd w:val="0"/>
        <w:jc w:val="both"/>
        <w:rPr>
          <w:b/>
          <w:bCs/>
          <w:sz w:val="24"/>
          <w:szCs w:val="24"/>
        </w:rPr>
      </w:pPr>
    </w:p>
    <w:p w:rsidR="00067ED5" w:rsidRPr="007C51FB" w:rsidRDefault="00067ED5" w:rsidP="00067ED5">
      <w:pPr>
        <w:autoSpaceDE w:val="0"/>
        <w:autoSpaceDN w:val="0"/>
        <w:adjustRightInd w:val="0"/>
        <w:jc w:val="both"/>
        <w:rPr>
          <w:b/>
          <w:bCs/>
          <w:sz w:val="24"/>
          <w:szCs w:val="24"/>
        </w:rPr>
      </w:pPr>
      <w:r w:rsidRPr="007C51FB">
        <w:rPr>
          <w:b/>
          <w:bCs/>
          <w:sz w:val="24"/>
          <w:szCs w:val="24"/>
        </w:rPr>
        <w:lastRenderedPageBreak/>
        <w:t>6.2.Kontrola, pomiary i badania</w:t>
      </w:r>
    </w:p>
    <w:p w:rsidR="00067ED5" w:rsidRPr="007C51FB" w:rsidRDefault="00067ED5" w:rsidP="00067ED5">
      <w:pPr>
        <w:autoSpaceDE w:val="0"/>
        <w:autoSpaceDN w:val="0"/>
        <w:adjustRightInd w:val="0"/>
        <w:jc w:val="both"/>
        <w:rPr>
          <w:sz w:val="24"/>
          <w:szCs w:val="24"/>
        </w:rPr>
      </w:pPr>
      <w:r w:rsidRPr="007C51FB">
        <w:rPr>
          <w:sz w:val="24"/>
          <w:szCs w:val="24"/>
        </w:rPr>
        <w:t>Kontrola jakości robót związan</w:t>
      </w:r>
      <w:r>
        <w:rPr>
          <w:sz w:val="24"/>
          <w:szCs w:val="24"/>
        </w:rPr>
        <w:t xml:space="preserve">ych z wykonaniem instalacji </w:t>
      </w:r>
      <w:r w:rsidR="005668B0">
        <w:rPr>
          <w:sz w:val="24"/>
          <w:szCs w:val="24"/>
        </w:rPr>
        <w:t>kanalizacyjnej</w:t>
      </w:r>
      <w:r w:rsidRPr="007C51FB">
        <w:rPr>
          <w:sz w:val="24"/>
          <w:szCs w:val="24"/>
        </w:rPr>
        <w:t xml:space="preserve"> powinna być przeprowadzona w czasie wszystkich faz robót, zgodnie z wymaganiami Polskich Norm </w:t>
      </w:r>
      <w:r w:rsidR="005668B0">
        <w:rPr>
          <w:sz w:val="24"/>
          <w:szCs w:val="24"/>
        </w:rPr>
        <w:t xml:space="preserve">                     </w:t>
      </w:r>
      <w:r w:rsidRPr="007C51FB">
        <w:rPr>
          <w:sz w:val="24"/>
          <w:szCs w:val="24"/>
        </w:rPr>
        <w:t>i „Warunkami technicznymi wykonania i odbioru robót budowlano - montażowych. Tom II Instalacje sanitarne i przemysłowe”.</w:t>
      </w:r>
    </w:p>
    <w:p w:rsidR="00067ED5" w:rsidRPr="007C51FB" w:rsidRDefault="00067ED5" w:rsidP="00067ED5">
      <w:pPr>
        <w:autoSpaceDE w:val="0"/>
        <w:autoSpaceDN w:val="0"/>
        <w:adjustRightInd w:val="0"/>
        <w:jc w:val="both"/>
        <w:rPr>
          <w:sz w:val="24"/>
          <w:szCs w:val="24"/>
        </w:rPr>
      </w:pPr>
      <w:r w:rsidRPr="007C51FB">
        <w:rPr>
          <w:sz w:val="24"/>
          <w:szCs w:val="24"/>
        </w:rPr>
        <w:t>Każda dostarczona partia materiałów powinna być zaopatrzona w świadect</w:t>
      </w:r>
      <w:r>
        <w:rPr>
          <w:sz w:val="24"/>
          <w:szCs w:val="24"/>
        </w:rPr>
        <w:t xml:space="preserve">wo kontroli jakości producenta. </w:t>
      </w:r>
      <w:r w:rsidRPr="007C51FB">
        <w:rPr>
          <w:sz w:val="24"/>
          <w:szCs w:val="24"/>
        </w:rPr>
        <w:t>Wyniki przeprowadzonych badań należy uznać za dodatnie, jeżeli wszystkie wymagania dla danej fazy robót zostały spełnione. Jeśli którekolwiek z wymagań nie zostało spełnione, należy daną fazę robót uznać za niezgodną z wymaganiami normy i po dokonaniu poprawek przeprowadzić badania ponownie.</w:t>
      </w:r>
    </w:p>
    <w:p w:rsidR="00067ED5" w:rsidRPr="007C51FB" w:rsidRDefault="00067ED5" w:rsidP="00067ED5">
      <w:pPr>
        <w:autoSpaceDE w:val="0"/>
        <w:autoSpaceDN w:val="0"/>
        <w:adjustRightInd w:val="0"/>
        <w:jc w:val="both"/>
        <w:rPr>
          <w:b/>
          <w:bCs/>
          <w:sz w:val="24"/>
          <w:szCs w:val="24"/>
        </w:rPr>
      </w:pPr>
      <w:r w:rsidRPr="007C51FB">
        <w:rPr>
          <w:b/>
          <w:bCs/>
          <w:sz w:val="24"/>
          <w:szCs w:val="24"/>
        </w:rPr>
        <w:t>7. ODBIÓR ROBÓT</w:t>
      </w:r>
    </w:p>
    <w:p w:rsidR="00067ED5" w:rsidRPr="007C51FB" w:rsidRDefault="00067ED5" w:rsidP="00067ED5">
      <w:pPr>
        <w:autoSpaceDE w:val="0"/>
        <w:autoSpaceDN w:val="0"/>
        <w:adjustRightInd w:val="0"/>
        <w:jc w:val="both"/>
        <w:rPr>
          <w:b/>
          <w:bCs/>
          <w:sz w:val="24"/>
          <w:szCs w:val="24"/>
        </w:rPr>
      </w:pPr>
      <w:r w:rsidRPr="007C51FB">
        <w:rPr>
          <w:b/>
          <w:bCs/>
          <w:sz w:val="24"/>
          <w:szCs w:val="24"/>
        </w:rPr>
        <w:t>7.1. Ogólne zasady odbioru robót</w:t>
      </w:r>
    </w:p>
    <w:p w:rsidR="00067ED5" w:rsidRPr="007C51FB" w:rsidRDefault="00067ED5" w:rsidP="00067ED5">
      <w:pPr>
        <w:autoSpaceDE w:val="0"/>
        <w:autoSpaceDN w:val="0"/>
        <w:adjustRightInd w:val="0"/>
        <w:jc w:val="both"/>
        <w:rPr>
          <w:sz w:val="24"/>
          <w:szCs w:val="24"/>
        </w:rPr>
      </w:pPr>
      <w:r w:rsidRPr="007C51FB">
        <w:rPr>
          <w:sz w:val="24"/>
          <w:szCs w:val="24"/>
        </w:rPr>
        <w:t>Ogólne zasady odbioru robót podano w specyfikacji „Wymagania ogólne”.</w:t>
      </w:r>
    </w:p>
    <w:p w:rsidR="00067ED5" w:rsidRPr="007C51FB" w:rsidRDefault="00067ED5" w:rsidP="00067ED5">
      <w:pPr>
        <w:autoSpaceDE w:val="0"/>
        <w:autoSpaceDN w:val="0"/>
        <w:adjustRightInd w:val="0"/>
        <w:jc w:val="both"/>
        <w:rPr>
          <w:b/>
          <w:bCs/>
          <w:sz w:val="24"/>
          <w:szCs w:val="24"/>
        </w:rPr>
      </w:pPr>
      <w:r w:rsidRPr="007C51FB">
        <w:rPr>
          <w:b/>
          <w:bCs/>
          <w:sz w:val="24"/>
          <w:szCs w:val="24"/>
        </w:rPr>
        <w:t>7.2. Odbiór robót</w:t>
      </w:r>
    </w:p>
    <w:p w:rsidR="00067ED5" w:rsidRPr="007C51FB" w:rsidRDefault="00067ED5" w:rsidP="00067ED5">
      <w:pPr>
        <w:jc w:val="both"/>
        <w:rPr>
          <w:sz w:val="24"/>
          <w:szCs w:val="24"/>
        </w:rPr>
      </w:pPr>
      <w:r w:rsidRPr="007C51FB">
        <w:rPr>
          <w:sz w:val="24"/>
          <w:szCs w:val="24"/>
        </w:rPr>
        <w:t>Odbiorowi końcowemu podlega:</w:t>
      </w:r>
    </w:p>
    <w:p w:rsidR="00067ED5" w:rsidRPr="007C51FB" w:rsidRDefault="00067ED5" w:rsidP="00067ED5">
      <w:pPr>
        <w:jc w:val="both"/>
        <w:rPr>
          <w:sz w:val="24"/>
          <w:szCs w:val="24"/>
        </w:rPr>
      </w:pPr>
      <w:r w:rsidRPr="007C51FB">
        <w:rPr>
          <w:sz w:val="24"/>
          <w:szCs w:val="24"/>
        </w:rPr>
        <w:t>-   sprawdzenie kompletności dokumentacji do odbioru technicznego końcowego (podlegające na sprawdzeniu protokołów badań przeprowadzonych przy od</w:t>
      </w:r>
      <w:r>
        <w:rPr>
          <w:sz w:val="24"/>
          <w:szCs w:val="24"/>
        </w:rPr>
        <w:t>biorach technicznych częściowy);</w:t>
      </w:r>
    </w:p>
    <w:p w:rsidR="00067ED5" w:rsidRPr="007C51FB" w:rsidRDefault="00067ED5" w:rsidP="00067ED5">
      <w:pPr>
        <w:jc w:val="both"/>
        <w:rPr>
          <w:sz w:val="24"/>
          <w:szCs w:val="24"/>
        </w:rPr>
      </w:pPr>
      <w:r w:rsidRPr="007C51FB">
        <w:rPr>
          <w:sz w:val="24"/>
          <w:szCs w:val="24"/>
        </w:rPr>
        <w:t>-   badanie szczelności całego przewodu i armatury.</w:t>
      </w:r>
    </w:p>
    <w:p w:rsidR="00067ED5" w:rsidRPr="007C51FB" w:rsidRDefault="00067ED5" w:rsidP="00067ED5">
      <w:pPr>
        <w:jc w:val="both"/>
        <w:rPr>
          <w:sz w:val="24"/>
          <w:szCs w:val="24"/>
        </w:rPr>
      </w:pPr>
      <w:r w:rsidRPr="007C51FB">
        <w:rPr>
          <w:sz w:val="24"/>
          <w:szCs w:val="24"/>
        </w:rPr>
        <w:t>Wyniki przeprowadzonych badań podczas odbioru powinny być ujęte w formie protokołu, szczegółowo omówione, wpisane do dziennika budowy i podpisane przez nadzór techniczny oraz członków komisji przeprowadzającej badania. Wyniki badań przeprowadzonych podczas odbioru końcowego należy uznać za dokładne, jeżeli wszystkie wymagania (badanie dokumentacji i szczelności całego przewodu) zostały spełnione. Jeżeli któreś z wymagań przy odbiorze technicznym końcowym nie zostało spełnione, należy ocenić jego wpływ na stopień sprawności działania przewodu i w zależności od tego określić konieczne dalsze postępowanie.</w:t>
      </w:r>
    </w:p>
    <w:p w:rsidR="00067ED5" w:rsidRPr="007C51FB" w:rsidRDefault="00067ED5" w:rsidP="00067ED5">
      <w:pPr>
        <w:autoSpaceDE w:val="0"/>
        <w:autoSpaceDN w:val="0"/>
        <w:adjustRightInd w:val="0"/>
        <w:jc w:val="both"/>
        <w:rPr>
          <w:b/>
          <w:bCs/>
          <w:sz w:val="24"/>
          <w:szCs w:val="24"/>
        </w:rPr>
      </w:pPr>
      <w:r w:rsidRPr="007C51FB">
        <w:rPr>
          <w:b/>
          <w:bCs/>
          <w:sz w:val="24"/>
          <w:szCs w:val="24"/>
        </w:rPr>
        <w:t>8. OBMIAR ROBÓT</w:t>
      </w:r>
    </w:p>
    <w:p w:rsidR="00067ED5" w:rsidRPr="007C51FB" w:rsidRDefault="00067ED5" w:rsidP="00067ED5">
      <w:pPr>
        <w:autoSpaceDE w:val="0"/>
        <w:autoSpaceDN w:val="0"/>
        <w:adjustRightInd w:val="0"/>
        <w:jc w:val="both"/>
        <w:rPr>
          <w:sz w:val="24"/>
          <w:szCs w:val="24"/>
        </w:rPr>
      </w:pPr>
      <w:r w:rsidRPr="007C51FB">
        <w:rPr>
          <w:sz w:val="24"/>
          <w:szCs w:val="24"/>
        </w:rPr>
        <w:t>Ogólne wymagania dotyczące obmiaru podano w specyfikacji „Wymagania ogólne”.</w:t>
      </w:r>
    </w:p>
    <w:p w:rsidR="00067ED5" w:rsidRPr="007C51FB" w:rsidRDefault="00067ED5" w:rsidP="00067ED5">
      <w:pPr>
        <w:autoSpaceDE w:val="0"/>
        <w:autoSpaceDN w:val="0"/>
        <w:adjustRightInd w:val="0"/>
        <w:jc w:val="both"/>
        <w:rPr>
          <w:b/>
          <w:bCs/>
          <w:sz w:val="24"/>
          <w:szCs w:val="24"/>
        </w:rPr>
      </w:pPr>
      <w:r w:rsidRPr="007C51FB">
        <w:rPr>
          <w:b/>
          <w:bCs/>
          <w:sz w:val="24"/>
          <w:szCs w:val="24"/>
        </w:rPr>
        <w:t>9. PODSTAWA PŁATNOŚCI</w:t>
      </w:r>
    </w:p>
    <w:p w:rsidR="00067ED5" w:rsidRPr="007C51FB" w:rsidRDefault="00067ED5" w:rsidP="00067ED5">
      <w:pPr>
        <w:autoSpaceDE w:val="0"/>
        <w:autoSpaceDN w:val="0"/>
        <w:adjustRightInd w:val="0"/>
        <w:jc w:val="both"/>
        <w:rPr>
          <w:sz w:val="24"/>
          <w:szCs w:val="24"/>
        </w:rPr>
      </w:pPr>
      <w:r w:rsidRPr="007C51FB">
        <w:rPr>
          <w:sz w:val="24"/>
          <w:szCs w:val="24"/>
        </w:rPr>
        <w:t>Zgodnie z warunkami umowy z Wykonawcą.</w:t>
      </w:r>
    </w:p>
    <w:p w:rsidR="00067ED5" w:rsidRPr="007C51FB" w:rsidRDefault="00067ED5" w:rsidP="00067ED5">
      <w:pPr>
        <w:autoSpaceDE w:val="0"/>
        <w:autoSpaceDN w:val="0"/>
        <w:adjustRightInd w:val="0"/>
        <w:jc w:val="both"/>
        <w:rPr>
          <w:sz w:val="24"/>
          <w:szCs w:val="24"/>
        </w:rPr>
      </w:pPr>
    </w:p>
    <w:p w:rsidR="00067ED5" w:rsidRPr="007C51FB" w:rsidRDefault="00067ED5" w:rsidP="00067ED5">
      <w:pPr>
        <w:autoSpaceDE w:val="0"/>
        <w:autoSpaceDN w:val="0"/>
        <w:adjustRightInd w:val="0"/>
        <w:jc w:val="both"/>
        <w:rPr>
          <w:b/>
          <w:bCs/>
          <w:sz w:val="24"/>
          <w:szCs w:val="24"/>
        </w:rPr>
      </w:pPr>
      <w:r w:rsidRPr="007C51FB">
        <w:rPr>
          <w:b/>
          <w:bCs/>
          <w:sz w:val="24"/>
          <w:szCs w:val="24"/>
        </w:rPr>
        <w:t>10. PRZEPISY ZWIĄZANE</w:t>
      </w:r>
    </w:p>
    <w:p w:rsidR="00067ED5" w:rsidRPr="007C51FB" w:rsidRDefault="00067ED5" w:rsidP="00067ED5">
      <w:pPr>
        <w:tabs>
          <w:tab w:val="num" w:pos="900"/>
          <w:tab w:val="left" w:pos="1080"/>
        </w:tabs>
        <w:jc w:val="both"/>
        <w:rPr>
          <w:sz w:val="24"/>
          <w:szCs w:val="24"/>
        </w:rPr>
      </w:pPr>
      <w:r w:rsidRPr="007C51FB">
        <w:rPr>
          <w:sz w:val="24"/>
          <w:szCs w:val="24"/>
        </w:rPr>
        <w:t xml:space="preserve">-    </w:t>
      </w:r>
      <w:r w:rsidRPr="007C51FB">
        <w:rPr>
          <w:b/>
          <w:sz w:val="24"/>
          <w:szCs w:val="24"/>
        </w:rPr>
        <w:t>PN-80/C-89205</w:t>
      </w:r>
      <w:r w:rsidRPr="007C51FB">
        <w:rPr>
          <w:sz w:val="24"/>
          <w:szCs w:val="24"/>
        </w:rPr>
        <w:t xml:space="preserve"> – „Rury kanalizacyjne z </w:t>
      </w:r>
      <w:proofErr w:type="spellStart"/>
      <w:r w:rsidRPr="007C51FB">
        <w:rPr>
          <w:sz w:val="24"/>
          <w:szCs w:val="24"/>
        </w:rPr>
        <w:t>nieplastyfikowanego</w:t>
      </w:r>
      <w:proofErr w:type="spellEnd"/>
      <w:r w:rsidRPr="007C51FB">
        <w:rPr>
          <w:sz w:val="24"/>
          <w:szCs w:val="24"/>
        </w:rPr>
        <w:t xml:space="preserve"> </w:t>
      </w:r>
      <w:proofErr w:type="spellStart"/>
      <w:r w:rsidR="005668B0">
        <w:rPr>
          <w:sz w:val="24"/>
          <w:szCs w:val="24"/>
        </w:rPr>
        <w:t>poli</w:t>
      </w:r>
      <w:proofErr w:type="spellEnd"/>
      <w:r w:rsidR="005668B0">
        <w:rPr>
          <w:sz w:val="24"/>
          <w:szCs w:val="24"/>
        </w:rPr>
        <w:t>(chlorku winylu)”</w:t>
      </w:r>
    </w:p>
    <w:p w:rsidR="00067ED5" w:rsidRPr="007C51FB" w:rsidRDefault="00067ED5" w:rsidP="00067ED5">
      <w:pPr>
        <w:tabs>
          <w:tab w:val="num" w:pos="900"/>
          <w:tab w:val="left" w:pos="1080"/>
        </w:tabs>
        <w:jc w:val="both"/>
        <w:rPr>
          <w:sz w:val="24"/>
          <w:szCs w:val="24"/>
        </w:rPr>
      </w:pPr>
      <w:r w:rsidRPr="007C51FB">
        <w:rPr>
          <w:sz w:val="24"/>
          <w:szCs w:val="24"/>
        </w:rPr>
        <w:t xml:space="preserve">-    </w:t>
      </w:r>
      <w:r w:rsidRPr="007C51FB">
        <w:rPr>
          <w:b/>
          <w:sz w:val="24"/>
          <w:szCs w:val="24"/>
        </w:rPr>
        <w:t>PN-81/C-89203</w:t>
      </w:r>
      <w:r w:rsidRPr="007C51FB">
        <w:rPr>
          <w:sz w:val="24"/>
          <w:szCs w:val="24"/>
        </w:rPr>
        <w:t xml:space="preserve"> – „Kształtki kanalizacyjne z </w:t>
      </w:r>
      <w:proofErr w:type="spellStart"/>
      <w:r w:rsidRPr="007C51FB">
        <w:rPr>
          <w:sz w:val="24"/>
          <w:szCs w:val="24"/>
        </w:rPr>
        <w:t>nieplastyf</w:t>
      </w:r>
      <w:r w:rsidR="005668B0">
        <w:rPr>
          <w:sz w:val="24"/>
          <w:szCs w:val="24"/>
        </w:rPr>
        <w:t>ikowanego</w:t>
      </w:r>
      <w:proofErr w:type="spellEnd"/>
      <w:r w:rsidR="005668B0">
        <w:rPr>
          <w:sz w:val="24"/>
          <w:szCs w:val="24"/>
        </w:rPr>
        <w:t xml:space="preserve"> </w:t>
      </w:r>
      <w:proofErr w:type="spellStart"/>
      <w:r w:rsidR="005668B0">
        <w:rPr>
          <w:sz w:val="24"/>
          <w:szCs w:val="24"/>
        </w:rPr>
        <w:t>poli</w:t>
      </w:r>
      <w:proofErr w:type="spellEnd"/>
      <w:r w:rsidR="005668B0">
        <w:rPr>
          <w:sz w:val="24"/>
          <w:szCs w:val="24"/>
        </w:rPr>
        <w:t>(chlorku winylu)”</w:t>
      </w:r>
    </w:p>
    <w:p w:rsidR="00067ED5" w:rsidRPr="007C51FB" w:rsidRDefault="00067ED5" w:rsidP="00067ED5">
      <w:pPr>
        <w:tabs>
          <w:tab w:val="num" w:pos="900"/>
          <w:tab w:val="left" w:pos="1080"/>
        </w:tabs>
        <w:jc w:val="both"/>
        <w:rPr>
          <w:sz w:val="24"/>
          <w:szCs w:val="24"/>
        </w:rPr>
      </w:pPr>
      <w:r w:rsidRPr="007C51FB">
        <w:rPr>
          <w:sz w:val="24"/>
          <w:szCs w:val="24"/>
        </w:rPr>
        <w:t xml:space="preserve">-    </w:t>
      </w:r>
      <w:r w:rsidRPr="007C51FB">
        <w:rPr>
          <w:b/>
          <w:sz w:val="24"/>
          <w:szCs w:val="24"/>
        </w:rPr>
        <w:t>PN-85/M-75178/00</w:t>
      </w:r>
      <w:r w:rsidRPr="007C51FB">
        <w:rPr>
          <w:sz w:val="24"/>
          <w:szCs w:val="24"/>
        </w:rPr>
        <w:t xml:space="preserve"> – „Armatura odpływowa instalacji kanalizacyjnej. Wymagania i </w:t>
      </w:r>
    </w:p>
    <w:p w:rsidR="00067ED5" w:rsidRPr="007C51FB" w:rsidRDefault="00067ED5" w:rsidP="00067ED5">
      <w:pPr>
        <w:tabs>
          <w:tab w:val="num" w:pos="900"/>
          <w:tab w:val="left" w:pos="1080"/>
        </w:tabs>
        <w:jc w:val="both"/>
        <w:rPr>
          <w:sz w:val="24"/>
          <w:szCs w:val="24"/>
        </w:rPr>
      </w:pPr>
      <w:r w:rsidRPr="007C51FB">
        <w:rPr>
          <w:sz w:val="24"/>
          <w:szCs w:val="24"/>
        </w:rPr>
        <w:t xml:space="preserve">     </w:t>
      </w:r>
      <w:r w:rsidR="005668B0">
        <w:rPr>
          <w:sz w:val="24"/>
          <w:szCs w:val="24"/>
        </w:rPr>
        <w:t>badania”</w:t>
      </w:r>
    </w:p>
    <w:p w:rsidR="00067ED5" w:rsidRPr="007C51FB" w:rsidRDefault="00067ED5" w:rsidP="00067ED5">
      <w:pPr>
        <w:tabs>
          <w:tab w:val="num" w:pos="900"/>
          <w:tab w:val="left" w:pos="1080"/>
        </w:tabs>
        <w:jc w:val="both"/>
        <w:rPr>
          <w:sz w:val="24"/>
          <w:szCs w:val="24"/>
        </w:rPr>
      </w:pPr>
      <w:r w:rsidRPr="007C51FB">
        <w:rPr>
          <w:sz w:val="24"/>
          <w:szCs w:val="24"/>
        </w:rPr>
        <w:t xml:space="preserve">-    </w:t>
      </w:r>
      <w:r w:rsidRPr="007C51FB">
        <w:rPr>
          <w:b/>
          <w:sz w:val="24"/>
          <w:szCs w:val="24"/>
        </w:rPr>
        <w:t>PN-86/H-74084</w:t>
      </w:r>
      <w:r w:rsidRPr="007C51FB">
        <w:rPr>
          <w:sz w:val="24"/>
          <w:szCs w:val="24"/>
        </w:rPr>
        <w:t xml:space="preserve"> – „Armatura odpływowa instalacji kanalizacyjnej. Wpusty ściekowe </w:t>
      </w:r>
    </w:p>
    <w:p w:rsidR="00067ED5" w:rsidRPr="007C51FB" w:rsidRDefault="00067ED5" w:rsidP="00067ED5">
      <w:pPr>
        <w:tabs>
          <w:tab w:val="num" w:pos="900"/>
          <w:tab w:val="left" w:pos="1080"/>
        </w:tabs>
        <w:jc w:val="both"/>
        <w:rPr>
          <w:sz w:val="24"/>
          <w:szCs w:val="24"/>
        </w:rPr>
      </w:pPr>
      <w:r w:rsidRPr="007C51FB">
        <w:rPr>
          <w:sz w:val="24"/>
          <w:szCs w:val="24"/>
        </w:rPr>
        <w:t xml:space="preserve">      </w:t>
      </w:r>
      <w:r w:rsidR="005668B0">
        <w:rPr>
          <w:sz w:val="24"/>
          <w:szCs w:val="24"/>
        </w:rPr>
        <w:t>podłogowe”</w:t>
      </w:r>
    </w:p>
    <w:p w:rsidR="00067ED5" w:rsidRPr="007C51FB" w:rsidRDefault="00067ED5" w:rsidP="00067ED5">
      <w:pPr>
        <w:tabs>
          <w:tab w:val="num" w:pos="900"/>
          <w:tab w:val="left" w:pos="1080"/>
        </w:tabs>
        <w:jc w:val="both"/>
        <w:rPr>
          <w:sz w:val="24"/>
          <w:szCs w:val="24"/>
        </w:rPr>
      </w:pPr>
      <w:r w:rsidRPr="007C51FB">
        <w:rPr>
          <w:sz w:val="24"/>
          <w:szCs w:val="24"/>
        </w:rPr>
        <w:t xml:space="preserve">-    </w:t>
      </w:r>
      <w:r w:rsidRPr="007C51FB">
        <w:rPr>
          <w:b/>
          <w:sz w:val="24"/>
          <w:szCs w:val="24"/>
        </w:rPr>
        <w:t>PN-92/B-01707</w:t>
      </w:r>
      <w:r w:rsidRPr="007C51FB">
        <w:rPr>
          <w:sz w:val="24"/>
          <w:szCs w:val="24"/>
        </w:rPr>
        <w:t xml:space="preserve"> – „Instalacje kanalizacy</w:t>
      </w:r>
      <w:r w:rsidR="005668B0">
        <w:rPr>
          <w:sz w:val="24"/>
          <w:szCs w:val="24"/>
        </w:rPr>
        <w:t>jne. Wymagania w projektowaniu”</w:t>
      </w:r>
    </w:p>
    <w:p w:rsidR="00067ED5" w:rsidRPr="007C51FB" w:rsidRDefault="00067ED5" w:rsidP="00067ED5">
      <w:pPr>
        <w:tabs>
          <w:tab w:val="num" w:pos="900"/>
          <w:tab w:val="left" w:pos="1080"/>
        </w:tabs>
        <w:jc w:val="both"/>
        <w:rPr>
          <w:sz w:val="24"/>
          <w:szCs w:val="24"/>
        </w:rPr>
      </w:pPr>
      <w:r w:rsidRPr="007C51FB">
        <w:rPr>
          <w:sz w:val="24"/>
          <w:szCs w:val="24"/>
        </w:rPr>
        <w:t xml:space="preserve">-    </w:t>
      </w:r>
      <w:r w:rsidRPr="007C51FB">
        <w:rPr>
          <w:b/>
          <w:sz w:val="24"/>
          <w:szCs w:val="24"/>
        </w:rPr>
        <w:t>PN-81/B-10700.00</w:t>
      </w:r>
      <w:r w:rsidRPr="007C51FB">
        <w:rPr>
          <w:sz w:val="24"/>
          <w:szCs w:val="24"/>
        </w:rPr>
        <w:t xml:space="preserve"> – „Instalacje wewnętrzne wodociągowe i kanalizacyjne. </w:t>
      </w:r>
    </w:p>
    <w:p w:rsidR="00067ED5" w:rsidRPr="007C51FB" w:rsidRDefault="00067ED5" w:rsidP="00067ED5">
      <w:pPr>
        <w:tabs>
          <w:tab w:val="num" w:pos="900"/>
          <w:tab w:val="left" w:pos="1080"/>
        </w:tabs>
        <w:jc w:val="both"/>
        <w:rPr>
          <w:sz w:val="24"/>
          <w:szCs w:val="24"/>
        </w:rPr>
      </w:pPr>
      <w:r w:rsidRPr="007C51FB">
        <w:rPr>
          <w:sz w:val="24"/>
          <w:szCs w:val="24"/>
        </w:rPr>
        <w:t xml:space="preserve">    Wyma</w:t>
      </w:r>
      <w:r w:rsidR="005668B0">
        <w:rPr>
          <w:sz w:val="24"/>
          <w:szCs w:val="24"/>
        </w:rPr>
        <w:t>gania i badania  przy odbiorze”</w:t>
      </w:r>
    </w:p>
    <w:p w:rsidR="00067ED5" w:rsidRPr="007C51FB" w:rsidRDefault="00067ED5" w:rsidP="00067ED5">
      <w:pPr>
        <w:tabs>
          <w:tab w:val="num" w:pos="900"/>
          <w:tab w:val="left" w:pos="1080"/>
        </w:tabs>
        <w:jc w:val="both"/>
        <w:rPr>
          <w:sz w:val="24"/>
          <w:szCs w:val="24"/>
        </w:rPr>
      </w:pPr>
      <w:r w:rsidRPr="007C51FB">
        <w:rPr>
          <w:sz w:val="24"/>
          <w:szCs w:val="24"/>
        </w:rPr>
        <w:t xml:space="preserve">-   </w:t>
      </w:r>
      <w:r w:rsidRPr="007C51FB">
        <w:rPr>
          <w:b/>
          <w:sz w:val="24"/>
          <w:szCs w:val="24"/>
        </w:rPr>
        <w:t>PN-81/B-10700.01</w:t>
      </w:r>
      <w:r w:rsidRPr="007C51FB">
        <w:rPr>
          <w:sz w:val="24"/>
          <w:szCs w:val="24"/>
        </w:rPr>
        <w:t xml:space="preserve"> – „Instalacje wewnętrzne wodociągowe i kanalizacyjne. Wymagania </w:t>
      </w:r>
    </w:p>
    <w:p w:rsidR="00067ED5" w:rsidRPr="007C51FB" w:rsidRDefault="00067ED5" w:rsidP="00067ED5">
      <w:pPr>
        <w:tabs>
          <w:tab w:val="num" w:pos="900"/>
          <w:tab w:val="left" w:pos="1080"/>
        </w:tabs>
        <w:jc w:val="both"/>
        <w:rPr>
          <w:sz w:val="24"/>
          <w:szCs w:val="24"/>
        </w:rPr>
      </w:pPr>
      <w:r w:rsidRPr="007C51FB">
        <w:rPr>
          <w:sz w:val="24"/>
          <w:szCs w:val="24"/>
        </w:rPr>
        <w:t xml:space="preserve">     i badania przy odbi</w:t>
      </w:r>
      <w:r w:rsidR="005668B0">
        <w:rPr>
          <w:sz w:val="24"/>
          <w:szCs w:val="24"/>
        </w:rPr>
        <w:t>orze. Instalacje kanalizacyjne”</w:t>
      </w:r>
    </w:p>
    <w:p w:rsidR="00067ED5" w:rsidRPr="007C51FB" w:rsidRDefault="00067ED5" w:rsidP="00067ED5">
      <w:pPr>
        <w:tabs>
          <w:tab w:val="num" w:pos="900"/>
          <w:tab w:val="left" w:pos="1080"/>
        </w:tabs>
        <w:jc w:val="both"/>
        <w:rPr>
          <w:sz w:val="24"/>
          <w:szCs w:val="24"/>
        </w:rPr>
      </w:pPr>
      <w:r w:rsidRPr="007C51FB">
        <w:rPr>
          <w:sz w:val="24"/>
          <w:szCs w:val="24"/>
        </w:rPr>
        <w:t xml:space="preserve">-   </w:t>
      </w:r>
      <w:r w:rsidRPr="007C51FB">
        <w:rPr>
          <w:b/>
          <w:sz w:val="24"/>
          <w:szCs w:val="24"/>
        </w:rPr>
        <w:t>Rozporządzenie</w:t>
      </w:r>
      <w:r w:rsidRPr="007C51FB">
        <w:rPr>
          <w:sz w:val="24"/>
          <w:szCs w:val="24"/>
        </w:rPr>
        <w:t xml:space="preserve"> Ministra Spraw Wewnętrznych i Administracji z dnia 5 sierpnia 1998   </w:t>
      </w:r>
    </w:p>
    <w:p w:rsidR="00067ED5" w:rsidRPr="007C51FB" w:rsidRDefault="00067ED5" w:rsidP="00067ED5">
      <w:pPr>
        <w:tabs>
          <w:tab w:val="num" w:pos="900"/>
          <w:tab w:val="left" w:pos="1080"/>
        </w:tabs>
        <w:jc w:val="both"/>
        <w:rPr>
          <w:sz w:val="24"/>
          <w:szCs w:val="24"/>
        </w:rPr>
      </w:pPr>
      <w:r w:rsidRPr="007C51FB">
        <w:rPr>
          <w:sz w:val="24"/>
          <w:szCs w:val="24"/>
        </w:rPr>
        <w:t xml:space="preserve">    r. w  sprawie aprobat kryteriów technicznych oraz jednostkowego stosowania wyrobów </w:t>
      </w:r>
    </w:p>
    <w:p w:rsidR="00067ED5" w:rsidRPr="007C51FB" w:rsidRDefault="00067ED5" w:rsidP="00067ED5">
      <w:pPr>
        <w:tabs>
          <w:tab w:val="num" w:pos="900"/>
          <w:tab w:val="left" w:pos="1080"/>
        </w:tabs>
        <w:jc w:val="both"/>
        <w:rPr>
          <w:sz w:val="24"/>
          <w:szCs w:val="24"/>
        </w:rPr>
      </w:pPr>
      <w:r w:rsidRPr="007C51FB">
        <w:rPr>
          <w:sz w:val="24"/>
          <w:szCs w:val="24"/>
        </w:rPr>
        <w:t xml:space="preserve">    budowlanych  (Dz</w:t>
      </w:r>
      <w:r w:rsidR="005668B0">
        <w:rPr>
          <w:sz w:val="24"/>
          <w:szCs w:val="24"/>
        </w:rPr>
        <w:t>. U. Nr 107 z 1998 r. poz. 679)</w:t>
      </w:r>
    </w:p>
    <w:p w:rsidR="00067ED5" w:rsidRPr="007C51FB" w:rsidRDefault="00067ED5" w:rsidP="005668B0">
      <w:pPr>
        <w:tabs>
          <w:tab w:val="num" w:pos="900"/>
          <w:tab w:val="left" w:pos="1080"/>
        </w:tabs>
        <w:jc w:val="both"/>
        <w:rPr>
          <w:sz w:val="24"/>
          <w:szCs w:val="24"/>
        </w:rPr>
      </w:pPr>
      <w:r w:rsidRPr="007C51FB">
        <w:rPr>
          <w:sz w:val="24"/>
          <w:szCs w:val="24"/>
        </w:rPr>
        <w:t>-   „Warunki techniczne wykonania i odbioru robót budowlano – montażowych” – część II.</w:t>
      </w:r>
      <w:r w:rsidR="005668B0">
        <w:rPr>
          <w:sz w:val="24"/>
          <w:szCs w:val="24"/>
        </w:rPr>
        <w:t xml:space="preserve">   </w:t>
      </w:r>
    </w:p>
    <w:p w:rsidR="00067ED5" w:rsidRPr="007C51FB" w:rsidRDefault="00067ED5" w:rsidP="00067ED5">
      <w:pPr>
        <w:jc w:val="both"/>
        <w:rPr>
          <w:sz w:val="24"/>
          <w:szCs w:val="24"/>
        </w:rPr>
      </w:pPr>
      <w:r w:rsidRPr="007C51FB">
        <w:rPr>
          <w:sz w:val="24"/>
          <w:szCs w:val="24"/>
        </w:rPr>
        <w:t xml:space="preserve">- </w:t>
      </w:r>
      <w:r w:rsidRPr="007C51FB">
        <w:rPr>
          <w:b/>
          <w:sz w:val="24"/>
          <w:szCs w:val="24"/>
        </w:rPr>
        <w:t>Rozporządzenie MI</w:t>
      </w:r>
      <w:r w:rsidRPr="007C51FB">
        <w:rPr>
          <w:sz w:val="24"/>
          <w:szCs w:val="24"/>
        </w:rPr>
        <w:t xml:space="preserve"> w sprawie warunków technicznych, jakim powinny odpowiadać </w:t>
      </w:r>
    </w:p>
    <w:p w:rsidR="00067ED5" w:rsidRPr="007C51FB" w:rsidRDefault="00067ED5" w:rsidP="00067ED5">
      <w:pPr>
        <w:jc w:val="both"/>
        <w:rPr>
          <w:sz w:val="24"/>
          <w:szCs w:val="24"/>
        </w:rPr>
      </w:pPr>
      <w:r w:rsidRPr="007C51FB">
        <w:rPr>
          <w:sz w:val="24"/>
          <w:szCs w:val="24"/>
        </w:rPr>
        <w:t xml:space="preserve">     budynki,  Dz.U. nr 75 z 2002 r</w:t>
      </w:r>
    </w:p>
    <w:p w:rsidR="00067ED5" w:rsidRDefault="00067ED5" w:rsidP="00067ED5">
      <w:pPr>
        <w:autoSpaceDE w:val="0"/>
        <w:autoSpaceDN w:val="0"/>
        <w:adjustRightInd w:val="0"/>
        <w:rPr>
          <w:sz w:val="24"/>
          <w:szCs w:val="24"/>
        </w:rPr>
      </w:pPr>
    </w:p>
    <w:p w:rsidR="00067ED5" w:rsidRPr="007C51FB" w:rsidRDefault="00067ED5" w:rsidP="00067ED5">
      <w:pPr>
        <w:autoSpaceDE w:val="0"/>
        <w:autoSpaceDN w:val="0"/>
        <w:adjustRightInd w:val="0"/>
        <w:rPr>
          <w:sz w:val="24"/>
          <w:szCs w:val="24"/>
        </w:rPr>
      </w:pPr>
    </w:p>
    <w:p w:rsidR="00067ED5" w:rsidRPr="007C51FB" w:rsidRDefault="00067ED5" w:rsidP="00067ED5">
      <w:pPr>
        <w:autoSpaceDE w:val="0"/>
        <w:autoSpaceDN w:val="0"/>
        <w:adjustRightInd w:val="0"/>
        <w:jc w:val="center"/>
        <w:rPr>
          <w:b/>
          <w:sz w:val="24"/>
          <w:szCs w:val="24"/>
        </w:rPr>
      </w:pPr>
      <w:r w:rsidRPr="007C51FB">
        <w:rPr>
          <w:b/>
          <w:sz w:val="24"/>
          <w:szCs w:val="24"/>
        </w:rPr>
        <w:t>SZCZEGÓŁOWA</w:t>
      </w:r>
      <w:r w:rsidRPr="007C51FB">
        <w:rPr>
          <w:sz w:val="24"/>
          <w:szCs w:val="24"/>
        </w:rPr>
        <w:t xml:space="preserve"> </w:t>
      </w:r>
      <w:r w:rsidRPr="007C51FB">
        <w:rPr>
          <w:b/>
          <w:sz w:val="24"/>
          <w:szCs w:val="24"/>
        </w:rPr>
        <w:t>SPECYFIKACJA TECHNICZNA</w:t>
      </w:r>
    </w:p>
    <w:p w:rsidR="00067ED5" w:rsidRPr="007C51FB" w:rsidRDefault="00067ED5" w:rsidP="00067ED5">
      <w:pPr>
        <w:jc w:val="center"/>
        <w:rPr>
          <w:b/>
          <w:sz w:val="24"/>
          <w:szCs w:val="24"/>
        </w:rPr>
      </w:pPr>
      <w:r w:rsidRPr="007C51FB">
        <w:rPr>
          <w:b/>
          <w:sz w:val="24"/>
          <w:szCs w:val="24"/>
        </w:rPr>
        <w:t xml:space="preserve">B.02.00.00 </w:t>
      </w:r>
      <w:r w:rsidRPr="007C51FB">
        <w:rPr>
          <w:b/>
          <w:color w:val="000000"/>
          <w:sz w:val="24"/>
          <w:szCs w:val="24"/>
        </w:rPr>
        <w:t>Roboty instalacyjne hydrauliczne.</w:t>
      </w:r>
    </w:p>
    <w:p w:rsidR="00067ED5" w:rsidRPr="007C51FB" w:rsidRDefault="00067ED5" w:rsidP="00067ED5">
      <w:pPr>
        <w:autoSpaceDE w:val="0"/>
        <w:autoSpaceDN w:val="0"/>
        <w:adjustRightInd w:val="0"/>
        <w:jc w:val="center"/>
        <w:rPr>
          <w:b/>
          <w:sz w:val="24"/>
          <w:szCs w:val="24"/>
        </w:rPr>
      </w:pPr>
    </w:p>
    <w:p w:rsidR="00067ED5" w:rsidRPr="007C51FB" w:rsidRDefault="00067ED5" w:rsidP="00067ED5">
      <w:pPr>
        <w:autoSpaceDE w:val="0"/>
        <w:autoSpaceDN w:val="0"/>
        <w:adjustRightInd w:val="0"/>
        <w:jc w:val="center"/>
        <w:rPr>
          <w:b/>
          <w:bCs/>
          <w:sz w:val="24"/>
          <w:szCs w:val="24"/>
        </w:rPr>
      </w:pPr>
      <w:r w:rsidRPr="007C51FB">
        <w:rPr>
          <w:b/>
          <w:color w:val="000000"/>
          <w:sz w:val="24"/>
          <w:szCs w:val="24"/>
        </w:rPr>
        <w:t xml:space="preserve">Kod CPV: </w:t>
      </w:r>
      <w:r w:rsidRPr="007C51FB">
        <w:rPr>
          <w:b/>
          <w:bCs/>
          <w:sz w:val="24"/>
          <w:szCs w:val="24"/>
        </w:rPr>
        <w:t>45332200-5</w:t>
      </w:r>
    </w:p>
    <w:p w:rsidR="00067ED5" w:rsidRPr="007C51FB" w:rsidRDefault="00067ED5" w:rsidP="00067ED5">
      <w:pPr>
        <w:autoSpaceDE w:val="0"/>
        <w:autoSpaceDN w:val="0"/>
        <w:adjustRightInd w:val="0"/>
        <w:jc w:val="both"/>
        <w:rPr>
          <w:b/>
          <w:bCs/>
          <w:sz w:val="24"/>
          <w:szCs w:val="24"/>
        </w:rPr>
      </w:pPr>
      <w:r w:rsidRPr="007C51FB">
        <w:rPr>
          <w:b/>
          <w:bCs/>
          <w:sz w:val="24"/>
          <w:szCs w:val="24"/>
        </w:rPr>
        <w:t>1. WST</w:t>
      </w:r>
      <w:r w:rsidRPr="007C51FB">
        <w:rPr>
          <w:sz w:val="24"/>
          <w:szCs w:val="24"/>
        </w:rPr>
        <w:t>Ę</w:t>
      </w:r>
      <w:r w:rsidRPr="007C51FB">
        <w:rPr>
          <w:b/>
          <w:bCs/>
          <w:sz w:val="24"/>
          <w:szCs w:val="24"/>
        </w:rPr>
        <w:t>P</w:t>
      </w:r>
    </w:p>
    <w:p w:rsidR="00067ED5" w:rsidRPr="007C51FB" w:rsidRDefault="00067ED5" w:rsidP="00067ED5">
      <w:pPr>
        <w:autoSpaceDE w:val="0"/>
        <w:autoSpaceDN w:val="0"/>
        <w:adjustRightInd w:val="0"/>
        <w:jc w:val="both"/>
        <w:rPr>
          <w:bCs/>
          <w:iCs/>
          <w:sz w:val="24"/>
          <w:szCs w:val="24"/>
        </w:rPr>
      </w:pPr>
      <w:r w:rsidRPr="007C51FB">
        <w:rPr>
          <w:bCs/>
          <w:iCs/>
          <w:sz w:val="24"/>
          <w:szCs w:val="24"/>
        </w:rPr>
        <w:t>1.1.Przedmiot SST.</w:t>
      </w:r>
    </w:p>
    <w:p w:rsidR="00067ED5" w:rsidRPr="007C51FB" w:rsidRDefault="00067ED5" w:rsidP="00067ED5">
      <w:pPr>
        <w:autoSpaceDE w:val="0"/>
        <w:autoSpaceDN w:val="0"/>
        <w:adjustRightInd w:val="0"/>
        <w:jc w:val="both"/>
        <w:rPr>
          <w:sz w:val="24"/>
          <w:szCs w:val="24"/>
        </w:rPr>
      </w:pPr>
      <w:r w:rsidRPr="007C51FB">
        <w:rPr>
          <w:sz w:val="24"/>
          <w:szCs w:val="24"/>
        </w:rPr>
        <w:t xml:space="preserve">Przedmiotem niniejszej Szczegółowej Specyfikacji Technicznej są wymagania dotyczące wykonania i odbioru robót w zakresie </w:t>
      </w:r>
      <w:r>
        <w:rPr>
          <w:sz w:val="24"/>
          <w:szCs w:val="24"/>
        </w:rPr>
        <w:t>robót hydraulicznych</w:t>
      </w:r>
      <w:r w:rsidRPr="007C51FB">
        <w:rPr>
          <w:sz w:val="24"/>
          <w:szCs w:val="24"/>
        </w:rPr>
        <w:t xml:space="preserve"> dla </w:t>
      </w:r>
      <w:r>
        <w:rPr>
          <w:sz w:val="24"/>
          <w:szCs w:val="24"/>
        </w:rPr>
        <w:t xml:space="preserve">remontu i </w:t>
      </w:r>
      <w:r w:rsidRPr="007C51FB">
        <w:rPr>
          <w:sz w:val="24"/>
          <w:szCs w:val="24"/>
        </w:rPr>
        <w:t xml:space="preserve">przebudowy </w:t>
      </w:r>
      <w:r>
        <w:rPr>
          <w:sz w:val="24"/>
          <w:szCs w:val="24"/>
        </w:rPr>
        <w:t xml:space="preserve">lokalu mieszkalnego przy ul. </w:t>
      </w:r>
      <w:r w:rsidR="005668B0">
        <w:rPr>
          <w:sz w:val="24"/>
          <w:szCs w:val="24"/>
        </w:rPr>
        <w:t>Bocznej 11/14</w:t>
      </w:r>
      <w:r w:rsidRPr="007C51FB">
        <w:rPr>
          <w:sz w:val="24"/>
          <w:szCs w:val="24"/>
        </w:rPr>
        <w:t xml:space="preserve"> </w:t>
      </w:r>
      <w:r>
        <w:rPr>
          <w:sz w:val="24"/>
          <w:szCs w:val="24"/>
        </w:rPr>
        <w:t xml:space="preserve">we Wrocławiu. </w:t>
      </w:r>
    </w:p>
    <w:p w:rsidR="00067ED5" w:rsidRPr="006F57DE" w:rsidRDefault="00067ED5" w:rsidP="00067ED5">
      <w:pPr>
        <w:autoSpaceDE w:val="0"/>
        <w:autoSpaceDN w:val="0"/>
        <w:adjustRightInd w:val="0"/>
        <w:jc w:val="both"/>
        <w:rPr>
          <w:bCs/>
          <w:iCs/>
          <w:sz w:val="24"/>
          <w:szCs w:val="24"/>
        </w:rPr>
      </w:pPr>
      <w:r w:rsidRPr="006F57DE">
        <w:rPr>
          <w:bCs/>
          <w:iCs/>
          <w:sz w:val="24"/>
          <w:szCs w:val="24"/>
        </w:rPr>
        <w:t>1.2.Zakres stosowania ST.</w:t>
      </w:r>
    </w:p>
    <w:p w:rsidR="00067ED5" w:rsidRPr="007C51FB" w:rsidRDefault="00067ED5" w:rsidP="00067ED5">
      <w:pPr>
        <w:autoSpaceDE w:val="0"/>
        <w:autoSpaceDN w:val="0"/>
        <w:adjustRightInd w:val="0"/>
        <w:jc w:val="both"/>
        <w:rPr>
          <w:sz w:val="24"/>
          <w:szCs w:val="24"/>
        </w:rPr>
      </w:pPr>
      <w:r w:rsidRPr="007C51FB">
        <w:rPr>
          <w:sz w:val="24"/>
          <w:szCs w:val="24"/>
        </w:rPr>
        <w:t>Zakres niniejszej Specyfikacji Technicznej obejmuje roboty instalacyjne potrzebne do wykonania zadania jak w pkt. 1.1.</w:t>
      </w:r>
    </w:p>
    <w:p w:rsidR="00067ED5" w:rsidRPr="007C51FB" w:rsidRDefault="00067ED5" w:rsidP="00067ED5">
      <w:pPr>
        <w:autoSpaceDE w:val="0"/>
        <w:autoSpaceDN w:val="0"/>
        <w:adjustRightInd w:val="0"/>
        <w:jc w:val="both"/>
        <w:rPr>
          <w:sz w:val="24"/>
          <w:szCs w:val="24"/>
        </w:rPr>
      </w:pPr>
      <w:r w:rsidRPr="007C51FB">
        <w:rPr>
          <w:bCs/>
          <w:iCs/>
          <w:sz w:val="24"/>
          <w:szCs w:val="24"/>
        </w:rPr>
        <w:t>1.3. Zakres robót uj</w:t>
      </w:r>
      <w:r w:rsidRPr="007C51FB">
        <w:rPr>
          <w:sz w:val="24"/>
          <w:szCs w:val="24"/>
        </w:rPr>
        <w:t>ę</w:t>
      </w:r>
      <w:r w:rsidRPr="007C51FB">
        <w:rPr>
          <w:bCs/>
          <w:iCs/>
          <w:sz w:val="24"/>
          <w:szCs w:val="24"/>
        </w:rPr>
        <w:t>tych Specyfikacj</w:t>
      </w:r>
      <w:r w:rsidRPr="007C51FB">
        <w:rPr>
          <w:sz w:val="24"/>
          <w:szCs w:val="24"/>
        </w:rPr>
        <w:t xml:space="preserve">ą </w:t>
      </w:r>
      <w:r w:rsidRPr="007C51FB">
        <w:rPr>
          <w:bCs/>
          <w:iCs/>
          <w:sz w:val="24"/>
          <w:szCs w:val="24"/>
        </w:rPr>
        <w:t>Techniczn</w:t>
      </w:r>
      <w:r w:rsidRPr="007C51FB">
        <w:rPr>
          <w:sz w:val="24"/>
          <w:szCs w:val="24"/>
        </w:rPr>
        <w:t>ą</w:t>
      </w:r>
    </w:p>
    <w:p w:rsidR="00067ED5" w:rsidRPr="007C51FB" w:rsidRDefault="00067ED5" w:rsidP="00067ED5">
      <w:pPr>
        <w:autoSpaceDE w:val="0"/>
        <w:autoSpaceDN w:val="0"/>
        <w:adjustRightInd w:val="0"/>
        <w:jc w:val="both"/>
        <w:rPr>
          <w:sz w:val="24"/>
          <w:szCs w:val="24"/>
        </w:rPr>
      </w:pPr>
      <w:r w:rsidRPr="007C51FB">
        <w:rPr>
          <w:sz w:val="24"/>
          <w:szCs w:val="24"/>
        </w:rPr>
        <w:t xml:space="preserve">Przedmiotem niniejszej szczegółowej specyfikacji technicznej są wymagania dotyczące wykonania </w:t>
      </w:r>
      <w:r w:rsidR="005668B0">
        <w:rPr>
          <w:sz w:val="24"/>
          <w:szCs w:val="24"/>
        </w:rPr>
        <w:t xml:space="preserve">    </w:t>
      </w:r>
      <w:r w:rsidRPr="007C51FB">
        <w:rPr>
          <w:sz w:val="24"/>
          <w:szCs w:val="24"/>
        </w:rPr>
        <w:t>i odbioru robót instalacyjnych związanych z montażem instalacji wody zimnej i ciepłej.</w:t>
      </w:r>
    </w:p>
    <w:p w:rsidR="00067ED5" w:rsidRPr="007C51FB" w:rsidRDefault="00067ED5" w:rsidP="00067ED5">
      <w:pPr>
        <w:autoSpaceDE w:val="0"/>
        <w:autoSpaceDN w:val="0"/>
        <w:adjustRightInd w:val="0"/>
        <w:jc w:val="both"/>
        <w:rPr>
          <w:sz w:val="24"/>
          <w:szCs w:val="24"/>
        </w:rPr>
      </w:pPr>
      <w:r w:rsidRPr="007C51FB">
        <w:rPr>
          <w:sz w:val="24"/>
          <w:szCs w:val="24"/>
        </w:rPr>
        <w:t>– dostawa i montaż arm</w:t>
      </w:r>
      <w:r>
        <w:rPr>
          <w:sz w:val="24"/>
          <w:szCs w:val="24"/>
        </w:rPr>
        <w:t>atury w instalacji wodociągowej;</w:t>
      </w:r>
    </w:p>
    <w:p w:rsidR="00067ED5" w:rsidRPr="007C51FB" w:rsidRDefault="00067ED5" w:rsidP="00067ED5">
      <w:pPr>
        <w:autoSpaceDE w:val="0"/>
        <w:autoSpaceDN w:val="0"/>
        <w:adjustRightInd w:val="0"/>
        <w:jc w:val="both"/>
        <w:rPr>
          <w:sz w:val="24"/>
          <w:szCs w:val="24"/>
        </w:rPr>
      </w:pPr>
      <w:r w:rsidRPr="007C51FB">
        <w:rPr>
          <w:sz w:val="24"/>
          <w:szCs w:val="24"/>
        </w:rPr>
        <w:t>– dostawa i montaż oruro</w:t>
      </w:r>
      <w:r>
        <w:rPr>
          <w:sz w:val="24"/>
          <w:szCs w:val="24"/>
        </w:rPr>
        <w:t>wania w instalacji wodociągowej;</w:t>
      </w:r>
    </w:p>
    <w:p w:rsidR="00067ED5" w:rsidRPr="007C51FB" w:rsidRDefault="00067ED5" w:rsidP="00067ED5">
      <w:pPr>
        <w:autoSpaceDE w:val="0"/>
        <w:autoSpaceDN w:val="0"/>
        <w:adjustRightInd w:val="0"/>
        <w:jc w:val="both"/>
        <w:rPr>
          <w:sz w:val="24"/>
          <w:szCs w:val="24"/>
        </w:rPr>
      </w:pPr>
      <w:r w:rsidRPr="007C51FB">
        <w:rPr>
          <w:sz w:val="24"/>
          <w:szCs w:val="24"/>
        </w:rPr>
        <w:t>– izolacja pr</w:t>
      </w:r>
      <w:r>
        <w:rPr>
          <w:sz w:val="24"/>
          <w:szCs w:val="24"/>
        </w:rPr>
        <w:t>zewodów instalacji wodociągowej;</w:t>
      </w:r>
    </w:p>
    <w:p w:rsidR="00067ED5" w:rsidRPr="007C51FB" w:rsidRDefault="00067ED5" w:rsidP="00067ED5">
      <w:pPr>
        <w:autoSpaceDE w:val="0"/>
        <w:autoSpaceDN w:val="0"/>
        <w:adjustRightInd w:val="0"/>
        <w:jc w:val="both"/>
        <w:rPr>
          <w:sz w:val="24"/>
          <w:szCs w:val="24"/>
        </w:rPr>
      </w:pPr>
      <w:r w:rsidRPr="007C51FB">
        <w:rPr>
          <w:sz w:val="24"/>
          <w:szCs w:val="24"/>
        </w:rPr>
        <w:t>– próby szczelności.</w:t>
      </w:r>
    </w:p>
    <w:p w:rsidR="00067ED5" w:rsidRPr="007C51FB" w:rsidRDefault="00067ED5" w:rsidP="00067ED5">
      <w:pPr>
        <w:autoSpaceDE w:val="0"/>
        <w:autoSpaceDN w:val="0"/>
        <w:adjustRightInd w:val="0"/>
        <w:jc w:val="both"/>
        <w:rPr>
          <w:bCs/>
          <w:iCs/>
          <w:sz w:val="24"/>
          <w:szCs w:val="24"/>
        </w:rPr>
      </w:pPr>
      <w:r w:rsidRPr="007C51FB">
        <w:rPr>
          <w:bCs/>
          <w:iCs/>
          <w:sz w:val="24"/>
          <w:szCs w:val="24"/>
        </w:rPr>
        <w:t>1.4.Okre</w:t>
      </w:r>
      <w:r w:rsidRPr="007C51FB">
        <w:rPr>
          <w:sz w:val="24"/>
          <w:szCs w:val="24"/>
        </w:rPr>
        <w:t>ś</w:t>
      </w:r>
      <w:r w:rsidRPr="007C51FB">
        <w:rPr>
          <w:bCs/>
          <w:iCs/>
          <w:sz w:val="24"/>
          <w:szCs w:val="24"/>
        </w:rPr>
        <w:t>lenia podstawowe</w:t>
      </w:r>
    </w:p>
    <w:p w:rsidR="00067ED5" w:rsidRPr="007C51FB" w:rsidRDefault="00067ED5" w:rsidP="00067ED5">
      <w:pPr>
        <w:autoSpaceDE w:val="0"/>
        <w:autoSpaceDN w:val="0"/>
        <w:adjustRightInd w:val="0"/>
        <w:jc w:val="both"/>
        <w:rPr>
          <w:iCs/>
          <w:sz w:val="24"/>
          <w:szCs w:val="24"/>
        </w:rPr>
      </w:pPr>
      <w:r w:rsidRPr="007C51FB">
        <w:rPr>
          <w:iCs/>
          <w:sz w:val="24"/>
          <w:szCs w:val="24"/>
        </w:rPr>
        <w:t>Okre</w:t>
      </w:r>
      <w:r w:rsidRPr="007C51FB">
        <w:rPr>
          <w:rFonts w:eastAsia="TTE186FDE8t00"/>
          <w:sz w:val="24"/>
          <w:szCs w:val="24"/>
        </w:rPr>
        <w:t>ś</w:t>
      </w:r>
      <w:r w:rsidRPr="007C51FB">
        <w:rPr>
          <w:iCs/>
          <w:sz w:val="24"/>
          <w:szCs w:val="24"/>
        </w:rPr>
        <w:t>lenia podstawowe wyst</w:t>
      </w:r>
      <w:r w:rsidRPr="007C51FB">
        <w:rPr>
          <w:rFonts w:eastAsia="TTE186FDE8t00"/>
          <w:sz w:val="24"/>
          <w:szCs w:val="24"/>
        </w:rPr>
        <w:t>ę</w:t>
      </w:r>
      <w:r w:rsidRPr="007C51FB">
        <w:rPr>
          <w:iCs/>
          <w:sz w:val="24"/>
          <w:szCs w:val="24"/>
        </w:rPr>
        <w:t>puj</w:t>
      </w:r>
      <w:r w:rsidRPr="007C51FB">
        <w:rPr>
          <w:rFonts w:eastAsia="TTE186FDE8t00"/>
          <w:sz w:val="24"/>
          <w:szCs w:val="24"/>
        </w:rPr>
        <w:t>ą</w:t>
      </w:r>
      <w:r w:rsidRPr="007C51FB">
        <w:rPr>
          <w:iCs/>
          <w:sz w:val="24"/>
          <w:szCs w:val="24"/>
        </w:rPr>
        <w:t>ce w szczegółowej specyfikacji technicznej (SST) zdefiniowane zostały w PN-92/B-01706 – Instalacje wodoci</w:t>
      </w:r>
      <w:r w:rsidRPr="007C51FB">
        <w:rPr>
          <w:rFonts w:eastAsia="TTE186FDE8t00"/>
          <w:sz w:val="24"/>
          <w:szCs w:val="24"/>
        </w:rPr>
        <w:t>ą</w:t>
      </w:r>
      <w:r w:rsidRPr="007C51FB">
        <w:rPr>
          <w:iCs/>
          <w:sz w:val="24"/>
          <w:szCs w:val="24"/>
        </w:rPr>
        <w:t>gowe. Wymagania w projektowaniu oraz s</w:t>
      </w:r>
      <w:r w:rsidRPr="007C51FB">
        <w:rPr>
          <w:rFonts w:eastAsia="TTE186FDE8t00"/>
          <w:sz w:val="24"/>
          <w:szCs w:val="24"/>
        </w:rPr>
        <w:t xml:space="preserve">ą </w:t>
      </w:r>
      <w:r w:rsidRPr="007C51FB">
        <w:rPr>
          <w:iCs/>
          <w:sz w:val="24"/>
          <w:szCs w:val="24"/>
        </w:rPr>
        <w:t xml:space="preserve">zgodne </w:t>
      </w:r>
      <w:r w:rsidR="005668B0">
        <w:rPr>
          <w:iCs/>
          <w:sz w:val="24"/>
          <w:szCs w:val="24"/>
        </w:rPr>
        <w:t xml:space="preserve">    </w:t>
      </w:r>
      <w:r w:rsidRPr="007C51FB">
        <w:rPr>
          <w:iCs/>
          <w:sz w:val="24"/>
          <w:szCs w:val="24"/>
        </w:rPr>
        <w:t>z okre</w:t>
      </w:r>
      <w:r w:rsidRPr="007C51FB">
        <w:rPr>
          <w:rFonts w:eastAsia="TTE186FDE8t00"/>
          <w:sz w:val="24"/>
          <w:szCs w:val="24"/>
        </w:rPr>
        <w:t>ś</w:t>
      </w:r>
      <w:r w:rsidRPr="007C51FB">
        <w:rPr>
          <w:iCs/>
          <w:sz w:val="24"/>
          <w:szCs w:val="24"/>
        </w:rPr>
        <w:t>leniami przyj</w:t>
      </w:r>
      <w:r w:rsidRPr="007C51FB">
        <w:rPr>
          <w:rFonts w:eastAsia="TTE186FDE8t00"/>
          <w:sz w:val="24"/>
          <w:szCs w:val="24"/>
        </w:rPr>
        <w:t>ę</w:t>
      </w:r>
      <w:r w:rsidRPr="007C51FB">
        <w:rPr>
          <w:iCs/>
          <w:sz w:val="24"/>
          <w:szCs w:val="24"/>
        </w:rPr>
        <w:t>tymi w Rozporz</w:t>
      </w:r>
      <w:r w:rsidRPr="007C51FB">
        <w:rPr>
          <w:rFonts w:eastAsia="TTE186FDE8t00"/>
          <w:sz w:val="24"/>
          <w:szCs w:val="24"/>
        </w:rPr>
        <w:t>ą</w:t>
      </w:r>
      <w:r w:rsidRPr="007C51FB">
        <w:rPr>
          <w:iCs/>
          <w:sz w:val="24"/>
          <w:szCs w:val="24"/>
        </w:rPr>
        <w:t>dzeniu Ministra Infrastruktury z dnia 12 kwietnia 2002 r. w sprawie warunków, jakim powinny odpowiada</w:t>
      </w:r>
      <w:r w:rsidRPr="007C51FB">
        <w:rPr>
          <w:rFonts w:eastAsia="TTE186FDE8t00"/>
          <w:sz w:val="24"/>
          <w:szCs w:val="24"/>
        </w:rPr>
        <w:t>ć</w:t>
      </w:r>
      <w:r w:rsidRPr="007C51FB">
        <w:rPr>
          <w:iCs/>
          <w:sz w:val="24"/>
          <w:szCs w:val="24"/>
        </w:rPr>
        <w:t xml:space="preserve"> budynki i ich usytuowanie, zeszycie nr 7 "Warunków Technicznych Wykonania i Odbioru Instalacji Wodoci</w:t>
      </w:r>
      <w:r w:rsidRPr="007C51FB">
        <w:rPr>
          <w:rFonts w:eastAsia="TTE186FDE8t00"/>
          <w:sz w:val="24"/>
          <w:szCs w:val="24"/>
        </w:rPr>
        <w:t>ą</w:t>
      </w:r>
      <w:r w:rsidRPr="007C51FB">
        <w:rPr>
          <w:iCs/>
          <w:sz w:val="24"/>
          <w:szCs w:val="24"/>
        </w:rPr>
        <w:t>gowych" wydanych przez INSTAL, odpowiednimi normami oraz okre</w:t>
      </w:r>
      <w:r w:rsidRPr="007C51FB">
        <w:rPr>
          <w:rFonts w:eastAsia="TTE186FDE8t00"/>
          <w:sz w:val="24"/>
          <w:szCs w:val="24"/>
        </w:rPr>
        <w:t>ś</w:t>
      </w:r>
      <w:r w:rsidRPr="007C51FB">
        <w:rPr>
          <w:iCs/>
          <w:sz w:val="24"/>
          <w:szCs w:val="24"/>
        </w:rPr>
        <w:t>leniami podanymi w ST "Wymagania ogólne":</w:t>
      </w:r>
    </w:p>
    <w:p w:rsidR="00067ED5" w:rsidRPr="007C51FB" w:rsidRDefault="00067ED5" w:rsidP="00067ED5">
      <w:pPr>
        <w:autoSpaceDE w:val="0"/>
        <w:autoSpaceDN w:val="0"/>
        <w:adjustRightInd w:val="0"/>
        <w:jc w:val="both"/>
        <w:rPr>
          <w:sz w:val="24"/>
          <w:szCs w:val="24"/>
        </w:rPr>
      </w:pPr>
      <w:r w:rsidRPr="007C51FB">
        <w:rPr>
          <w:i/>
          <w:iCs/>
          <w:sz w:val="24"/>
          <w:szCs w:val="24"/>
        </w:rPr>
        <w:t>Instalacja wodoci</w:t>
      </w:r>
      <w:r w:rsidRPr="007C51FB">
        <w:rPr>
          <w:rFonts w:eastAsia="TTE186FDE8t00"/>
          <w:sz w:val="24"/>
          <w:szCs w:val="24"/>
        </w:rPr>
        <w:t>ą</w:t>
      </w:r>
      <w:r w:rsidRPr="007C51FB">
        <w:rPr>
          <w:i/>
          <w:iCs/>
          <w:sz w:val="24"/>
          <w:szCs w:val="24"/>
        </w:rPr>
        <w:t xml:space="preserve">gowa </w:t>
      </w:r>
      <w:r w:rsidRPr="007C51FB">
        <w:rPr>
          <w:sz w:val="24"/>
          <w:szCs w:val="24"/>
        </w:rPr>
        <w:t>– układ połączonych przewodów, armatury i urządzeń, służące do zaopatrywania budynków w zimną i ciepłą wodę, spełniającą wymagania jakościowe określone w przepisach odrębnych dotyczących warunków, jakim powinna odpowiadać woda do spożycia przez ludzi.</w:t>
      </w:r>
    </w:p>
    <w:p w:rsidR="00067ED5" w:rsidRPr="007C51FB" w:rsidRDefault="00067ED5" w:rsidP="00067ED5">
      <w:pPr>
        <w:autoSpaceDE w:val="0"/>
        <w:autoSpaceDN w:val="0"/>
        <w:adjustRightInd w:val="0"/>
        <w:jc w:val="both"/>
        <w:rPr>
          <w:sz w:val="24"/>
          <w:szCs w:val="24"/>
        </w:rPr>
      </w:pPr>
      <w:r w:rsidRPr="007C51FB">
        <w:rPr>
          <w:i/>
          <w:iCs/>
          <w:sz w:val="24"/>
          <w:szCs w:val="24"/>
        </w:rPr>
        <w:t>Instalacja wodoci</w:t>
      </w:r>
      <w:r w:rsidRPr="007C51FB">
        <w:rPr>
          <w:rFonts w:eastAsia="TTE186FDE8t00"/>
          <w:sz w:val="24"/>
          <w:szCs w:val="24"/>
        </w:rPr>
        <w:t>ą</w:t>
      </w:r>
      <w:r w:rsidRPr="007C51FB">
        <w:rPr>
          <w:i/>
          <w:iCs/>
          <w:sz w:val="24"/>
          <w:szCs w:val="24"/>
        </w:rPr>
        <w:t xml:space="preserve">gowa wody zimnej </w:t>
      </w:r>
      <w:r w:rsidRPr="007C51FB">
        <w:rPr>
          <w:sz w:val="24"/>
          <w:szCs w:val="24"/>
        </w:rPr>
        <w:t>- instalacja zimnej wody doprowadzonej z sieci wodociągowej rozpoczyna się bezpośrednio za zestawem wodomierza głównego a instalacja wody zimnej pochodzącej z własnego ujęcia (studni) od urządzenia, za pomocą którego jest pobierana woda z tego ujęcia.</w:t>
      </w:r>
    </w:p>
    <w:p w:rsidR="00067ED5" w:rsidRPr="007C51FB" w:rsidRDefault="00067ED5" w:rsidP="00067ED5">
      <w:pPr>
        <w:autoSpaceDE w:val="0"/>
        <w:autoSpaceDN w:val="0"/>
        <w:adjustRightInd w:val="0"/>
        <w:jc w:val="both"/>
        <w:rPr>
          <w:sz w:val="24"/>
          <w:szCs w:val="24"/>
        </w:rPr>
      </w:pPr>
      <w:r w:rsidRPr="007C51FB">
        <w:rPr>
          <w:i/>
          <w:iCs/>
          <w:sz w:val="24"/>
          <w:szCs w:val="24"/>
        </w:rPr>
        <w:t>Instalacja wodoci</w:t>
      </w:r>
      <w:r w:rsidRPr="007C51FB">
        <w:rPr>
          <w:rFonts w:eastAsia="TTE186FDE8t00"/>
          <w:sz w:val="24"/>
          <w:szCs w:val="24"/>
        </w:rPr>
        <w:t>ą</w:t>
      </w:r>
      <w:r w:rsidRPr="007C51FB">
        <w:rPr>
          <w:i/>
          <w:iCs/>
          <w:sz w:val="24"/>
          <w:szCs w:val="24"/>
        </w:rPr>
        <w:t xml:space="preserve">gowa wody ciepłej </w:t>
      </w:r>
      <w:r w:rsidRPr="007C51FB">
        <w:rPr>
          <w:sz w:val="24"/>
          <w:szCs w:val="24"/>
        </w:rPr>
        <w:t>- instalacja ciepłej wody rozpoczyna się bezpośrednio za zaworem na zasilaniu zimna wodą urządzenia do przygotowania ciepłej wody.</w:t>
      </w:r>
    </w:p>
    <w:p w:rsidR="00067ED5" w:rsidRPr="007C51FB" w:rsidRDefault="00067ED5" w:rsidP="00067ED5">
      <w:pPr>
        <w:autoSpaceDE w:val="0"/>
        <w:autoSpaceDN w:val="0"/>
        <w:adjustRightInd w:val="0"/>
        <w:jc w:val="both"/>
        <w:rPr>
          <w:sz w:val="24"/>
          <w:szCs w:val="24"/>
        </w:rPr>
      </w:pPr>
      <w:r w:rsidRPr="007C51FB">
        <w:rPr>
          <w:i/>
          <w:iCs/>
          <w:sz w:val="24"/>
          <w:szCs w:val="24"/>
        </w:rPr>
        <w:t xml:space="preserve">Woda do picia </w:t>
      </w:r>
      <w:r w:rsidRPr="007C51FB">
        <w:rPr>
          <w:sz w:val="24"/>
          <w:szCs w:val="24"/>
        </w:rPr>
        <w:t>- woda do picia to taka woda, która jest odpowiednia do spisywania przez ludzi i spełnia odpowiednie przepisy zgodnie z dyrektywami EWG.</w:t>
      </w:r>
    </w:p>
    <w:p w:rsidR="00067ED5" w:rsidRPr="007C51FB" w:rsidRDefault="00067ED5" w:rsidP="00067ED5">
      <w:pPr>
        <w:autoSpaceDE w:val="0"/>
        <w:autoSpaceDN w:val="0"/>
        <w:adjustRightInd w:val="0"/>
        <w:jc w:val="both"/>
        <w:rPr>
          <w:sz w:val="24"/>
          <w:szCs w:val="24"/>
        </w:rPr>
      </w:pPr>
      <w:r w:rsidRPr="007C51FB">
        <w:rPr>
          <w:i/>
          <w:iCs/>
          <w:sz w:val="24"/>
          <w:szCs w:val="24"/>
        </w:rPr>
        <w:t xml:space="preserve">Zestaw wodomierzowy </w:t>
      </w:r>
      <w:r w:rsidRPr="007C51FB">
        <w:rPr>
          <w:sz w:val="24"/>
          <w:szCs w:val="24"/>
        </w:rPr>
        <w:t>- składa się z wodomierza oraz połączonych kształtek.</w:t>
      </w:r>
    </w:p>
    <w:p w:rsidR="00067ED5" w:rsidRPr="007C51FB" w:rsidRDefault="00067ED5" w:rsidP="00067ED5">
      <w:pPr>
        <w:autoSpaceDE w:val="0"/>
        <w:autoSpaceDN w:val="0"/>
        <w:adjustRightInd w:val="0"/>
        <w:jc w:val="both"/>
        <w:rPr>
          <w:sz w:val="24"/>
          <w:szCs w:val="24"/>
        </w:rPr>
      </w:pPr>
      <w:r w:rsidRPr="007C51FB">
        <w:rPr>
          <w:i/>
          <w:iCs/>
          <w:sz w:val="24"/>
          <w:szCs w:val="24"/>
        </w:rPr>
        <w:t>Studzienka wodoci</w:t>
      </w:r>
      <w:r w:rsidRPr="007C51FB">
        <w:rPr>
          <w:rFonts w:eastAsia="TTE186FDE8t00"/>
          <w:sz w:val="24"/>
          <w:szCs w:val="24"/>
        </w:rPr>
        <w:t>ą</w:t>
      </w:r>
      <w:r w:rsidRPr="007C51FB">
        <w:rPr>
          <w:i/>
          <w:iCs/>
          <w:sz w:val="24"/>
          <w:szCs w:val="24"/>
        </w:rPr>
        <w:t xml:space="preserve">gowa </w:t>
      </w:r>
      <w:r w:rsidRPr="007C51FB">
        <w:rPr>
          <w:sz w:val="24"/>
          <w:szCs w:val="24"/>
        </w:rPr>
        <w:t>- obiekt na przewodzie wodociągowym przeznaczony do zainstalowania armatury, np. wodomierza.</w:t>
      </w:r>
    </w:p>
    <w:p w:rsidR="00067ED5" w:rsidRPr="007C51FB" w:rsidRDefault="00067ED5" w:rsidP="00067ED5">
      <w:pPr>
        <w:autoSpaceDE w:val="0"/>
        <w:autoSpaceDN w:val="0"/>
        <w:adjustRightInd w:val="0"/>
        <w:jc w:val="both"/>
        <w:rPr>
          <w:sz w:val="24"/>
          <w:szCs w:val="24"/>
        </w:rPr>
      </w:pPr>
      <w:r w:rsidRPr="007C51FB">
        <w:rPr>
          <w:i/>
          <w:iCs/>
          <w:sz w:val="24"/>
          <w:szCs w:val="24"/>
        </w:rPr>
        <w:t>Urz</w:t>
      </w:r>
      <w:r w:rsidRPr="007C51FB">
        <w:rPr>
          <w:rFonts w:eastAsia="TTE186FDE8t00"/>
          <w:sz w:val="24"/>
          <w:szCs w:val="24"/>
        </w:rPr>
        <w:t>ą</w:t>
      </w:r>
      <w:r w:rsidRPr="007C51FB">
        <w:rPr>
          <w:i/>
          <w:iCs/>
          <w:sz w:val="24"/>
          <w:szCs w:val="24"/>
        </w:rPr>
        <w:t>dzenie zabezpieczaj</w:t>
      </w:r>
      <w:r w:rsidRPr="007C51FB">
        <w:rPr>
          <w:rFonts w:eastAsia="TTE186FDE8t00"/>
          <w:sz w:val="24"/>
          <w:szCs w:val="24"/>
        </w:rPr>
        <w:t>ą</w:t>
      </w:r>
      <w:r w:rsidRPr="007C51FB">
        <w:rPr>
          <w:i/>
          <w:iCs/>
          <w:sz w:val="24"/>
          <w:szCs w:val="24"/>
        </w:rPr>
        <w:t xml:space="preserve">ce </w:t>
      </w:r>
      <w:r w:rsidRPr="007C51FB">
        <w:rPr>
          <w:sz w:val="24"/>
          <w:szCs w:val="24"/>
        </w:rPr>
        <w:t xml:space="preserve">- urządzenie służące do ochrony jakości wody do picia, uniemożliwiające wtórne zanieczyszczenie wody, np. zawór </w:t>
      </w:r>
      <w:proofErr w:type="spellStart"/>
      <w:r w:rsidRPr="007C51FB">
        <w:rPr>
          <w:sz w:val="24"/>
          <w:szCs w:val="24"/>
        </w:rPr>
        <w:t>antyskażeniowy</w:t>
      </w:r>
      <w:proofErr w:type="spellEnd"/>
      <w:r w:rsidRPr="007C51FB">
        <w:rPr>
          <w:sz w:val="24"/>
          <w:szCs w:val="24"/>
        </w:rPr>
        <w:t>, filtr.</w:t>
      </w:r>
    </w:p>
    <w:p w:rsidR="00067ED5" w:rsidRPr="007C51FB" w:rsidRDefault="00067ED5" w:rsidP="00067ED5">
      <w:pPr>
        <w:autoSpaceDE w:val="0"/>
        <w:autoSpaceDN w:val="0"/>
        <w:adjustRightInd w:val="0"/>
        <w:jc w:val="both"/>
        <w:rPr>
          <w:sz w:val="24"/>
          <w:szCs w:val="24"/>
        </w:rPr>
      </w:pPr>
      <w:r w:rsidRPr="007C51FB">
        <w:rPr>
          <w:i/>
          <w:iCs/>
          <w:sz w:val="24"/>
          <w:szCs w:val="24"/>
        </w:rPr>
        <w:t>Armatura przepływowa instalacji wodoci</w:t>
      </w:r>
      <w:r w:rsidRPr="007C51FB">
        <w:rPr>
          <w:rFonts w:eastAsia="TTE186FDE8t00"/>
          <w:sz w:val="24"/>
          <w:szCs w:val="24"/>
        </w:rPr>
        <w:t>ą</w:t>
      </w:r>
      <w:r w:rsidRPr="007C51FB">
        <w:rPr>
          <w:i/>
          <w:iCs/>
          <w:sz w:val="24"/>
          <w:szCs w:val="24"/>
        </w:rPr>
        <w:t xml:space="preserve">gowych </w:t>
      </w:r>
      <w:r w:rsidRPr="007C51FB">
        <w:rPr>
          <w:sz w:val="24"/>
          <w:szCs w:val="24"/>
        </w:rPr>
        <w:t>- wszelkiego rodzaju zawory przeznaczone do sterowania przepływem wody w instalacji wodociągowej.</w:t>
      </w:r>
    </w:p>
    <w:p w:rsidR="00067ED5" w:rsidRPr="007C51FB" w:rsidRDefault="00067ED5" w:rsidP="00067ED5">
      <w:pPr>
        <w:autoSpaceDE w:val="0"/>
        <w:autoSpaceDN w:val="0"/>
        <w:adjustRightInd w:val="0"/>
        <w:jc w:val="both"/>
        <w:rPr>
          <w:sz w:val="24"/>
          <w:szCs w:val="24"/>
        </w:rPr>
      </w:pPr>
      <w:r w:rsidRPr="007C51FB">
        <w:rPr>
          <w:i/>
          <w:iCs/>
          <w:sz w:val="24"/>
          <w:szCs w:val="24"/>
        </w:rPr>
        <w:t xml:space="preserve">Armatura czerpalna </w:t>
      </w:r>
      <w:r w:rsidRPr="007C51FB">
        <w:rPr>
          <w:sz w:val="24"/>
          <w:szCs w:val="24"/>
        </w:rPr>
        <w:t>- wszelkiego rodzaju urządzenia przeznaczone do poboru wody z instalacji wodociągowej.</w:t>
      </w:r>
    </w:p>
    <w:p w:rsidR="00067ED5" w:rsidRPr="007C51FB" w:rsidRDefault="00067ED5" w:rsidP="00067ED5">
      <w:pPr>
        <w:autoSpaceDE w:val="0"/>
        <w:autoSpaceDN w:val="0"/>
        <w:adjustRightInd w:val="0"/>
        <w:jc w:val="both"/>
        <w:rPr>
          <w:sz w:val="24"/>
          <w:szCs w:val="24"/>
        </w:rPr>
      </w:pPr>
      <w:r w:rsidRPr="007C51FB">
        <w:rPr>
          <w:i/>
          <w:iCs/>
          <w:sz w:val="24"/>
          <w:szCs w:val="24"/>
        </w:rPr>
        <w:t>Podł</w:t>
      </w:r>
      <w:r w:rsidRPr="007C51FB">
        <w:rPr>
          <w:rFonts w:eastAsia="TTE186FDE8t00"/>
          <w:sz w:val="24"/>
          <w:szCs w:val="24"/>
        </w:rPr>
        <w:t>ą</w:t>
      </w:r>
      <w:r w:rsidRPr="007C51FB">
        <w:rPr>
          <w:i/>
          <w:iCs/>
          <w:sz w:val="24"/>
          <w:szCs w:val="24"/>
        </w:rPr>
        <w:t>czenie wodoci</w:t>
      </w:r>
      <w:r w:rsidRPr="007C51FB">
        <w:rPr>
          <w:rFonts w:eastAsia="TTE186FDE8t00"/>
          <w:sz w:val="24"/>
          <w:szCs w:val="24"/>
        </w:rPr>
        <w:t>ą</w:t>
      </w:r>
      <w:r w:rsidRPr="007C51FB">
        <w:rPr>
          <w:i/>
          <w:iCs/>
          <w:sz w:val="24"/>
          <w:szCs w:val="24"/>
        </w:rPr>
        <w:t xml:space="preserve">gowe </w:t>
      </w:r>
      <w:r w:rsidRPr="007C51FB">
        <w:rPr>
          <w:sz w:val="24"/>
          <w:szCs w:val="24"/>
        </w:rPr>
        <w:t>– odcinek przewodu łączący źródło wody z instalacją wodociągową.</w:t>
      </w:r>
    </w:p>
    <w:p w:rsidR="00067ED5" w:rsidRPr="007C51FB" w:rsidRDefault="00067ED5" w:rsidP="00067ED5">
      <w:pPr>
        <w:autoSpaceDE w:val="0"/>
        <w:autoSpaceDN w:val="0"/>
        <w:adjustRightInd w:val="0"/>
        <w:jc w:val="both"/>
        <w:rPr>
          <w:sz w:val="24"/>
          <w:szCs w:val="24"/>
        </w:rPr>
      </w:pPr>
      <w:r w:rsidRPr="007C51FB">
        <w:rPr>
          <w:i/>
          <w:iCs/>
          <w:sz w:val="24"/>
          <w:szCs w:val="24"/>
        </w:rPr>
        <w:lastRenderedPageBreak/>
        <w:t xml:space="preserve">Punkt czerpalny </w:t>
      </w:r>
      <w:r w:rsidRPr="007C51FB">
        <w:rPr>
          <w:sz w:val="24"/>
          <w:szCs w:val="24"/>
        </w:rPr>
        <w:t>– miejsce poboru wody w obrębie obiektu budowlanego i jego otoczenia.</w:t>
      </w:r>
    </w:p>
    <w:p w:rsidR="00067ED5" w:rsidRPr="007C51FB" w:rsidRDefault="00067ED5" w:rsidP="00067ED5">
      <w:pPr>
        <w:autoSpaceDE w:val="0"/>
        <w:autoSpaceDN w:val="0"/>
        <w:adjustRightInd w:val="0"/>
        <w:jc w:val="both"/>
        <w:rPr>
          <w:sz w:val="24"/>
          <w:szCs w:val="24"/>
        </w:rPr>
      </w:pPr>
      <w:r w:rsidRPr="007C51FB">
        <w:rPr>
          <w:i/>
          <w:iCs/>
          <w:sz w:val="24"/>
          <w:szCs w:val="24"/>
        </w:rPr>
        <w:t xml:space="preserve">Odcinek obliczeniowy </w:t>
      </w:r>
      <w:r w:rsidRPr="007C51FB">
        <w:rPr>
          <w:sz w:val="24"/>
          <w:szCs w:val="24"/>
        </w:rPr>
        <w:t>– odcinek przewodu, dla którego prowadzi się obliczenia, charakteryzujący się umownie stałym przepływem wody i stałą średnicą.</w:t>
      </w:r>
    </w:p>
    <w:p w:rsidR="00067ED5" w:rsidRPr="007C51FB" w:rsidRDefault="00067ED5" w:rsidP="00067ED5">
      <w:pPr>
        <w:autoSpaceDE w:val="0"/>
        <w:autoSpaceDN w:val="0"/>
        <w:adjustRightInd w:val="0"/>
        <w:jc w:val="both"/>
        <w:rPr>
          <w:sz w:val="24"/>
          <w:szCs w:val="24"/>
        </w:rPr>
      </w:pPr>
      <w:r w:rsidRPr="007C51FB">
        <w:rPr>
          <w:i/>
          <w:iCs/>
          <w:sz w:val="24"/>
          <w:szCs w:val="24"/>
        </w:rPr>
        <w:t xml:space="preserve">Centralne przygotowanie ciepłej wody </w:t>
      </w:r>
      <w:r w:rsidRPr="007C51FB">
        <w:rPr>
          <w:sz w:val="24"/>
          <w:szCs w:val="24"/>
        </w:rPr>
        <w:t>– wspólne podgrzanie wody i doprowadzenie jej do punktów czerpalnych w obrębie obiektu budowlanego zaopatrywanego w energię cieplną.</w:t>
      </w:r>
    </w:p>
    <w:p w:rsidR="00067ED5" w:rsidRPr="007C51FB" w:rsidRDefault="00067ED5" w:rsidP="00067ED5">
      <w:pPr>
        <w:autoSpaceDE w:val="0"/>
        <w:autoSpaceDN w:val="0"/>
        <w:adjustRightInd w:val="0"/>
        <w:jc w:val="both"/>
        <w:rPr>
          <w:sz w:val="24"/>
          <w:szCs w:val="24"/>
        </w:rPr>
      </w:pPr>
      <w:r w:rsidRPr="007C51FB">
        <w:rPr>
          <w:i/>
          <w:iCs/>
          <w:sz w:val="24"/>
          <w:szCs w:val="24"/>
        </w:rPr>
        <w:t>U</w:t>
      </w:r>
      <w:r w:rsidRPr="007C51FB">
        <w:rPr>
          <w:rFonts w:eastAsia="TTE186FDE8t00"/>
          <w:sz w:val="24"/>
          <w:szCs w:val="24"/>
        </w:rPr>
        <w:t>ż</w:t>
      </w:r>
      <w:r w:rsidRPr="007C51FB">
        <w:rPr>
          <w:i/>
          <w:iCs/>
          <w:sz w:val="24"/>
          <w:szCs w:val="24"/>
        </w:rPr>
        <w:t xml:space="preserve">ytkownik instalacji – </w:t>
      </w:r>
      <w:r w:rsidRPr="007C51FB">
        <w:rPr>
          <w:sz w:val="24"/>
          <w:szCs w:val="24"/>
        </w:rPr>
        <w:t>osoba fizyczna lub prawna, powołana do eksploatacji instalacji wodociągowej w obrębie obiektu budowlanego i jego otoczenia.</w:t>
      </w:r>
    </w:p>
    <w:p w:rsidR="00067ED5" w:rsidRPr="007C51FB" w:rsidRDefault="00067ED5" w:rsidP="00067ED5">
      <w:pPr>
        <w:autoSpaceDE w:val="0"/>
        <w:autoSpaceDN w:val="0"/>
        <w:adjustRightInd w:val="0"/>
        <w:jc w:val="both"/>
        <w:rPr>
          <w:b/>
          <w:bCs/>
          <w:iCs/>
          <w:sz w:val="24"/>
          <w:szCs w:val="24"/>
        </w:rPr>
      </w:pPr>
      <w:r w:rsidRPr="007C51FB">
        <w:rPr>
          <w:b/>
          <w:bCs/>
          <w:iCs/>
          <w:sz w:val="24"/>
          <w:szCs w:val="24"/>
        </w:rPr>
        <w:t>1.5. Ogólne wymagania dotycz</w:t>
      </w:r>
      <w:r w:rsidRPr="007C51FB">
        <w:rPr>
          <w:sz w:val="24"/>
          <w:szCs w:val="24"/>
        </w:rPr>
        <w:t>ą</w:t>
      </w:r>
      <w:r w:rsidRPr="007C51FB">
        <w:rPr>
          <w:b/>
          <w:bCs/>
          <w:iCs/>
          <w:sz w:val="24"/>
          <w:szCs w:val="24"/>
        </w:rPr>
        <w:t>ce robót.</w:t>
      </w:r>
    </w:p>
    <w:p w:rsidR="00067ED5" w:rsidRPr="007C51FB" w:rsidRDefault="00067ED5" w:rsidP="00067ED5">
      <w:pPr>
        <w:autoSpaceDE w:val="0"/>
        <w:autoSpaceDN w:val="0"/>
        <w:adjustRightInd w:val="0"/>
        <w:rPr>
          <w:sz w:val="24"/>
          <w:szCs w:val="24"/>
        </w:rPr>
      </w:pPr>
      <w:r w:rsidRPr="007C51FB">
        <w:rPr>
          <w:sz w:val="24"/>
          <w:szCs w:val="24"/>
        </w:rPr>
        <w:t>Ogólne zasady wykonania robót podano w specyfikacji ST Wymagania ogólne”.</w:t>
      </w:r>
    </w:p>
    <w:p w:rsidR="00067ED5" w:rsidRPr="007C51FB" w:rsidRDefault="00067ED5" w:rsidP="00067ED5">
      <w:pPr>
        <w:autoSpaceDE w:val="0"/>
        <w:autoSpaceDN w:val="0"/>
        <w:adjustRightInd w:val="0"/>
        <w:jc w:val="both"/>
        <w:rPr>
          <w:sz w:val="24"/>
          <w:szCs w:val="24"/>
        </w:rPr>
      </w:pPr>
      <w:r w:rsidRPr="007C51FB">
        <w:rPr>
          <w:sz w:val="24"/>
          <w:szCs w:val="24"/>
        </w:rPr>
        <w:t xml:space="preserve">Wykonawca robót jest odpowiedzialny za jakość wykonania robót oraz za zgodność z dokumentacją projektową, postanowieniami zawartymi w zeszycie nr 7 </w:t>
      </w:r>
      <w:proofErr w:type="spellStart"/>
      <w:r w:rsidRPr="007C51FB">
        <w:rPr>
          <w:sz w:val="24"/>
          <w:szCs w:val="24"/>
        </w:rPr>
        <w:t>WTWiO</w:t>
      </w:r>
      <w:proofErr w:type="spellEnd"/>
      <w:r w:rsidRPr="007C51FB">
        <w:rPr>
          <w:sz w:val="24"/>
          <w:szCs w:val="24"/>
        </w:rPr>
        <w:t xml:space="preserve"> dla instalacji wodociągowych, szczegółową specyfikacja techniczną i poleceniami Inspektora nadzoru.</w:t>
      </w:r>
    </w:p>
    <w:p w:rsidR="00067ED5" w:rsidRPr="007C51FB" w:rsidRDefault="00067ED5" w:rsidP="00067ED5">
      <w:pPr>
        <w:autoSpaceDE w:val="0"/>
        <w:autoSpaceDN w:val="0"/>
        <w:adjustRightInd w:val="0"/>
        <w:jc w:val="both"/>
        <w:rPr>
          <w:b/>
          <w:bCs/>
          <w:sz w:val="24"/>
          <w:szCs w:val="24"/>
        </w:rPr>
      </w:pPr>
      <w:r w:rsidRPr="007C51FB">
        <w:rPr>
          <w:b/>
          <w:bCs/>
          <w:sz w:val="24"/>
          <w:szCs w:val="24"/>
        </w:rPr>
        <w:t>2. MATERIAŁY</w:t>
      </w:r>
    </w:p>
    <w:p w:rsidR="00067ED5" w:rsidRPr="007C51FB" w:rsidRDefault="00067ED5" w:rsidP="00067ED5">
      <w:pPr>
        <w:autoSpaceDE w:val="0"/>
        <w:autoSpaceDN w:val="0"/>
        <w:adjustRightInd w:val="0"/>
        <w:rPr>
          <w:sz w:val="24"/>
          <w:szCs w:val="24"/>
        </w:rPr>
      </w:pPr>
      <w:r w:rsidRPr="007C51FB">
        <w:rPr>
          <w:sz w:val="24"/>
          <w:szCs w:val="24"/>
        </w:rPr>
        <w:t>Wszystkie materiały użyte przy montażu instalacji wody winny spełniać wymagania ogólne zawarte w specyfikacji ST- Wymagania ogólne .</w:t>
      </w:r>
    </w:p>
    <w:p w:rsidR="00067ED5" w:rsidRPr="007C51FB" w:rsidRDefault="00067ED5" w:rsidP="00067ED5">
      <w:pPr>
        <w:autoSpaceDE w:val="0"/>
        <w:autoSpaceDN w:val="0"/>
        <w:adjustRightInd w:val="0"/>
        <w:jc w:val="both"/>
        <w:rPr>
          <w:sz w:val="24"/>
          <w:szCs w:val="24"/>
        </w:rPr>
      </w:pPr>
      <w:r w:rsidRPr="007C51FB">
        <w:rPr>
          <w:sz w:val="24"/>
          <w:szCs w:val="24"/>
        </w:rPr>
        <w:t>Materiały stosowane do montażu instalacji wodociągowych powinny mieć:</w:t>
      </w:r>
    </w:p>
    <w:p w:rsidR="00067ED5" w:rsidRPr="007C51FB" w:rsidRDefault="00067ED5" w:rsidP="00067ED5">
      <w:pPr>
        <w:autoSpaceDE w:val="0"/>
        <w:autoSpaceDN w:val="0"/>
        <w:adjustRightInd w:val="0"/>
        <w:jc w:val="both"/>
        <w:rPr>
          <w:sz w:val="24"/>
          <w:szCs w:val="24"/>
        </w:rPr>
      </w:pPr>
      <w:r w:rsidRPr="007C51FB">
        <w:rPr>
          <w:sz w:val="24"/>
          <w:szCs w:val="24"/>
        </w:rPr>
        <w:t>- 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lub</w:t>
      </w:r>
      <w:r w:rsidR="00032AE3">
        <w:rPr>
          <w:sz w:val="24"/>
          <w:szCs w:val="24"/>
        </w:rPr>
        <w:t>,</w:t>
      </w:r>
    </w:p>
    <w:p w:rsidR="00067ED5" w:rsidRPr="007C51FB" w:rsidRDefault="00067ED5" w:rsidP="00067ED5">
      <w:pPr>
        <w:autoSpaceDE w:val="0"/>
        <w:autoSpaceDN w:val="0"/>
        <w:adjustRightInd w:val="0"/>
        <w:jc w:val="both"/>
        <w:rPr>
          <w:sz w:val="24"/>
          <w:szCs w:val="24"/>
        </w:rPr>
      </w:pPr>
      <w:r w:rsidRPr="007C51FB">
        <w:rPr>
          <w:sz w:val="24"/>
          <w:szCs w:val="24"/>
        </w:rPr>
        <w:t>- deklarację zgodności z uznanymi regułami sztuki budowlanej wydaną przez producenta, jeżeli dotyczy ona wyrobu umieszczonego w wykazie wyrobów mających niewielkie znaczenie dla zdrowia i bezpieczeństwa określonym przez Komisję Europejską, lub</w:t>
      </w:r>
      <w:r w:rsidR="00032AE3">
        <w:rPr>
          <w:sz w:val="24"/>
          <w:szCs w:val="24"/>
        </w:rPr>
        <w:t>,</w:t>
      </w:r>
    </w:p>
    <w:p w:rsidR="00067ED5" w:rsidRPr="007C51FB" w:rsidRDefault="00067ED5" w:rsidP="00067ED5">
      <w:pPr>
        <w:autoSpaceDE w:val="0"/>
        <w:autoSpaceDN w:val="0"/>
        <w:adjustRightInd w:val="0"/>
        <w:jc w:val="both"/>
        <w:rPr>
          <w:sz w:val="24"/>
          <w:szCs w:val="24"/>
        </w:rPr>
      </w:pPr>
      <w:r w:rsidRPr="007C51FB">
        <w:rPr>
          <w:sz w:val="24"/>
          <w:szCs w:val="24"/>
        </w:rPr>
        <w:t>- oznakowanie znakiem budowlanym, co oznacza, że są to wyroby nie podlegające obowiązkowemu oznakowaniu CE, dla których dokonano oceny zgodności z Polską Normą lub aprobatą techniczną, bądź uznano za "regionalny wyrób budowlany".</w:t>
      </w:r>
    </w:p>
    <w:p w:rsidR="00067ED5" w:rsidRPr="007C51FB" w:rsidRDefault="00067ED5" w:rsidP="00067ED5">
      <w:pPr>
        <w:pStyle w:val="RokitaArial11"/>
        <w:spacing w:line="240" w:lineRule="auto"/>
        <w:rPr>
          <w:rFonts w:ascii="Times New Roman" w:hAnsi="Times New Roman"/>
          <w:sz w:val="24"/>
          <w:szCs w:val="24"/>
        </w:rPr>
      </w:pPr>
      <w:r w:rsidRPr="007C51FB">
        <w:rPr>
          <w:rFonts w:ascii="Times New Roman" w:hAnsi="Times New Roman"/>
          <w:sz w:val="24"/>
          <w:szCs w:val="24"/>
        </w:rPr>
        <w:t xml:space="preserve">2.1. Instalacja wodociągowa wody </w:t>
      </w:r>
      <w:r>
        <w:rPr>
          <w:rFonts w:ascii="Times New Roman" w:hAnsi="Times New Roman"/>
          <w:sz w:val="24"/>
          <w:szCs w:val="24"/>
        </w:rPr>
        <w:t xml:space="preserve">ciepłej i </w:t>
      </w:r>
      <w:r w:rsidRPr="007C51FB">
        <w:rPr>
          <w:rFonts w:ascii="Times New Roman" w:hAnsi="Times New Roman"/>
          <w:sz w:val="24"/>
          <w:szCs w:val="24"/>
        </w:rPr>
        <w:t>zimnej</w:t>
      </w:r>
      <w:r>
        <w:rPr>
          <w:rFonts w:ascii="Times New Roman" w:hAnsi="Times New Roman"/>
          <w:sz w:val="24"/>
          <w:szCs w:val="24"/>
        </w:rPr>
        <w:t xml:space="preserve"> prowadzona</w:t>
      </w:r>
      <w:r w:rsidRPr="007C51FB">
        <w:rPr>
          <w:rFonts w:ascii="Times New Roman" w:hAnsi="Times New Roman"/>
          <w:sz w:val="24"/>
          <w:szCs w:val="24"/>
        </w:rPr>
        <w:t xml:space="preserve"> </w:t>
      </w:r>
      <w:r>
        <w:rPr>
          <w:rFonts w:ascii="Times New Roman" w:hAnsi="Times New Roman"/>
          <w:sz w:val="24"/>
          <w:szCs w:val="24"/>
        </w:rPr>
        <w:t>po powierzchni ścian. Rurociągi</w:t>
      </w:r>
      <w:r w:rsidRPr="007C51FB">
        <w:rPr>
          <w:rFonts w:ascii="Times New Roman" w:hAnsi="Times New Roman"/>
          <w:sz w:val="24"/>
          <w:szCs w:val="24"/>
        </w:rPr>
        <w:t xml:space="preserve"> izolowane cieplnie otuliną </w:t>
      </w:r>
      <w:r w:rsidR="00032AE3">
        <w:rPr>
          <w:rFonts w:ascii="Times New Roman" w:hAnsi="Times New Roman"/>
          <w:sz w:val="24"/>
          <w:szCs w:val="24"/>
        </w:rPr>
        <w:t>z pianki poliuretanowej gr. 20 mm</w:t>
      </w:r>
      <w:r>
        <w:rPr>
          <w:rFonts w:ascii="Times New Roman" w:hAnsi="Times New Roman"/>
          <w:sz w:val="24"/>
          <w:szCs w:val="24"/>
        </w:rPr>
        <w:t xml:space="preserve">. Instalacja wykonana </w:t>
      </w:r>
      <w:r w:rsidRPr="007C51FB">
        <w:rPr>
          <w:rFonts w:ascii="Times New Roman" w:hAnsi="Times New Roman"/>
          <w:sz w:val="24"/>
          <w:szCs w:val="24"/>
        </w:rPr>
        <w:t>z rur instalacyjnych z tworzyw sztucznych</w:t>
      </w:r>
      <w:r>
        <w:rPr>
          <w:rFonts w:ascii="Times New Roman" w:hAnsi="Times New Roman"/>
          <w:sz w:val="24"/>
          <w:szCs w:val="24"/>
        </w:rPr>
        <w:t>, np. PP.</w:t>
      </w:r>
      <w:r w:rsidRPr="007C51FB">
        <w:rPr>
          <w:rFonts w:ascii="Times New Roman" w:hAnsi="Times New Roman"/>
          <w:sz w:val="24"/>
          <w:szCs w:val="24"/>
        </w:rPr>
        <w:t xml:space="preserve"> Połączenia </w:t>
      </w:r>
      <w:r>
        <w:rPr>
          <w:rFonts w:ascii="Times New Roman" w:hAnsi="Times New Roman"/>
          <w:sz w:val="24"/>
          <w:szCs w:val="24"/>
        </w:rPr>
        <w:t>zgrzewane</w:t>
      </w:r>
      <w:r w:rsidRPr="007C51FB">
        <w:rPr>
          <w:rFonts w:ascii="Times New Roman" w:hAnsi="Times New Roman"/>
          <w:sz w:val="24"/>
          <w:szCs w:val="24"/>
        </w:rPr>
        <w:t xml:space="preserve"> i gwintowe.</w:t>
      </w:r>
    </w:p>
    <w:p w:rsidR="00067ED5" w:rsidRPr="007C51FB" w:rsidRDefault="00067ED5" w:rsidP="00067ED5">
      <w:pPr>
        <w:pStyle w:val="RokitaArial11"/>
        <w:spacing w:line="240" w:lineRule="auto"/>
        <w:rPr>
          <w:rFonts w:ascii="Times New Roman" w:hAnsi="Times New Roman"/>
          <w:sz w:val="24"/>
          <w:szCs w:val="24"/>
        </w:rPr>
      </w:pPr>
    </w:p>
    <w:p w:rsidR="00067ED5" w:rsidRPr="007C51FB" w:rsidRDefault="00067ED5" w:rsidP="00067ED5">
      <w:pPr>
        <w:autoSpaceDE w:val="0"/>
        <w:autoSpaceDN w:val="0"/>
        <w:adjustRightInd w:val="0"/>
        <w:jc w:val="both"/>
        <w:rPr>
          <w:b/>
          <w:bCs/>
          <w:sz w:val="24"/>
          <w:szCs w:val="24"/>
        </w:rPr>
      </w:pPr>
      <w:r w:rsidRPr="007C51FB">
        <w:rPr>
          <w:b/>
          <w:bCs/>
          <w:sz w:val="24"/>
          <w:szCs w:val="24"/>
        </w:rPr>
        <w:t>3. SPRZ</w:t>
      </w:r>
      <w:r w:rsidRPr="007C51FB">
        <w:rPr>
          <w:sz w:val="24"/>
          <w:szCs w:val="24"/>
        </w:rPr>
        <w:t>Ę</w:t>
      </w:r>
      <w:r w:rsidRPr="007C51FB">
        <w:rPr>
          <w:b/>
          <w:bCs/>
          <w:sz w:val="24"/>
          <w:szCs w:val="24"/>
        </w:rPr>
        <w:t>T.</w:t>
      </w:r>
    </w:p>
    <w:p w:rsidR="00067ED5" w:rsidRPr="007C51FB" w:rsidRDefault="00067ED5" w:rsidP="00067ED5">
      <w:pPr>
        <w:autoSpaceDE w:val="0"/>
        <w:autoSpaceDN w:val="0"/>
        <w:adjustRightInd w:val="0"/>
        <w:jc w:val="both"/>
        <w:rPr>
          <w:sz w:val="24"/>
          <w:szCs w:val="24"/>
        </w:rPr>
      </w:pPr>
      <w:r w:rsidRPr="007C51FB">
        <w:rPr>
          <w:sz w:val="24"/>
          <w:szCs w:val="24"/>
        </w:rPr>
        <w:t xml:space="preserve">Sprzęt, przeznaczony do wykonania robót, powinien być zgodny z wymogami podanymi </w:t>
      </w:r>
      <w:r w:rsidR="00032AE3">
        <w:rPr>
          <w:sz w:val="24"/>
          <w:szCs w:val="24"/>
        </w:rPr>
        <w:t xml:space="preserve">                  </w:t>
      </w:r>
      <w:r w:rsidRPr="007C51FB">
        <w:rPr>
          <w:sz w:val="24"/>
          <w:szCs w:val="24"/>
        </w:rPr>
        <w:t>w Specyfikacji Ogólnej.  Wykonawca powinien dostarczyć kopie dokumentów potwierdzających dopuszczenie sprzętu do użytkowania, tam gdzie to jest wymagane przepisami.</w:t>
      </w:r>
    </w:p>
    <w:p w:rsidR="00067ED5" w:rsidRPr="007C51FB" w:rsidRDefault="00067ED5" w:rsidP="00067ED5">
      <w:pPr>
        <w:autoSpaceDE w:val="0"/>
        <w:autoSpaceDN w:val="0"/>
        <w:adjustRightInd w:val="0"/>
        <w:jc w:val="both"/>
        <w:rPr>
          <w:b/>
          <w:bCs/>
          <w:sz w:val="24"/>
          <w:szCs w:val="24"/>
        </w:rPr>
      </w:pPr>
      <w:r w:rsidRPr="007C51FB">
        <w:rPr>
          <w:b/>
          <w:bCs/>
          <w:sz w:val="24"/>
          <w:szCs w:val="24"/>
        </w:rPr>
        <w:t>4. TRANSPORT.</w:t>
      </w:r>
    </w:p>
    <w:p w:rsidR="00067ED5" w:rsidRPr="007C51FB" w:rsidRDefault="00067ED5" w:rsidP="00067ED5">
      <w:pPr>
        <w:autoSpaceDE w:val="0"/>
        <w:autoSpaceDN w:val="0"/>
        <w:adjustRightInd w:val="0"/>
        <w:jc w:val="both"/>
        <w:rPr>
          <w:sz w:val="24"/>
          <w:szCs w:val="24"/>
        </w:rPr>
      </w:pPr>
      <w:r w:rsidRPr="007C51FB">
        <w:rPr>
          <w:sz w:val="24"/>
          <w:szCs w:val="24"/>
        </w:rPr>
        <w:t>Przy realizacji zamówienia Wykonawca jest zobowiązany do stosowania zaleceń</w:t>
      </w:r>
    </w:p>
    <w:p w:rsidR="00067ED5" w:rsidRPr="007C51FB" w:rsidRDefault="00067ED5" w:rsidP="00067ED5">
      <w:pPr>
        <w:autoSpaceDE w:val="0"/>
        <w:autoSpaceDN w:val="0"/>
        <w:adjustRightInd w:val="0"/>
        <w:jc w:val="both"/>
        <w:rPr>
          <w:sz w:val="24"/>
          <w:szCs w:val="24"/>
        </w:rPr>
      </w:pPr>
      <w:r w:rsidRPr="007C51FB">
        <w:rPr>
          <w:sz w:val="24"/>
          <w:szCs w:val="24"/>
        </w:rPr>
        <w:t>za</w:t>
      </w:r>
      <w:r>
        <w:rPr>
          <w:sz w:val="24"/>
          <w:szCs w:val="24"/>
        </w:rPr>
        <w:t>wartych w Specyfikacji Ogólnej.</w:t>
      </w:r>
      <w:r w:rsidR="00032AE3">
        <w:rPr>
          <w:sz w:val="24"/>
          <w:szCs w:val="24"/>
        </w:rPr>
        <w:t xml:space="preserve"> </w:t>
      </w:r>
      <w:r w:rsidRPr="007C51FB">
        <w:rPr>
          <w:sz w:val="24"/>
          <w:szCs w:val="24"/>
        </w:rPr>
        <w:t>Ponadto rury należy przewozić wyłącznie samochodami skrzyniowymi lub pojazdami posiadającymi boczne wsporniki o maksymalnym rozstawie 2 m. Wystające poza pojazd końce rur nie mogą być dłuższe niż 1 m. Jeżeli przewożone są luźno ułożone rury, to przy ich układaniu w stosy na samochodzie, wysokość ładunku nie powinna przekraczać 1 m. Podczas transportu rury powinny być zabezpieczone przed uszkodzeniem przez metalowe części środków transportu jak śruby, łańcuchy, itp. Luźno układane rury powinny być zabezpieczone przed zarysowaniem przez podłożenie tektury falistej i desek pod łańcuch spinający boczne ściany skrzyni samochodu. Podczas transportu rury powinny być zabezpieczone przed zmiana położenia. Platforma samochodu powinna być ustawiona w poziomie. Rury powinny być przewożone przy temperaturze otoczenia od 0st.C do +30st.C.</w:t>
      </w:r>
    </w:p>
    <w:p w:rsidR="00067ED5" w:rsidRPr="007C51FB" w:rsidRDefault="00067ED5" w:rsidP="00067ED5">
      <w:pPr>
        <w:autoSpaceDE w:val="0"/>
        <w:autoSpaceDN w:val="0"/>
        <w:adjustRightInd w:val="0"/>
        <w:jc w:val="both"/>
        <w:rPr>
          <w:sz w:val="24"/>
          <w:szCs w:val="24"/>
        </w:rPr>
      </w:pPr>
      <w:r w:rsidRPr="007C51FB">
        <w:rPr>
          <w:sz w:val="24"/>
          <w:szCs w:val="24"/>
        </w:rPr>
        <w:t>Armaturę należy przewozić pakowaną w sposób zabezpieczający przed zanieczyszczeniem, uszkodzeniem mechanicznym i wpływami czynników atmosferycznych.</w:t>
      </w:r>
    </w:p>
    <w:p w:rsidR="00067ED5" w:rsidRPr="007C51FB" w:rsidRDefault="00067ED5" w:rsidP="00067ED5">
      <w:pPr>
        <w:autoSpaceDE w:val="0"/>
        <w:autoSpaceDN w:val="0"/>
        <w:adjustRightInd w:val="0"/>
        <w:jc w:val="both"/>
        <w:rPr>
          <w:sz w:val="24"/>
          <w:szCs w:val="24"/>
        </w:rPr>
      </w:pPr>
      <w:r w:rsidRPr="007C51FB">
        <w:rPr>
          <w:sz w:val="24"/>
          <w:szCs w:val="24"/>
        </w:rPr>
        <w:lastRenderedPageBreak/>
        <w:t>Rury i kształtki należy w okresie przechowywania chronić przed bezpośrednim działaniem promieniowania słonecznego i temperaturą niższą niż 0st.C lub przekraczającą 40st.C. Przy długotrwałym składowaniu rury powinny być chronione przed działaniem światła słonecznego przez przykrycie składu plandekami brezentowymi lub innym materiałem, lub pod zadaszeniem. Należy zapewnić cyrkulację powietrza pod powłoką ochronną aby rury nie nagrzewał</w:t>
      </w:r>
      <w:r w:rsidR="00032AE3">
        <w:rPr>
          <w:sz w:val="24"/>
          <w:szCs w:val="24"/>
        </w:rPr>
        <w:t xml:space="preserve">y się i nie ulegały deformacji. </w:t>
      </w:r>
      <w:r w:rsidRPr="007C51FB">
        <w:rPr>
          <w:sz w:val="24"/>
          <w:szCs w:val="24"/>
        </w:rPr>
        <w:t>Oryginalnie zapakowane wiązki rur można składać po trzy, jedna na drugiej do wysokości maksymalnej 3 m, przy czym ramki wiązek winny spoczywać na sobie. Luźne rury lub niepełne wiązki można składować w stosach na równym podłożu, na podkładkach drewnianych o szerokości min. 10 cm, grubości min. 2,5 cm i rozstawie co 1-2 m. Stosy powinny być z boku zabezpieczone przez drewniane wsporniki, zamocowane w odstępach co 1-2 m. Wysokość układania rur w stosy nie powinna przekraczać 7 warstw rur i 1,5 m wysokości. Rury o różnych średnicach winny być składowane odrębnie.</w:t>
      </w:r>
    </w:p>
    <w:p w:rsidR="00067ED5" w:rsidRPr="007C51FB" w:rsidRDefault="00067ED5" w:rsidP="00067ED5">
      <w:pPr>
        <w:autoSpaceDE w:val="0"/>
        <w:autoSpaceDN w:val="0"/>
        <w:adjustRightInd w:val="0"/>
        <w:jc w:val="both"/>
        <w:rPr>
          <w:sz w:val="24"/>
          <w:szCs w:val="24"/>
        </w:rPr>
      </w:pPr>
      <w:r w:rsidRPr="007C51FB">
        <w:rPr>
          <w:sz w:val="24"/>
          <w:szCs w:val="24"/>
        </w:rPr>
        <w:t>Armaturę należy składować w pomieszczeniach suchych i temperaturze nie niższej niż 0st.C. W pomieszczeniach składowania nie powinny znajdować się związki chemiczne działające korodująco. Armaturę z tworzyw sztucznych należy przechowywać z dala od urządzeń grzewczych.</w:t>
      </w:r>
    </w:p>
    <w:p w:rsidR="00067ED5" w:rsidRPr="007C51FB" w:rsidRDefault="00067ED5" w:rsidP="00067ED5">
      <w:pPr>
        <w:autoSpaceDE w:val="0"/>
        <w:autoSpaceDN w:val="0"/>
        <w:adjustRightInd w:val="0"/>
        <w:jc w:val="both"/>
        <w:rPr>
          <w:b/>
          <w:bCs/>
          <w:sz w:val="24"/>
          <w:szCs w:val="24"/>
        </w:rPr>
      </w:pPr>
      <w:r w:rsidRPr="007C51FB">
        <w:rPr>
          <w:b/>
          <w:bCs/>
          <w:sz w:val="24"/>
          <w:szCs w:val="24"/>
        </w:rPr>
        <w:t>5. WYKONANIE ROBÓT.</w:t>
      </w:r>
    </w:p>
    <w:p w:rsidR="00067ED5" w:rsidRPr="007C51FB" w:rsidRDefault="00067ED5" w:rsidP="00067ED5">
      <w:pPr>
        <w:autoSpaceDE w:val="0"/>
        <w:autoSpaceDN w:val="0"/>
        <w:adjustRightInd w:val="0"/>
        <w:jc w:val="both"/>
        <w:rPr>
          <w:sz w:val="24"/>
          <w:szCs w:val="24"/>
        </w:rPr>
      </w:pPr>
      <w:r w:rsidRPr="007C51FB">
        <w:rPr>
          <w:sz w:val="24"/>
          <w:szCs w:val="24"/>
        </w:rPr>
        <w:t xml:space="preserve">Przed przystąpieniem do montażu instalacji wodociągowej z </w:t>
      </w:r>
      <w:r w:rsidR="00032AE3">
        <w:rPr>
          <w:sz w:val="24"/>
          <w:szCs w:val="24"/>
        </w:rPr>
        <w:t>rur ocynkowanych dwustronnie łączonych na zaciski,</w:t>
      </w:r>
      <w:r w:rsidRPr="007C51FB">
        <w:rPr>
          <w:sz w:val="24"/>
          <w:szCs w:val="24"/>
        </w:rPr>
        <w:t xml:space="preserve"> należy wyznaczyć miejsca montażu rur i kształtek, wykonać otwory i obsadzić u</w:t>
      </w:r>
      <w:r>
        <w:rPr>
          <w:sz w:val="24"/>
          <w:szCs w:val="24"/>
        </w:rPr>
        <w:t>chwyty, podpory i podwieszenia</w:t>
      </w:r>
      <w:r w:rsidRPr="007C51FB">
        <w:rPr>
          <w:sz w:val="24"/>
          <w:szCs w:val="24"/>
        </w:rPr>
        <w:t>, wykonać otwory w ścianach i stropach dla przejść przewodów wodociągowych.</w:t>
      </w:r>
    </w:p>
    <w:p w:rsidR="00067ED5" w:rsidRPr="007C51FB" w:rsidRDefault="00067ED5" w:rsidP="00067ED5">
      <w:pPr>
        <w:autoSpaceDE w:val="0"/>
        <w:autoSpaceDN w:val="0"/>
        <w:adjustRightInd w:val="0"/>
        <w:jc w:val="both"/>
        <w:rPr>
          <w:sz w:val="24"/>
          <w:szCs w:val="24"/>
        </w:rPr>
      </w:pPr>
      <w:r w:rsidRPr="007C51FB">
        <w:rPr>
          <w:sz w:val="24"/>
          <w:szCs w:val="24"/>
        </w:rPr>
        <w:t xml:space="preserve">Rurociągi </w:t>
      </w:r>
      <w:r w:rsidR="00032AE3" w:rsidRPr="007C51FB">
        <w:rPr>
          <w:sz w:val="24"/>
          <w:szCs w:val="24"/>
        </w:rPr>
        <w:t xml:space="preserve">z </w:t>
      </w:r>
      <w:r w:rsidR="00032AE3">
        <w:rPr>
          <w:sz w:val="24"/>
          <w:szCs w:val="24"/>
        </w:rPr>
        <w:t>rur ocynkowanych dwustronnie łączonych na zaciski</w:t>
      </w:r>
      <w:r w:rsidR="00032AE3" w:rsidRPr="007C51FB">
        <w:rPr>
          <w:sz w:val="24"/>
          <w:szCs w:val="24"/>
        </w:rPr>
        <w:t xml:space="preserve"> </w:t>
      </w:r>
      <w:r w:rsidRPr="007C51FB">
        <w:rPr>
          <w:sz w:val="24"/>
          <w:szCs w:val="24"/>
        </w:rPr>
        <w:t>mogą być mocowane bezpośrednio na ścianach</w:t>
      </w:r>
      <w:r>
        <w:rPr>
          <w:sz w:val="24"/>
          <w:szCs w:val="24"/>
        </w:rPr>
        <w:t xml:space="preserve">. </w:t>
      </w:r>
      <w:r w:rsidRPr="007C51FB">
        <w:rPr>
          <w:sz w:val="24"/>
          <w:szCs w:val="24"/>
        </w:rPr>
        <w:t>Powierzchnie montowanych rur i kształtek muszą być czyste, gładkie, pozbawione porów, wgłębień i innych wad powierzchniowych w stopniu umożliwiającym spełnienie wymogów odpow</w:t>
      </w:r>
      <w:r>
        <w:rPr>
          <w:sz w:val="24"/>
          <w:szCs w:val="24"/>
        </w:rPr>
        <w:t xml:space="preserve">iednich norm podanych w pkt. 2. </w:t>
      </w:r>
    </w:p>
    <w:p w:rsidR="00067ED5" w:rsidRPr="007C51FB" w:rsidRDefault="00067ED5" w:rsidP="00067ED5">
      <w:pPr>
        <w:autoSpaceDE w:val="0"/>
        <w:autoSpaceDN w:val="0"/>
        <w:adjustRightInd w:val="0"/>
        <w:jc w:val="both"/>
        <w:rPr>
          <w:sz w:val="24"/>
          <w:szCs w:val="24"/>
        </w:rPr>
      </w:pPr>
      <w:r w:rsidRPr="007C51FB">
        <w:rPr>
          <w:sz w:val="24"/>
          <w:szCs w:val="24"/>
        </w:rPr>
        <w:t xml:space="preserve">Wysokość ustawienia armatury czerpalnej nad podłogą lub przyborem należy wykonać zgodnie </w:t>
      </w:r>
      <w:r w:rsidR="00032AE3">
        <w:rPr>
          <w:sz w:val="24"/>
          <w:szCs w:val="24"/>
        </w:rPr>
        <w:t xml:space="preserve">        </w:t>
      </w:r>
      <w:r w:rsidRPr="007C51FB">
        <w:rPr>
          <w:sz w:val="24"/>
          <w:szCs w:val="24"/>
        </w:rPr>
        <w:t xml:space="preserve">z wymaganiami określonymi w </w:t>
      </w:r>
      <w:proofErr w:type="spellStart"/>
      <w:r w:rsidRPr="007C51FB">
        <w:rPr>
          <w:sz w:val="24"/>
          <w:szCs w:val="24"/>
        </w:rPr>
        <w:t>WTWiO</w:t>
      </w:r>
      <w:proofErr w:type="spellEnd"/>
      <w:r w:rsidRPr="007C51FB">
        <w:rPr>
          <w:sz w:val="24"/>
          <w:szCs w:val="24"/>
        </w:rPr>
        <w:t xml:space="preserve"> dla instalacji wodociągowych (zeszyt nr 7 COBRTI INSTAL). Zastosowanie rodzajów połączeń armatury z instalacją należy wykonać przestrzegając instrukcji wydanych przez producentów określonych materiałów.</w:t>
      </w:r>
    </w:p>
    <w:p w:rsidR="00067ED5" w:rsidRPr="007C51FB" w:rsidRDefault="00067ED5" w:rsidP="00067ED5">
      <w:pPr>
        <w:autoSpaceDE w:val="0"/>
        <w:autoSpaceDN w:val="0"/>
        <w:adjustRightInd w:val="0"/>
        <w:jc w:val="both"/>
        <w:rPr>
          <w:sz w:val="24"/>
          <w:szCs w:val="24"/>
        </w:rPr>
      </w:pPr>
      <w:r w:rsidRPr="007C51FB">
        <w:rPr>
          <w:sz w:val="24"/>
          <w:szCs w:val="24"/>
        </w:rPr>
        <w:t xml:space="preserve">Montaż instalacji z </w:t>
      </w:r>
      <w:r w:rsidR="00032AE3">
        <w:rPr>
          <w:sz w:val="24"/>
          <w:szCs w:val="24"/>
        </w:rPr>
        <w:t>rur ocynkowanych dwustronnie łączonych na zaciski</w:t>
      </w:r>
      <w:r w:rsidR="00032AE3" w:rsidRPr="007C51FB">
        <w:rPr>
          <w:sz w:val="24"/>
          <w:szCs w:val="24"/>
        </w:rPr>
        <w:t xml:space="preserve"> </w:t>
      </w:r>
      <w:r w:rsidRPr="007C51FB">
        <w:rPr>
          <w:sz w:val="24"/>
          <w:szCs w:val="24"/>
        </w:rPr>
        <w:t xml:space="preserve">wykonać zgodnie </w:t>
      </w:r>
      <w:r w:rsidR="00032AE3">
        <w:rPr>
          <w:sz w:val="24"/>
          <w:szCs w:val="24"/>
        </w:rPr>
        <w:t xml:space="preserve">               </w:t>
      </w:r>
      <w:r w:rsidRPr="007C51FB">
        <w:rPr>
          <w:sz w:val="24"/>
          <w:szCs w:val="24"/>
        </w:rPr>
        <w:t xml:space="preserve">z "Warunkami technicznymi wykonania i odbioru rurociągów z </w:t>
      </w:r>
      <w:r w:rsidR="00032AE3">
        <w:rPr>
          <w:sz w:val="24"/>
          <w:szCs w:val="24"/>
        </w:rPr>
        <w:t>rur stalowych</w:t>
      </w:r>
      <w:r w:rsidRPr="007C51FB">
        <w:rPr>
          <w:sz w:val="24"/>
          <w:szCs w:val="24"/>
        </w:rPr>
        <w:t xml:space="preserve">" oraz instrukcjami montażowymi producenta i dostawcy systemu instalacyjnego. Połączenia rur i kształtek poprzez </w:t>
      </w:r>
      <w:r w:rsidR="00032AE3">
        <w:rPr>
          <w:sz w:val="24"/>
          <w:szCs w:val="24"/>
        </w:rPr>
        <w:t>złączki zaciskowe</w:t>
      </w:r>
      <w:r>
        <w:rPr>
          <w:sz w:val="24"/>
          <w:szCs w:val="24"/>
        </w:rPr>
        <w:t xml:space="preserve">. </w:t>
      </w:r>
      <w:r w:rsidRPr="007C51FB">
        <w:rPr>
          <w:sz w:val="24"/>
          <w:szCs w:val="24"/>
        </w:rPr>
        <w:t>W instalacji nie wolno łączyć rur i kształtek różnych systemów. Kompensację i podparcia rurociągów - zgodnie z wymogami dostawcy systemu.</w:t>
      </w:r>
    </w:p>
    <w:p w:rsidR="00067ED5" w:rsidRPr="007C51FB" w:rsidRDefault="00067ED5" w:rsidP="00067ED5">
      <w:pPr>
        <w:autoSpaceDE w:val="0"/>
        <w:autoSpaceDN w:val="0"/>
        <w:adjustRightInd w:val="0"/>
        <w:jc w:val="both"/>
        <w:rPr>
          <w:sz w:val="24"/>
          <w:szCs w:val="24"/>
        </w:rPr>
      </w:pPr>
      <w:r w:rsidRPr="007C51FB">
        <w:rPr>
          <w:sz w:val="24"/>
          <w:szCs w:val="24"/>
        </w:rPr>
        <w:t xml:space="preserve">Rurociągi wody ciepłej i wody zimnej należy izolować termicznie otulinami </w:t>
      </w:r>
      <w:r w:rsidR="00032AE3">
        <w:rPr>
          <w:sz w:val="24"/>
          <w:szCs w:val="24"/>
        </w:rPr>
        <w:t>z pianki poliuretanowej.</w:t>
      </w:r>
      <w:r w:rsidRPr="007C51FB">
        <w:rPr>
          <w:sz w:val="24"/>
          <w:szCs w:val="24"/>
        </w:rPr>
        <w:t xml:space="preserve"> </w:t>
      </w:r>
      <w:r>
        <w:rPr>
          <w:sz w:val="24"/>
          <w:szCs w:val="24"/>
        </w:rPr>
        <w:t xml:space="preserve">Montaż licznika wody </w:t>
      </w:r>
      <w:r w:rsidRPr="007C51FB">
        <w:rPr>
          <w:sz w:val="24"/>
          <w:szCs w:val="24"/>
        </w:rPr>
        <w:t>zgodnie z informacją producenta.</w:t>
      </w:r>
    </w:p>
    <w:p w:rsidR="00067ED5" w:rsidRPr="007C51FB" w:rsidRDefault="00067ED5" w:rsidP="00067ED5">
      <w:pPr>
        <w:autoSpaceDE w:val="0"/>
        <w:autoSpaceDN w:val="0"/>
        <w:adjustRightInd w:val="0"/>
        <w:jc w:val="both"/>
        <w:rPr>
          <w:b/>
          <w:bCs/>
          <w:sz w:val="24"/>
          <w:szCs w:val="24"/>
        </w:rPr>
      </w:pPr>
      <w:r w:rsidRPr="007C51FB">
        <w:rPr>
          <w:b/>
          <w:bCs/>
          <w:sz w:val="24"/>
          <w:szCs w:val="24"/>
        </w:rPr>
        <w:t>6. KONTROLA JAKO</w:t>
      </w:r>
      <w:r w:rsidRPr="007C51FB">
        <w:rPr>
          <w:sz w:val="24"/>
          <w:szCs w:val="24"/>
        </w:rPr>
        <w:t>Ś</w:t>
      </w:r>
      <w:r w:rsidRPr="007C51FB">
        <w:rPr>
          <w:b/>
          <w:bCs/>
          <w:sz w:val="24"/>
          <w:szCs w:val="24"/>
        </w:rPr>
        <w:t>CI ROBÓT.</w:t>
      </w:r>
    </w:p>
    <w:p w:rsidR="00067ED5" w:rsidRPr="007C51FB" w:rsidRDefault="00067ED5" w:rsidP="00067ED5">
      <w:pPr>
        <w:autoSpaceDE w:val="0"/>
        <w:autoSpaceDN w:val="0"/>
        <w:adjustRightInd w:val="0"/>
        <w:jc w:val="both"/>
        <w:rPr>
          <w:sz w:val="24"/>
          <w:szCs w:val="24"/>
        </w:rPr>
      </w:pPr>
      <w:r w:rsidRPr="007C51FB">
        <w:rPr>
          <w:sz w:val="24"/>
          <w:szCs w:val="24"/>
        </w:rPr>
        <w:t>Obowiązują zasady podane w Specyfikacji Ogólnej.</w:t>
      </w:r>
    </w:p>
    <w:p w:rsidR="00067ED5" w:rsidRPr="007C51FB" w:rsidRDefault="00067ED5" w:rsidP="00067ED5">
      <w:pPr>
        <w:autoSpaceDE w:val="0"/>
        <w:autoSpaceDN w:val="0"/>
        <w:adjustRightInd w:val="0"/>
        <w:jc w:val="both"/>
        <w:rPr>
          <w:sz w:val="24"/>
          <w:szCs w:val="24"/>
        </w:rPr>
      </w:pPr>
      <w:r w:rsidRPr="007C51FB">
        <w:rPr>
          <w:sz w:val="24"/>
          <w:szCs w:val="24"/>
        </w:rPr>
        <w:t xml:space="preserve">Ponadto kontrolę wykonania instalacji wodociągowych z </w:t>
      </w:r>
      <w:r w:rsidR="00032AE3">
        <w:rPr>
          <w:sz w:val="24"/>
          <w:szCs w:val="24"/>
        </w:rPr>
        <w:t>rur stalowych ocynkowanych</w:t>
      </w:r>
      <w:r w:rsidRPr="007C51FB">
        <w:rPr>
          <w:sz w:val="24"/>
          <w:szCs w:val="24"/>
        </w:rPr>
        <w:t xml:space="preserve"> należy przeprowadzić zgodnie z zaleceniami określonymi w </w:t>
      </w:r>
      <w:proofErr w:type="spellStart"/>
      <w:r w:rsidRPr="007C51FB">
        <w:rPr>
          <w:sz w:val="24"/>
          <w:szCs w:val="24"/>
        </w:rPr>
        <w:t>WTWiO</w:t>
      </w:r>
      <w:proofErr w:type="spellEnd"/>
      <w:r w:rsidRPr="007C51FB">
        <w:rPr>
          <w:sz w:val="24"/>
          <w:szCs w:val="24"/>
        </w:rPr>
        <w:t xml:space="preserve"> "Instalacji wodociągo</w:t>
      </w:r>
      <w:r w:rsidR="00032AE3">
        <w:rPr>
          <w:sz w:val="24"/>
          <w:szCs w:val="24"/>
        </w:rPr>
        <w:t xml:space="preserve">wych" (zeszyt nr 7). </w:t>
      </w:r>
      <w:r w:rsidRPr="007C51FB">
        <w:rPr>
          <w:sz w:val="24"/>
          <w:szCs w:val="24"/>
        </w:rPr>
        <w:t>Dla instalacji ciepłej wody, po wykonaniu badań szczelności wodą zimną z wynikiem pozytywnym, należy dodatkowo przeprowadzić badanie szczelności wodą o temperaturze 60st.C, przy ciśnieniu roboczym.</w:t>
      </w:r>
    </w:p>
    <w:p w:rsidR="00067ED5" w:rsidRPr="007C51FB" w:rsidRDefault="00067ED5" w:rsidP="00067ED5">
      <w:pPr>
        <w:autoSpaceDE w:val="0"/>
        <w:autoSpaceDN w:val="0"/>
        <w:adjustRightInd w:val="0"/>
        <w:jc w:val="both"/>
        <w:rPr>
          <w:b/>
          <w:bCs/>
          <w:sz w:val="24"/>
          <w:szCs w:val="24"/>
        </w:rPr>
      </w:pPr>
      <w:r w:rsidRPr="007C51FB">
        <w:rPr>
          <w:b/>
          <w:bCs/>
          <w:sz w:val="24"/>
          <w:szCs w:val="24"/>
        </w:rPr>
        <w:t>7. OBMIAR ROBÓT.</w:t>
      </w:r>
    </w:p>
    <w:p w:rsidR="00067ED5" w:rsidRPr="007C51FB" w:rsidRDefault="00067ED5" w:rsidP="00067ED5">
      <w:pPr>
        <w:autoSpaceDE w:val="0"/>
        <w:autoSpaceDN w:val="0"/>
        <w:adjustRightInd w:val="0"/>
        <w:jc w:val="both"/>
        <w:rPr>
          <w:sz w:val="24"/>
          <w:szCs w:val="24"/>
        </w:rPr>
      </w:pPr>
      <w:r w:rsidRPr="007C51FB">
        <w:rPr>
          <w:sz w:val="24"/>
          <w:szCs w:val="24"/>
        </w:rPr>
        <w:t>Obmiar wykonanych robót przeprowadzony będzie</w:t>
      </w:r>
      <w:r w:rsidR="00032AE3">
        <w:rPr>
          <w:sz w:val="24"/>
          <w:szCs w:val="24"/>
        </w:rPr>
        <w:t xml:space="preserve"> po zakończeniu wszystkich prac </w:t>
      </w:r>
      <w:r>
        <w:rPr>
          <w:sz w:val="24"/>
          <w:szCs w:val="24"/>
        </w:rPr>
        <w:t xml:space="preserve">zgodnie </w:t>
      </w:r>
      <w:r w:rsidR="00032AE3">
        <w:rPr>
          <w:sz w:val="24"/>
          <w:szCs w:val="24"/>
        </w:rPr>
        <w:t xml:space="preserve">            </w:t>
      </w:r>
      <w:r>
        <w:rPr>
          <w:sz w:val="24"/>
          <w:szCs w:val="24"/>
        </w:rPr>
        <w:t xml:space="preserve">z Specyfikacją Ogólną. </w:t>
      </w:r>
      <w:r w:rsidRPr="007C51FB">
        <w:rPr>
          <w:sz w:val="24"/>
          <w:szCs w:val="24"/>
        </w:rPr>
        <w:t>Ponadto należy zwrócić uwagę, ze długość rurociągów należy liczyć od końcówki ostatniego łącznika w podejściu do wodomierza (od strony instalacji) bądź od zaworu odcinającego na wprowadzeniu rurociągów do budynku (w przypadku gdy wodomierz jest na zewnątrz budynku) do końcówki podejścia do poszczególnych punktów czerpania wody.</w:t>
      </w:r>
    </w:p>
    <w:p w:rsidR="00067ED5" w:rsidRPr="007C51FB" w:rsidRDefault="00067ED5" w:rsidP="00067ED5">
      <w:pPr>
        <w:autoSpaceDE w:val="0"/>
        <w:autoSpaceDN w:val="0"/>
        <w:adjustRightInd w:val="0"/>
        <w:jc w:val="both"/>
        <w:rPr>
          <w:sz w:val="24"/>
          <w:szCs w:val="24"/>
        </w:rPr>
      </w:pPr>
      <w:r w:rsidRPr="007C51FB">
        <w:rPr>
          <w:sz w:val="24"/>
          <w:szCs w:val="24"/>
        </w:rPr>
        <w:lastRenderedPageBreak/>
        <w:t>Długość rurociągów oblicza się w</w:t>
      </w:r>
      <w:r w:rsidR="00032AE3">
        <w:rPr>
          <w:sz w:val="24"/>
          <w:szCs w:val="24"/>
        </w:rPr>
        <w:t xml:space="preserve">g instrukcji producenta systemu rur stalowych ocynkowanych łączonych na złączki zaciskowe. </w:t>
      </w:r>
      <w:r w:rsidRPr="007C51FB">
        <w:rPr>
          <w:sz w:val="24"/>
          <w:szCs w:val="24"/>
        </w:rPr>
        <w:t xml:space="preserve"> Długość rurociągów w obejściach elementów konstruk</w:t>
      </w:r>
      <w:r w:rsidR="00032AE3">
        <w:rPr>
          <w:sz w:val="24"/>
          <w:szCs w:val="24"/>
        </w:rPr>
        <w:t xml:space="preserve">cyjnych oraz w kompensatorach </w:t>
      </w:r>
      <w:r w:rsidRPr="007C51FB">
        <w:rPr>
          <w:sz w:val="24"/>
          <w:szCs w:val="24"/>
        </w:rPr>
        <w:t>wlicza się do ogólnej długości rurociągów.</w:t>
      </w:r>
    </w:p>
    <w:p w:rsidR="00067ED5" w:rsidRPr="007C51FB" w:rsidRDefault="00067ED5" w:rsidP="00067ED5">
      <w:pPr>
        <w:autoSpaceDE w:val="0"/>
        <w:autoSpaceDN w:val="0"/>
        <w:adjustRightInd w:val="0"/>
        <w:jc w:val="both"/>
        <w:rPr>
          <w:sz w:val="24"/>
          <w:szCs w:val="24"/>
        </w:rPr>
      </w:pPr>
      <w:r w:rsidRPr="007C51FB">
        <w:rPr>
          <w:sz w:val="24"/>
          <w:szCs w:val="24"/>
        </w:rPr>
        <w:t>Elementy i urządzenia instalacji, takie jak zawory, baterie, wodomierze liczy się w sztukach lub kompletach. Próbę szczelności ustala się dla całkowitej długości rur instalacji z uwzględnieniem podziału według średnic oraz rodzajów budynków.</w:t>
      </w:r>
    </w:p>
    <w:p w:rsidR="00067ED5" w:rsidRPr="007C51FB" w:rsidRDefault="00067ED5" w:rsidP="00067ED5">
      <w:pPr>
        <w:autoSpaceDE w:val="0"/>
        <w:autoSpaceDN w:val="0"/>
        <w:adjustRightInd w:val="0"/>
        <w:jc w:val="both"/>
        <w:rPr>
          <w:b/>
          <w:bCs/>
          <w:sz w:val="24"/>
          <w:szCs w:val="24"/>
        </w:rPr>
      </w:pPr>
      <w:r w:rsidRPr="007C51FB">
        <w:rPr>
          <w:b/>
          <w:bCs/>
          <w:sz w:val="24"/>
          <w:szCs w:val="24"/>
        </w:rPr>
        <w:t>8. ODBIÓR ROBÓT.</w:t>
      </w:r>
    </w:p>
    <w:p w:rsidR="00067ED5" w:rsidRPr="007C51FB" w:rsidRDefault="00067ED5" w:rsidP="00067ED5">
      <w:pPr>
        <w:autoSpaceDE w:val="0"/>
        <w:autoSpaceDN w:val="0"/>
        <w:adjustRightInd w:val="0"/>
        <w:jc w:val="both"/>
        <w:rPr>
          <w:sz w:val="24"/>
          <w:szCs w:val="24"/>
        </w:rPr>
      </w:pPr>
      <w:r w:rsidRPr="007C51FB">
        <w:rPr>
          <w:sz w:val="24"/>
          <w:szCs w:val="24"/>
        </w:rPr>
        <w:t>Ogólne zasady odbioru robót podano w punkcie 8 ogólnej specyfikacji technicznej.</w:t>
      </w:r>
    </w:p>
    <w:p w:rsidR="00067ED5" w:rsidRPr="007C51FB" w:rsidRDefault="00067ED5" w:rsidP="00067ED5">
      <w:pPr>
        <w:autoSpaceDE w:val="0"/>
        <w:autoSpaceDN w:val="0"/>
        <w:adjustRightInd w:val="0"/>
        <w:jc w:val="both"/>
        <w:rPr>
          <w:sz w:val="24"/>
          <w:szCs w:val="24"/>
        </w:rPr>
      </w:pPr>
      <w:r w:rsidRPr="007C51FB">
        <w:rPr>
          <w:sz w:val="24"/>
          <w:szCs w:val="24"/>
        </w:rPr>
        <w:t xml:space="preserve">Badania przy odbiorze instalacji wodociągowej należy przeprowadzić zgodnie z ustaleniami podanymi w pkt. 10 i pkt. 11 </w:t>
      </w:r>
      <w:proofErr w:type="spellStart"/>
      <w:r w:rsidRPr="007C51FB">
        <w:rPr>
          <w:sz w:val="24"/>
          <w:szCs w:val="24"/>
        </w:rPr>
        <w:t>WTWiO</w:t>
      </w:r>
      <w:proofErr w:type="spellEnd"/>
      <w:r w:rsidRPr="007C51FB">
        <w:rPr>
          <w:sz w:val="24"/>
          <w:szCs w:val="24"/>
        </w:rPr>
        <w:t xml:space="preserve"> Instalacji wodociągowych. Zakres badań odbiorczych należy dostosować do rodzaju i wielkości instalacji wodociągowej. Badania powinny objąć co najmniej badania odbiorcze szczelności, zabezpieczenia instalacji wodociągowej wody ciepłej przed przekroczeniem granicznych wartości ciśnienia i temperatury, zabezpieczenia przed możliwością pogorszenia jakości wody wodociągowej w instalacji oraz zmianami skracającymi trwałość instalacji, zabezpieczenia instalacji wodociągowej przed możliwością przepływów zwrotnych.</w:t>
      </w:r>
    </w:p>
    <w:p w:rsidR="00067ED5" w:rsidRPr="007C51FB" w:rsidRDefault="00067ED5" w:rsidP="00067ED5">
      <w:pPr>
        <w:autoSpaceDE w:val="0"/>
        <w:autoSpaceDN w:val="0"/>
        <w:adjustRightInd w:val="0"/>
        <w:jc w:val="both"/>
        <w:rPr>
          <w:sz w:val="24"/>
          <w:szCs w:val="24"/>
        </w:rPr>
      </w:pPr>
      <w:r w:rsidRPr="007C51FB">
        <w:rPr>
          <w:sz w:val="24"/>
          <w:szCs w:val="24"/>
        </w:rPr>
        <w:t>Podczas dokonywania badań odbiorczych należy wykonać pomiary:</w:t>
      </w:r>
    </w:p>
    <w:p w:rsidR="00067ED5" w:rsidRPr="007C51FB" w:rsidRDefault="00067ED5" w:rsidP="00067ED5">
      <w:pPr>
        <w:autoSpaceDE w:val="0"/>
        <w:autoSpaceDN w:val="0"/>
        <w:adjustRightInd w:val="0"/>
        <w:jc w:val="both"/>
        <w:rPr>
          <w:sz w:val="24"/>
          <w:szCs w:val="24"/>
        </w:rPr>
      </w:pPr>
      <w:r w:rsidRPr="007C51FB">
        <w:rPr>
          <w:sz w:val="24"/>
          <w:szCs w:val="24"/>
        </w:rPr>
        <w:t>- temperatury wody za pomocą termometrów zapewniających dokładność odczytu ± 0,5st.C,</w:t>
      </w:r>
    </w:p>
    <w:p w:rsidR="00067ED5" w:rsidRPr="007C51FB" w:rsidRDefault="00067ED5" w:rsidP="00067ED5">
      <w:pPr>
        <w:autoSpaceDE w:val="0"/>
        <w:autoSpaceDN w:val="0"/>
        <w:adjustRightInd w:val="0"/>
        <w:jc w:val="both"/>
        <w:rPr>
          <w:sz w:val="24"/>
          <w:szCs w:val="24"/>
        </w:rPr>
      </w:pPr>
      <w:r w:rsidRPr="007C51FB">
        <w:rPr>
          <w:sz w:val="24"/>
          <w:szCs w:val="24"/>
        </w:rPr>
        <w:t>- spadków ciśnienia wody w instalacji za pomocą manometrów różnicowych zapewniających dokładność odczytu nie mniejszą niż 10 Pa.</w:t>
      </w:r>
    </w:p>
    <w:p w:rsidR="00067ED5" w:rsidRPr="007C51FB" w:rsidRDefault="00067ED5" w:rsidP="00067ED5">
      <w:pPr>
        <w:autoSpaceDE w:val="0"/>
        <w:autoSpaceDN w:val="0"/>
        <w:adjustRightInd w:val="0"/>
        <w:jc w:val="both"/>
        <w:rPr>
          <w:sz w:val="24"/>
          <w:szCs w:val="24"/>
        </w:rPr>
      </w:pPr>
      <w:r w:rsidRPr="007C51FB">
        <w:rPr>
          <w:sz w:val="24"/>
          <w:szCs w:val="24"/>
        </w:rPr>
        <w:t xml:space="preserve">Odbiór częściowy instalacji wodociągowej dotyczy części instalacji, do których zanika dostęp </w:t>
      </w:r>
      <w:r w:rsidR="00032AE3">
        <w:rPr>
          <w:sz w:val="24"/>
          <w:szCs w:val="24"/>
        </w:rPr>
        <w:t xml:space="preserve">          </w:t>
      </w:r>
      <w:r w:rsidRPr="007C51FB">
        <w:rPr>
          <w:sz w:val="24"/>
          <w:szCs w:val="24"/>
        </w:rPr>
        <w:t xml:space="preserve">w miarę postępu robót. Będą to roboty zanikowe i ulegające zakryciu, których sprawdzenie jest utrudnione bądź niemożliwe w fazie odbioru końcowego. Do takich robót należy montaż instalacji </w:t>
      </w:r>
      <w:r w:rsidR="00032AE3">
        <w:rPr>
          <w:sz w:val="24"/>
          <w:szCs w:val="24"/>
        </w:rPr>
        <w:t xml:space="preserve">    </w:t>
      </w:r>
      <w:r w:rsidRPr="007C51FB">
        <w:rPr>
          <w:sz w:val="24"/>
          <w:szCs w:val="24"/>
        </w:rPr>
        <w:t xml:space="preserve">w posadzce i bruzdach ściennych. Odbioru należy dokonać przed zamurowaniem bruzd </w:t>
      </w:r>
      <w:r w:rsidR="00032AE3">
        <w:rPr>
          <w:sz w:val="24"/>
          <w:szCs w:val="24"/>
        </w:rPr>
        <w:t xml:space="preserve">                      </w:t>
      </w:r>
      <w:r w:rsidRPr="007C51FB">
        <w:rPr>
          <w:sz w:val="24"/>
          <w:szCs w:val="24"/>
        </w:rPr>
        <w:t>i wykonaniem posadzki. Odbiór częściowy przeprowadza się w trybie przewidzianym dla odbioru technicznego końcowego jednak bez oceny prawidłowości pracy instalacji.</w:t>
      </w:r>
    </w:p>
    <w:p w:rsidR="00067ED5" w:rsidRPr="007C51FB" w:rsidRDefault="00067ED5" w:rsidP="00067ED5">
      <w:pPr>
        <w:autoSpaceDE w:val="0"/>
        <w:autoSpaceDN w:val="0"/>
        <w:adjustRightInd w:val="0"/>
        <w:jc w:val="both"/>
        <w:rPr>
          <w:sz w:val="24"/>
          <w:szCs w:val="24"/>
        </w:rPr>
      </w:pPr>
      <w:r w:rsidRPr="007C51FB">
        <w:rPr>
          <w:sz w:val="24"/>
          <w:szCs w:val="24"/>
        </w:rPr>
        <w:t xml:space="preserve">Odbiór końcowy instalacji wodociągowej przeprowadza się po zakończeniu wszystkich robót montażowych, łącznie z wykonaniem izolacji cieplnej, wykonaniu dezynfekcji i napełnieniu instalacji wodą. W ramach odbioru końcowego należy uruchomić instalację, sprawdzić osiąganie zakładanych parametrów zgodnie z dokumentacja projektową, SST i </w:t>
      </w:r>
      <w:proofErr w:type="spellStart"/>
      <w:r w:rsidRPr="007C51FB">
        <w:rPr>
          <w:sz w:val="24"/>
          <w:szCs w:val="24"/>
        </w:rPr>
        <w:t>WTWiO</w:t>
      </w:r>
      <w:proofErr w:type="spellEnd"/>
      <w:r w:rsidRPr="007C51FB">
        <w:rPr>
          <w:sz w:val="24"/>
          <w:szCs w:val="24"/>
        </w:rPr>
        <w:t xml:space="preserve">, sprawdzić zgodność wykonania instalacji z wymaganiami określonymi w </w:t>
      </w:r>
      <w:proofErr w:type="spellStart"/>
      <w:r w:rsidRPr="007C51FB">
        <w:rPr>
          <w:sz w:val="24"/>
          <w:szCs w:val="24"/>
        </w:rPr>
        <w:t>WTWiO</w:t>
      </w:r>
      <w:proofErr w:type="spellEnd"/>
      <w:r w:rsidRPr="007C51FB">
        <w:rPr>
          <w:sz w:val="24"/>
          <w:szCs w:val="24"/>
        </w:rPr>
        <w:t>.</w:t>
      </w:r>
    </w:p>
    <w:p w:rsidR="00067ED5" w:rsidRPr="007C51FB" w:rsidRDefault="00067ED5" w:rsidP="00067ED5">
      <w:pPr>
        <w:autoSpaceDE w:val="0"/>
        <w:autoSpaceDN w:val="0"/>
        <w:adjustRightInd w:val="0"/>
        <w:jc w:val="both"/>
        <w:rPr>
          <w:sz w:val="24"/>
          <w:szCs w:val="24"/>
        </w:rPr>
      </w:pPr>
      <w:r w:rsidRPr="007C51FB">
        <w:rPr>
          <w:sz w:val="24"/>
          <w:szCs w:val="24"/>
        </w:rPr>
        <w:t>Z odbiorów technicznych należy sporządzić protokół.</w:t>
      </w:r>
    </w:p>
    <w:p w:rsidR="00067ED5" w:rsidRPr="007C51FB" w:rsidRDefault="00067ED5" w:rsidP="00067ED5">
      <w:pPr>
        <w:autoSpaceDE w:val="0"/>
        <w:autoSpaceDN w:val="0"/>
        <w:adjustRightInd w:val="0"/>
        <w:jc w:val="both"/>
        <w:rPr>
          <w:b/>
          <w:bCs/>
          <w:sz w:val="24"/>
          <w:szCs w:val="24"/>
        </w:rPr>
      </w:pPr>
      <w:r w:rsidRPr="007C51FB">
        <w:rPr>
          <w:b/>
          <w:bCs/>
          <w:sz w:val="24"/>
          <w:szCs w:val="24"/>
        </w:rPr>
        <w:t>9. PODSTAWA PŁATNO</w:t>
      </w:r>
      <w:r w:rsidRPr="007C51FB">
        <w:rPr>
          <w:sz w:val="24"/>
          <w:szCs w:val="24"/>
        </w:rPr>
        <w:t>Ś</w:t>
      </w:r>
      <w:r w:rsidRPr="007C51FB">
        <w:rPr>
          <w:b/>
          <w:bCs/>
          <w:sz w:val="24"/>
          <w:szCs w:val="24"/>
        </w:rPr>
        <w:t>CI.</w:t>
      </w:r>
    </w:p>
    <w:p w:rsidR="00067ED5" w:rsidRPr="007C51FB" w:rsidRDefault="00067ED5" w:rsidP="00067ED5">
      <w:pPr>
        <w:autoSpaceDE w:val="0"/>
        <w:autoSpaceDN w:val="0"/>
        <w:adjustRightInd w:val="0"/>
        <w:jc w:val="both"/>
        <w:rPr>
          <w:sz w:val="24"/>
          <w:szCs w:val="24"/>
        </w:rPr>
      </w:pPr>
      <w:r w:rsidRPr="007C51FB">
        <w:rPr>
          <w:sz w:val="24"/>
          <w:szCs w:val="24"/>
        </w:rPr>
        <w:t>Zasady płatności, za wykonane prace, będą zgodne z zasadami przedstawionymi</w:t>
      </w:r>
    </w:p>
    <w:p w:rsidR="00067ED5" w:rsidRPr="007C51FB" w:rsidRDefault="00067ED5" w:rsidP="00067ED5">
      <w:pPr>
        <w:autoSpaceDE w:val="0"/>
        <w:autoSpaceDN w:val="0"/>
        <w:adjustRightInd w:val="0"/>
        <w:jc w:val="both"/>
        <w:rPr>
          <w:sz w:val="24"/>
          <w:szCs w:val="24"/>
        </w:rPr>
      </w:pPr>
      <w:r w:rsidRPr="007C51FB">
        <w:rPr>
          <w:sz w:val="24"/>
          <w:szCs w:val="24"/>
        </w:rPr>
        <w:t>w Specyfikacji Ogólnej.</w:t>
      </w:r>
    </w:p>
    <w:p w:rsidR="00067ED5" w:rsidRPr="007C51FB" w:rsidRDefault="00067ED5" w:rsidP="00067ED5">
      <w:pPr>
        <w:autoSpaceDE w:val="0"/>
        <w:autoSpaceDN w:val="0"/>
        <w:adjustRightInd w:val="0"/>
        <w:jc w:val="both"/>
        <w:rPr>
          <w:b/>
          <w:bCs/>
          <w:sz w:val="24"/>
          <w:szCs w:val="24"/>
        </w:rPr>
      </w:pPr>
      <w:r w:rsidRPr="007C51FB">
        <w:rPr>
          <w:b/>
          <w:bCs/>
          <w:sz w:val="24"/>
          <w:szCs w:val="24"/>
        </w:rPr>
        <w:t>10. OBOWI</w:t>
      </w:r>
      <w:r w:rsidRPr="007C51FB">
        <w:rPr>
          <w:sz w:val="24"/>
          <w:szCs w:val="24"/>
        </w:rPr>
        <w:t>Ą</w:t>
      </w:r>
      <w:r w:rsidRPr="007C51FB">
        <w:rPr>
          <w:b/>
          <w:bCs/>
          <w:sz w:val="24"/>
          <w:szCs w:val="24"/>
        </w:rPr>
        <w:t>ZUJ</w:t>
      </w:r>
      <w:r w:rsidRPr="007C51FB">
        <w:rPr>
          <w:sz w:val="24"/>
          <w:szCs w:val="24"/>
        </w:rPr>
        <w:t>Ą</w:t>
      </w:r>
      <w:r w:rsidRPr="007C51FB">
        <w:rPr>
          <w:b/>
          <w:bCs/>
          <w:sz w:val="24"/>
          <w:szCs w:val="24"/>
        </w:rPr>
        <w:t>CE PRZEPISY.</w:t>
      </w:r>
    </w:p>
    <w:p w:rsidR="00067ED5" w:rsidRPr="007C51FB" w:rsidRDefault="00067ED5" w:rsidP="00067ED5">
      <w:pPr>
        <w:autoSpaceDE w:val="0"/>
        <w:autoSpaceDN w:val="0"/>
        <w:adjustRightInd w:val="0"/>
        <w:jc w:val="both"/>
        <w:rPr>
          <w:sz w:val="24"/>
          <w:szCs w:val="24"/>
        </w:rPr>
      </w:pPr>
      <w:r w:rsidRPr="007C51FB">
        <w:rPr>
          <w:sz w:val="24"/>
          <w:szCs w:val="24"/>
        </w:rPr>
        <w:t>W trakcie wykonywania czynności podczas robót instalacji wodociągowej należy</w:t>
      </w:r>
    </w:p>
    <w:p w:rsidR="00067ED5" w:rsidRPr="007C51FB" w:rsidRDefault="00067ED5" w:rsidP="00067ED5">
      <w:pPr>
        <w:autoSpaceDE w:val="0"/>
        <w:autoSpaceDN w:val="0"/>
        <w:adjustRightInd w:val="0"/>
        <w:jc w:val="both"/>
        <w:rPr>
          <w:sz w:val="24"/>
          <w:szCs w:val="24"/>
        </w:rPr>
      </w:pPr>
      <w:r w:rsidRPr="007C51FB">
        <w:rPr>
          <w:sz w:val="24"/>
          <w:szCs w:val="24"/>
        </w:rPr>
        <w:t>zastosować się do:</w:t>
      </w:r>
    </w:p>
    <w:p w:rsidR="00067ED5" w:rsidRPr="007C51FB" w:rsidRDefault="00067ED5" w:rsidP="00067ED5">
      <w:pPr>
        <w:autoSpaceDE w:val="0"/>
        <w:autoSpaceDN w:val="0"/>
        <w:adjustRightInd w:val="0"/>
        <w:jc w:val="both"/>
        <w:rPr>
          <w:sz w:val="24"/>
          <w:szCs w:val="24"/>
        </w:rPr>
      </w:pPr>
      <w:r w:rsidRPr="007C51FB">
        <w:rPr>
          <w:sz w:val="24"/>
          <w:szCs w:val="24"/>
        </w:rPr>
        <w:t>1. PN-92/B-01706 Instalacje wodociągowe. Wymagania w projektowaniu.</w:t>
      </w:r>
    </w:p>
    <w:p w:rsidR="00067ED5" w:rsidRPr="007C51FB" w:rsidRDefault="00067ED5" w:rsidP="00067ED5">
      <w:pPr>
        <w:autoSpaceDE w:val="0"/>
        <w:autoSpaceDN w:val="0"/>
        <w:adjustRightInd w:val="0"/>
        <w:jc w:val="both"/>
        <w:rPr>
          <w:sz w:val="24"/>
          <w:szCs w:val="24"/>
        </w:rPr>
      </w:pPr>
      <w:r w:rsidRPr="007C51FB">
        <w:rPr>
          <w:sz w:val="24"/>
          <w:szCs w:val="24"/>
        </w:rPr>
        <w:t>2. PN-76/M-75001 Armatura sieci domowej. Wymagania i badania.</w:t>
      </w:r>
    </w:p>
    <w:p w:rsidR="00067ED5" w:rsidRPr="007C51FB" w:rsidRDefault="00067ED5" w:rsidP="00067ED5">
      <w:pPr>
        <w:autoSpaceDE w:val="0"/>
        <w:autoSpaceDN w:val="0"/>
        <w:adjustRightInd w:val="0"/>
        <w:jc w:val="both"/>
        <w:rPr>
          <w:sz w:val="24"/>
          <w:szCs w:val="24"/>
        </w:rPr>
      </w:pPr>
      <w:r w:rsidRPr="007C51FB">
        <w:rPr>
          <w:sz w:val="24"/>
          <w:szCs w:val="24"/>
        </w:rPr>
        <w:t>3. PN-81/B-10700.00 Instalacje wodociągowe i kanalizacyjne. Wymagania i badania</w:t>
      </w:r>
    </w:p>
    <w:p w:rsidR="00067ED5" w:rsidRPr="007C51FB" w:rsidRDefault="00067ED5" w:rsidP="00067ED5">
      <w:pPr>
        <w:autoSpaceDE w:val="0"/>
        <w:autoSpaceDN w:val="0"/>
        <w:adjustRightInd w:val="0"/>
        <w:jc w:val="both"/>
        <w:rPr>
          <w:sz w:val="24"/>
          <w:szCs w:val="24"/>
        </w:rPr>
      </w:pPr>
      <w:r w:rsidRPr="007C51FB">
        <w:rPr>
          <w:sz w:val="24"/>
          <w:szCs w:val="24"/>
        </w:rPr>
        <w:t>przy odbiorze.</w:t>
      </w:r>
    </w:p>
    <w:p w:rsidR="00067ED5" w:rsidRPr="007C51FB" w:rsidRDefault="00067ED5" w:rsidP="00067ED5">
      <w:pPr>
        <w:autoSpaceDE w:val="0"/>
        <w:autoSpaceDN w:val="0"/>
        <w:adjustRightInd w:val="0"/>
        <w:jc w:val="both"/>
        <w:rPr>
          <w:sz w:val="24"/>
          <w:szCs w:val="24"/>
        </w:rPr>
      </w:pPr>
      <w:r w:rsidRPr="007C51FB">
        <w:rPr>
          <w:sz w:val="24"/>
          <w:szCs w:val="24"/>
        </w:rPr>
        <w:t>4. PN-EN 806-1:2004 Wymagania dotyczące wewnętrznych instalacji wodociągowych</w:t>
      </w:r>
    </w:p>
    <w:p w:rsidR="00067ED5" w:rsidRPr="007C51FB" w:rsidRDefault="00067ED5" w:rsidP="00067ED5">
      <w:pPr>
        <w:autoSpaceDE w:val="0"/>
        <w:autoSpaceDN w:val="0"/>
        <w:adjustRightInd w:val="0"/>
        <w:jc w:val="both"/>
        <w:rPr>
          <w:sz w:val="24"/>
          <w:szCs w:val="24"/>
        </w:rPr>
      </w:pPr>
      <w:r w:rsidRPr="007C51FB">
        <w:rPr>
          <w:sz w:val="24"/>
          <w:szCs w:val="24"/>
        </w:rPr>
        <w:t xml:space="preserve">do </w:t>
      </w:r>
      <w:proofErr w:type="spellStart"/>
      <w:r w:rsidRPr="007C51FB">
        <w:rPr>
          <w:sz w:val="24"/>
          <w:szCs w:val="24"/>
        </w:rPr>
        <w:t>przesyłu</w:t>
      </w:r>
      <w:proofErr w:type="spellEnd"/>
      <w:r w:rsidRPr="007C51FB">
        <w:rPr>
          <w:sz w:val="24"/>
          <w:szCs w:val="24"/>
        </w:rPr>
        <w:t xml:space="preserve"> wody przeznaczonej do spożycia przez ludzi.</w:t>
      </w:r>
    </w:p>
    <w:p w:rsidR="00067ED5" w:rsidRPr="007C51FB" w:rsidRDefault="00067ED5" w:rsidP="00067ED5">
      <w:pPr>
        <w:autoSpaceDE w:val="0"/>
        <w:autoSpaceDN w:val="0"/>
        <w:adjustRightInd w:val="0"/>
        <w:jc w:val="both"/>
        <w:rPr>
          <w:sz w:val="24"/>
          <w:szCs w:val="24"/>
        </w:rPr>
      </w:pPr>
      <w:r w:rsidRPr="007C51FB">
        <w:rPr>
          <w:sz w:val="24"/>
          <w:szCs w:val="24"/>
        </w:rPr>
        <w:t>5. PN-B-10720:1998 Wodociągi. Zabudowa zestawów wodomierzowych w instalacjach wodociągowych. Wymagania i badania przy odbiorze.</w:t>
      </w:r>
    </w:p>
    <w:p w:rsidR="00067ED5" w:rsidRPr="007C51FB" w:rsidRDefault="00067ED5" w:rsidP="00067ED5">
      <w:pPr>
        <w:autoSpaceDE w:val="0"/>
        <w:autoSpaceDN w:val="0"/>
        <w:adjustRightInd w:val="0"/>
        <w:jc w:val="both"/>
        <w:rPr>
          <w:sz w:val="24"/>
          <w:szCs w:val="24"/>
        </w:rPr>
      </w:pPr>
      <w:r w:rsidRPr="007C51FB">
        <w:rPr>
          <w:sz w:val="24"/>
          <w:szCs w:val="24"/>
        </w:rPr>
        <w:t>8. PN-79/M-75110-180 Armatura domowej sieci wodociągowej.</w:t>
      </w:r>
    </w:p>
    <w:p w:rsidR="00067ED5" w:rsidRPr="007C51FB" w:rsidRDefault="00067ED5" w:rsidP="00067ED5">
      <w:pPr>
        <w:autoSpaceDE w:val="0"/>
        <w:autoSpaceDN w:val="0"/>
        <w:adjustRightInd w:val="0"/>
        <w:jc w:val="both"/>
        <w:rPr>
          <w:sz w:val="24"/>
          <w:szCs w:val="24"/>
        </w:rPr>
      </w:pPr>
      <w:r w:rsidRPr="007C51FB">
        <w:rPr>
          <w:sz w:val="24"/>
          <w:szCs w:val="24"/>
        </w:rPr>
        <w:t>9. PN-ISO 4064-1:1997 Pomiar objętości wody w przewodach. Wodomierze do wody</w:t>
      </w:r>
    </w:p>
    <w:p w:rsidR="00067ED5" w:rsidRPr="007C51FB" w:rsidRDefault="00067ED5" w:rsidP="00067ED5">
      <w:pPr>
        <w:autoSpaceDE w:val="0"/>
        <w:autoSpaceDN w:val="0"/>
        <w:adjustRightInd w:val="0"/>
        <w:jc w:val="both"/>
        <w:rPr>
          <w:sz w:val="24"/>
          <w:szCs w:val="24"/>
        </w:rPr>
      </w:pPr>
      <w:r w:rsidRPr="007C51FB">
        <w:rPr>
          <w:sz w:val="24"/>
          <w:szCs w:val="24"/>
        </w:rPr>
        <w:t>pitnej zimnej. Wymagania</w:t>
      </w:r>
    </w:p>
    <w:p w:rsidR="00067ED5" w:rsidRPr="007C51FB" w:rsidRDefault="00067ED5" w:rsidP="00067ED5">
      <w:pPr>
        <w:autoSpaceDE w:val="0"/>
        <w:autoSpaceDN w:val="0"/>
        <w:adjustRightInd w:val="0"/>
        <w:jc w:val="both"/>
        <w:rPr>
          <w:sz w:val="24"/>
          <w:szCs w:val="24"/>
        </w:rPr>
      </w:pPr>
      <w:r w:rsidRPr="007C51FB">
        <w:rPr>
          <w:sz w:val="24"/>
          <w:szCs w:val="24"/>
        </w:rPr>
        <w:t>10. PN-ISO 7858-1:1997 Pomiar objętości wody w przewodach. Wodomierze do wody</w:t>
      </w:r>
    </w:p>
    <w:p w:rsidR="00067ED5" w:rsidRPr="007C51FB" w:rsidRDefault="00067ED5" w:rsidP="00067ED5">
      <w:pPr>
        <w:autoSpaceDE w:val="0"/>
        <w:autoSpaceDN w:val="0"/>
        <w:adjustRightInd w:val="0"/>
        <w:jc w:val="both"/>
        <w:rPr>
          <w:sz w:val="24"/>
          <w:szCs w:val="24"/>
        </w:rPr>
      </w:pPr>
      <w:r w:rsidRPr="007C51FB">
        <w:rPr>
          <w:sz w:val="24"/>
          <w:szCs w:val="24"/>
        </w:rPr>
        <w:lastRenderedPageBreak/>
        <w:t>pitnej zimnej. Wodomierze sprzężone. Wymagania</w:t>
      </w:r>
    </w:p>
    <w:p w:rsidR="00067ED5" w:rsidRPr="007C51FB" w:rsidRDefault="00067ED5" w:rsidP="00067ED5">
      <w:pPr>
        <w:autoSpaceDE w:val="0"/>
        <w:autoSpaceDN w:val="0"/>
        <w:adjustRightInd w:val="0"/>
        <w:jc w:val="both"/>
        <w:rPr>
          <w:sz w:val="24"/>
          <w:szCs w:val="24"/>
        </w:rPr>
      </w:pPr>
      <w:r w:rsidRPr="007C51FB">
        <w:rPr>
          <w:sz w:val="24"/>
          <w:szCs w:val="24"/>
        </w:rPr>
        <w:t>11. PN-EN 1717:2003 Ochrona przed wtórnym zanieczyszczeniem wody w instalacjach</w:t>
      </w:r>
    </w:p>
    <w:p w:rsidR="00067ED5" w:rsidRPr="007C51FB" w:rsidRDefault="00067ED5" w:rsidP="00067ED5">
      <w:pPr>
        <w:autoSpaceDE w:val="0"/>
        <w:autoSpaceDN w:val="0"/>
        <w:adjustRightInd w:val="0"/>
        <w:jc w:val="both"/>
        <w:rPr>
          <w:sz w:val="24"/>
          <w:szCs w:val="24"/>
        </w:rPr>
      </w:pPr>
      <w:r w:rsidRPr="007C51FB">
        <w:rPr>
          <w:sz w:val="24"/>
          <w:szCs w:val="24"/>
        </w:rPr>
        <w:t>wodociągowych i ogólne wymagania dotyczące urządzeń zapobiegających zanieczyszczeniu przez przepływ zwrotny.</w:t>
      </w:r>
    </w:p>
    <w:p w:rsidR="00067ED5" w:rsidRPr="007C51FB" w:rsidRDefault="00067ED5" w:rsidP="00067ED5">
      <w:pPr>
        <w:autoSpaceDE w:val="0"/>
        <w:autoSpaceDN w:val="0"/>
        <w:adjustRightInd w:val="0"/>
        <w:jc w:val="both"/>
        <w:rPr>
          <w:sz w:val="24"/>
          <w:szCs w:val="24"/>
        </w:rPr>
      </w:pPr>
      <w:r w:rsidRPr="007C51FB">
        <w:rPr>
          <w:sz w:val="24"/>
          <w:szCs w:val="24"/>
        </w:rPr>
        <w:t>12. PN-71/B-10420 Urządzenia ciepłej wody w</w:t>
      </w:r>
      <w:r w:rsidR="009238F6">
        <w:rPr>
          <w:sz w:val="24"/>
          <w:szCs w:val="24"/>
        </w:rPr>
        <w:t xml:space="preserve"> budynkach. Wymagania i badania </w:t>
      </w:r>
      <w:r w:rsidRPr="007C51FB">
        <w:rPr>
          <w:sz w:val="24"/>
          <w:szCs w:val="24"/>
        </w:rPr>
        <w:t>przy odbiorze.</w:t>
      </w:r>
    </w:p>
    <w:p w:rsidR="00067ED5" w:rsidRPr="007C51FB" w:rsidRDefault="00067ED5" w:rsidP="00067ED5">
      <w:pPr>
        <w:autoSpaceDE w:val="0"/>
        <w:autoSpaceDN w:val="0"/>
        <w:adjustRightInd w:val="0"/>
        <w:jc w:val="both"/>
        <w:rPr>
          <w:sz w:val="24"/>
          <w:szCs w:val="24"/>
        </w:rPr>
      </w:pPr>
      <w:r w:rsidRPr="007C51FB">
        <w:rPr>
          <w:sz w:val="24"/>
          <w:szCs w:val="24"/>
        </w:rPr>
        <w:t>Należy również stosować się do norm i przepisów powoływanych w tekście niniejszej</w:t>
      </w:r>
    </w:p>
    <w:p w:rsidR="00067ED5" w:rsidRPr="007C51FB" w:rsidRDefault="00067ED5" w:rsidP="00067ED5">
      <w:pPr>
        <w:autoSpaceDE w:val="0"/>
        <w:autoSpaceDN w:val="0"/>
        <w:adjustRightInd w:val="0"/>
        <w:jc w:val="both"/>
        <w:rPr>
          <w:sz w:val="24"/>
          <w:szCs w:val="24"/>
        </w:rPr>
      </w:pPr>
      <w:r w:rsidRPr="007C51FB">
        <w:rPr>
          <w:sz w:val="24"/>
          <w:szCs w:val="24"/>
        </w:rPr>
        <w:t>specyfikacji technicznej.</w:t>
      </w:r>
    </w:p>
    <w:p w:rsidR="00067ED5" w:rsidRPr="007C51FB" w:rsidRDefault="00067ED5" w:rsidP="00067ED5">
      <w:pPr>
        <w:autoSpaceDE w:val="0"/>
        <w:autoSpaceDN w:val="0"/>
        <w:adjustRightInd w:val="0"/>
        <w:jc w:val="both"/>
        <w:rPr>
          <w:sz w:val="24"/>
          <w:szCs w:val="24"/>
        </w:rPr>
      </w:pPr>
    </w:p>
    <w:p w:rsidR="00067ED5" w:rsidRPr="007C51FB"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067ED5" w:rsidRDefault="00067ED5" w:rsidP="00067ED5">
      <w:pPr>
        <w:autoSpaceDE w:val="0"/>
        <w:autoSpaceDN w:val="0"/>
        <w:adjustRightInd w:val="0"/>
        <w:jc w:val="both"/>
        <w:rPr>
          <w:sz w:val="24"/>
          <w:szCs w:val="24"/>
        </w:rPr>
      </w:pPr>
    </w:p>
    <w:p w:rsidR="00693572" w:rsidRDefault="00693572" w:rsidP="00067ED5">
      <w:pPr>
        <w:autoSpaceDE w:val="0"/>
        <w:autoSpaceDN w:val="0"/>
        <w:adjustRightInd w:val="0"/>
        <w:jc w:val="both"/>
        <w:rPr>
          <w:sz w:val="24"/>
          <w:szCs w:val="24"/>
        </w:rPr>
      </w:pPr>
    </w:p>
    <w:p w:rsidR="00693572" w:rsidRDefault="00693572" w:rsidP="00067ED5">
      <w:pPr>
        <w:autoSpaceDE w:val="0"/>
        <w:autoSpaceDN w:val="0"/>
        <w:adjustRightInd w:val="0"/>
        <w:jc w:val="both"/>
        <w:rPr>
          <w:sz w:val="24"/>
          <w:szCs w:val="24"/>
        </w:rPr>
      </w:pPr>
    </w:p>
    <w:p w:rsidR="00693572" w:rsidRDefault="00693572" w:rsidP="00067ED5">
      <w:pPr>
        <w:autoSpaceDE w:val="0"/>
        <w:autoSpaceDN w:val="0"/>
        <w:adjustRightInd w:val="0"/>
        <w:jc w:val="both"/>
        <w:rPr>
          <w:sz w:val="24"/>
          <w:szCs w:val="24"/>
        </w:rPr>
      </w:pPr>
    </w:p>
    <w:p w:rsidR="00693572" w:rsidRDefault="00693572" w:rsidP="00067ED5">
      <w:pPr>
        <w:autoSpaceDE w:val="0"/>
        <w:autoSpaceDN w:val="0"/>
        <w:adjustRightInd w:val="0"/>
        <w:jc w:val="both"/>
        <w:rPr>
          <w:sz w:val="24"/>
          <w:szCs w:val="24"/>
        </w:rPr>
      </w:pPr>
    </w:p>
    <w:p w:rsidR="00693572" w:rsidRDefault="00693572" w:rsidP="00067ED5">
      <w:pPr>
        <w:autoSpaceDE w:val="0"/>
        <w:autoSpaceDN w:val="0"/>
        <w:adjustRightInd w:val="0"/>
        <w:jc w:val="both"/>
        <w:rPr>
          <w:sz w:val="24"/>
          <w:szCs w:val="24"/>
        </w:rPr>
      </w:pPr>
    </w:p>
    <w:p w:rsidR="00693572" w:rsidRDefault="00693572" w:rsidP="00067ED5">
      <w:pPr>
        <w:autoSpaceDE w:val="0"/>
        <w:autoSpaceDN w:val="0"/>
        <w:adjustRightInd w:val="0"/>
        <w:jc w:val="both"/>
        <w:rPr>
          <w:sz w:val="24"/>
          <w:szCs w:val="24"/>
        </w:rPr>
      </w:pPr>
    </w:p>
    <w:p w:rsidR="00693572" w:rsidRDefault="00693572" w:rsidP="00067ED5">
      <w:pPr>
        <w:autoSpaceDE w:val="0"/>
        <w:autoSpaceDN w:val="0"/>
        <w:adjustRightInd w:val="0"/>
        <w:jc w:val="both"/>
        <w:rPr>
          <w:sz w:val="24"/>
          <w:szCs w:val="24"/>
        </w:rPr>
      </w:pPr>
    </w:p>
    <w:p w:rsidR="00693572" w:rsidRDefault="00693572" w:rsidP="00067ED5">
      <w:pPr>
        <w:autoSpaceDE w:val="0"/>
        <w:autoSpaceDN w:val="0"/>
        <w:adjustRightInd w:val="0"/>
        <w:jc w:val="both"/>
        <w:rPr>
          <w:sz w:val="24"/>
          <w:szCs w:val="24"/>
        </w:rPr>
      </w:pPr>
    </w:p>
    <w:p w:rsidR="00693572" w:rsidRDefault="00693572" w:rsidP="00067ED5">
      <w:pPr>
        <w:autoSpaceDE w:val="0"/>
        <w:autoSpaceDN w:val="0"/>
        <w:adjustRightInd w:val="0"/>
        <w:jc w:val="both"/>
        <w:rPr>
          <w:sz w:val="24"/>
          <w:szCs w:val="24"/>
        </w:rPr>
      </w:pPr>
    </w:p>
    <w:p w:rsidR="00693572" w:rsidRDefault="00693572" w:rsidP="00067ED5">
      <w:pPr>
        <w:autoSpaceDE w:val="0"/>
        <w:autoSpaceDN w:val="0"/>
        <w:adjustRightInd w:val="0"/>
        <w:jc w:val="both"/>
        <w:rPr>
          <w:sz w:val="24"/>
          <w:szCs w:val="24"/>
        </w:rPr>
      </w:pPr>
    </w:p>
    <w:p w:rsidR="00693572" w:rsidRDefault="00693572" w:rsidP="00067ED5">
      <w:pPr>
        <w:autoSpaceDE w:val="0"/>
        <w:autoSpaceDN w:val="0"/>
        <w:adjustRightInd w:val="0"/>
        <w:jc w:val="both"/>
        <w:rPr>
          <w:sz w:val="24"/>
          <w:szCs w:val="24"/>
        </w:rPr>
      </w:pPr>
    </w:p>
    <w:p w:rsidR="00693572" w:rsidRPr="007C51FB" w:rsidRDefault="00693572" w:rsidP="00067ED5">
      <w:pPr>
        <w:autoSpaceDE w:val="0"/>
        <w:autoSpaceDN w:val="0"/>
        <w:adjustRightInd w:val="0"/>
        <w:jc w:val="both"/>
        <w:rPr>
          <w:sz w:val="24"/>
          <w:szCs w:val="24"/>
        </w:rPr>
      </w:pPr>
    </w:p>
    <w:p w:rsidR="00067ED5" w:rsidRPr="007C51FB" w:rsidRDefault="00067ED5" w:rsidP="00067ED5">
      <w:pPr>
        <w:autoSpaceDE w:val="0"/>
        <w:autoSpaceDN w:val="0"/>
        <w:adjustRightInd w:val="0"/>
        <w:jc w:val="both"/>
        <w:rPr>
          <w:sz w:val="24"/>
          <w:szCs w:val="24"/>
        </w:rPr>
      </w:pPr>
    </w:p>
    <w:p w:rsidR="00067ED5" w:rsidRPr="002B532D" w:rsidRDefault="00067ED5" w:rsidP="00067ED5">
      <w:pPr>
        <w:autoSpaceDE w:val="0"/>
        <w:autoSpaceDN w:val="0"/>
        <w:adjustRightInd w:val="0"/>
        <w:jc w:val="center"/>
        <w:rPr>
          <w:b/>
          <w:sz w:val="32"/>
          <w:szCs w:val="32"/>
        </w:rPr>
      </w:pPr>
      <w:r w:rsidRPr="002B532D">
        <w:rPr>
          <w:b/>
          <w:sz w:val="32"/>
          <w:szCs w:val="32"/>
        </w:rPr>
        <w:lastRenderedPageBreak/>
        <w:t>SZCZEGÓŁOWA</w:t>
      </w:r>
      <w:r w:rsidRPr="002B532D">
        <w:rPr>
          <w:sz w:val="32"/>
          <w:szCs w:val="32"/>
        </w:rPr>
        <w:t xml:space="preserve"> </w:t>
      </w:r>
      <w:r w:rsidRPr="002B532D">
        <w:rPr>
          <w:b/>
          <w:sz w:val="32"/>
          <w:szCs w:val="32"/>
        </w:rPr>
        <w:t>SPECYFIKACJA TECHNICZNA</w:t>
      </w:r>
    </w:p>
    <w:p w:rsidR="00067ED5" w:rsidRPr="007C51FB" w:rsidRDefault="00067ED5" w:rsidP="00067ED5">
      <w:pPr>
        <w:jc w:val="center"/>
        <w:rPr>
          <w:color w:val="000000"/>
          <w:sz w:val="24"/>
          <w:szCs w:val="24"/>
        </w:rPr>
      </w:pPr>
      <w:r w:rsidRPr="007C51FB">
        <w:rPr>
          <w:sz w:val="24"/>
          <w:szCs w:val="24"/>
        </w:rPr>
        <w:t xml:space="preserve">B.03.00.00 </w:t>
      </w:r>
      <w:r w:rsidRPr="007C51FB">
        <w:rPr>
          <w:color w:val="000000"/>
          <w:sz w:val="24"/>
          <w:szCs w:val="24"/>
        </w:rPr>
        <w:t xml:space="preserve">Instalowanie </w:t>
      </w:r>
      <w:r>
        <w:rPr>
          <w:color w:val="000000"/>
          <w:sz w:val="24"/>
          <w:szCs w:val="24"/>
        </w:rPr>
        <w:t>centralnego ogrzewania.</w:t>
      </w:r>
    </w:p>
    <w:p w:rsidR="00067ED5" w:rsidRPr="007C51FB" w:rsidRDefault="00067ED5" w:rsidP="00067ED5">
      <w:pPr>
        <w:jc w:val="center"/>
        <w:rPr>
          <w:color w:val="000000"/>
          <w:sz w:val="24"/>
          <w:szCs w:val="24"/>
        </w:rPr>
      </w:pPr>
      <w:r w:rsidRPr="007C51FB">
        <w:rPr>
          <w:color w:val="000000"/>
          <w:sz w:val="24"/>
          <w:szCs w:val="24"/>
        </w:rPr>
        <w:t>Kod CPV: 45331100-7</w:t>
      </w:r>
    </w:p>
    <w:p w:rsidR="00067ED5" w:rsidRPr="007C51FB" w:rsidRDefault="00067ED5" w:rsidP="00067ED5">
      <w:pPr>
        <w:jc w:val="center"/>
        <w:rPr>
          <w:color w:val="000000"/>
          <w:sz w:val="24"/>
          <w:szCs w:val="24"/>
        </w:rPr>
      </w:pPr>
    </w:p>
    <w:p w:rsidR="00067ED5" w:rsidRPr="007C51FB" w:rsidRDefault="00067ED5" w:rsidP="00067ED5">
      <w:pPr>
        <w:autoSpaceDE w:val="0"/>
        <w:autoSpaceDN w:val="0"/>
        <w:adjustRightInd w:val="0"/>
        <w:jc w:val="both"/>
        <w:rPr>
          <w:b/>
          <w:bCs/>
          <w:sz w:val="24"/>
          <w:szCs w:val="24"/>
        </w:rPr>
      </w:pPr>
      <w:r w:rsidRPr="007C51FB">
        <w:rPr>
          <w:b/>
          <w:bCs/>
          <w:sz w:val="24"/>
          <w:szCs w:val="24"/>
        </w:rPr>
        <w:t>1. WST</w:t>
      </w:r>
      <w:r w:rsidRPr="007C51FB">
        <w:rPr>
          <w:sz w:val="24"/>
          <w:szCs w:val="24"/>
        </w:rPr>
        <w:t>Ę</w:t>
      </w:r>
      <w:r w:rsidRPr="007C51FB">
        <w:rPr>
          <w:b/>
          <w:bCs/>
          <w:sz w:val="24"/>
          <w:szCs w:val="24"/>
        </w:rPr>
        <w:t>P</w:t>
      </w:r>
    </w:p>
    <w:p w:rsidR="00067ED5" w:rsidRPr="007C51FB" w:rsidRDefault="00067ED5" w:rsidP="00067ED5">
      <w:pPr>
        <w:autoSpaceDE w:val="0"/>
        <w:autoSpaceDN w:val="0"/>
        <w:adjustRightInd w:val="0"/>
        <w:jc w:val="both"/>
        <w:rPr>
          <w:b/>
          <w:bCs/>
          <w:iCs/>
          <w:sz w:val="24"/>
          <w:szCs w:val="24"/>
        </w:rPr>
      </w:pPr>
      <w:r w:rsidRPr="007C51FB">
        <w:rPr>
          <w:b/>
          <w:bCs/>
          <w:iCs/>
          <w:sz w:val="24"/>
          <w:szCs w:val="24"/>
        </w:rPr>
        <w:t>1.1.Przedmiot SST.</w:t>
      </w:r>
    </w:p>
    <w:p w:rsidR="00067ED5" w:rsidRPr="007C51FB" w:rsidRDefault="00067ED5" w:rsidP="00067ED5">
      <w:pPr>
        <w:autoSpaceDE w:val="0"/>
        <w:autoSpaceDN w:val="0"/>
        <w:adjustRightInd w:val="0"/>
        <w:jc w:val="both"/>
        <w:rPr>
          <w:sz w:val="24"/>
          <w:szCs w:val="24"/>
        </w:rPr>
      </w:pPr>
      <w:r w:rsidRPr="007C51FB">
        <w:rPr>
          <w:sz w:val="24"/>
          <w:szCs w:val="24"/>
        </w:rPr>
        <w:t xml:space="preserve">Przedmiotem niniejszej Szczegółowej Specyfikacji Technicznej są wymagania dotyczące wykonania i odbioru robót w zakresie </w:t>
      </w:r>
      <w:r>
        <w:rPr>
          <w:sz w:val="24"/>
          <w:szCs w:val="24"/>
        </w:rPr>
        <w:t>wykonania centralnego ogrzewania</w:t>
      </w:r>
      <w:r w:rsidRPr="007C51FB">
        <w:rPr>
          <w:sz w:val="24"/>
          <w:szCs w:val="24"/>
        </w:rPr>
        <w:t xml:space="preserve"> dla </w:t>
      </w:r>
      <w:r>
        <w:rPr>
          <w:sz w:val="24"/>
          <w:szCs w:val="24"/>
        </w:rPr>
        <w:t xml:space="preserve">remontu i </w:t>
      </w:r>
      <w:r w:rsidRPr="007C51FB">
        <w:rPr>
          <w:sz w:val="24"/>
          <w:szCs w:val="24"/>
        </w:rPr>
        <w:t xml:space="preserve">przebudowy </w:t>
      </w:r>
      <w:r>
        <w:rPr>
          <w:sz w:val="24"/>
          <w:szCs w:val="24"/>
        </w:rPr>
        <w:t xml:space="preserve">lokalu mieszkalnego przy ul. </w:t>
      </w:r>
      <w:r w:rsidR="00693572">
        <w:rPr>
          <w:sz w:val="24"/>
          <w:szCs w:val="24"/>
        </w:rPr>
        <w:t>Bocznej 11/14</w:t>
      </w:r>
      <w:r w:rsidRPr="007C51FB">
        <w:rPr>
          <w:sz w:val="24"/>
          <w:szCs w:val="24"/>
        </w:rPr>
        <w:t xml:space="preserve"> </w:t>
      </w:r>
      <w:r>
        <w:rPr>
          <w:sz w:val="24"/>
          <w:szCs w:val="24"/>
        </w:rPr>
        <w:t xml:space="preserve">we Wrocławiu. </w:t>
      </w:r>
    </w:p>
    <w:p w:rsidR="00067ED5" w:rsidRPr="007C51FB" w:rsidRDefault="00067ED5" w:rsidP="00067ED5">
      <w:pPr>
        <w:autoSpaceDE w:val="0"/>
        <w:autoSpaceDN w:val="0"/>
        <w:adjustRightInd w:val="0"/>
        <w:jc w:val="both"/>
        <w:rPr>
          <w:b/>
          <w:bCs/>
          <w:iCs/>
          <w:sz w:val="24"/>
          <w:szCs w:val="24"/>
        </w:rPr>
      </w:pPr>
      <w:r w:rsidRPr="007C51FB">
        <w:rPr>
          <w:b/>
          <w:bCs/>
          <w:iCs/>
          <w:sz w:val="24"/>
          <w:szCs w:val="24"/>
        </w:rPr>
        <w:t>1.2.Zakres stosowania SST.</w:t>
      </w:r>
    </w:p>
    <w:p w:rsidR="00067ED5" w:rsidRPr="007C51FB" w:rsidRDefault="00067ED5" w:rsidP="00067ED5">
      <w:pPr>
        <w:autoSpaceDE w:val="0"/>
        <w:autoSpaceDN w:val="0"/>
        <w:adjustRightInd w:val="0"/>
        <w:jc w:val="both"/>
        <w:rPr>
          <w:sz w:val="24"/>
          <w:szCs w:val="24"/>
        </w:rPr>
      </w:pPr>
      <w:r w:rsidRPr="007C51FB">
        <w:rPr>
          <w:sz w:val="24"/>
          <w:szCs w:val="24"/>
        </w:rPr>
        <w:t>Zakres niniejszej Specyfikacji Technicznej obejmuje roboty instalacyjne potrzebne do</w:t>
      </w:r>
    </w:p>
    <w:p w:rsidR="00067ED5" w:rsidRPr="007C51FB" w:rsidRDefault="00067ED5" w:rsidP="00067ED5">
      <w:pPr>
        <w:autoSpaceDE w:val="0"/>
        <w:autoSpaceDN w:val="0"/>
        <w:adjustRightInd w:val="0"/>
        <w:jc w:val="both"/>
        <w:rPr>
          <w:sz w:val="24"/>
          <w:szCs w:val="24"/>
        </w:rPr>
      </w:pPr>
      <w:r w:rsidRPr="007C51FB">
        <w:rPr>
          <w:sz w:val="24"/>
          <w:szCs w:val="24"/>
        </w:rPr>
        <w:t>wykonania zadania jak w pkt. 1.1.</w:t>
      </w:r>
    </w:p>
    <w:p w:rsidR="00067ED5" w:rsidRPr="007C51FB" w:rsidRDefault="00067ED5" w:rsidP="00067ED5">
      <w:pPr>
        <w:autoSpaceDE w:val="0"/>
        <w:autoSpaceDN w:val="0"/>
        <w:adjustRightInd w:val="0"/>
        <w:jc w:val="both"/>
        <w:rPr>
          <w:sz w:val="24"/>
          <w:szCs w:val="24"/>
        </w:rPr>
      </w:pPr>
      <w:r w:rsidRPr="007C51FB">
        <w:rPr>
          <w:b/>
          <w:bCs/>
          <w:iCs/>
          <w:sz w:val="24"/>
          <w:szCs w:val="24"/>
        </w:rPr>
        <w:t>1.3. Zakres robót uj</w:t>
      </w:r>
      <w:r w:rsidRPr="007C51FB">
        <w:rPr>
          <w:sz w:val="24"/>
          <w:szCs w:val="24"/>
        </w:rPr>
        <w:t>ę</w:t>
      </w:r>
      <w:r w:rsidRPr="007C51FB">
        <w:rPr>
          <w:b/>
          <w:bCs/>
          <w:iCs/>
          <w:sz w:val="24"/>
          <w:szCs w:val="24"/>
        </w:rPr>
        <w:t>tych Specyfikacj</w:t>
      </w:r>
      <w:r w:rsidRPr="007C51FB">
        <w:rPr>
          <w:sz w:val="24"/>
          <w:szCs w:val="24"/>
        </w:rPr>
        <w:t xml:space="preserve">ą </w:t>
      </w:r>
      <w:r w:rsidRPr="007C51FB">
        <w:rPr>
          <w:b/>
          <w:bCs/>
          <w:iCs/>
          <w:sz w:val="24"/>
          <w:szCs w:val="24"/>
        </w:rPr>
        <w:t>Techniczn</w:t>
      </w:r>
      <w:r w:rsidRPr="007C51FB">
        <w:rPr>
          <w:sz w:val="24"/>
          <w:szCs w:val="24"/>
        </w:rPr>
        <w:t>ą</w:t>
      </w:r>
    </w:p>
    <w:p w:rsidR="00067ED5" w:rsidRPr="007C51FB" w:rsidRDefault="00067ED5" w:rsidP="00067ED5">
      <w:pPr>
        <w:autoSpaceDE w:val="0"/>
        <w:autoSpaceDN w:val="0"/>
        <w:adjustRightInd w:val="0"/>
        <w:jc w:val="both"/>
        <w:rPr>
          <w:sz w:val="24"/>
          <w:szCs w:val="24"/>
        </w:rPr>
      </w:pPr>
      <w:r w:rsidRPr="007C51FB">
        <w:rPr>
          <w:sz w:val="24"/>
          <w:szCs w:val="24"/>
        </w:rPr>
        <w:t>Przedmiotem niniejszej Specyfikacji Technicznej są wymagania dotyczące wykonania i odbioru robót związanych z montażem instalacji centralnego ogrzewania w budynku:</w:t>
      </w:r>
    </w:p>
    <w:p w:rsidR="00067ED5" w:rsidRPr="007C51FB" w:rsidRDefault="00067ED5" w:rsidP="00067ED5">
      <w:pPr>
        <w:autoSpaceDE w:val="0"/>
        <w:autoSpaceDN w:val="0"/>
        <w:adjustRightInd w:val="0"/>
        <w:jc w:val="both"/>
        <w:rPr>
          <w:sz w:val="24"/>
          <w:szCs w:val="24"/>
        </w:rPr>
      </w:pPr>
      <w:r w:rsidRPr="007C51FB">
        <w:rPr>
          <w:sz w:val="24"/>
          <w:szCs w:val="24"/>
        </w:rPr>
        <w:t>– dostawą i montażem grzejników instalacji c.o.,</w:t>
      </w:r>
    </w:p>
    <w:p w:rsidR="00067ED5" w:rsidRPr="007C51FB" w:rsidRDefault="00067ED5" w:rsidP="00067ED5">
      <w:pPr>
        <w:autoSpaceDE w:val="0"/>
        <w:autoSpaceDN w:val="0"/>
        <w:adjustRightInd w:val="0"/>
        <w:jc w:val="both"/>
        <w:rPr>
          <w:sz w:val="24"/>
          <w:szCs w:val="24"/>
        </w:rPr>
      </w:pPr>
      <w:r w:rsidRPr="007C51FB">
        <w:rPr>
          <w:sz w:val="24"/>
          <w:szCs w:val="24"/>
        </w:rPr>
        <w:t>– dostawą i montażem armatury w instalacji c.o.,</w:t>
      </w:r>
    </w:p>
    <w:p w:rsidR="00067ED5" w:rsidRPr="007C51FB" w:rsidRDefault="00067ED5" w:rsidP="00067ED5">
      <w:pPr>
        <w:autoSpaceDE w:val="0"/>
        <w:autoSpaceDN w:val="0"/>
        <w:adjustRightInd w:val="0"/>
        <w:jc w:val="both"/>
        <w:rPr>
          <w:sz w:val="24"/>
          <w:szCs w:val="24"/>
        </w:rPr>
      </w:pPr>
      <w:r w:rsidRPr="007C51FB">
        <w:rPr>
          <w:sz w:val="24"/>
          <w:szCs w:val="24"/>
        </w:rPr>
        <w:t>– dostawą i montażem orurowania w instalacji c.o.,</w:t>
      </w:r>
    </w:p>
    <w:p w:rsidR="00067ED5" w:rsidRPr="007C51FB" w:rsidRDefault="00067ED5" w:rsidP="00067ED5">
      <w:pPr>
        <w:autoSpaceDE w:val="0"/>
        <w:autoSpaceDN w:val="0"/>
        <w:adjustRightInd w:val="0"/>
        <w:jc w:val="both"/>
        <w:rPr>
          <w:sz w:val="24"/>
          <w:szCs w:val="24"/>
        </w:rPr>
      </w:pPr>
      <w:r w:rsidRPr="007C51FB">
        <w:rPr>
          <w:sz w:val="24"/>
          <w:szCs w:val="24"/>
        </w:rPr>
        <w:t xml:space="preserve">– próbą szczelności i regulacją instalacji </w:t>
      </w:r>
      <w:proofErr w:type="spellStart"/>
      <w:r w:rsidRPr="007C51FB">
        <w:rPr>
          <w:sz w:val="24"/>
          <w:szCs w:val="24"/>
        </w:rPr>
        <w:t>c.o</w:t>
      </w:r>
      <w:proofErr w:type="spellEnd"/>
      <w:r w:rsidRPr="007C51FB">
        <w:rPr>
          <w:sz w:val="24"/>
          <w:szCs w:val="24"/>
        </w:rPr>
        <w:t>,</w:t>
      </w:r>
    </w:p>
    <w:p w:rsidR="00067ED5" w:rsidRPr="007C51FB" w:rsidRDefault="00067ED5" w:rsidP="00067ED5">
      <w:pPr>
        <w:autoSpaceDE w:val="0"/>
        <w:autoSpaceDN w:val="0"/>
        <w:adjustRightInd w:val="0"/>
        <w:jc w:val="both"/>
        <w:rPr>
          <w:sz w:val="24"/>
          <w:szCs w:val="24"/>
        </w:rPr>
      </w:pPr>
      <w:r w:rsidRPr="007C51FB">
        <w:rPr>
          <w:sz w:val="24"/>
          <w:szCs w:val="24"/>
        </w:rPr>
        <w:t>– zabezpieczeniem termicznym orurowania.</w:t>
      </w:r>
    </w:p>
    <w:p w:rsidR="00067ED5" w:rsidRPr="007C51FB" w:rsidRDefault="00067ED5" w:rsidP="00067ED5">
      <w:pPr>
        <w:autoSpaceDE w:val="0"/>
        <w:autoSpaceDN w:val="0"/>
        <w:adjustRightInd w:val="0"/>
        <w:jc w:val="both"/>
        <w:rPr>
          <w:b/>
          <w:bCs/>
          <w:iCs/>
          <w:sz w:val="24"/>
          <w:szCs w:val="24"/>
        </w:rPr>
      </w:pPr>
      <w:r w:rsidRPr="007C51FB">
        <w:rPr>
          <w:b/>
          <w:bCs/>
          <w:iCs/>
          <w:sz w:val="24"/>
          <w:szCs w:val="24"/>
        </w:rPr>
        <w:t>1.4.Okre</w:t>
      </w:r>
      <w:r w:rsidRPr="007C51FB">
        <w:rPr>
          <w:sz w:val="24"/>
          <w:szCs w:val="24"/>
        </w:rPr>
        <w:t>ś</w:t>
      </w:r>
      <w:r w:rsidRPr="007C51FB">
        <w:rPr>
          <w:b/>
          <w:bCs/>
          <w:iCs/>
          <w:sz w:val="24"/>
          <w:szCs w:val="24"/>
        </w:rPr>
        <w:t>lenia podstawowe</w:t>
      </w:r>
    </w:p>
    <w:p w:rsidR="00067ED5" w:rsidRPr="007C51FB" w:rsidRDefault="00067ED5" w:rsidP="00067ED5">
      <w:pPr>
        <w:autoSpaceDE w:val="0"/>
        <w:autoSpaceDN w:val="0"/>
        <w:adjustRightInd w:val="0"/>
        <w:jc w:val="both"/>
        <w:rPr>
          <w:iCs/>
          <w:sz w:val="24"/>
          <w:szCs w:val="24"/>
        </w:rPr>
      </w:pPr>
      <w:r w:rsidRPr="007C51FB">
        <w:rPr>
          <w:iCs/>
          <w:sz w:val="24"/>
          <w:szCs w:val="24"/>
        </w:rPr>
        <w:t>Okre</w:t>
      </w:r>
      <w:r w:rsidRPr="007C51FB">
        <w:rPr>
          <w:rFonts w:eastAsia="TTE186FDE8t00"/>
          <w:sz w:val="24"/>
          <w:szCs w:val="24"/>
        </w:rPr>
        <w:t>ś</w:t>
      </w:r>
      <w:r w:rsidRPr="007C51FB">
        <w:rPr>
          <w:iCs/>
          <w:sz w:val="24"/>
          <w:szCs w:val="24"/>
        </w:rPr>
        <w:t>lenia podstawowe wyst</w:t>
      </w:r>
      <w:r w:rsidRPr="007C51FB">
        <w:rPr>
          <w:rFonts w:eastAsia="TTE186FDE8t00"/>
          <w:sz w:val="24"/>
          <w:szCs w:val="24"/>
        </w:rPr>
        <w:t>ę</w:t>
      </w:r>
      <w:r w:rsidRPr="007C51FB">
        <w:rPr>
          <w:iCs/>
          <w:sz w:val="24"/>
          <w:szCs w:val="24"/>
        </w:rPr>
        <w:t>puj</w:t>
      </w:r>
      <w:r w:rsidRPr="007C51FB">
        <w:rPr>
          <w:rFonts w:eastAsia="TTE186FDE8t00"/>
          <w:sz w:val="24"/>
          <w:szCs w:val="24"/>
        </w:rPr>
        <w:t>ą</w:t>
      </w:r>
      <w:r w:rsidRPr="007C51FB">
        <w:rPr>
          <w:iCs/>
          <w:sz w:val="24"/>
          <w:szCs w:val="24"/>
        </w:rPr>
        <w:t>ce w Specyfikacji Technicznej (SST) zdefiniowane w:</w:t>
      </w:r>
    </w:p>
    <w:p w:rsidR="00067ED5" w:rsidRPr="007C51FB" w:rsidRDefault="00067ED5" w:rsidP="00067ED5">
      <w:pPr>
        <w:autoSpaceDE w:val="0"/>
        <w:autoSpaceDN w:val="0"/>
        <w:adjustRightInd w:val="0"/>
        <w:jc w:val="both"/>
        <w:rPr>
          <w:iCs/>
          <w:sz w:val="24"/>
          <w:szCs w:val="24"/>
        </w:rPr>
      </w:pPr>
      <w:r w:rsidRPr="007C51FB">
        <w:rPr>
          <w:iCs/>
          <w:sz w:val="24"/>
          <w:szCs w:val="24"/>
        </w:rPr>
        <w:t>- PN-90/B-01430 Instalacje centralnego ogrzewania. Terminologia.</w:t>
      </w:r>
    </w:p>
    <w:p w:rsidR="00067ED5" w:rsidRPr="007C51FB" w:rsidRDefault="00067ED5" w:rsidP="00067ED5">
      <w:pPr>
        <w:autoSpaceDE w:val="0"/>
        <w:autoSpaceDN w:val="0"/>
        <w:adjustRightInd w:val="0"/>
        <w:jc w:val="both"/>
        <w:rPr>
          <w:sz w:val="24"/>
          <w:szCs w:val="24"/>
        </w:rPr>
      </w:pPr>
      <w:r w:rsidRPr="007C51FB">
        <w:rPr>
          <w:i/>
          <w:iCs/>
          <w:sz w:val="24"/>
          <w:szCs w:val="24"/>
        </w:rPr>
        <w:t>Centralne ogrzewanie</w:t>
      </w:r>
      <w:r w:rsidRPr="007C51FB">
        <w:rPr>
          <w:iCs/>
          <w:sz w:val="24"/>
          <w:szCs w:val="24"/>
        </w:rPr>
        <w:t xml:space="preserve"> </w:t>
      </w:r>
      <w:r w:rsidRPr="007C51FB">
        <w:rPr>
          <w:sz w:val="24"/>
          <w:szCs w:val="24"/>
        </w:rPr>
        <w:t>- ogrzewanie, w którym ciepło potrzebne do ogrzewania zespołu pomieszczeń otrzymywane jest z jednego źródła ciepła i jest doprowadzane do ogrzewanych pomieszczeń za pomocą czynnika grzejnego.</w:t>
      </w:r>
    </w:p>
    <w:p w:rsidR="00067ED5" w:rsidRPr="007C51FB" w:rsidRDefault="00067ED5" w:rsidP="00067ED5">
      <w:pPr>
        <w:autoSpaceDE w:val="0"/>
        <w:autoSpaceDN w:val="0"/>
        <w:adjustRightInd w:val="0"/>
        <w:jc w:val="both"/>
        <w:rPr>
          <w:sz w:val="24"/>
          <w:szCs w:val="24"/>
        </w:rPr>
      </w:pPr>
      <w:r w:rsidRPr="007C51FB">
        <w:rPr>
          <w:i/>
          <w:iCs/>
          <w:sz w:val="24"/>
          <w:szCs w:val="24"/>
        </w:rPr>
        <w:t xml:space="preserve">Czynnik grzejny </w:t>
      </w:r>
      <w:r w:rsidRPr="007C51FB">
        <w:rPr>
          <w:sz w:val="24"/>
          <w:szCs w:val="24"/>
        </w:rPr>
        <w:t>- płyn (woda, para wodna lub powietrze) przenoszący ciepło.</w:t>
      </w:r>
    </w:p>
    <w:p w:rsidR="00067ED5" w:rsidRPr="007C51FB" w:rsidRDefault="00067ED5" w:rsidP="00067ED5">
      <w:pPr>
        <w:autoSpaceDE w:val="0"/>
        <w:autoSpaceDN w:val="0"/>
        <w:adjustRightInd w:val="0"/>
        <w:jc w:val="both"/>
        <w:rPr>
          <w:sz w:val="24"/>
          <w:szCs w:val="24"/>
        </w:rPr>
      </w:pPr>
      <w:r w:rsidRPr="007C51FB">
        <w:rPr>
          <w:i/>
          <w:iCs/>
          <w:sz w:val="24"/>
          <w:szCs w:val="24"/>
        </w:rPr>
        <w:t>Cz</w:t>
      </w:r>
      <w:r w:rsidRPr="007C51FB">
        <w:rPr>
          <w:rFonts w:eastAsia="TTE186FDE8t00"/>
          <w:sz w:val="24"/>
          <w:szCs w:val="24"/>
        </w:rPr>
        <w:t xml:space="preserve">ęść </w:t>
      </w:r>
      <w:r w:rsidRPr="007C51FB">
        <w:rPr>
          <w:i/>
          <w:iCs/>
          <w:sz w:val="24"/>
          <w:szCs w:val="24"/>
        </w:rPr>
        <w:t>wewn</w:t>
      </w:r>
      <w:r w:rsidRPr="007C51FB">
        <w:rPr>
          <w:rFonts w:eastAsia="TTE186FDE8t00"/>
          <w:sz w:val="24"/>
          <w:szCs w:val="24"/>
        </w:rPr>
        <w:t>ę</w:t>
      </w:r>
      <w:r w:rsidRPr="007C51FB">
        <w:rPr>
          <w:i/>
          <w:iCs/>
          <w:sz w:val="24"/>
          <w:szCs w:val="24"/>
        </w:rPr>
        <w:t xml:space="preserve">trzna instalacji </w:t>
      </w:r>
      <w:r w:rsidRPr="007C51FB">
        <w:rPr>
          <w:sz w:val="24"/>
          <w:szCs w:val="24"/>
        </w:rPr>
        <w:t>- instalacja ogrzewania znajdująca się w ogrzewanym budynku.</w:t>
      </w:r>
    </w:p>
    <w:p w:rsidR="00067ED5" w:rsidRPr="007C51FB" w:rsidRDefault="00067ED5" w:rsidP="00067ED5">
      <w:pPr>
        <w:autoSpaceDE w:val="0"/>
        <w:autoSpaceDN w:val="0"/>
        <w:adjustRightInd w:val="0"/>
        <w:jc w:val="both"/>
        <w:rPr>
          <w:sz w:val="24"/>
          <w:szCs w:val="24"/>
        </w:rPr>
      </w:pPr>
      <w:r w:rsidRPr="007C51FB">
        <w:rPr>
          <w:sz w:val="24"/>
          <w:szCs w:val="24"/>
        </w:rPr>
        <w:t>Zaczyna się za zaworami odcinającymi tą część instalacji od części zewnętrznej lub źródła</w:t>
      </w:r>
    </w:p>
    <w:p w:rsidR="00067ED5" w:rsidRPr="007C51FB" w:rsidRDefault="00067ED5" w:rsidP="00067ED5">
      <w:pPr>
        <w:autoSpaceDE w:val="0"/>
        <w:autoSpaceDN w:val="0"/>
        <w:adjustRightInd w:val="0"/>
        <w:jc w:val="both"/>
        <w:rPr>
          <w:sz w:val="24"/>
          <w:szCs w:val="24"/>
        </w:rPr>
      </w:pPr>
      <w:r w:rsidRPr="007C51FB">
        <w:rPr>
          <w:sz w:val="24"/>
          <w:szCs w:val="24"/>
        </w:rPr>
        <w:t>ciepła.</w:t>
      </w:r>
    </w:p>
    <w:p w:rsidR="00067ED5" w:rsidRPr="007C51FB" w:rsidRDefault="00067ED5" w:rsidP="00067ED5">
      <w:pPr>
        <w:autoSpaceDE w:val="0"/>
        <w:autoSpaceDN w:val="0"/>
        <w:adjustRightInd w:val="0"/>
        <w:jc w:val="both"/>
        <w:rPr>
          <w:sz w:val="24"/>
          <w:szCs w:val="24"/>
        </w:rPr>
      </w:pPr>
      <w:r w:rsidRPr="007C51FB">
        <w:rPr>
          <w:i/>
          <w:iCs/>
          <w:sz w:val="24"/>
          <w:szCs w:val="24"/>
        </w:rPr>
        <w:t xml:space="preserve">Instalacja centralnego ogrzewania </w:t>
      </w:r>
      <w:r w:rsidRPr="007C51FB">
        <w:rPr>
          <w:sz w:val="24"/>
          <w:szCs w:val="24"/>
        </w:rPr>
        <w:t>- zespół urządzeń, elementów i przewodów służących do:</w:t>
      </w:r>
    </w:p>
    <w:p w:rsidR="00067ED5" w:rsidRPr="007C51FB" w:rsidRDefault="00067ED5" w:rsidP="00067ED5">
      <w:pPr>
        <w:autoSpaceDE w:val="0"/>
        <w:autoSpaceDN w:val="0"/>
        <w:adjustRightInd w:val="0"/>
        <w:jc w:val="both"/>
        <w:rPr>
          <w:sz w:val="24"/>
          <w:szCs w:val="24"/>
        </w:rPr>
      </w:pPr>
      <w:r w:rsidRPr="007C51FB">
        <w:rPr>
          <w:sz w:val="24"/>
          <w:szCs w:val="24"/>
        </w:rPr>
        <w:t>- wytwarzania czynnika grzejnego o wymaganej temperaturze i ciśnieniu lub przetwarzania</w:t>
      </w:r>
    </w:p>
    <w:p w:rsidR="00067ED5" w:rsidRPr="007C51FB" w:rsidRDefault="00067ED5" w:rsidP="00067ED5">
      <w:pPr>
        <w:autoSpaceDE w:val="0"/>
        <w:autoSpaceDN w:val="0"/>
        <w:adjustRightInd w:val="0"/>
        <w:jc w:val="both"/>
        <w:rPr>
          <w:sz w:val="24"/>
          <w:szCs w:val="24"/>
        </w:rPr>
      </w:pPr>
      <w:r w:rsidRPr="007C51FB">
        <w:rPr>
          <w:sz w:val="24"/>
          <w:szCs w:val="24"/>
        </w:rPr>
        <w:t>tych elementów (źródło ciepła);</w:t>
      </w:r>
    </w:p>
    <w:p w:rsidR="00067ED5" w:rsidRPr="007C51FB" w:rsidRDefault="00067ED5" w:rsidP="00067ED5">
      <w:pPr>
        <w:autoSpaceDE w:val="0"/>
        <w:autoSpaceDN w:val="0"/>
        <w:adjustRightInd w:val="0"/>
        <w:jc w:val="both"/>
        <w:rPr>
          <w:sz w:val="24"/>
          <w:szCs w:val="24"/>
        </w:rPr>
      </w:pPr>
      <w:r w:rsidRPr="007C51FB">
        <w:rPr>
          <w:sz w:val="24"/>
          <w:szCs w:val="24"/>
        </w:rPr>
        <w:t>- doprowadzenia czynnika grzejnego do ogrzewanego obiektu (część zewnętrzna instalacji);</w:t>
      </w:r>
    </w:p>
    <w:p w:rsidR="00067ED5" w:rsidRPr="007C51FB" w:rsidRDefault="00067ED5" w:rsidP="00067ED5">
      <w:pPr>
        <w:autoSpaceDE w:val="0"/>
        <w:autoSpaceDN w:val="0"/>
        <w:adjustRightInd w:val="0"/>
        <w:jc w:val="both"/>
        <w:rPr>
          <w:sz w:val="24"/>
          <w:szCs w:val="24"/>
        </w:rPr>
      </w:pPr>
      <w:r w:rsidRPr="007C51FB">
        <w:rPr>
          <w:sz w:val="24"/>
          <w:szCs w:val="24"/>
        </w:rPr>
        <w:t>- rozdziału i rozprowadzania czynnika grzejnego w ogrzewanym budynku i przekazania ciepła w pomieszczeniu (część wewnętrzna instalacji).</w:t>
      </w:r>
    </w:p>
    <w:p w:rsidR="00067ED5" w:rsidRPr="007C51FB" w:rsidRDefault="00067ED5" w:rsidP="00067ED5">
      <w:pPr>
        <w:autoSpaceDE w:val="0"/>
        <w:autoSpaceDN w:val="0"/>
        <w:adjustRightInd w:val="0"/>
        <w:jc w:val="both"/>
        <w:rPr>
          <w:sz w:val="24"/>
          <w:szCs w:val="24"/>
        </w:rPr>
      </w:pPr>
      <w:r w:rsidRPr="007C51FB">
        <w:rPr>
          <w:i/>
          <w:iCs/>
          <w:sz w:val="24"/>
          <w:szCs w:val="24"/>
        </w:rPr>
        <w:t xml:space="preserve">Instalacja ogrzewania z rozdziałem dolnym </w:t>
      </w:r>
      <w:r w:rsidRPr="007C51FB">
        <w:rPr>
          <w:sz w:val="24"/>
          <w:szCs w:val="24"/>
        </w:rPr>
        <w:t>- instalacja, w której pozioma sieć przewodów zasilających piony instalacji ogrzewania oraz sieć przewodów powrotnych, usytuowane są poniżej grzejników zasilanych bezpośrednio lub pośrednio z tych pionów.</w:t>
      </w:r>
    </w:p>
    <w:p w:rsidR="00067ED5" w:rsidRPr="007C51FB" w:rsidRDefault="00067ED5" w:rsidP="00067ED5">
      <w:pPr>
        <w:autoSpaceDE w:val="0"/>
        <w:autoSpaceDN w:val="0"/>
        <w:adjustRightInd w:val="0"/>
        <w:jc w:val="both"/>
        <w:rPr>
          <w:sz w:val="24"/>
          <w:szCs w:val="24"/>
        </w:rPr>
      </w:pPr>
      <w:r w:rsidRPr="007C51FB">
        <w:rPr>
          <w:i/>
          <w:iCs/>
          <w:sz w:val="24"/>
          <w:szCs w:val="24"/>
        </w:rPr>
        <w:t xml:space="preserve">Instalacja ogrzewania wodnego </w:t>
      </w:r>
      <w:r w:rsidRPr="007C51FB">
        <w:rPr>
          <w:sz w:val="24"/>
          <w:szCs w:val="24"/>
        </w:rPr>
        <w:t>- instalacja ogrzewania, w której czynnikiem grzejnym jest woda instalacyjna.</w:t>
      </w:r>
    </w:p>
    <w:p w:rsidR="00067ED5" w:rsidRPr="007C51FB" w:rsidRDefault="00067ED5" w:rsidP="00067ED5">
      <w:pPr>
        <w:autoSpaceDE w:val="0"/>
        <w:autoSpaceDN w:val="0"/>
        <w:adjustRightInd w:val="0"/>
        <w:jc w:val="both"/>
        <w:rPr>
          <w:sz w:val="24"/>
          <w:szCs w:val="24"/>
        </w:rPr>
      </w:pPr>
      <w:r w:rsidRPr="007C51FB">
        <w:rPr>
          <w:i/>
          <w:iCs/>
          <w:sz w:val="24"/>
          <w:szCs w:val="24"/>
        </w:rPr>
        <w:t xml:space="preserve">Instalacja ogrzewania wodnego dwururowa </w:t>
      </w:r>
      <w:r w:rsidRPr="007C51FB">
        <w:rPr>
          <w:sz w:val="24"/>
          <w:szCs w:val="24"/>
        </w:rPr>
        <w:t>- instalacja, w której grzejniki są równoległe, tzn. do każdego grzejnika lub pętli zasilających grupę grzejników dopływa woda bezpośrednio z przewodu zasilającego, a odpływa bezpośrednio do przewodu powrotnego.</w:t>
      </w:r>
    </w:p>
    <w:p w:rsidR="00067ED5" w:rsidRPr="007C51FB" w:rsidRDefault="00067ED5" w:rsidP="00067ED5">
      <w:pPr>
        <w:autoSpaceDE w:val="0"/>
        <w:autoSpaceDN w:val="0"/>
        <w:adjustRightInd w:val="0"/>
        <w:jc w:val="both"/>
        <w:rPr>
          <w:sz w:val="24"/>
          <w:szCs w:val="24"/>
        </w:rPr>
      </w:pPr>
      <w:r w:rsidRPr="007C51FB">
        <w:rPr>
          <w:i/>
          <w:iCs/>
          <w:sz w:val="24"/>
          <w:szCs w:val="24"/>
        </w:rPr>
        <w:t xml:space="preserve">Naczynie </w:t>
      </w:r>
      <w:proofErr w:type="spellStart"/>
      <w:r w:rsidRPr="007C51FB">
        <w:rPr>
          <w:i/>
          <w:iCs/>
          <w:sz w:val="24"/>
          <w:szCs w:val="24"/>
        </w:rPr>
        <w:t>wzbiorcze</w:t>
      </w:r>
      <w:proofErr w:type="spellEnd"/>
      <w:r w:rsidRPr="007C51FB">
        <w:rPr>
          <w:i/>
          <w:iCs/>
          <w:sz w:val="24"/>
          <w:szCs w:val="24"/>
        </w:rPr>
        <w:t xml:space="preserve"> przeponowe </w:t>
      </w:r>
      <w:r w:rsidRPr="007C51FB">
        <w:rPr>
          <w:sz w:val="24"/>
          <w:szCs w:val="24"/>
        </w:rPr>
        <w:t>- zbiornik ciśnieniowy z elastyczną przeponą oddzielającą przestrzeń wodną od przestrzeni gazowej, przejmujący zmiany objętości wody wywołane zmianami jej temperatury w instalacji ogrzewania wodnego.</w:t>
      </w:r>
    </w:p>
    <w:p w:rsidR="00067ED5" w:rsidRPr="007C51FB" w:rsidRDefault="00067ED5" w:rsidP="00067ED5">
      <w:pPr>
        <w:autoSpaceDE w:val="0"/>
        <w:autoSpaceDN w:val="0"/>
        <w:adjustRightInd w:val="0"/>
        <w:jc w:val="both"/>
        <w:rPr>
          <w:sz w:val="24"/>
          <w:szCs w:val="24"/>
        </w:rPr>
      </w:pPr>
      <w:r w:rsidRPr="007C51FB">
        <w:rPr>
          <w:i/>
          <w:iCs/>
          <w:sz w:val="24"/>
          <w:szCs w:val="24"/>
        </w:rPr>
        <w:lastRenderedPageBreak/>
        <w:t xml:space="preserve">Obliczeniowa temperatura czynnika grzejnego na zasilaniu </w:t>
      </w:r>
      <w:r w:rsidRPr="007C51FB">
        <w:rPr>
          <w:sz w:val="24"/>
          <w:szCs w:val="24"/>
        </w:rPr>
        <w:t>- najwyższa temperatura czynnika grzejnego, przyjęta do obliczeń instalacji w warunkach obliczeniowych temperatur powietrza na zewnątrz budynku.</w:t>
      </w:r>
    </w:p>
    <w:p w:rsidR="00067ED5" w:rsidRPr="007C51FB" w:rsidRDefault="00067ED5" w:rsidP="00067ED5">
      <w:pPr>
        <w:autoSpaceDE w:val="0"/>
        <w:autoSpaceDN w:val="0"/>
        <w:adjustRightInd w:val="0"/>
        <w:jc w:val="both"/>
        <w:rPr>
          <w:sz w:val="24"/>
          <w:szCs w:val="24"/>
        </w:rPr>
      </w:pPr>
      <w:r w:rsidRPr="007C51FB">
        <w:rPr>
          <w:i/>
          <w:iCs/>
          <w:sz w:val="24"/>
          <w:szCs w:val="24"/>
        </w:rPr>
        <w:t xml:space="preserve">Obliczeniowa temperatura czynnika grzejnego na powrocie </w:t>
      </w:r>
      <w:r w:rsidRPr="007C51FB">
        <w:rPr>
          <w:sz w:val="24"/>
          <w:szCs w:val="24"/>
        </w:rPr>
        <w:t>- temperatura powrotnej wody instalacyjnej przyjęta do obliczeń instalacji w warunkach obliczeniowych temperatur powietrza na zewnątrz budynku.</w:t>
      </w:r>
    </w:p>
    <w:p w:rsidR="00067ED5" w:rsidRPr="007C51FB" w:rsidRDefault="00067ED5" w:rsidP="00067ED5">
      <w:pPr>
        <w:autoSpaceDE w:val="0"/>
        <w:autoSpaceDN w:val="0"/>
        <w:adjustRightInd w:val="0"/>
        <w:jc w:val="both"/>
        <w:rPr>
          <w:sz w:val="24"/>
          <w:szCs w:val="24"/>
        </w:rPr>
      </w:pPr>
      <w:r w:rsidRPr="007C51FB">
        <w:rPr>
          <w:i/>
          <w:iCs/>
          <w:sz w:val="24"/>
          <w:szCs w:val="24"/>
        </w:rPr>
        <w:t xml:space="preserve">Odpowietrzenie miejscowe </w:t>
      </w:r>
      <w:r w:rsidRPr="007C51FB">
        <w:rPr>
          <w:sz w:val="24"/>
          <w:szCs w:val="24"/>
        </w:rPr>
        <w:t>- zespół urządzeń odpowietrzających bezpośrednio poszczególne elementy instalacji ogrzewania (np. grzejniki).</w:t>
      </w:r>
    </w:p>
    <w:p w:rsidR="00067ED5" w:rsidRPr="007C51FB" w:rsidRDefault="00067ED5" w:rsidP="00067ED5">
      <w:pPr>
        <w:autoSpaceDE w:val="0"/>
        <w:autoSpaceDN w:val="0"/>
        <w:adjustRightInd w:val="0"/>
        <w:jc w:val="both"/>
        <w:rPr>
          <w:sz w:val="24"/>
          <w:szCs w:val="24"/>
        </w:rPr>
      </w:pPr>
      <w:r w:rsidRPr="007C51FB">
        <w:rPr>
          <w:i/>
          <w:iCs/>
          <w:sz w:val="24"/>
          <w:szCs w:val="24"/>
        </w:rPr>
        <w:t>Urz</w:t>
      </w:r>
      <w:r w:rsidRPr="007C51FB">
        <w:rPr>
          <w:rFonts w:eastAsia="TTE186FDE8t00"/>
          <w:sz w:val="24"/>
          <w:szCs w:val="24"/>
        </w:rPr>
        <w:t>ą</w:t>
      </w:r>
      <w:r w:rsidRPr="007C51FB">
        <w:rPr>
          <w:i/>
          <w:iCs/>
          <w:sz w:val="24"/>
          <w:szCs w:val="24"/>
        </w:rPr>
        <w:t xml:space="preserve">dzenia kontrolno-pomiarowe </w:t>
      </w:r>
      <w:r w:rsidRPr="007C51FB">
        <w:rPr>
          <w:sz w:val="24"/>
          <w:szCs w:val="24"/>
        </w:rPr>
        <w:t>- urządzenia wskazujące lub rejestrujące poszczególne parametry w ustalonych miejscach instalacji ogrzewania.</w:t>
      </w:r>
    </w:p>
    <w:p w:rsidR="00067ED5" w:rsidRPr="007C51FB" w:rsidRDefault="00067ED5" w:rsidP="00067ED5">
      <w:pPr>
        <w:autoSpaceDE w:val="0"/>
        <w:autoSpaceDN w:val="0"/>
        <w:adjustRightInd w:val="0"/>
        <w:jc w:val="both"/>
        <w:rPr>
          <w:sz w:val="24"/>
          <w:szCs w:val="24"/>
        </w:rPr>
      </w:pPr>
      <w:r w:rsidRPr="007C51FB">
        <w:rPr>
          <w:i/>
          <w:iCs/>
          <w:sz w:val="24"/>
          <w:szCs w:val="24"/>
        </w:rPr>
        <w:t>W</w:t>
      </w:r>
      <w:r w:rsidRPr="007C51FB">
        <w:rPr>
          <w:rFonts w:eastAsia="TTE186FDE8t00"/>
          <w:sz w:val="24"/>
          <w:szCs w:val="24"/>
        </w:rPr>
        <w:t>ę</w:t>
      </w:r>
      <w:r w:rsidRPr="007C51FB">
        <w:rPr>
          <w:i/>
          <w:iCs/>
          <w:sz w:val="24"/>
          <w:szCs w:val="24"/>
        </w:rPr>
        <w:t xml:space="preserve">zeł cieplny </w:t>
      </w:r>
      <w:r w:rsidRPr="007C51FB">
        <w:rPr>
          <w:sz w:val="24"/>
          <w:szCs w:val="24"/>
        </w:rPr>
        <w:t>- zespół urządzeń służących do przekazywania energii cieplnej, przetwarzania temperatury i ciśnienia czynnika grzejnego, pomiaru i regulacji tych parametrów oraz strumienia czynnika grzejnego, rejestracji wymienionych wielkości oraz zabezpieczenia instalacji przed niedopuszczalnym wzrostem ciśnienia i temperatury.</w:t>
      </w:r>
    </w:p>
    <w:p w:rsidR="00067ED5" w:rsidRPr="007C51FB" w:rsidRDefault="00067ED5" w:rsidP="00067ED5">
      <w:pPr>
        <w:autoSpaceDE w:val="0"/>
        <w:autoSpaceDN w:val="0"/>
        <w:adjustRightInd w:val="0"/>
        <w:jc w:val="both"/>
        <w:rPr>
          <w:sz w:val="24"/>
          <w:szCs w:val="24"/>
        </w:rPr>
      </w:pPr>
      <w:r w:rsidRPr="007C51FB">
        <w:rPr>
          <w:i/>
          <w:iCs/>
          <w:sz w:val="24"/>
          <w:szCs w:val="24"/>
        </w:rPr>
        <w:t>W</w:t>
      </w:r>
      <w:r w:rsidRPr="007C51FB">
        <w:rPr>
          <w:rFonts w:eastAsia="TTE186FDE8t00"/>
          <w:sz w:val="24"/>
          <w:szCs w:val="24"/>
        </w:rPr>
        <w:t>ę</w:t>
      </w:r>
      <w:r w:rsidRPr="007C51FB">
        <w:rPr>
          <w:i/>
          <w:iCs/>
          <w:sz w:val="24"/>
          <w:szCs w:val="24"/>
        </w:rPr>
        <w:t xml:space="preserve">zeł cieplny indywidualny </w:t>
      </w:r>
      <w:r w:rsidRPr="007C51FB">
        <w:rPr>
          <w:sz w:val="24"/>
          <w:szCs w:val="24"/>
        </w:rPr>
        <w:t>- węzeł cieplny zasilający bezpośrednio część wewnętrzną instalacji ogrzewania i zlokalizowany w tym samym budynku co instalacja.</w:t>
      </w:r>
    </w:p>
    <w:p w:rsidR="00067ED5" w:rsidRPr="007C51FB" w:rsidRDefault="00067ED5" w:rsidP="00067ED5">
      <w:pPr>
        <w:autoSpaceDE w:val="0"/>
        <w:autoSpaceDN w:val="0"/>
        <w:adjustRightInd w:val="0"/>
        <w:jc w:val="both"/>
        <w:rPr>
          <w:sz w:val="24"/>
          <w:szCs w:val="24"/>
        </w:rPr>
      </w:pPr>
      <w:r w:rsidRPr="007C51FB">
        <w:rPr>
          <w:i/>
          <w:iCs/>
          <w:sz w:val="24"/>
          <w:szCs w:val="24"/>
        </w:rPr>
        <w:t>W</w:t>
      </w:r>
      <w:r w:rsidRPr="007C51FB">
        <w:rPr>
          <w:rFonts w:eastAsia="TTE186FDE8t00"/>
          <w:sz w:val="24"/>
          <w:szCs w:val="24"/>
        </w:rPr>
        <w:t>ę</w:t>
      </w:r>
      <w:r w:rsidRPr="007C51FB">
        <w:rPr>
          <w:i/>
          <w:iCs/>
          <w:sz w:val="24"/>
          <w:szCs w:val="24"/>
        </w:rPr>
        <w:t xml:space="preserve">zeł cieplny wodny </w:t>
      </w:r>
      <w:r w:rsidRPr="007C51FB">
        <w:rPr>
          <w:sz w:val="24"/>
          <w:szCs w:val="24"/>
        </w:rPr>
        <w:t>- węzeł cieplny, w którym czynnikiem grzejnym przed i po przetworzeniu parametrów jest woda.</w:t>
      </w:r>
    </w:p>
    <w:p w:rsidR="00067ED5" w:rsidRPr="007C51FB" w:rsidRDefault="00067ED5" w:rsidP="00067ED5">
      <w:pPr>
        <w:autoSpaceDE w:val="0"/>
        <w:autoSpaceDN w:val="0"/>
        <w:adjustRightInd w:val="0"/>
        <w:jc w:val="both"/>
        <w:rPr>
          <w:sz w:val="24"/>
          <w:szCs w:val="24"/>
        </w:rPr>
      </w:pPr>
      <w:r w:rsidRPr="007C51FB">
        <w:rPr>
          <w:rFonts w:eastAsia="TTE186FDE8t00"/>
          <w:sz w:val="24"/>
          <w:szCs w:val="24"/>
        </w:rPr>
        <w:t>Ź</w:t>
      </w:r>
      <w:r w:rsidRPr="007C51FB">
        <w:rPr>
          <w:i/>
          <w:iCs/>
          <w:sz w:val="24"/>
          <w:szCs w:val="24"/>
        </w:rPr>
        <w:t xml:space="preserve">ródło ciepła </w:t>
      </w:r>
      <w:r w:rsidRPr="007C51FB">
        <w:rPr>
          <w:sz w:val="24"/>
          <w:szCs w:val="24"/>
        </w:rPr>
        <w:t>- węzeł cieplny.</w:t>
      </w:r>
    </w:p>
    <w:p w:rsidR="00067ED5" w:rsidRPr="007C51FB" w:rsidRDefault="00067ED5" w:rsidP="00067ED5">
      <w:pPr>
        <w:autoSpaceDE w:val="0"/>
        <w:autoSpaceDN w:val="0"/>
        <w:adjustRightInd w:val="0"/>
        <w:jc w:val="both"/>
        <w:rPr>
          <w:sz w:val="24"/>
          <w:szCs w:val="24"/>
        </w:rPr>
      </w:pPr>
      <w:r w:rsidRPr="007C51FB">
        <w:rPr>
          <w:i/>
          <w:iCs/>
          <w:sz w:val="24"/>
          <w:szCs w:val="24"/>
        </w:rPr>
        <w:t>Nadci</w:t>
      </w:r>
      <w:r w:rsidRPr="007C51FB">
        <w:rPr>
          <w:rFonts w:eastAsia="TTE186FDE8t00"/>
          <w:sz w:val="24"/>
          <w:szCs w:val="24"/>
        </w:rPr>
        <w:t>ś</w:t>
      </w:r>
      <w:r w:rsidRPr="007C51FB">
        <w:rPr>
          <w:i/>
          <w:iCs/>
          <w:sz w:val="24"/>
          <w:szCs w:val="24"/>
        </w:rPr>
        <w:t xml:space="preserve">nienie </w:t>
      </w:r>
      <w:r w:rsidRPr="007C51FB">
        <w:rPr>
          <w:sz w:val="24"/>
          <w:szCs w:val="24"/>
        </w:rPr>
        <w:t xml:space="preserve">- Ciśnienie, którego wartość jest równa algebraicznej równicy wartości ciśnienia absolutnego i ciśnienia atmosferycznego. </w:t>
      </w:r>
    </w:p>
    <w:p w:rsidR="00067ED5" w:rsidRPr="007C51FB" w:rsidRDefault="00067ED5" w:rsidP="00067ED5">
      <w:pPr>
        <w:autoSpaceDE w:val="0"/>
        <w:autoSpaceDN w:val="0"/>
        <w:adjustRightInd w:val="0"/>
        <w:jc w:val="both"/>
        <w:rPr>
          <w:sz w:val="24"/>
          <w:szCs w:val="24"/>
        </w:rPr>
      </w:pPr>
      <w:r w:rsidRPr="007C51FB">
        <w:rPr>
          <w:i/>
          <w:iCs/>
          <w:sz w:val="24"/>
          <w:szCs w:val="24"/>
        </w:rPr>
        <w:t>Ci</w:t>
      </w:r>
      <w:r w:rsidRPr="007C51FB">
        <w:rPr>
          <w:rFonts w:eastAsia="TTE186FDE8t00"/>
          <w:sz w:val="24"/>
          <w:szCs w:val="24"/>
        </w:rPr>
        <w:t>ś</w:t>
      </w:r>
      <w:r w:rsidRPr="007C51FB">
        <w:rPr>
          <w:i/>
          <w:iCs/>
          <w:sz w:val="24"/>
          <w:szCs w:val="24"/>
        </w:rPr>
        <w:t xml:space="preserve">nienie dopuszczalne maksymalne </w:t>
      </w:r>
      <w:r w:rsidRPr="007C51FB">
        <w:rPr>
          <w:sz w:val="24"/>
          <w:szCs w:val="24"/>
        </w:rPr>
        <w:t>- Ciśnienie maksymalne podane przez producenta, na jakie wyposażenie jest zaprojektowane.</w:t>
      </w:r>
    </w:p>
    <w:p w:rsidR="00067ED5" w:rsidRPr="007C51FB" w:rsidRDefault="00067ED5" w:rsidP="00067ED5">
      <w:pPr>
        <w:autoSpaceDE w:val="0"/>
        <w:autoSpaceDN w:val="0"/>
        <w:adjustRightInd w:val="0"/>
        <w:jc w:val="both"/>
        <w:rPr>
          <w:sz w:val="24"/>
          <w:szCs w:val="24"/>
        </w:rPr>
      </w:pPr>
      <w:r w:rsidRPr="007C51FB">
        <w:rPr>
          <w:i/>
          <w:iCs/>
          <w:sz w:val="24"/>
          <w:szCs w:val="24"/>
        </w:rPr>
        <w:t>Ci</w:t>
      </w:r>
      <w:r w:rsidRPr="007C51FB">
        <w:rPr>
          <w:rFonts w:eastAsia="TTE186FDE8t00"/>
          <w:sz w:val="24"/>
          <w:szCs w:val="24"/>
        </w:rPr>
        <w:t>ś</w:t>
      </w:r>
      <w:r w:rsidRPr="007C51FB">
        <w:rPr>
          <w:i/>
          <w:iCs/>
          <w:sz w:val="24"/>
          <w:szCs w:val="24"/>
        </w:rPr>
        <w:t xml:space="preserve">nienie obliczeniowe </w:t>
      </w:r>
      <w:r w:rsidRPr="007C51FB">
        <w:rPr>
          <w:sz w:val="24"/>
          <w:szCs w:val="24"/>
        </w:rPr>
        <w:t>- Ciśnienie przyjmowane do obliczeń elementów instalacji ogrzewania.</w:t>
      </w:r>
    </w:p>
    <w:p w:rsidR="00067ED5" w:rsidRPr="007C51FB" w:rsidRDefault="00067ED5" w:rsidP="00067ED5">
      <w:pPr>
        <w:autoSpaceDE w:val="0"/>
        <w:autoSpaceDN w:val="0"/>
        <w:adjustRightInd w:val="0"/>
        <w:jc w:val="both"/>
        <w:rPr>
          <w:sz w:val="24"/>
          <w:szCs w:val="24"/>
        </w:rPr>
      </w:pPr>
      <w:r w:rsidRPr="007C51FB">
        <w:rPr>
          <w:i/>
          <w:iCs/>
          <w:sz w:val="24"/>
          <w:szCs w:val="24"/>
        </w:rPr>
        <w:t>Ci</w:t>
      </w:r>
      <w:r w:rsidRPr="007C51FB">
        <w:rPr>
          <w:rFonts w:eastAsia="TTE186FDE8t00"/>
          <w:sz w:val="24"/>
          <w:szCs w:val="24"/>
        </w:rPr>
        <w:t>ś</w:t>
      </w:r>
      <w:r w:rsidRPr="007C51FB">
        <w:rPr>
          <w:i/>
          <w:iCs/>
          <w:sz w:val="24"/>
          <w:szCs w:val="24"/>
        </w:rPr>
        <w:t>nienie próby szczelno</w:t>
      </w:r>
      <w:r w:rsidRPr="007C51FB">
        <w:rPr>
          <w:rFonts w:eastAsia="TTE186FDE8t00"/>
          <w:sz w:val="24"/>
          <w:szCs w:val="24"/>
        </w:rPr>
        <w:t>ś</w:t>
      </w:r>
      <w:r w:rsidRPr="007C51FB">
        <w:rPr>
          <w:i/>
          <w:iCs/>
          <w:sz w:val="24"/>
          <w:szCs w:val="24"/>
        </w:rPr>
        <w:t xml:space="preserve">ci </w:t>
      </w:r>
      <w:r w:rsidRPr="007C51FB">
        <w:rPr>
          <w:sz w:val="24"/>
          <w:szCs w:val="24"/>
        </w:rPr>
        <w:t>- Ciśnienie, które jest stosowane podczas próby sprawdzenia szczelności instalacji ogrzewania i/lub dowolnego elementu tej instalacji.</w:t>
      </w:r>
    </w:p>
    <w:p w:rsidR="00067ED5" w:rsidRPr="007C51FB" w:rsidRDefault="00067ED5" w:rsidP="00067ED5">
      <w:pPr>
        <w:autoSpaceDE w:val="0"/>
        <w:autoSpaceDN w:val="0"/>
        <w:adjustRightInd w:val="0"/>
        <w:jc w:val="both"/>
        <w:rPr>
          <w:sz w:val="24"/>
          <w:szCs w:val="24"/>
        </w:rPr>
      </w:pPr>
      <w:r w:rsidRPr="007C51FB">
        <w:rPr>
          <w:i/>
          <w:iCs/>
          <w:sz w:val="24"/>
          <w:szCs w:val="24"/>
        </w:rPr>
        <w:t>Urz</w:t>
      </w:r>
      <w:r w:rsidRPr="007C51FB">
        <w:rPr>
          <w:rFonts w:eastAsia="TTE186FDE8t00"/>
          <w:sz w:val="24"/>
          <w:szCs w:val="24"/>
        </w:rPr>
        <w:t>ą</w:t>
      </w:r>
      <w:r w:rsidRPr="007C51FB">
        <w:rPr>
          <w:i/>
          <w:iCs/>
          <w:sz w:val="24"/>
          <w:szCs w:val="24"/>
        </w:rPr>
        <w:t xml:space="preserve">dzenia kontrolno-pomiarowe </w:t>
      </w:r>
      <w:r w:rsidRPr="007C51FB">
        <w:rPr>
          <w:sz w:val="24"/>
          <w:szCs w:val="24"/>
        </w:rPr>
        <w:t>- urządzenia wskazujące lub rejestrujące poszczególne parametry w ustalonych miejscach instalacji ogrzewania.</w:t>
      </w:r>
    </w:p>
    <w:p w:rsidR="00067ED5" w:rsidRPr="007C51FB" w:rsidRDefault="00067ED5" w:rsidP="00067ED5">
      <w:pPr>
        <w:autoSpaceDE w:val="0"/>
        <w:autoSpaceDN w:val="0"/>
        <w:adjustRightInd w:val="0"/>
        <w:jc w:val="both"/>
        <w:rPr>
          <w:sz w:val="24"/>
          <w:szCs w:val="24"/>
        </w:rPr>
      </w:pPr>
      <w:r w:rsidRPr="007C51FB">
        <w:rPr>
          <w:i/>
          <w:iCs/>
          <w:sz w:val="24"/>
          <w:szCs w:val="24"/>
        </w:rPr>
        <w:t>Poł</w:t>
      </w:r>
      <w:r w:rsidRPr="007C51FB">
        <w:rPr>
          <w:rFonts w:eastAsia="TTE186FDE8t00"/>
          <w:sz w:val="24"/>
          <w:szCs w:val="24"/>
        </w:rPr>
        <w:t>ą</w:t>
      </w:r>
      <w:r w:rsidRPr="007C51FB">
        <w:rPr>
          <w:i/>
          <w:iCs/>
          <w:sz w:val="24"/>
          <w:szCs w:val="24"/>
        </w:rPr>
        <w:t xml:space="preserve">czenie </w:t>
      </w:r>
      <w:r w:rsidRPr="007C51FB">
        <w:rPr>
          <w:sz w:val="24"/>
          <w:szCs w:val="24"/>
        </w:rPr>
        <w:t>- Połączenie wykonane między dwoma częściami.</w:t>
      </w:r>
    </w:p>
    <w:p w:rsidR="00067ED5" w:rsidRPr="007C51FB" w:rsidRDefault="00067ED5" w:rsidP="00067ED5">
      <w:pPr>
        <w:autoSpaceDE w:val="0"/>
        <w:autoSpaceDN w:val="0"/>
        <w:adjustRightInd w:val="0"/>
        <w:jc w:val="both"/>
        <w:rPr>
          <w:sz w:val="24"/>
          <w:szCs w:val="24"/>
        </w:rPr>
      </w:pPr>
      <w:r w:rsidRPr="007C51FB">
        <w:rPr>
          <w:i/>
          <w:iCs/>
          <w:sz w:val="24"/>
          <w:szCs w:val="24"/>
        </w:rPr>
        <w:t>Poł</w:t>
      </w:r>
      <w:r w:rsidRPr="007C51FB">
        <w:rPr>
          <w:rFonts w:eastAsia="TTE186FDE8t00"/>
          <w:sz w:val="24"/>
          <w:szCs w:val="24"/>
        </w:rPr>
        <w:t>ą</w:t>
      </w:r>
      <w:r w:rsidRPr="007C51FB">
        <w:rPr>
          <w:i/>
          <w:iCs/>
          <w:sz w:val="24"/>
          <w:szCs w:val="24"/>
        </w:rPr>
        <w:t xml:space="preserve">czenie spawane </w:t>
      </w:r>
      <w:r w:rsidRPr="007C51FB">
        <w:rPr>
          <w:sz w:val="24"/>
          <w:szCs w:val="24"/>
        </w:rPr>
        <w:t>- Połączenie otrzymane przez złączenie ze sobą metalowych części będących w stanie plastycznym lub stopionym.</w:t>
      </w:r>
    </w:p>
    <w:p w:rsidR="00067ED5" w:rsidRPr="007C51FB" w:rsidRDefault="00067ED5" w:rsidP="00067ED5">
      <w:pPr>
        <w:autoSpaceDE w:val="0"/>
        <w:autoSpaceDN w:val="0"/>
        <w:adjustRightInd w:val="0"/>
        <w:jc w:val="both"/>
        <w:rPr>
          <w:sz w:val="24"/>
          <w:szCs w:val="24"/>
        </w:rPr>
      </w:pPr>
      <w:r w:rsidRPr="007C51FB">
        <w:rPr>
          <w:i/>
          <w:iCs/>
          <w:sz w:val="24"/>
          <w:szCs w:val="24"/>
        </w:rPr>
        <w:t>Poł</w:t>
      </w:r>
      <w:r w:rsidRPr="007C51FB">
        <w:rPr>
          <w:rFonts w:eastAsia="TTE186FDE8t00"/>
          <w:sz w:val="24"/>
          <w:szCs w:val="24"/>
        </w:rPr>
        <w:t>ą</w:t>
      </w:r>
      <w:r w:rsidRPr="007C51FB">
        <w:rPr>
          <w:i/>
          <w:iCs/>
          <w:sz w:val="24"/>
          <w:szCs w:val="24"/>
        </w:rPr>
        <w:t xml:space="preserve">czenie kołnierzowe </w:t>
      </w:r>
      <w:r w:rsidRPr="007C51FB">
        <w:rPr>
          <w:sz w:val="24"/>
          <w:szCs w:val="24"/>
        </w:rPr>
        <w:t>- Połączenie wykonane przez skręcenie śrubami pary kołnierzy.</w:t>
      </w:r>
    </w:p>
    <w:p w:rsidR="00067ED5" w:rsidRPr="007C51FB" w:rsidRDefault="00067ED5" w:rsidP="00067ED5">
      <w:pPr>
        <w:autoSpaceDE w:val="0"/>
        <w:autoSpaceDN w:val="0"/>
        <w:adjustRightInd w:val="0"/>
        <w:jc w:val="both"/>
        <w:rPr>
          <w:sz w:val="24"/>
          <w:szCs w:val="24"/>
        </w:rPr>
      </w:pPr>
      <w:r w:rsidRPr="007C51FB">
        <w:rPr>
          <w:i/>
          <w:iCs/>
          <w:sz w:val="24"/>
          <w:szCs w:val="24"/>
        </w:rPr>
        <w:t>Poł</w:t>
      </w:r>
      <w:r w:rsidRPr="007C51FB">
        <w:rPr>
          <w:rFonts w:eastAsia="TTE186FDE8t00"/>
          <w:sz w:val="24"/>
          <w:szCs w:val="24"/>
        </w:rPr>
        <w:t>ą</w:t>
      </w:r>
      <w:r w:rsidRPr="007C51FB">
        <w:rPr>
          <w:i/>
          <w:iCs/>
          <w:sz w:val="24"/>
          <w:szCs w:val="24"/>
        </w:rPr>
        <w:t xml:space="preserve">czenie gwintowane </w:t>
      </w:r>
      <w:r w:rsidRPr="007C51FB">
        <w:rPr>
          <w:sz w:val="24"/>
          <w:szCs w:val="24"/>
        </w:rPr>
        <w:t>- Gwintowane połączenie rur i armatury.</w:t>
      </w:r>
    </w:p>
    <w:p w:rsidR="00067ED5" w:rsidRPr="007C51FB" w:rsidRDefault="00067ED5" w:rsidP="00067ED5">
      <w:pPr>
        <w:autoSpaceDE w:val="0"/>
        <w:autoSpaceDN w:val="0"/>
        <w:adjustRightInd w:val="0"/>
        <w:jc w:val="both"/>
        <w:rPr>
          <w:sz w:val="24"/>
          <w:szCs w:val="24"/>
        </w:rPr>
      </w:pPr>
      <w:r w:rsidRPr="007C51FB">
        <w:rPr>
          <w:i/>
          <w:iCs/>
          <w:sz w:val="24"/>
          <w:szCs w:val="24"/>
        </w:rPr>
        <w:t>Próba szczelno</w:t>
      </w:r>
      <w:r w:rsidRPr="007C51FB">
        <w:rPr>
          <w:rFonts w:eastAsia="TTE186FDE8t00"/>
          <w:sz w:val="24"/>
          <w:szCs w:val="24"/>
        </w:rPr>
        <w:t>ś</w:t>
      </w:r>
      <w:r w:rsidRPr="007C51FB">
        <w:rPr>
          <w:i/>
          <w:iCs/>
          <w:sz w:val="24"/>
          <w:szCs w:val="24"/>
        </w:rPr>
        <w:t xml:space="preserve">ci </w:t>
      </w:r>
      <w:r w:rsidRPr="007C51FB">
        <w:rPr>
          <w:sz w:val="24"/>
          <w:szCs w:val="24"/>
        </w:rPr>
        <w:t>- Procedura sprawdzenia szczelności instalacji ogrzewania.</w:t>
      </w:r>
    </w:p>
    <w:p w:rsidR="00067ED5" w:rsidRPr="007C51FB" w:rsidRDefault="00067ED5" w:rsidP="00067ED5">
      <w:pPr>
        <w:autoSpaceDE w:val="0"/>
        <w:autoSpaceDN w:val="0"/>
        <w:adjustRightInd w:val="0"/>
        <w:jc w:val="both"/>
        <w:rPr>
          <w:sz w:val="24"/>
          <w:szCs w:val="24"/>
        </w:rPr>
      </w:pPr>
      <w:r w:rsidRPr="007C51FB">
        <w:rPr>
          <w:i/>
          <w:iCs/>
          <w:sz w:val="24"/>
          <w:szCs w:val="24"/>
        </w:rPr>
        <w:t>Ci</w:t>
      </w:r>
      <w:r w:rsidRPr="007C51FB">
        <w:rPr>
          <w:rFonts w:eastAsia="TTE186FDE8t00"/>
          <w:sz w:val="24"/>
          <w:szCs w:val="24"/>
        </w:rPr>
        <w:t>ś</w:t>
      </w:r>
      <w:r w:rsidRPr="007C51FB">
        <w:rPr>
          <w:i/>
          <w:iCs/>
          <w:sz w:val="24"/>
          <w:szCs w:val="24"/>
        </w:rPr>
        <w:t>nieniowa próba szczelno</w:t>
      </w:r>
      <w:r w:rsidRPr="007C51FB">
        <w:rPr>
          <w:rFonts w:eastAsia="TTE186FDE8t00"/>
          <w:sz w:val="24"/>
          <w:szCs w:val="24"/>
        </w:rPr>
        <w:t>ś</w:t>
      </w:r>
      <w:r w:rsidRPr="007C51FB">
        <w:rPr>
          <w:i/>
          <w:iCs/>
          <w:sz w:val="24"/>
          <w:szCs w:val="24"/>
        </w:rPr>
        <w:t xml:space="preserve">ci </w:t>
      </w:r>
      <w:r w:rsidRPr="007C51FB">
        <w:rPr>
          <w:sz w:val="24"/>
          <w:szCs w:val="24"/>
        </w:rPr>
        <w:t>- Procedura sprawdzenia szczelności instalacji ogrzewania polegająca na wytworzeniu w instalacji nadciśnienia.</w:t>
      </w:r>
    </w:p>
    <w:p w:rsidR="00067ED5" w:rsidRPr="007C51FB" w:rsidRDefault="00067ED5" w:rsidP="00067ED5">
      <w:pPr>
        <w:autoSpaceDE w:val="0"/>
        <w:autoSpaceDN w:val="0"/>
        <w:adjustRightInd w:val="0"/>
        <w:jc w:val="both"/>
        <w:rPr>
          <w:b/>
          <w:bCs/>
          <w:iCs/>
          <w:sz w:val="24"/>
          <w:szCs w:val="24"/>
        </w:rPr>
      </w:pPr>
      <w:r w:rsidRPr="007C51FB">
        <w:rPr>
          <w:b/>
          <w:bCs/>
          <w:iCs/>
          <w:sz w:val="24"/>
          <w:szCs w:val="24"/>
        </w:rPr>
        <w:t>1.5. Ogólne wymagania dotycz</w:t>
      </w:r>
      <w:r w:rsidRPr="007C51FB">
        <w:rPr>
          <w:sz w:val="24"/>
          <w:szCs w:val="24"/>
        </w:rPr>
        <w:t>ą</w:t>
      </w:r>
      <w:r w:rsidRPr="007C51FB">
        <w:rPr>
          <w:b/>
          <w:bCs/>
          <w:iCs/>
          <w:sz w:val="24"/>
          <w:szCs w:val="24"/>
        </w:rPr>
        <w:t>ce robót.</w:t>
      </w:r>
    </w:p>
    <w:p w:rsidR="00067ED5" w:rsidRPr="007C51FB" w:rsidRDefault="00067ED5" w:rsidP="00067ED5">
      <w:pPr>
        <w:autoSpaceDE w:val="0"/>
        <w:autoSpaceDN w:val="0"/>
        <w:adjustRightInd w:val="0"/>
        <w:jc w:val="both"/>
        <w:rPr>
          <w:sz w:val="24"/>
          <w:szCs w:val="24"/>
        </w:rPr>
      </w:pPr>
      <w:r w:rsidRPr="007C51FB">
        <w:rPr>
          <w:sz w:val="24"/>
          <w:szCs w:val="24"/>
        </w:rPr>
        <w:t>Ogólne wymagania dotyczące robót zgodnie z Specyfikacją Ogólną.</w:t>
      </w:r>
    </w:p>
    <w:p w:rsidR="00067ED5" w:rsidRPr="007C51FB" w:rsidRDefault="00067ED5" w:rsidP="00067ED5">
      <w:pPr>
        <w:autoSpaceDE w:val="0"/>
        <w:autoSpaceDN w:val="0"/>
        <w:adjustRightInd w:val="0"/>
        <w:jc w:val="both"/>
        <w:rPr>
          <w:sz w:val="24"/>
          <w:szCs w:val="24"/>
        </w:rPr>
      </w:pPr>
      <w:r w:rsidRPr="007C51FB">
        <w:rPr>
          <w:sz w:val="24"/>
          <w:szCs w:val="24"/>
        </w:rPr>
        <w:t>Wykonawca robót jest odpowiedzialny za jakość wykonania robót oraz za zgodność z dokumentacją projektową, szczegółową specyfikacja techniczną i poleceniami Inspektora nadzoru.</w:t>
      </w:r>
    </w:p>
    <w:p w:rsidR="00067ED5" w:rsidRPr="007C51FB" w:rsidRDefault="00067ED5" w:rsidP="00067ED5">
      <w:pPr>
        <w:autoSpaceDE w:val="0"/>
        <w:autoSpaceDN w:val="0"/>
        <w:adjustRightInd w:val="0"/>
        <w:jc w:val="both"/>
        <w:rPr>
          <w:b/>
          <w:bCs/>
          <w:sz w:val="24"/>
          <w:szCs w:val="24"/>
        </w:rPr>
      </w:pPr>
      <w:r w:rsidRPr="007C51FB">
        <w:rPr>
          <w:b/>
          <w:bCs/>
          <w:sz w:val="24"/>
          <w:szCs w:val="24"/>
        </w:rPr>
        <w:t>2. MATERIAŁY</w:t>
      </w:r>
    </w:p>
    <w:p w:rsidR="00067ED5" w:rsidRPr="007C51FB" w:rsidRDefault="00067ED5" w:rsidP="00067ED5">
      <w:pPr>
        <w:autoSpaceDE w:val="0"/>
        <w:autoSpaceDN w:val="0"/>
        <w:adjustRightInd w:val="0"/>
        <w:jc w:val="both"/>
        <w:rPr>
          <w:sz w:val="24"/>
          <w:szCs w:val="24"/>
        </w:rPr>
      </w:pPr>
      <w:r w:rsidRPr="007C51FB">
        <w:rPr>
          <w:sz w:val="24"/>
          <w:szCs w:val="24"/>
        </w:rPr>
        <w:t>Wszystkie materiały użyte przy montażu instalacji centralnego ogrzewania w budynku winny spełniać wymagania ogólne zawarte w Specyfikacji Ogólnej.</w:t>
      </w:r>
    </w:p>
    <w:p w:rsidR="00067ED5" w:rsidRPr="007C51FB" w:rsidRDefault="00067ED5" w:rsidP="00067ED5">
      <w:pPr>
        <w:autoSpaceDE w:val="0"/>
        <w:autoSpaceDN w:val="0"/>
        <w:adjustRightInd w:val="0"/>
        <w:jc w:val="both"/>
        <w:rPr>
          <w:sz w:val="24"/>
          <w:szCs w:val="24"/>
        </w:rPr>
      </w:pPr>
      <w:r w:rsidRPr="007C51FB">
        <w:rPr>
          <w:sz w:val="24"/>
          <w:szCs w:val="24"/>
        </w:rPr>
        <w:t xml:space="preserve">Instalacja centralnego ogrzewania z rur </w:t>
      </w:r>
      <w:r w:rsidR="00693572">
        <w:rPr>
          <w:sz w:val="24"/>
          <w:szCs w:val="24"/>
        </w:rPr>
        <w:t xml:space="preserve">stalowych ocynkowanych łączonych poprzez złączki zaciskowe, </w:t>
      </w:r>
      <w:r w:rsidRPr="007C51FB">
        <w:rPr>
          <w:sz w:val="24"/>
          <w:szCs w:val="24"/>
        </w:rPr>
        <w:t xml:space="preserve">(przewody </w:t>
      </w:r>
      <w:r>
        <w:rPr>
          <w:sz w:val="24"/>
          <w:szCs w:val="24"/>
        </w:rPr>
        <w:t xml:space="preserve">prowadzone po ścianach). </w:t>
      </w:r>
      <w:r w:rsidRPr="007C51FB">
        <w:rPr>
          <w:sz w:val="24"/>
          <w:szCs w:val="24"/>
        </w:rPr>
        <w:t xml:space="preserve">Jako elementy grzejne </w:t>
      </w:r>
      <w:r>
        <w:rPr>
          <w:sz w:val="24"/>
          <w:szCs w:val="24"/>
        </w:rPr>
        <w:t xml:space="preserve">przewidziano grzejniki płytowe. </w:t>
      </w:r>
      <w:r w:rsidRPr="007C51FB">
        <w:rPr>
          <w:sz w:val="24"/>
          <w:szCs w:val="24"/>
        </w:rPr>
        <w:t>Grzejniki w instalacji ogrzewania muszą spełniać normę PN-EN-442 lub posiadać aprobaty techniczne dopuszczające do stosowania na rynku polskim. Zaprojektowano grzejniki stalowe, płytowe. Ciśnienie maksymalne pracy grzejników -</w:t>
      </w:r>
      <w:r>
        <w:rPr>
          <w:sz w:val="24"/>
          <w:szCs w:val="24"/>
        </w:rPr>
        <w:t xml:space="preserve"> 0,6 </w:t>
      </w:r>
      <w:proofErr w:type="spellStart"/>
      <w:r>
        <w:rPr>
          <w:sz w:val="24"/>
          <w:szCs w:val="24"/>
        </w:rPr>
        <w:t>MPa</w:t>
      </w:r>
      <w:proofErr w:type="spellEnd"/>
      <w:r>
        <w:rPr>
          <w:sz w:val="24"/>
          <w:szCs w:val="24"/>
        </w:rPr>
        <w:t xml:space="preserve">, temperatura -100st.C. </w:t>
      </w:r>
      <w:r w:rsidRPr="007C51FB">
        <w:rPr>
          <w:sz w:val="24"/>
          <w:szCs w:val="24"/>
        </w:rPr>
        <w:t>Każdy grzejnik należy wyposażyć w grzejnikowe, term</w:t>
      </w:r>
      <w:r>
        <w:rPr>
          <w:sz w:val="24"/>
          <w:szCs w:val="24"/>
        </w:rPr>
        <w:t xml:space="preserve">ostatyczne zawory grzejnikowe.  </w:t>
      </w:r>
      <w:r w:rsidRPr="007C51FB">
        <w:rPr>
          <w:sz w:val="24"/>
          <w:szCs w:val="24"/>
        </w:rPr>
        <w:t xml:space="preserve">Zawory powinny posiadać </w:t>
      </w:r>
      <w:r w:rsidRPr="007C51FB">
        <w:rPr>
          <w:sz w:val="24"/>
          <w:szCs w:val="24"/>
        </w:rPr>
        <w:lastRenderedPageBreak/>
        <w:t>aprobaty techniczne dopuszczające d</w:t>
      </w:r>
      <w:r>
        <w:rPr>
          <w:sz w:val="24"/>
          <w:szCs w:val="24"/>
        </w:rPr>
        <w:t xml:space="preserve">o stosowania na rynku polskim.  </w:t>
      </w:r>
      <w:r w:rsidRPr="007C51FB">
        <w:rPr>
          <w:sz w:val="24"/>
          <w:szCs w:val="24"/>
        </w:rPr>
        <w:t xml:space="preserve">Odpowietrzenie instalacji </w:t>
      </w:r>
      <w:r w:rsidR="00693572">
        <w:rPr>
          <w:sz w:val="24"/>
          <w:szCs w:val="24"/>
        </w:rPr>
        <w:t xml:space="preserve">         </w:t>
      </w:r>
      <w:r w:rsidRPr="007C51FB">
        <w:rPr>
          <w:sz w:val="24"/>
          <w:szCs w:val="24"/>
        </w:rPr>
        <w:t xml:space="preserve">z automatycznymi odpowietrznikami zamontowanymi przy każdym grzejniku. Przed każdym odpowietrznikiem zamontować zawór odcinający. </w:t>
      </w:r>
    </w:p>
    <w:p w:rsidR="00067ED5" w:rsidRPr="007C51FB" w:rsidRDefault="00067ED5" w:rsidP="00067ED5">
      <w:pPr>
        <w:autoSpaceDE w:val="0"/>
        <w:autoSpaceDN w:val="0"/>
        <w:adjustRightInd w:val="0"/>
        <w:jc w:val="both"/>
        <w:rPr>
          <w:sz w:val="24"/>
          <w:szCs w:val="24"/>
        </w:rPr>
      </w:pPr>
      <w:r w:rsidRPr="007C51FB">
        <w:rPr>
          <w:sz w:val="24"/>
          <w:szCs w:val="24"/>
        </w:rPr>
        <w:t>Armatura odcinająca, zwrotna i zabezpieczająca winna posiadać aprobaty techniczne dopuszczające do stosowania na rynku polskim.</w:t>
      </w:r>
    </w:p>
    <w:p w:rsidR="00067ED5" w:rsidRPr="007C51FB" w:rsidRDefault="00067ED5" w:rsidP="00067ED5">
      <w:pPr>
        <w:autoSpaceDE w:val="0"/>
        <w:autoSpaceDN w:val="0"/>
        <w:adjustRightInd w:val="0"/>
        <w:jc w:val="both"/>
        <w:rPr>
          <w:sz w:val="24"/>
          <w:szCs w:val="24"/>
        </w:rPr>
      </w:pPr>
      <w:r w:rsidRPr="007C51FB">
        <w:rPr>
          <w:sz w:val="24"/>
          <w:szCs w:val="24"/>
        </w:rPr>
        <w:t>Rurociągi stalowe - wg PN-74/H-74200, PN-79/H-74244, PN-92/M-75166</w:t>
      </w:r>
    </w:p>
    <w:p w:rsidR="00067ED5" w:rsidRPr="007C51FB" w:rsidRDefault="00067ED5" w:rsidP="00067ED5">
      <w:pPr>
        <w:autoSpaceDE w:val="0"/>
        <w:autoSpaceDN w:val="0"/>
        <w:adjustRightInd w:val="0"/>
        <w:jc w:val="both"/>
        <w:rPr>
          <w:sz w:val="24"/>
          <w:szCs w:val="24"/>
        </w:rPr>
      </w:pPr>
      <w:r w:rsidRPr="007C51FB">
        <w:rPr>
          <w:sz w:val="24"/>
          <w:szCs w:val="24"/>
        </w:rPr>
        <w:t>Grzejniki - wg PN-EN-442, PN-90/H-83131.01</w:t>
      </w:r>
    </w:p>
    <w:p w:rsidR="00067ED5" w:rsidRPr="007C51FB" w:rsidRDefault="00067ED5" w:rsidP="00067ED5">
      <w:pPr>
        <w:autoSpaceDE w:val="0"/>
        <w:autoSpaceDN w:val="0"/>
        <w:adjustRightInd w:val="0"/>
        <w:jc w:val="both"/>
        <w:rPr>
          <w:sz w:val="24"/>
          <w:szCs w:val="24"/>
        </w:rPr>
      </w:pPr>
      <w:r w:rsidRPr="007C51FB">
        <w:rPr>
          <w:sz w:val="24"/>
          <w:szCs w:val="24"/>
        </w:rPr>
        <w:t>Armatura - wg PN-90/M-75003, ,PN-91/M-75009</w:t>
      </w:r>
    </w:p>
    <w:p w:rsidR="00067ED5" w:rsidRPr="007C51FB" w:rsidRDefault="00067ED5" w:rsidP="00067ED5">
      <w:pPr>
        <w:autoSpaceDE w:val="0"/>
        <w:autoSpaceDN w:val="0"/>
        <w:adjustRightInd w:val="0"/>
        <w:jc w:val="both"/>
        <w:rPr>
          <w:sz w:val="24"/>
          <w:szCs w:val="24"/>
        </w:rPr>
      </w:pPr>
      <w:r w:rsidRPr="007C51FB">
        <w:rPr>
          <w:sz w:val="24"/>
          <w:szCs w:val="24"/>
        </w:rPr>
        <w:t>Zawory termostatyczne - wg PN-90/M-75010, PN-90/M-75011</w:t>
      </w:r>
    </w:p>
    <w:p w:rsidR="00067ED5" w:rsidRPr="007C51FB" w:rsidRDefault="00067ED5" w:rsidP="00067ED5">
      <w:pPr>
        <w:autoSpaceDE w:val="0"/>
        <w:autoSpaceDN w:val="0"/>
        <w:adjustRightInd w:val="0"/>
        <w:jc w:val="both"/>
        <w:rPr>
          <w:sz w:val="24"/>
          <w:szCs w:val="24"/>
        </w:rPr>
      </w:pPr>
      <w:r w:rsidRPr="007C51FB">
        <w:rPr>
          <w:sz w:val="24"/>
          <w:szCs w:val="24"/>
        </w:rPr>
        <w:t>Odpowietrzniki - wg PN-70/M-75012</w:t>
      </w:r>
    </w:p>
    <w:p w:rsidR="00067ED5" w:rsidRPr="007C51FB" w:rsidRDefault="00067ED5" w:rsidP="00067ED5">
      <w:pPr>
        <w:autoSpaceDE w:val="0"/>
        <w:autoSpaceDN w:val="0"/>
        <w:adjustRightInd w:val="0"/>
        <w:jc w:val="both"/>
        <w:rPr>
          <w:sz w:val="24"/>
          <w:szCs w:val="24"/>
        </w:rPr>
      </w:pPr>
      <w:r w:rsidRPr="007C51FB">
        <w:rPr>
          <w:sz w:val="24"/>
          <w:szCs w:val="24"/>
        </w:rPr>
        <w:t>Uchwyty i podpory - wg BN-76/8860</w:t>
      </w:r>
    </w:p>
    <w:p w:rsidR="00067ED5" w:rsidRPr="007C51FB" w:rsidRDefault="00067ED5" w:rsidP="00067ED5">
      <w:pPr>
        <w:autoSpaceDE w:val="0"/>
        <w:autoSpaceDN w:val="0"/>
        <w:adjustRightInd w:val="0"/>
        <w:jc w:val="both"/>
        <w:rPr>
          <w:sz w:val="24"/>
          <w:szCs w:val="24"/>
        </w:rPr>
      </w:pPr>
      <w:r w:rsidRPr="007C51FB">
        <w:rPr>
          <w:sz w:val="24"/>
          <w:szCs w:val="24"/>
        </w:rPr>
        <w:t>Izolacja - wg PN-85/B-02421</w:t>
      </w:r>
    </w:p>
    <w:p w:rsidR="00067ED5" w:rsidRPr="007C51FB" w:rsidRDefault="00067ED5" w:rsidP="00067ED5">
      <w:pPr>
        <w:autoSpaceDE w:val="0"/>
        <w:autoSpaceDN w:val="0"/>
        <w:adjustRightInd w:val="0"/>
        <w:jc w:val="both"/>
        <w:rPr>
          <w:b/>
          <w:bCs/>
          <w:sz w:val="24"/>
          <w:szCs w:val="24"/>
        </w:rPr>
      </w:pPr>
      <w:r w:rsidRPr="007C51FB">
        <w:rPr>
          <w:b/>
          <w:bCs/>
          <w:sz w:val="24"/>
          <w:szCs w:val="24"/>
        </w:rPr>
        <w:t>3. SPRZ</w:t>
      </w:r>
      <w:r w:rsidRPr="007C51FB">
        <w:rPr>
          <w:sz w:val="24"/>
          <w:szCs w:val="24"/>
        </w:rPr>
        <w:t>Ę</w:t>
      </w:r>
      <w:r w:rsidRPr="007C51FB">
        <w:rPr>
          <w:b/>
          <w:bCs/>
          <w:sz w:val="24"/>
          <w:szCs w:val="24"/>
        </w:rPr>
        <w:t>T.</w:t>
      </w:r>
    </w:p>
    <w:p w:rsidR="00067ED5" w:rsidRPr="007C51FB" w:rsidRDefault="00067ED5" w:rsidP="00067ED5">
      <w:pPr>
        <w:autoSpaceDE w:val="0"/>
        <w:autoSpaceDN w:val="0"/>
        <w:adjustRightInd w:val="0"/>
        <w:jc w:val="both"/>
        <w:rPr>
          <w:sz w:val="24"/>
          <w:szCs w:val="24"/>
        </w:rPr>
      </w:pPr>
      <w:r w:rsidRPr="007C51FB">
        <w:rPr>
          <w:sz w:val="24"/>
          <w:szCs w:val="24"/>
        </w:rPr>
        <w:t xml:space="preserve">Sprzęt, przeznaczony do wykonania robót, powinien być </w:t>
      </w:r>
      <w:r>
        <w:rPr>
          <w:sz w:val="24"/>
          <w:szCs w:val="24"/>
        </w:rPr>
        <w:t>zgodny z wymogami podanymi w STI</w:t>
      </w:r>
      <w:r w:rsidRPr="007C51FB">
        <w:rPr>
          <w:sz w:val="24"/>
          <w:szCs w:val="24"/>
        </w:rPr>
        <w:t xml:space="preserve"> - 00.00 pkt 3. Wykonawca powinien dostarczyć kopie dokumentów potwierdzających dopuszczenie sprzętu do użytkowania, tam gdzie to jest wymagane przepisami.</w:t>
      </w:r>
    </w:p>
    <w:p w:rsidR="00067ED5" w:rsidRPr="007C51FB" w:rsidRDefault="00067ED5" w:rsidP="00067ED5">
      <w:pPr>
        <w:autoSpaceDE w:val="0"/>
        <w:autoSpaceDN w:val="0"/>
        <w:adjustRightInd w:val="0"/>
        <w:jc w:val="both"/>
        <w:rPr>
          <w:b/>
          <w:bCs/>
          <w:sz w:val="24"/>
          <w:szCs w:val="24"/>
        </w:rPr>
      </w:pPr>
      <w:r w:rsidRPr="007C51FB">
        <w:rPr>
          <w:b/>
          <w:bCs/>
          <w:sz w:val="24"/>
          <w:szCs w:val="24"/>
        </w:rPr>
        <w:t>4. TRANSPORT.</w:t>
      </w:r>
    </w:p>
    <w:p w:rsidR="00067ED5" w:rsidRPr="007C51FB" w:rsidRDefault="00067ED5" w:rsidP="00067ED5">
      <w:pPr>
        <w:autoSpaceDE w:val="0"/>
        <w:autoSpaceDN w:val="0"/>
        <w:adjustRightInd w:val="0"/>
        <w:jc w:val="both"/>
        <w:rPr>
          <w:sz w:val="24"/>
          <w:szCs w:val="24"/>
        </w:rPr>
      </w:pPr>
      <w:r w:rsidRPr="007C51FB">
        <w:rPr>
          <w:sz w:val="24"/>
          <w:szCs w:val="24"/>
        </w:rPr>
        <w:t>Przy realizacji zamówienia Wykonawca jest zobowiązany do stosowania zaleceń zawartych w Specyfikacji Ogólnej.</w:t>
      </w:r>
    </w:p>
    <w:p w:rsidR="00067ED5" w:rsidRPr="007C51FB" w:rsidRDefault="00067ED5" w:rsidP="00067ED5">
      <w:pPr>
        <w:autoSpaceDE w:val="0"/>
        <w:autoSpaceDN w:val="0"/>
        <w:adjustRightInd w:val="0"/>
        <w:jc w:val="both"/>
        <w:rPr>
          <w:b/>
          <w:bCs/>
          <w:sz w:val="24"/>
          <w:szCs w:val="24"/>
        </w:rPr>
      </w:pPr>
      <w:r w:rsidRPr="007C51FB">
        <w:rPr>
          <w:b/>
          <w:bCs/>
          <w:sz w:val="24"/>
          <w:szCs w:val="24"/>
        </w:rPr>
        <w:t>5. WYKONANIE ROBÓT.</w:t>
      </w:r>
    </w:p>
    <w:p w:rsidR="00067ED5" w:rsidRPr="007C51FB" w:rsidRDefault="00067ED5" w:rsidP="00067ED5">
      <w:pPr>
        <w:autoSpaceDE w:val="0"/>
        <w:autoSpaceDN w:val="0"/>
        <w:adjustRightInd w:val="0"/>
        <w:jc w:val="both"/>
        <w:rPr>
          <w:sz w:val="24"/>
          <w:szCs w:val="24"/>
        </w:rPr>
      </w:pPr>
      <w:r w:rsidRPr="007C51FB">
        <w:rPr>
          <w:sz w:val="24"/>
          <w:szCs w:val="24"/>
        </w:rPr>
        <w:t>Montaż instalacji c.o. wykonać zgodnie z "Warunkami technicznymi wykonania i odbioru instalacji sanitarnych". Kompensacja wydłużeń termicznych - naturalna. Odległości pomiędzy podporami wg "Warunków technicznych ...".</w:t>
      </w:r>
    </w:p>
    <w:p w:rsidR="00067ED5" w:rsidRPr="007C51FB" w:rsidRDefault="00067ED5" w:rsidP="00067ED5">
      <w:pPr>
        <w:autoSpaceDE w:val="0"/>
        <w:autoSpaceDN w:val="0"/>
        <w:adjustRightInd w:val="0"/>
        <w:jc w:val="both"/>
        <w:rPr>
          <w:sz w:val="24"/>
          <w:szCs w:val="24"/>
        </w:rPr>
      </w:pPr>
      <w:r w:rsidRPr="007C51FB">
        <w:rPr>
          <w:sz w:val="24"/>
          <w:szCs w:val="24"/>
        </w:rPr>
        <w:t xml:space="preserve">Instalacja centralnego ogrzewania - ogrzewanie wodne pompowe z rozdziałem dolnym, niskotemperaturowe o parametrach czynnika grzejnego </w:t>
      </w:r>
      <w:proofErr w:type="spellStart"/>
      <w:r w:rsidRPr="007C51FB">
        <w:rPr>
          <w:sz w:val="24"/>
          <w:szCs w:val="24"/>
        </w:rPr>
        <w:t>tz</w:t>
      </w:r>
      <w:proofErr w:type="spellEnd"/>
      <w:r w:rsidRPr="007C51FB">
        <w:rPr>
          <w:sz w:val="24"/>
          <w:szCs w:val="24"/>
        </w:rPr>
        <w:t>/</w:t>
      </w:r>
      <w:proofErr w:type="spellStart"/>
      <w:r w:rsidRPr="007C51FB">
        <w:rPr>
          <w:sz w:val="24"/>
          <w:szCs w:val="24"/>
        </w:rPr>
        <w:t>tp</w:t>
      </w:r>
      <w:proofErr w:type="spellEnd"/>
      <w:r w:rsidRPr="007C51FB">
        <w:rPr>
          <w:sz w:val="24"/>
          <w:szCs w:val="24"/>
        </w:rPr>
        <w:t>=80/60</w:t>
      </w:r>
      <w:r w:rsidRPr="007C51FB">
        <w:rPr>
          <w:sz w:val="24"/>
          <w:szCs w:val="24"/>
        </w:rPr>
        <w:fldChar w:fldCharType="begin"/>
      </w:r>
      <w:r w:rsidRPr="007C51FB">
        <w:rPr>
          <w:sz w:val="24"/>
          <w:szCs w:val="24"/>
        </w:rPr>
        <w:instrText>\SYMBOL 176 \f "Symbol"</w:instrText>
      </w:r>
      <w:r w:rsidRPr="007C51FB">
        <w:rPr>
          <w:sz w:val="24"/>
          <w:szCs w:val="24"/>
        </w:rPr>
        <w:fldChar w:fldCharType="end"/>
      </w:r>
      <w:r w:rsidRPr="007C51FB">
        <w:rPr>
          <w:sz w:val="24"/>
          <w:szCs w:val="24"/>
        </w:rPr>
        <w:t xml:space="preserve">C, z własnym źródłem ciepła – </w:t>
      </w:r>
      <w:r>
        <w:rPr>
          <w:sz w:val="24"/>
          <w:szCs w:val="24"/>
        </w:rPr>
        <w:t xml:space="preserve">kocioł dwufunkcyjny  z zamkniętą komorą spalania o mocy 24 </w:t>
      </w:r>
      <w:proofErr w:type="spellStart"/>
      <w:r>
        <w:rPr>
          <w:sz w:val="24"/>
          <w:szCs w:val="24"/>
        </w:rPr>
        <w:t>kW.</w:t>
      </w:r>
      <w:proofErr w:type="spellEnd"/>
    </w:p>
    <w:p w:rsidR="00067ED5" w:rsidRPr="007C51FB" w:rsidRDefault="00067ED5" w:rsidP="00067ED5">
      <w:pPr>
        <w:autoSpaceDE w:val="0"/>
        <w:autoSpaceDN w:val="0"/>
        <w:adjustRightInd w:val="0"/>
        <w:jc w:val="both"/>
        <w:rPr>
          <w:sz w:val="24"/>
          <w:szCs w:val="24"/>
        </w:rPr>
      </w:pPr>
      <w:r w:rsidRPr="007C51FB">
        <w:rPr>
          <w:sz w:val="24"/>
          <w:szCs w:val="24"/>
        </w:rPr>
        <w:t>Grzejniki mocowane do ścian budynku przy pomocy specjalnych firmowych uchwytów, w zależności od długości grzejnika, na wysokości minimum 0.</w:t>
      </w:r>
      <w:r w:rsidR="00693572">
        <w:rPr>
          <w:sz w:val="24"/>
          <w:szCs w:val="24"/>
        </w:rPr>
        <w:t>07</w:t>
      </w:r>
      <w:r w:rsidRPr="007C51FB">
        <w:rPr>
          <w:sz w:val="24"/>
          <w:szCs w:val="24"/>
        </w:rPr>
        <w:t xml:space="preserve"> m nad posadzką –dolna krawędź grzejnika. Przewody rozprowadzające należy prowadzić ze spadkiem 0,5% w kierunku źródła ciepła.</w:t>
      </w:r>
    </w:p>
    <w:p w:rsidR="00067ED5" w:rsidRPr="007C51FB" w:rsidRDefault="00067ED5" w:rsidP="00067ED5">
      <w:pPr>
        <w:autoSpaceDE w:val="0"/>
        <w:autoSpaceDN w:val="0"/>
        <w:adjustRightInd w:val="0"/>
        <w:jc w:val="both"/>
        <w:rPr>
          <w:sz w:val="24"/>
          <w:szCs w:val="24"/>
        </w:rPr>
      </w:pPr>
      <w:r w:rsidRPr="007C51FB">
        <w:rPr>
          <w:sz w:val="24"/>
          <w:szCs w:val="24"/>
        </w:rPr>
        <w:t xml:space="preserve">Montaż instalacji zgodnie z "Warunkami technicznymi wykonania i odbioru rurociągów z </w:t>
      </w:r>
      <w:r w:rsidR="00693572">
        <w:rPr>
          <w:sz w:val="24"/>
          <w:szCs w:val="24"/>
        </w:rPr>
        <w:t>rur stalowych ocynkowanych</w:t>
      </w:r>
      <w:r w:rsidRPr="007C51FB">
        <w:rPr>
          <w:sz w:val="24"/>
          <w:szCs w:val="24"/>
        </w:rPr>
        <w:t>". Przewody należy prowadzić w sposób zapewniający właściwą kompensację wydłużeń cieplnych (z maksymalnym wykorzystaniem samokompensacji), możliwość wykonania izolacji termicznej i zabezpieczenia przed dewastacją.</w:t>
      </w:r>
      <w:r>
        <w:rPr>
          <w:sz w:val="24"/>
          <w:szCs w:val="24"/>
        </w:rPr>
        <w:t xml:space="preserve"> </w:t>
      </w:r>
      <w:r w:rsidRPr="007C51FB">
        <w:rPr>
          <w:sz w:val="24"/>
          <w:szCs w:val="24"/>
        </w:rPr>
        <w:t>W miejscach krzyżowania się przewodów inst. c.o. z inst. wody zimnej i c.w.u. rury c.o. prowadzić nad instalacją wodociągową.</w:t>
      </w:r>
    </w:p>
    <w:p w:rsidR="00067ED5" w:rsidRPr="007C51FB" w:rsidRDefault="00067ED5" w:rsidP="00067ED5">
      <w:pPr>
        <w:autoSpaceDE w:val="0"/>
        <w:autoSpaceDN w:val="0"/>
        <w:adjustRightInd w:val="0"/>
        <w:jc w:val="both"/>
        <w:rPr>
          <w:sz w:val="24"/>
          <w:szCs w:val="24"/>
        </w:rPr>
      </w:pPr>
      <w:r w:rsidRPr="007C51FB">
        <w:rPr>
          <w:sz w:val="24"/>
          <w:szCs w:val="24"/>
        </w:rPr>
        <w:t>Przejścia przez ściany i stropy wykonać wyłącznie w rurach ochronnych. W obrębie rur ochronnych nie należy stosować żadnych połączeń. Tynki wokół przekuć przez przegrody należy uzupełnić.</w:t>
      </w:r>
    </w:p>
    <w:p w:rsidR="00067ED5" w:rsidRPr="007C51FB" w:rsidRDefault="00067ED5" w:rsidP="00067ED5">
      <w:pPr>
        <w:autoSpaceDE w:val="0"/>
        <w:autoSpaceDN w:val="0"/>
        <w:adjustRightInd w:val="0"/>
        <w:jc w:val="both"/>
        <w:rPr>
          <w:sz w:val="24"/>
          <w:szCs w:val="24"/>
        </w:rPr>
      </w:pPr>
      <w:r w:rsidRPr="007C51FB">
        <w:rPr>
          <w:sz w:val="24"/>
          <w:szCs w:val="24"/>
        </w:rPr>
        <w:t xml:space="preserve">Zawory termostatyczne montować na gałązkach grzejnikowych zasilających. Kierunek przepływu wody zgodnie z oznaczeniami na zaworze. </w:t>
      </w:r>
      <w:r w:rsidR="00693572">
        <w:rPr>
          <w:sz w:val="24"/>
          <w:szCs w:val="24"/>
        </w:rPr>
        <w:t>N</w:t>
      </w:r>
      <w:r w:rsidRPr="007C51FB">
        <w:rPr>
          <w:sz w:val="24"/>
          <w:szCs w:val="24"/>
        </w:rPr>
        <w:t xml:space="preserve">a zaworach ustawić </w:t>
      </w:r>
      <w:r w:rsidR="00693572">
        <w:rPr>
          <w:sz w:val="24"/>
          <w:szCs w:val="24"/>
        </w:rPr>
        <w:t xml:space="preserve">właściwą </w:t>
      </w:r>
      <w:r w:rsidRPr="007C51FB">
        <w:rPr>
          <w:sz w:val="24"/>
          <w:szCs w:val="24"/>
        </w:rPr>
        <w:t>nast</w:t>
      </w:r>
      <w:r>
        <w:rPr>
          <w:sz w:val="24"/>
          <w:szCs w:val="24"/>
        </w:rPr>
        <w:t xml:space="preserve">awę rozwinięcia. </w:t>
      </w:r>
      <w:r w:rsidRPr="007C51FB">
        <w:rPr>
          <w:sz w:val="24"/>
          <w:szCs w:val="24"/>
        </w:rPr>
        <w:t xml:space="preserve">Po wykonaniu instalacji wykonać próbę ciśnieniową na zimno (zgodnie z "Warunkami technicznymi wykonania i odbioru robót budowlano-montażowych" Tom II "Instalacje sanitarne i przemysłowe" tab. 11-3, str. 85) - ciśnienie próbne 0,5 </w:t>
      </w:r>
      <w:proofErr w:type="spellStart"/>
      <w:r w:rsidRPr="007C51FB">
        <w:rPr>
          <w:sz w:val="24"/>
          <w:szCs w:val="24"/>
        </w:rPr>
        <w:t>MPa</w:t>
      </w:r>
      <w:proofErr w:type="spellEnd"/>
      <w:r w:rsidRPr="007C51FB">
        <w:rPr>
          <w:sz w:val="24"/>
          <w:szCs w:val="24"/>
        </w:rPr>
        <w:t xml:space="preserve">. Sposób przeprowadzenia próby zgodnie </w:t>
      </w:r>
      <w:r w:rsidR="00693572">
        <w:rPr>
          <w:sz w:val="24"/>
          <w:szCs w:val="24"/>
        </w:rPr>
        <w:t xml:space="preserve">                        </w:t>
      </w:r>
      <w:r w:rsidRPr="007C51FB">
        <w:rPr>
          <w:sz w:val="24"/>
          <w:szCs w:val="24"/>
        </w:rPr>
        <w:t xml:space="preserve">z </w:t>
      </w:r>
      <w:proofErr w:type="spellStart"/>
      <w:r w:rsidRPr="007C51FB">
        <w:rPr>
          <w:sz w:val="24"/>
          <w:szCs w:val="24"/>
        </w:rPr>
        <w:t>WTWiORBM</w:t>
      </w:r>
      <w:proofErr w:type="spellEnd"/>
      <w:r w:rsidRPr="007C51FB">
        <w:rPr>
          <w:sz w:val="24"/>
          <w:szCs w:val="24"/>
        </w:rPr>
        <w:t>. Pozytywny wynik próby szczelności pozwala na izolowanie rurociągów, a następnie na prowadzenie 72 godzinnej próby na gorąco i regulację układu.</w:t>
      </w:r>
    </w:p>
    <w:p w:rsidR="00067ED5" w:rsidRPr="007C51FB" w:rsidRDefault="00067ED5" w:rsidP="00067ED5">
      <w:pPr>
        <w:autoSpaceDE w:val="0"/>
        <w:autoSpaceDN w:val="0"/>
        <w:adjustRightInd w:val="0"/>
        <w:jc w:val="both"/>
        <w:rPr>
          <w:b/>
          <w:bCs/>
          <w:sz w:val="24"/>
          <w:szCs w:val="24"/>
        </w:rPr>
      </w:pPr>
      <w:r w:rsidRPr="007C51FB">
        <w:rPr>
          <w:b/>
          <w:bCs/>
          <w:sz w:val="24"/>
          <w:szCs w:val="24"/>
        </w:rPr>
        <w:t>6. KONTROLA JAKO</w:t>
      </w:r>
      <w:r w:rsidRPr="007C51FB">
        <w:rPr>
          <w:sz w:val="24"/>
          <w:szCs w:val="24"/>
        </w:rPr>
        <w:t>Ś</w:t>
      </w:r>
      <w:r w:rsidRPr="007C51FB">
        <w:rPr>
          <w:b/>
          <w:bCs/>
          <w:sz w:val="24"/>
          <w:szCs w:val="24"/>
        </w:rPr>
        <w:t>CI ROBÓT.</w:t>
      </w:r>
    </w:p>
    <w:p w:rsidR="00067ED5" w:rsidRPr="007C51FB" w:rsidRDefault="00067ED5" w:rsidP="00067ED5">
      <w:pPr>
        <w:autoSpaceDE w:val="0"/>
        <w:autoSpaceDN w:val="0"/>
        <w:adjustRightInd w:val="0"/>
        <w:jc w:val="both"/>
        <w:rPr>
          <w:sz w:val="24"/>
          <w:szCs w:val="24"/>
        </w:rPr>
      </w:pPr>
      <w:r w:rsidRPr="007C51FB">
        <w:rPr>
          <w:sz w:val="24"/>
          <w:szCs w:val="24"/>
        </w:rPr>
        <w:t>Obowiązuj</w:t>
      </w:r>
      <w:r w:rsidR="00693572">
        <w:rPr>
          <w:sz w:val="24"/>
          <w:szCs w:val="24"/>
        </w:rPr>
        <w:t>ą zasady podane w Specyfikacji o</w:t>
      </w:r>
      <w:r w:rsidRPr="007C51FB">
        <w:rPr>
          <w:sz w:val="24"/>
          <w:szCs w:val="24"/>
        </w:rPr>
        <w:t>gólnej.</w:t>
      </w:r>
    </w:p>
    <w:p w:rsidR="00067ED5" w:rsidRPr="007C51FB" w:rsidRDefault="00067ED5" w:rsidP="00067ED5">
      <w:pPr>
        <w:autoSpaceDE w:val="0"/>
        <w:autoSpaceDN w:val="0"/>
        <w:adjustRightInd w:val="0"/>
        <w:jc w:val="both"/>
        <w:rPr>
          <w:b/>
          <w:bCs/>
          <w:sz w:val="24"/>
          <w:szCs w:val="24"/>
        </w:rPr>
      </w:pPr>
      <w:r w:rsidRPr="007C51FB">
        <w:rPr>
          <w:b/>
          <w:bCs/>
          <w:sz w:val="24"/>
          <w:szCs w:val="24"/>
        </w:rPr>
        <w:t>7. OBMIAR ROBÓT.</w:t>
      </w:r>
    </w:p>
    <w:p w:rsidR="00067ED5" w:rsidRDefault="00067ED5" w:rsidP="00067ED5">
      <w:pPr>
        <w:autoSpaceDE w:val="0"/>
        <w:autoSpaceDN w:val="0"/>
        <w:adjustRightInd w:val="0"/>
        <w:jc w:val="both"/>
        <w:rPr>
          <w:sz w:val="24"/>
          <w:szCs w:val="24"/>
        </w:rPr>
      </w:pPr>
      <w:r w:rsidRPr="007C51FB">
        <w:rPr>
          <w:sz w:val="24"/>
          <w:szCs w:val="24"/>
        </w:rPr>
        <w:t xml:space="preserve">Obmiar wykonanych robót przeprowadzony będzie po zakończeniu wszystkich prac zgodnie </w:t>
      </w:r>
      <w:r w:rsidR="00693572">
        <w:rPr>
          <w:sz w:val="24"/>
          <w:szCs w:val="24"/>
        </w:rPr>
        <w:t xml:space="preserve">             z Specyfikacją o</w:t>
      </w:r>
      <w:r w:rsidRPr="007C51FB">
        <w:rPr>
          <w:sz w:val="24"/>
          <w:szCs w:val="24"/>
        </w:rPr>
        <w:t>gólną.</w:t>
      </w:r>
    </w:p>
    <w:p w:rsidR="00693572" w:rsidRPr="007C51FB" w:rsidRDefault="00693572" w:rsidP="00067ED5">
      <w:pPr>
        <w:autoSpaceDE w:val="0"/>
        <w:autoSpaceDN w:val="0"/>
        <w:adjustRightInd w:val="0"/>
        <w:jc w:val="both"/>
        <w:rPr>
          <w:sz w:val="24"/>
          <w:szCs w:val="24"/>
        </w:rPr>
      </w:pPr>
    </w:p>
    <w:p w:rsidR="00067ED5" w:rsidRPr="007C51FB" w:rsidRDefault="00067ED5" w:rsidP="00067ED5">
      <w:pPr>
        <w:autoSpaceDE w:val="0"/>
        <w:autoSpaceDN w:val="0"/>
        <w:adjustRightInd w:val="0"/>
        <w:jc w:val="both"/>
        <w:rPr>
          <w:b/>
          <w:bCs/>
          <w:sz w:val="24"/>
          <w:szCs w:val="24"/>
        </w:rPr>
      </w:pPr>
      <w:r w:rsidRPr="007C51FB">
        <w:rPr>
          <w:b/>
          <w:bCs/>
          <w:sz w:val="24"/>
          <w:szCs w:val="24"/>
        </w:rPr>
        <w:lastRenderedPageBreak/>
        <w:t>8. ODBIÓR ROBÓT.</w:t>
      </w:r>
    </w:p>
    <w:p w:rsidR="00067ED5" w:rsidRPr="007C51FB" w:rsidRDefault="00067ED5" w:rsidP="00067ED5">
      <w:pPr>
        <w:autoSpaceDE w:val="0"/>
        <w:autoSpaceDN w:val="0"/>
        <w:adjustRightInd w:val="0"/>
        <w:jc w:val="both"/>
        <w:rPr>
          <w:sz w:val="24"/>
          <w:szCs w:val="24"/>
        </w:rPr>
      </w:pPr>
      <w:r w:rsidRPr="007C51FB">
        <w:rPr>
          <w:sz w:val="24"/>
          <w:szCs w:val="24"/>
        </w:rPr>
        <w:t>Ogólne zasady odbioru robót podano w Specyfikacji Ogólnej.</w:t>
      </w:r>
    </w:p>
    <w:p w:rsidR="00067ED5" w:rsidRPr="007C51FB" w:rsidRDefault="00067ED5" w:rsidP="00067ED5">
      <w:pPr>
        <w:autoSpaceDE w:val="0"/>
        <w:autoSpaceDN w:val="0"/>
        <w:adjustRightInd w:val="0"/>
        <w:jc w:val="both"/>
        <w:rPr>
          <w:b/>
          <w:bCs/>
          <w:sz w:val="24"/>
          <w:szCs w:val="24"/>
        </w:rPr>
      </w:pPr>
      <w:r w:rsidRPr="007C51FB">
        <w:rPr>
          <w:b/>
          <w:bCs/>
          <w:sz w:val="24"/>
          <w:szCs w:val="24"/>
        </w:rPr>
        <w:t>9. PODSTAWA PŁATNO</w:t>
      </w:r>
      <w:r w:rsidRPr="007C51FB">
        <w:rPr>
          <w:sz w:val="24"/>
          <w:szCs w:val="24"/>
        </w:rPr>
        <w:t>Ś</w:t>
      </w:r>
      <w:r w:rsidRPr="007C51FB">
        <w:rPr>
          <w:b/>
          <w:bCs/>
          <w:sz w:val="24"/>
          <w:szCs w:val="24"/>
        </w:rPr>
        <w:t>CI.</w:t>
      </w:r>
    </w:p>
    <w:p w:rsidR="00067ED5" w:rsidRPr="007C51FB" w:rsidRDefault="00067ED5" w:rsidP="00067ED5">
      <w:pPr>
        <w:autoSpaceDE w:val="0"/>
        <w:autoSpaceDN w:val="0"/>
        <w:adjustRightInd w:val="0"/>
        <w:jc w:val="both"/>
        <w:rPr>
          <w:sz w:val="24"/>
          <w:szCs w:val="24"/>
        </w:rPr>
      </w:pPr>
      <w:r w:rsidRPr="007C51FB">
        <w:rPr>
          <w:sz w:val="24"/>
          <w:szCs w:val="24"/>
        </w:rPr>
        <w:t>Zasady płatności, za wykonane prace, będą zgodne z zasadami przedstawionymi</w:t>
      </w:r>
    </w:p>
    <w:p w:rsidR="00067ED5" w:rsidRPr="007C51FB" w:rsidRDefault="00067ED5" w:rsidP="00067ED5">
      <w:pPr>
        <w:autoSpaceDE w:val="0"/>
        <w:autoSpaceDN w:val="0"/>
        <w:adjustRightInd w:val="0"/>
        <w:jc w:val="both"/>
        <w:rPr>
          <w:sz w:val="24"/>
          <w:szCs w:val="24"/>
        </w:rPr>
      </w:pPr>
      <w:r w:rsidRPr="007C51FB">
        <w:rPr>
          <w:sz w:val="24"/>
          <w:szCs w:val="24"/>
        </w:rPr>
        <w:t>w Specyfikacji ogólnej.</w:t>
      </w:r>
    </w:p>
    <w:p w:rsidR="00067ED5" w:rsidRPr="007C51FB" w:rsidRDefault="00067ED5" w:rsidP="00067ED5">
      <w:pPr>
        <w:autoSpaceDE w:val="0"/>
        <w:autoSpaceDN w:val="0"/>
        <w:adjustRightInd w:val="0"/>
        <w:jc w:val="both"/>
        <w:rPr>
          <w:b/>
          <w:bCs/>
          <w:sz w:val="24"/>
          <w:szCs w:val="24"/>
        </w:rPr>
      </w:pPr>
      <w:r w:rsidRPr="007C51FB">
        <w:rPr>
          <w:b/>
          <w:bCs/>
          <w:sz w:val="24"/>
          <w:szCs w:val="24"/>
        </w:rPr>
        <w:t>10. OBOWI</w:t>
      </w:r>
      <w:r w:rsidRPr="007C51FB">
        <w:rPr>
          <w:sz w:val="24"/>
          <w:szCs w:val="24"/>
        </w:rPr>
        <w:t>Ą</w:t>
      </w:r>
      <w:r w:rsidRPr="007C51FB">
        <w:rPr>
          <w:b/>
          <w:bCs/>
          <w:sz w:val="24"/>
          <w:szCs w:val="24"/>
        </w:rPr>
        <w:t>ZUJ</w:t>
      </w:r>
      <w:r w:rsidRPr="007C51FB">
        <w:rPr>
          <w:sz w:val="24"/>
          <w:szCs w:val="24"/>
        </w:rPr>
        <w:t>Ą</w:t>
      </w:r>
      <w:r w:rsidRPr="007C51FB">
        <w:rPr>
          <w:b/>
          <w:bCs/>
          <w:sz w:val="24"/>
          <w:szCs w:val="24"/>
        </w:rPr>
        <w:t>CE PRZEPISY.</w:t>
      </w:r>
    </w:p>
    <w:p w:rsidR="00067ED5" w:rsidRPr="007C51FB" w:rsidRDefault="00067ED5" w:rsidP="00067ED5">
      <w:pPr>
        <w:autoSpaceDE w:val="0"/>
        <w:autoSpaceDN w:val="0"/>
        <w:adjustRightInd w:val="0"/>
        <w:jc w:val="both"/>
        <w:rPr>
          <w:sz w:val="24"/>
          <w:szCs w:val="24"/>
        </w:rPr>
      </w:pPr>
      <w:r w:rsidRPr="007C51FB">
        <w:rPr>
          <w:sz w:val="24"/>
          <w:szCs w:val="24"/>
        </w:rPr>
        <w:t>W trakcie wykonywania czynności podczas montażu instalacji c.o. należy zastosować</w:t>
      </w:r>
    </w:p>
    <w:p w:rsidR="00067ED5" w:rsidRPr="007C51FB" w:rsidRDefault="00067ED5" w:rsidP="00067ED5">
      <w:pPr>
        <w:autoSpaceDE w:val="0"/>
        <w:autoSpaceDN w:val="0"/>
        <w:adjustRightInd w:val="0"/>
        <w:jc w:val="both"/>
        <w:rPr>
          <w:sz w:val="24"/>
          <w:szCs w:val="24"/>
        </w:rPr>
      </w:pPr>
      <w:r w:rsidRPr="007C51FB">
        <w:rPr>
          <w:sz w:val="24"/>
          <w:szCs w:val="24"/>
        </w:rPr>
        <w:t>się do:</w:t>
      </w:r>
    </w:p>
    <w:p w:rsidR="00067ED5" w:rsidRPr="007C51FB" w:rsidRDefault="00067ED5" w:rsidP="00067ED5">
      <w:pPr>
        <w:autoSpaceDE w:val="0"/>
        <w:autoSpaceDN w:val="0"/>
        <w:adjustRightInd w:val="0"/>
        <w:jc w:val="both"/>
        <w:rPr>
          <w:sz w:val="24"/>
          <w:szCs w:val="24"/>
        </w:rPr>
      </w:pPr>
      <w:r w:rsidRPr="007C51FB">
        <w:rPr>
          <w:sz w:val="24"/>
          <w:szCs w:val="24"/>
        </w:rPr>
        <w:t>1. PN-90/B-01430 Ogrzewnictwo. Instalacje centralnego ogrzewania.</w:t>
      </w:r>
    </w:p>
    <w:p w:rsidR="00067ED5" w:rsidRPr="007C51FB" w:rsidRDefault="00067ED5" w:rsidP="00067ED5">
      <w:pPr>
        <w:autoSpaceDE w:val="0"/>
        <w:autoSpaceDN w:val="0"/>
        <w:adjustRightInd w:val="0"/>
        <w:jc w:val="both"/>
        <w:rPr>
          <w:sz w:val="24"/>
          <w:szCs w:val="24"/>
        </w:rPr>
      </w:pPr>
      <w:r w:rsidRPr="007C51FB">
        <w:rPr>
          <w:sz w:val="24"/>
          <w:szCs w:val="24"/>
        </w:rPr>
        <w:t>Terminologia.</w:t>
      </w:r>
    </w:p>
    <w:p w:rsidR="00067ED5" w:rsidRPr="007C51FB" w:rsidRDefault="00067ED5" w:rsidP="00067ED5">
      <w:pPr>
        <w:autoSpaceDE w:val="0"/>
        <w:autoSpaceDN w:val="0"/>
        <w:adjustRightInd w:val="0"/>
        <w:jc w:val="both"/>
        <w:rPr>
          <w:sz w:val="24"/>
          <w:szCs w:val="24"/>
        </w:rPr>
      </w:pPr>
      <w:r w:rsidRPr="007C51FB">
        <w:rPr>
          <w:sz w:val="24"/>
          <w:szCs w:val="24"/>
        </w:rPr>
        <w:t>2. PN-91/B-02413 Ogrzewnictwo i ciepłownictwo. Zabezpieczenie</w:t>
      </w:r>
    </w:p>
    <w:p w:rsidR="00067ED5" w:rsidRPr="007C51FB" w:rsidRDefault="00067ED5" w:rsidP="00067ED5">
      <w:pPr>
        <w:autoSpaceDE w:val="0"/>
        <w:autoSpaceDN w:val="0"/>
        <w:adjustRightInd w:val="0"/>
        <w:jc w:val="both"/>
        <w:rPr>
          <w:sz w:val="24"/>
          <w:szCs w:val="24"/>
        </w:rPr>
      </w:pPr>
      <w:r w:rsidRPr="007C51FB">
        <w:rPr>
          <w:sz w:val="24"/>
          <w:szCs w:val="24"/>
        </w:rPr>
        <w:t xml:space="preserve">instalacji </w:t>
      </w:r>
      <w:proofErr w:type="spellStart"/>
      <w:r w:rsidRPr="007C51FB">
        <w:rPr>
          <w:sz w:val="24"/>
          <w:szCs w:val="24"/>
        </w:rPr>
        <w:t>ogrzewań</w:t>
      </w:r>
      <w:proofErr w:type="spellEnd"/>
      <w:r w:rsidRPr="007C51FB">
        <w:rPr>
          <w:sz w:val="24"/>
          <w:szCs w:val="24"/>
        </w:rPr>
        <w:t xml:space="preserve"> wodnych systemu otwartego.</w:t>
      </w:r>
    </w:p>
    <w:p w:rsidR="00067ED5" w:rsidRPr="007C51FB" w:rsidRDefault="00067ED5" w:rsidP="00067ED5">
      <w:pPr>
        <w:autoSpaceDE w:val="0"/>
        <w:autoSpaceDN w:val="0"/>
        <w:adjustRightInd w:val="0"/>
        <w:jc w:val="both"/>
        <w:rPr>
          <w:sz w:val="24"/>
          <w:szCs w:val="24"/>
        </w:rPr>
      </w:pPr>
      <w:r w:rsidRPr="007C51FB">
        <w:rPr>
          <w:sz w:val="24"/>
          <w:szCs w:val="24"/>
        </w:rPr>
        <w:t>3. PN-85/B-02421 Izolacja cieplna rurociągów, armatury i urządzeń.</w:t>
      </w:r>
    </w:p>
    <w:p w:rsidR="00067ED5" w:rsidRPr="007C51FB" w:rsidRDefault="00067ED5" w:rsidP="00067ED5">
      <w:pPr>
        <w:autoSpaceDE w:val="0"/>
        <w:autoSpaceDN w:val="0"/>
        <w:adjustRightInd w:val="0"/>
        <w:jc w:val="both"/>
        <w:rPr>
          <w:sz w:val="24"/>
          <w:szCs w:val="24"/>
        </w:rPr>
      </w:pPr>
      <w:r w:rsidRPr="007C51FB">
        <w:rPr>
          <w:sz w:val="24"/>
          <w:szCs w:val="24"/>
        </w:rPr>
        <w:t>4. PN-IEC 60364 Instalacje elektryczne w obiektach budowlanych.</w:t>
      </w:r>
    </w:p>
    <w:p w:rsidR="00067ED5" w:rsidRPr="007C51FB" w:rsidRDefault="00067ED5" w:rsidP="00067ED5">
      <w:pPr>
        <w:autoSpaceDE w:val="0"/>
        <w:autoSpaceDN w:val="0"/>
        <w:adjustRightInd w:val="0"/>
        <w:jc w:val="both"/>
        <w:rPr>
          <w:sz w:val="24"/>
          <w:szCs w:val="24"/>
        </w:rPr>
      </w:pPr>
      <w:r w:rsidRPr="007C51FB">
        <w:rPr>
          <w:sz w:val="24"/>
          <w:szCs w:val="24"/>
        </w:rPr>
        <w:t>5. PN-76/E-05125 Elektroenergetyczne i sygnalizacyjne linie kablowe.</w:t>
      </w:r>
    </w:p>
    <w:p w:rsidR="00067ED5" w:rsidRPr="007C51FB" w:rsidRDefault="00067ED5" w:rsidP="00067ED5">
      <w:pPr>
        <w:autoSpaceDE w:val="0"/>
        <w:autoSpaceDN w:val="0"/>
        <w:adjustRightInd w:val="0"/>
        <w:jc w:val="both"/>
        <w:rPr>
          <w:sz w:val="24"/>
          <w:szCs w:val="24"/>
        </w:rPr>
      </w:pPr>
      <w:r w:rsidRPr="007C51FB">
        <w:rPr>
          <w:sz w:val="24"/>
          <w:szCs w:val="24"/>
        </w:rPr>
        <w:t>6. PN-89/H-02650 Armatura i rurociągi. Ciśnienia i temperatury.</w:t>
      </w:r>
    </w:p>
    <w:p w:rsidR="00067ED5" w:rsidRPr="007C51FB" w:rsidRDefault="00067ED5" w:rsidP="00067ED5">
      <w:pPr>
        <w:autoSpaceDE w:val="0"/>
        <w:autoSpaceDN w:val="0"/>
        <w:adjustRightInd w:val="0"/>
        <w:jc w:val="both"/>
        <w:rPr>
          <w:sz w:val="24"/>
          <w:szCs w:val="24"/>
        </w:rPr>
      </w:pPr>
      <w:r w:rsidRPr="007C51FB">
        <w:rPr>
          <w:sz w:val="24"/>
          <w:szCs w:val="24"/>
        </w:rPr>
        <w:t>7. PN-83/H-02651 Armatura i rurociągi. Średnice nominalne.</w:t>
      </w:r>
    </w:p>
    <w:p w:rsidR="00067ED5" w:rsidRPr="007C51FB" w:rsidRDefault="00067ED5" w:rsidP="00067ED5">
      <w:pPr>
        <w:autoSpaceDE w:val="0"/>
        <w:autoSpaceDN w:val="0"/>
        <w:adjustRightInd w:val="0"/>
        <w:jc w:val="both"/>
        <w:rPr>
          <w:sz w:val="24"/>
          <w:szCs w:val="24"/>
        </w:rPr>
      </w:pPr>
      <w:r w:rsidRPr="007C51FB">
        <w:rPr>
          <w:sz w:val="24"/>
          <w:szCs w:val="24"/>
        </w:rPr>
        <w:t>8. PN-74/6366-04 Rury polietylenowe. Wymagania techniczne.</w:t>
      </w:r>
    </w:p>
    <w:p w:rsidR="00067ED5" w:rsidRPr="007C51FB" w:rsidRDefault="00067ED5" w:rsidP="00067ED5">
      <w:pPr>
        <w:autoSpaceDE w:val="0"/>
        <w:autoSpaceDN w:val="0"/>
        <w:adjustRightInd w:val="0"/>
        <w:jc w:val="both"/>
        <w:rPr>
          <w:sz w:val="24"/>
          <w:szCs w:val="24"/>
        </w:rPr>
      </w:pPr>
      <w:r w:rsidRPr="007C51FB">
        <w:rPr>
          <w:sz w:val="24"/>
          <w:szCs w:val="24"/>
        </w:rPr>
        <w:t>Należy również stosować się do norm i przepisów powoływanych w tekście niniejszej</w:t>
      </w:r>
    </w:p>
    <w:p w:rsidR="00067ED5" w:rsidRPr="007C51FB" w:rsidRDefault="00067ED5" w:rsidP="00067ED5">
      <w:pPr>
        <w:autoSpaceDE w:val="0"/>
        <w:autoSpaceDN w:val="0"/>
        <w:adjustRightInd w:val="0"/>
        <w:jc w:val="both"/>
        <w:rPr>
          <w:sz w:val="24"/>
          <w:szCs w:val="24"/>
        </w:rPr>
      </w:pPr>
      <w:r w:rsidRPr="007C51FB">
        <w:rPr>
          <w:sz w:val="24"/>
          <w:szCs w:val="24"/>
        </w:rPr>
        <w:t>specyfikacji technicznej.</w:t>
      </w:r>
    </w:p>
    <w:p w:rsidR="00067ED5" w:rsidRDefault="00067ED5" w:rsidP="00067ED5">
      <w:pPr>
        <w:rPr>
          <w:sz w:val="24"/>
          <w:szCs w:val="24"/>
        </w:rPr>
      </w:pPr>
    </w:p>
    <w:p w:rsidR="00067ED5" w:rsidRDefault="00067ED5" w:rsidP="00067ED5">
      <w:pPr>
        <w:rPr>
          <w:sz w:val="24"/>
          <w:szCs w:val="24"/>
        </w:rPr>
      </w:pPr>
    </w:p>
    <w:p w:rsidR="00693572" w:rsidRDefault="00693572" w:rsidP="00067ED5">
      <w:pPr>
        <w:rPr>
          <w:sz w:val="24"/>
          <w:szCs w:val="24"/>
        </w:rPr>
      </w:pPr>
    </w:p>
    <w:p w:rsidR="00693572" w:rsidRDefault="00693572" w:rsidP="00067ED5">
      <w:pPr>
        <w:rPr>
          <w:sz w:val="24"/>
          <w:szCs w:val="24"/>
        </w:rPr>
      </w:pPr>
    </w:p>
    <w:p w:rsidR="00693572" w:rsidRDefault="00693572" w:rsidP="00067ED5">
      <w:pPr>
        <w:rPr>
          <w:sz w:val="24"/>
          <w:szCs w:val="24"/>
        </w:rPr>
      </w:pPr>
    </w:p>
    <w:p w:rsidR="00693572" w:rsidRDefault="00693572" w:rsidP="00067ED5">
      <w:pPr>
        <w:rPr>
          <w:sz w:val="24"/>
          <w:szCs w:val="24"/>
        </w:rPr>
      </w:pPr>
    </w:p>
    <w:p w:rsidR="00693572" w:rsidRDefault="00693572" w:rsidP="00067ED5">
      <w:pPr>
        <w:rPr>
          <w:sz w:val="24"/>
          <w:szCs w:val="24"/>
        </w:rPr>
      </w:pPr>
    </w:p>
    <w:p w:rsidR="00693572" w:rsidRDefault="00693572" w:rsidP="00067ED5">
      <w:pPr>
        <w:rPr>
          <w:sz w:val="24"/>
          <w:szCs w:val="24"/>
        </w:rPr>
      </w:pPr>
    </w:p>
    <w:p w:rsidR="00693572" w:rsidRDefault="00693572" w:rsidP="00067ED5">
      <w:pPr>
        <w:rPr>
          <w:sz w:val="24"/>
          <w:szCs w:val="24"/>
        </w:rPr>
      </w:pPr>
    </w:p>
    <w:p w:rsidR="00693572" w:rsidRDefault="00693572" w:rsidP="00067ED5">
      <w:pPr>
        <w:rPr>
          <w:sz w:val="24"/>
          <w:szCs w:val="24"/>
        </w:rPr>
      </w:pPr>
    </w:p>
    <w:p w:rsidR="00693572" w:rsidRDefault="00693572" w:rsidP="00067ED5">
      <w:pPr>
        <w:rPr>
          <w:sz w:val="24"/>
          <w:szCs w:val="24"/>
        </w:rPr>
      </w:pPr>
    </w:p>
    <w:p w:rsidR="00693572" w:rsidRDefault="00693572" w:rsidP="00067ED5">
      <w:pPr>
        <w:rPr>
          <w:sz w:val="24"/>
          <w:szCs w:val="24"/>
        </w:rPr>
      </w:pPr>
    </w:p>
    <w:p w:rsidR="00693572" w:rsidRDefault="00693572" w:rsidP="00067ED5">
      <w:pPr>
        <w:rPr>
          <w:sz w:val="24"/>
          <w:szCs w:val="24"/>
        </w:rPr>
      </w:pPr>
    </w:p>
    <w:p w:rsidR="00693572" w:rsidRDefault="00693572" w:rsidP="00067ED5">
      <w:pPr>
        <w:rPr>
          <w:sz w:val="24"/>
          <w:szCs w:val="24"/>
        </w:rPr>
      </w:pPr>
    </w:p>
    <w:p w:rsidR="00693572" w:rsidRDefault="00693572" w:rsidP="00067ED5">
      <w:pPr>
        <w:rPr>
          <w:sz w:val="24"/>
          <w:szCs w:val="24"/>
        </w:rPr>
      </w:pPr>
    </w:p>
    <w:p w:rsidR="00693572" w:rsidRDefault="00693572" w:rsidP="00067ED5">
      <w:pPr>
        <w:rPr>
          <w:sz w:val="24"/>
          <w:szCs w:val="24"/>
        </w:rPr>
      </w:pPr>
    </w:p>
    <w:p w:rsidR="00693572" w:rsidRDefault="00693572" w:rsidP="00067ED5">
      <w:pPr>
        <w:rPr>
          <w:sz w:val="24"/>
          <w:szCs w:val="24"/>
        </w:rPr>
      </w:pPr>
    </w:p>
    <w:p w:rsidR="00693572" w:rsidRDefault="00693572" w:rsidP="00067ED5">
      <w:pPr>
        <w:rPr>
          <w:sz w:val="24"/>
          <w:szCs w:val="24"/>
        </w:rPr>
      </w:pPr>
    </w:p>
    <w:p w:rsidR="00693572" w:rsidRDefault="00693572" w:rsidP="00067ED5">
      <w:pPr>
        <w:rPr>
          <w:sz w:val="24"/>
          <w:szCs w:val="24"/>
        </w:rPr>
      </w:pPr>
    </w:p>
    <w:p w:rsidR="00693572" w:rsidRDefault="00693572" w:rsidP="00067ED5">
      <w:pPr>
        <w:rPr>
          <w:sz w:val="24"/>
          <w:szCs w:val="24"/>
        </w:rPr>
      </w:pPr>
    </w:p>
    <w:p w:rsidR="00693572" w:rsidRDefault="00693572" w:rsidP="00067ED5">
      <w:pPr>
        <w:rPr>
          <w:sz w:val="24"/>
          <w:szCs w:val="24"/>
        </w:rPr>
      </w:pPr>
    </w:p>
    <w:p w:rsidR="00693572" w:rsidRDefault="00693572" w:rsidP="00067ED5">
      <w:pPr>
        <w:rPr>
          <w:sz w:val="24"/>
          <w:szCs w:val="24"/>
        </w:rPr>
      </w:pPr>
    </w:p>
    <w:p w:rsidR="00693572" w:rsidRDefault="00693572" w:rsidP="00067ED5">
      <w:pPr>
        <w:rPr>
          <w:sz w:val="24"/>
          <w:szCs w:val="24"/>
        </w:rPr>
      </w:pPr>
    </w:p>
    <w:p w:rsidR="00693572" w:rsidRDefault="00693572" w:rsidP="00067ED5">
      <w:pPr>
        <w:rPr>
          <w:sz w:val="24"/>
          <w:szCs w:val="24"/>
        </w:rPr>
      </w:pPr>
    </w:p>
    <w:p w:rsidR="00693572" w:rsidRDefault="00693572" w:rsidP="00067ED5">
      <w:pPr>
        <w:rPr>
          <w:sz w:val="24"/>
          <w:szCs w:val="24"/>
        </w:rPr>
      </w:pPr>
    </w:p>
    <w:p w:rsidR="00693572" w:rsidRDefault="00693572" w:rsidP="00067ED5">
      <w:pPr>
        <w:rPr>
          <w:sz w:val="24"/>
          <w:szCs w:val="24"/>
        </w:rPr>
      </w:pPr>
    </w:p>
    <w:p w:rsidR="00693572" w:rsidRDefault="00693572" w:rsidP="00067ED5">
      <w:pPr>
        <w:rPr>
          <w:sz w:val="24"/>
          <w:szCs w:val="24"/>
        </w:rPr>
      </w:pPr>
    </w:p>
    <w:p w:rsidR="00693572" w:rsidRPr="007C51FB" w:rsidRDefault="00693572" w:rsidP="00067ED5">
      <w:pPr>
        <w:rPr>
          <w:sz w:val="24"/>
          <w:szCs w:val="24"/>
        </w:rPr>
      </w:pPr>
    </w:p>
    <w:p w:rsidR="00067ED5" w:rsidRPr="007C51FB" w:rsidRDefault="00067ED5" w:rsidP="00067ED5">
      <w:pPr>
        <w:rPr>
          <w:sz w:val="24"/>
          <w:szCs w:val="24"/>
        </w:rPr>
      </w:pPr>
    </w:p>
    <w:p w:rsidR="00067ED5" w:rsidRPr="0000413C" w:rsidRDefault="00067ED5" w:rsidP="00067ED5">
      <w:pPr>
        <w:autoSpaceDE w:val="0"/>
        <w:autoSpaceDN w:val="0"/>
        <w:adjustRightInd w:val="0"/>
        <w:jc w:val="center"/>
        <w:rPr>
          <w:b/>
          <w:sz w:val="32"/>
          <w:szCs w:val="32"/>
        </w:rPr>
      </w:pPr>
      <w:r w:rsidRPr="0000413C">
        <w:rPr>
          <w:b/>
          <w:sz w:val="32"/>
          <w:szCs w:val="32"/>
        </w:rPr>
        <w:lastRenderedPageBreak/>
        <w:t>SZCZEGÓŁOWA</w:t>
      </w:r>
      <w:r w:rsidRPr="0000413C">
        <w:rPr>
          <w:sz w:val="32"/>
          <w:szCs w:val="32"/>
        </w:rPr>
        <w:t xml:space="preserve"> </w:t>
      </w:r>
      <w:r w:rsidRPr="0000413C">
        <w:rPr>
          <w:b/>
          <w:sz w:val="32"/>
          <w:szCs w:val="32"/>
        </w:rPr>
        <w:t>SPECYFIKACJA TECHNICZNA</w:t>
      </w:r>
    </w:p>
    <w:p w:rsidR="00067ED5" w:rsidRPr="007C51FB" w:rsidRDefault="00067ED5" w:rsidP="00067ED5">
      <w:pPr>
        <w:jc w:val="center"/>
        <w:rPr>
          <w:color w:val="000000"/>
          <w:sz w:val="24"/>
          <w:szCs w:val="24"/>
        </w:rPr>
      </w:pPr>
      <w:r w:rsidRPr="007C51FB">
        <w:rPr>
          <w:sz w:val="24"/>
          <w:szCs w:val="24"/>
        </w:rPr>
        <w:t xml:space="preserve">B.04.00.00 </w:t>
      </w:r>
      <w:r w:rsidRPr="007C51FB">
        <w:rPr>
          <w:color w:val="000000"/>
          <w:sz w:val="24"/>
          <w:szCs w:val="24"/>
        </w:rPr>
        <w:t>Instalowanie wentylacji</w:t>
      </w:r>
    </w:p>
    <w:p w:rsidR="00067ED5" w:rsidRPr="007C51FB" w:rsidRDefault="00067ED5" w:rsidP="00067ED5">
      <w:pPr>
        <w:jc w:val="center"/>
        <w:rPr>
          <w:color w:val="000000"/>
          <w:sz w:val="24"/>
          <w:szCs w:val="24"/>
        </w:rPr>
      </w:pPr>
    </w:p>
    <w:p w:rsidR="00067ED5" w:rsidRPr="007C51FB" w:rsidRDefault="00067ED5" w:rsidP="00067ED5">
      <w:pPr>
        <w:jc w:val="center"/>
        <w:rPr>
          <w:color w:val="000000"/>
          <w:sz w:val="24"/>
          <w:szCs w:val="24"/>
        </w:rPr>
      </w:pPr>
      <w:r w:rsidRPr="007C51FB">
        <w:rPr>
          <w:color w:val="000000"/>
          <w:sz w:val="24"/>
          <w:szCs w:val="24"/>
        </w:rPr>
        <w:t>Kod CPV: 45331210-1</w:t>
      </w:r>
    </w:p>
    <w:p w:rsidR="00067ED5" w:rsidRPr="007C51FB" w:rsidRDefault="00067ED5" w:rsidP="00067ED5">
      <w:pPr>
        <w:rPr>
          <w:sz w:val="24"/>
          <w:szCs w:val="24"/>
        </w:rPr>
      </w:pPr>
    </w:p>
    <w:p w:rsidR="00067ED5" w:rsidRPr="007C51FB" w:rsidRDefault="00067ED5" w:rsidP="00067ED5">
      <w:pPr>
        <w:autoSpaceDE w:val="0"/>
        <w:autoSpaceDN w:val="0"/>
        <w:adjustRightInd w:val="0"/>
        <w:jc w:val="both"/>
        <w:rPr>
          <w:b/>
          <w:bCs/>
          <w:sz w:val="24"/>
          <w:szCs w:val="24"/>
        </w:rPr>
      </w:pPr>
      <w:r w:rsidRPr="007C51FB">
        <w:rPr>
          <w:b/>
          <w:bCs/>
          <w:sz w:val="24"/>
          <w:szCs w:val="24"/>
        </w:rPr>
        <w:t>1. WST</w:t>
      </w:r>
      <w:r w:rsidRPr="007C51FB">
        <w:rPr>
          <w:sz w:val="24"/>
          <w:szCs w:val="24"/>
        </w:rPr>
        <w:t>Ę</w:t>
      </w:r>
      <w:r w:rsidRPr="007C51FB">
        <w:rPr>
          <w:b/>
          <w:bCs/>
          <w:sz w:val="24"/>
          <w:szCs w:val="24"/>
        </w:rPr>
        <w:t>P</w:t>
      </w:r>
    </w:p>
    <w:p w:rsidR="00067ED5" w:rsidRPr="007C51FB" w:rsidRDefault="00067ED5" w:rsidP="00067ED5">
      <w:pPr>
        <w:autoSpaceDE w:val="0"/>
        <w:autoSpaceDN w:val="0"/>
        <w:adjustRightInd w:val="0"/>
        <w:jc w:val="both"/>
        <w:rPr>
          <w:b/>
          <w:bCs/>
          <w:iCs/>
          <w:sz w:val="24"/>
          <w:szCs w:val="24"/>
        </w:rPr>
      </w:pPr>
      <w:r w:rsidRPr="007C51FB">
        <w:rPr>
          <w:b/>
          <w:bCs/>
          <w:iCs/>
          <w:sz w:val="24"/>
          <w:szCs w:val="24"/>
        </w:rPr>
        <w:t>1.1.Przedmiot SST.</w:t>
      </w:r>
    </w:p>
    <w:p w:rsidR="00067ED5" w:rsidRPr="007C51FB" w:rsidRDefault="00067ED5" w:rsidP="00067ED5">
      <w:pPr>
        <w:autoSpaceDE w:val="0"/>
        <w:autoSpaceDN w:val="0"/>
        <w:adjustRightInd w:val="0"/>
        <w:jc w:val="both"/>
        <w:rPr>
          <w:sz w:val="24"/>
          <w:szCs w:val="24"/>
        </w:rPr>
      </w:pPr>
      <w:r w:rsidRPr="007C51FB">
        <w:rPr>
          <w:sz w:val="24"/>
          <w:szCs w:val="24"/>
        </w:rPr>
        <w:t xml:space="preserve">Przedmiotem niniejszej Szczegółowej Specyfikacji Technicznej są wymagania dotyczące wykonania i odbioru robót w zakresie </w:t>
      </w:r>
      <w:r>
        <w:rPr>
          <w:sz w:val="24"/>
          <w:szCs w:val="24"/>
        </w:rPr>
        <w:t>wykonania wentylacji</w:t>
      </w:r>
      <w:r w:rsidRPr="007C51FB">
        <w:rPr>
          <w:sz w:val="24"/>
          <w:szCs w:val="24"/>
        </w:rPr>
        <w:t xml:space="preserve"> dla </w:t>
      </w:r>
      <w:r>
        <w:rPr>
          <w:sz w:val="24"/>
          <w:szCs w:val="24"/>
        </w:rPr>
        <w:t xml:space="preserve">remontu i </w:t>
      </w:r>
      <w:r w:rsidRPr="007C51FB">
        <w:rPr>
          <w:sz w:val="24"/>
          <w:szCs w:val="24"/>
        </w:rPr>
        <w:t xml:space="preserve">przebudowy </w:t>
      </w:r>
      <w:r>
        <w:rPr>
          <w:sz w:val="24"/>
          <w:szCs w:val="24"/>
        </w:rPr>
        <w:t xml:space="preserve">lokalu mieszkalnego przy ul. </w:t>
      </w:r>
      <w:r w:rsidR="00693572">
        <w:rPr>
          <w:sz w:val="24"/>
          <w:szCs w:val="24"/>
        </w:rPr>
        <w:t>Bocznej 11/14</w:t>
      </w:r>
      <w:r w:rsidRPr="007C51FB">
        <w:rPr>
          <w:sz w:val="24"/>
          <w:szCs w:val="24"/>
        </w:rPr>
        <w:t xml:space="preserve"> </w:t>
      </w:r>
      <w:r>
        <w:rPr>
          <w:sz w:val="24"/>
          <w:szCs w:val="24"/>
        </w:rPr>
        <w:t xml:space="preserve">we Wrocławiu. </w:t>
      </w:r>
    </w:p>
    <w:p w:rsidR="00067ED5" w:rsidRPr="007C51FB" w:rsidRDefault="00067ED5" w:rsidP="00067ED5">
      <w:pPr>
        <w:autoSpaceDE w:val="0"/>
        <w:autoSpaceDN w:val="0"/>
        <w:adjustRightInd w:val="0"/>
        <w:jc w:val="both"/>
        <w:rPr>
          <w:b/>
          <w:bCs/>
          <w:iCs/>
          <w:sz w:val="24"/>
          <w:szCs w:val="24"/>
        </w:rPr>
      </w:pPr>
      <w:r w:rsidRPr="007C51FB">
        <w:rPr>
          <w:b/>
          <w:bCs/>
          <w:iCs/>
          <w:sz w:val="24"/>
          <w:szCs w:val="24"/>
        </w:rPr>
        <w:t>1.2.Zakres stosowania SST.</w:t>
      </w:r>
    </w:p>
    <w:p w:rsidR="00067ED5" w:rsidRPr="007C51FB" w:rsidRDefault="00067ED5" w:rsidP="00067ED5">
      <w:pPr>
        <w:autoSpaceDE w:val="0"/>
        <w:autoSpaceDN w:val="0"/>
        <w:adjustRightInd w:val="0"/>
        <w:jc w:val="both"/>
        <w:rPr>
          <w:sz w:val="24"/>
          <w:szCs w:val="24"/>
        </w:rPr>
      </w:pPr>
      <w:r w:rsidRPr="007C51FB">
        <w:rPr>
          <w:sz w:val="24"/>
          <w:szCs w:val="24"/>
        </w:rPr>
        <w:t>Zakres niniejszej Specyfikacji Technicznej obejmuje roboty instalacyjne potrzebne do wykonania zadania jak w pkt. 1.1.</w:t>
      </w:r>
    </w:p>
    <w:p w:rsidR="00067ED5" w:rsidRPr="007C51FB" w:rsidRDefault="00067ED5" w:rsidP="00067ED5">
      <w:pPr>
        <w:autoSpaceDE w:val="0"/>
        <w:autoSpaceDN w:val="0"/>
        <w:adjustRightInd w:val="0"/>
        <w:jc w:val="both"/>
        <w:rPr>
          <w:sz w:val="24"/>
          <w:szCs w:val="24"/>
        </w:rPr>
      </w:pPr>
      <w:r w:rsidRPr="007C51FB">
        <w:rPr>
          <w:b/>
          <w:bCs/>
          <w:iCs/>
          <w:sz w:val="24"/>
          <w:szCs w:val="24"/>
        </w:rPr>
        <w:t>1.3. Zakres robót uj</w:t>
      </w:r>
      <w:r w:rsidRPr="007C51FB">
        <w:rPr>
          <w:sz w:val="24"/>
          <w:szCs w:val="24"/>
        </w:rPr>
        <w:t>ę</w:t>
      </w:r>
      <w:r w:rsidRPr="007C51FB">
        <w:rPr>
          <w:b/>
          <w:bCs/>
          <w:iCs/>
          <w:sz w:val="24"/>
          <w:szCs w:val="24"/>
        </w:rPr>
        <w:t>tych Specyfikacj</w:t>
      </w:r>
      <w:r w:rsidRPr="007C51FB">
        <w:rPr>
          <w:sz w:val="24"/>
          <w:szCs w:val="24"/>
        </w:rPr>
        <w:t xml:space="preserve">ą </w:t>
      </w:r>
      <w:r w:rsidRPr="007C51FB">
        <w:rPr>
          <w:b/>
          <w:bCs/>
          <w:iCs/>
          <w:sz w:val="24"/>
          <w:szCs w:val="24"/>
        </w:rPr>
        <w:t>Techniczn</w:t>
      </w:r>
      <w:r w:rsidRPr="007C51FB">
        <w:rPr>
          <w:sz w:val="24"/>
          <w:szCs w:val="24"/>
        </w:rPr>
        <w:t>ą</w:t>
      </w:r>
    </w:p>
    <w:p w:rsidR="00067ED5" w:rsidRPr="007C51FB" w:rsidRDefault="00067ED5" w:rsidP="00067ED5">
      <w:pPr>
        <w:autoSpaceDE w:val="0"/>
        <w:autoSpaceDN w:val="0"/>
        <w:adjustRightInd w:val="0"/>
        <w:jc w:val="both"/>
        <w:rPr>
          <w:sz w:val="24"/>
          <w:szCs w:val="24"/>
        </w:rPr>
      </w:pPr>
      <w:r w:rsidRPr="007C51FB">
        <w:rPr>
          <w:sz w:val="24"/>
          <w:szCs w:val="24"/>
        </w:rPr>
        <w:t>Przedmiotem niniejszej Specyfikacji Technicznej są wymagania dotyczące wykonania i odbioru robót związanych z montażem instalacji wentylacji w budynku:</w:t>
      </w:r>
    </w:p>
    <w:p w:rsidR="00067ED5" w:rsidRDefault="00067ED5" w:rsidP="00067ED5">
      <w:pPr>
        <w:autoSpaceDE w:val="0"/>
        <w:autoSpaceDN w:val="0"/>
        <w:adjustRightInd w:val="0"/>
        <w:jc w:val="both"/>
        <w:rPr>
          <w:sz w:val="24"/>
          <w:szCs w:val="24"/>
        </w:rPr>
      </w:pPr>
      <w:r w:rsidRPr="007C51FB">
        <w:rPr>
          <w:sz w:val="24"/>
          <w:szCs w:val="24"/>
        </w:rPr>
        <w:t>- wentylacja grawitacyjna ze wspomaganiem zapewniająca wymaganą wym</w:t>
      </w:r>
      <w:r>
        <w:rPr>
          <w:sz w:val="24"/>
          <w:szCs w:val="24"/>
        </w:rPr>
        <w:t xml:space="preserve">ianę powietrza </w:t>
      </w:r>
    </w:p>
    <w:p w:rsidR="00067ED5" w:rsidRDefault="00067ED5" w:rsidP="00067ED5">
      <w:pPr>
        <w:autoSpaceDE w:val="0"/>
        <w:autoSpaceDN w:val="0"/>
        <w:adjustRightInd w:val="0"/>
        <w:jc w:val="both"/>
        <w:rPr>
          <w:b/>
          <w:bCs/>
          <w:iCs/>
          <w:sz w:val="24"/>
          <w:szCs w:val="24"/>
        </w:rPr>
      </w:pPr>
      <w:r>
        <w:rPr>
          <w:sz w:val="24"/>
          <w:szCs w:val="24"/>
        </w:rPr>
        <w:t>w pomieszczeniu łazienki.</w:t>
      </w:r>
      <w:r w:rsidRPr="007C51FB">
        <w:rPr>
          <w:b/>
          <w:bCs/>
          <w:iCs/>
          <w:sz w:val="24"/>
          <w:szCs w:val="24"/>
        </w:rPr>
        <w:t xml:space="preserve"> </w:t>
      </w:r>
    </w:p>
    <w:p w:rsidR="00067ED5" w:rsidRPr="007C51FB" w:rsidRDefault="00067ED5" w:rsidP="00067ED5">
      <w:pPr>
        <w:autoSpaceDE w:val="0"/>
        <w:autoSpaceDN w:val="0"/>
        <w:adjustRightInd w:val="0"/>
        <w:jc w:val="both"/>
        <w:rPr>
          <w:b/>
          <w:bCs/>
          <w:iCs/>
          <w:sz w:val="24"/>
          <w:szCs w:val="24"/>
        </w:rPr>
      </w:pPr>
      <w:r w:rsidRPr="007C51FB">
        <w:rPr>
          <w:b/>
          <w:bCs/>
          <w:iCs/>
          <w:sz w:val="24"/>
          <w:szCs w:val="24"/>
        </w:rPr>
        <w:t>1.4.Okre</w:t>
      </w:r>
      <w:r w:rsidRPr="007C51FB">
        <w:rPr>
          <w:sz w:val="24"/>
          <w:szCs w:val="24"/>
        </w:rPr>
        <w:t>ś</w:t>
      </w:r>
      <w:r w:rsidRPr="007C51FB">
        <w:rPr>
          <w:b/>
          <w:bCs/>
          <w:iCs/>
          <w:sz w:val="24"/>
          <w:szCs w:val="24"/>
        </w:rPr>
        <w:t>lenia podstawowe</w:t>
      </w:r>
    </w:p>
    <w:p w:rsidR="00067ED5" w:rsidRPr="007C51FB" w:rsidRDefault="00067ED5" w:rsidP="00067ED5">
      <w:pPr>
        <w:autoSpaceDE w:val="0"/>
        <w:autoSpaceDN w:val="0"/>
        <w:adjustRightInd w:val="0"/>
        <w:jc w:val="both"/>
        <w:rPr>
          <w:color w:val="000000"/>
          <w:sz w:val="24"/>
          <w:szCs w:val="24"/>
        </w:rPr>
      </w:pPr>
      <w:r w:rsidRPr="007C51FB">
        <w:rPr>
          <w:color w:val="000000"/>
          <w:sz w:val="24"/>
          <w:szCs w:val="24"/>
        </w:rPr>
        <w:t xml:space="preserve">Określenia podstawowe są zgodne z obowiązującymi Polskimi Normami oraz z Ogólną Specyfikacją Techniczną. </w:t>
      </w:r>
    </w:p>
    <w:p w:rsidR="00067ED5" w:rsidRPr="007C51FB" w:rsidRDefault="00067ED5" w:rsidP="00067ED5">
      <w:pPr>
        <w:autoSpaceDE w:val="0"/>
        <w:autoSpaceDN w:val="0"/>
        <w:adjustRightInd w:val="0"/>
        <w:jc w:val="both"/>
        <w:rPr>
          <w:b/>
          <w:bCs/>
          <w:iCs/>
          <w:sz w:val="24"/>
          <w:szCs w:val="24"/>
        </w:rPr>
      </w:pPr>
      <w:r w:rsidRPr="007C51FB">
        <w:rPr>
          <w:b/>
          <w:bCs/>
          <w:iCs/>
          <w:sz w:val="24"/>
          <w:szCs w:val="24"/>
        </w:rPr>
        <w:t>1.5. Ogólne wymagania dotycz</w:t>
      </w:r>
      <w:r w:rsidRPr="007C51FB">
        <w:rPr>
          <w:sz w:val="24"/>
          <w:szCs w:val="24"/>
        </w:rPr>
        <w:t>ą</w:t>
      </w:r>
      <w:r w:rsidRPr="007C51FB">
        <w:rPr>
          <w:b/>
          <w:bCs/>
          <w:iCs/>
          <w:sz w:val="24"/>
          <w:szCs w:val="24"/>
        </w:rPr>
        <w:t>ce robót.</w:t>
      </w:r>
    </w:p>
    <w:p w:rsidR="00067ED5" w:rsidRPr="007C51FB" w:rsidRDefault="00067ED5" w:rsidP="00067ED5">
      <w:pPr>
        <w:autoSpaceDE w:val="0"/>
        <w:autoSpaceDN w:val="0"/>
        <w:adjustRightInd w:val="0"/>
        <w:jc w:val="both"/>
        <w:rPr>
          <w:sz w:val="24"/>
          <w:szCs w:val="24"/>
        </w:rPr>
      </w:pPr>
      <w:r w:rsidRPr="007C51FB">
        <w:rPr>
          <w:sz w:val="24"/>
          <w:szCs w:val="24"/>
        </w:rPr>
        <w:t>Ogólne wymagania dotyczące robót zgodnie z Specyfikacją Ogólną.</w:t>
      </w:r>
    </w:p>
    <w:p w:rsidR="00067ED5" w:rsidRPr="007C51FB" w:rsidRDefault="00067ED5" w:rsidP="00067ED5">
      <w:pPr>
        <w:autoSpaceDE w:val="0"/>
        <w:autoSpaceDN w:val="0"/>
        <w:adjustRightInd w:val="0"/>
        <w:jc w:val="both"/>
        <w:rPr>
          <w:sz w:val="24"/>
          <w:szCs w:val="24"/>
        </w:rPr>
      </w:pPr>
      <w:r w:rsidRPr="007C51FB">
        <w:rPr>
          <w:sz w:val="24"/>
          <w:szCs w:val="24"/>
        </w:rPr>
        <w:t>Wykonawca robót jest odpowiedzialny za jakość wykonania robót oraz za zgodność z dokumentacją projektową, szczegółową specyfikacja techniczną i poleceniami Inspektora nadzoru.</w:t>
      </w:r>
    </w:p>
    <w:p w:rsidR="00067ED5" w:rsidRPr="007C51FB" w:rsidRDefault="00067ED5" w:rsidP="00067ED5">
      <w:pPr>
        <w:autoSpaceDE w:val="0"/>
        <w:autoSpaceDN w:val="0"/>
        <w:adjustRightInd w:val="0"/>
        <w:jc w:val="both"/>
        <w:rPr>
          <w:b/>
          <w:bCs/>
          <w:sz w:val="24"/>
          <w:szCs w:val="24"/>
        </w:rPr>
      </w:pPr>
      <w:r w:rsidRPr="007C51FB">
        <w:rPr>
          <w:b/>
          <w:bCs/>
          <w:sz w:val="24"/>
          <w:szCs w:val="24"/>
        </w:rPr>
        <w:t>2. MATERIAŁY</w:t>
      </w:r>
    </w:p>
    <w:p w:rsidR="00067ED5" w:rsidRPr="007C51FB" w:rsidRDefault="00067ED5" w:rsidP="00067ED5">
      <w:pPr>
        <w:autoSpaceDE w:val="0"/>
        <w:autoSpaceDN w:val="0"/>
        <w:adjustRightInd w:val="0"/>
        <w:jc w:val="both"/>
        <w:rPr>
          <w:color w:val="000000"/>
          <w:sz w:val="24"/>
          <w:szCs w:val="24"/>
        </w:rPr>
      </w:pPr>
      <w:r w:rsidRPr="007C51FB">
        <w:rPr>
          <w:color w:val="000000"/>
          <w:sz w:val="24"/>
          <w:szCs w:val="24"/>
        </w:rPr>
        <w:t xml:space="preserve">Należy stosować wyroby producentów krajowych i zagranicznych posiadające aprobaty techniczne wydane przez  odpowiednie instytuty badawcze. Wykonawca uzyska przed zastosowaniem wyrobu akceptację Inspektora nadzoru. </w:t>
      </w:r>
    </w:p>
    <w:p w:rsidR="00067ED5" w:rsidRPr="007C51FB" w:rsidRDefault="00067ED5" w:rsidP="00067ED5">
      <w:pPr>
        <w:autoSpaceDE w:val="0"/>
        <w:autoSpaceDN w:val="0"/>
        <w:adjustRightInd w:val="0"/>
        <w:jc w:val="both"/>
        <w:rPr>
          <w:color w:val="000000"/>
          <w:sz w:val="24"/>
          <w:szCs w:val="24"/>
        </w:rPr>
      </w:pPr>
      <w:r w:rsidRPr="007C51FB">
        <w:rPr>
          <w:b/>
          <w:bCs/>
          <w:color w:val="000000"/>
          <w:sz w:val="24"/>
          <w:szCs w:val="24"/>
        </w:rPr>
        <w:t xml:space="preserve">2.1.Materiały stosowane przy wykonywaniu wentylacji grawitacyjnej </w:t>
      </w:r>
    </w:p>
    <w:p w:rsidR="00067ED5" w:rsidRPr="007C51FB" w:rsidRDefault="00067ED5" w:rsidP="00067ED5">
      <w:pPr>
        <w:pStyle w:val="RokitaArial11"/>
        <w:spacing w:line="240" w:lineRule="auto"/>
        <w:rPr>
          <w:rFonts w:ascii="Times New Roman" w:hAnsi="Times New Roman"/>
          <w:bCs/>
          <w:sz w:val="24"/>
          <w:szCs w:val="24"/>
        </w:rPr>
      </w:pPr>
      <w:r w:rsidRPr="007C51FB">
        <w:rPr>
          <w:rFonts w:ascii="Times New Roman" w:hAnsi="Times New Roman"/>
          <w:bCs/>
          <w:sz w:val="24"/>
          <w:szCs w:val="24"/>
        </w:rPr>
        <w:t>Kanały wentylacyjne – blaszane ocynkowane o przekroju kołowym lub prostokątnym, zgodnie z dokumentacją projektową.</w:t>
      </w:r>
    </w:p>
    <w:p w:rsidR="00067ED5" w:rsidRPr="007C51FB" w:rsidRDefault="00067ED5" w:rsidP="00067ED5">
      <w:pPr>
        <w:pStyle w:val="RokitaArial11"/>
        <w:spacing w:line="240" w:lineRule="auto"/>
        <w:rPr>
          <w:rFonts w:ascii="Times New Roman" w:hAnsi="Times New Roman"/>
          <w:bCs/>
          <w:sz w:val="24"/>
          <w:szCs w:val="24"/>
        </w:rPr>
      </w:pPr>
      <w:r w:rsidRPr="007C51FB">
        <w:rPr>
          <w:rFonts w:ascii="Times New Roman" w:hAnsi="Times New Roman"/>
          <w:bCs/>
          <w:sz w:val="24"/>
          <w:szCs w:val="24"/>
        </w:rPr>
        <w:t>Kratki wentylacyjne –</w:t>
      </w:r>
      <w:r w:rsidR="00693572">
        <w:rPr>
          <w:rFonts w:ascii="Times New Roman" w:hAnsi="Times New Roman"/>
          <w:bCs/>
          <w:sz w:val="24"/>
          <w:szCs w:val="24"/>
        </w:rPr>
        <w:t xml:space="preserve"> </w:t>
      </w:r>
      <w:r w:rsidRPr="007C51FB">
        <w:rPr>
          <w:rFonts w:ascii="Times New Roman" w:hAnsi="Times New Roman"/>
          <w:bCs/>
          <w:sz w:val="24"/>
          <w:szCs w:val="24"/>
        </w:rPr>
        <w:t>zgodnie z dokumentacją projektową.</w:t>
      </w:r>
    </w:p>
    <w:p w:rsidR="00067ED5" w:rsidRPr="00DC74CF" w:rsidRDefault="00067ED5" w:rsidP="00067ED5">
      <w:pPr>
        <w:pStyle w:val="RokitaArial11"/>
        <w:spacing w:line="240" w:lineRule="auto"/>
        <w:rPr>
          <w:rFonts w:ascii="Times New Roman" w:hAnsi="Times New Roman"/>
          <w:bCs/>
          <w:sz w:val="24"/>
          <w:szCs w:val="24"/>
        </w:rPr>
      </w:pPr>
      <w:r w:rsidRPr="007C51FB">
        <w:rPr>
          <w:rFonts w:ascii="Times New Roman" w:hAnsi="Times New Roman"/>
          <w:sz w:val="24"/>
          <w:szCs w:val="24"/>
        </w:rPr>
        <w:t>Wentylatory typowe kanałowe</w:t>
      </w:r>
      <w:r w:rsidRPr="007C51FB">
        <w:rPr>
          <w:rFonts w:ascii="Times New Roman" w:hAnsi="Times New Roman"/>
          <w:bCs/>
          <w:sz w:val="24"/>
          <w:szCs w:val="24"/>
        </w:rPr>
        <w:t>, zgo</w:t>
      </w:r>
      <w:r>
        <w:rPr>
          <w:rFonts w:ascii="Times New Roman" w:hAnsi="Times New Roman"/>
          <w:bCs/>
          <w:sz w:val="24"/>
          <w:szCs w:val="24"/>
        </w:rPr>
        <w:t xml:space="preserve">dnie z dokumentacją projektową. </w:t>
      </w:r>
      <w:r w:rsidRPr="007C51FB">
        <w:rPr>
          <w:rFonts w:ascii="Times New Roman" w:hAnsi="Times New Roman"/>
          <w:color w:val="000000"/>
          <w:sz w:val="24"/>
          <w:szCs w:val="24"/>
        </w:rPr>
        <w:t xml:space="preserve">Również w przypadku zastosowania wariantowych rozwiązań materiałowych dopuszcza te zmiany na zasadzie </w:t>
      </w:r>
    </w:p>
    <w:p w:rsidR="00067ED5" w:rsidRPr="007C51FB" w:rsidRDefault="00067ED5" w:rsidP="00067ED5">
      <w:pPr>
        <w:autoSpaceDE w:val="0"/>
        <w:autoSpaceDN w:val="0"/>
        <w:adjustRightInd w:val="0"/>
        <w:jc w:val="both"/>
        <w:rPr>
          <w:b/>
          <w:bCs/>
          <w:sz w:val="24"/>
          <w:szCs w:val="24"/>
        </w:rPr>
      </w:pPr>
      <w:r>
        <w:rPr>
          <w:color w:val="000000"/>
          <w:sz w:val="24"/>
          <w:szCs w:val="24"/>
        </w:rPr>
        <w:t>r</w:t>
      </w:r>
      <w:r w:rsidRPr="007C51FB">
        <w:rPr>
          <w:color w:val="000000"/>
          <w:sz w:val="24"/>
          <w:szCs w:val="24"/>
        </w:rPr>
        <w:t>ównoważności technicznej, jakościowej i kosztowej po uzgodnieniu z projektantem oraz</w:t>
      </w:r>
      <w:r>
        <w:rPr>
          <w:color w:val="000000"/>
          <w:sz w:val="24"/>
          <w:szCs w:val="24"/>
        </w:rPr>
        <w:t xml:space="preserve"> akceptacji Inspektora nadzoru.</w:t>
      </w:r>
    </w:p>
    <w:p w:rsidR="00067ED5" w:rsidRPr="007C51FB" w:rsidRDefault="00067ED5" w:rsidP="00067ED5">
      <w:pPr>
        <w:autoSpaceDE w:val="0"/>
        <w:autoSpaceDN w:val="0"/>
        <w:adjustRightInd w:val="0"/>
        <w:jc w:val="both"/>
        <w:rPr>
          <w:b/>
          <w:bCs/>
          <w:sz w:val="24"/>
          <w:szCs w:val="24"/>
        </w:rPr>
      </w:pPr>
      <w:r w:rsidRPr="007C51FB">
        <w:rPr>
          <w:b/>
          <w:bCs/>
          <w:sz w:val="24"/>
          <w:szCs w:val="24"/>
        </w:rPr>
        <w:t>3. SPRZ</w:t>
      </w:r>
      <w:r w:rsidRPr="007C51FB">
        <w:rPr>
          <w:sz w:val="24"/>
          <w:szCs w:val="24"/>
        </w:rPr>
        <w:t>Ę</w:t>
      </w:r>
      <w:r w:rsidRPr="007C51FB">
        <w:rPr>
          <w:b/>
          <w:bCs/>
          <w:sz w:val="24"/>
          <w:szCs w:val="24"/>
        </w:rPr>
        <w:t>T.</w:t>
      </w:r>
    </w:p>
    <w:p w:rsidR="00067ED5" w:rsidRPr="007C51FB" w:rsidRDefault="00067ED5" w:rsidP="00067ED5">
      <w:pPr>
        <w:autoSpaceDE w:val="0"/>
        <w:autoSpaceDN w:val="0"/>
        <w:adjustRightInd w:val="0"/>
        <w:jc w:val="both"/>
        <w:rPr>
          <w:sz w:val="24"/>
          <w:szCs w:val="24"/>
        </w:rPr>
      </w:pPr>
      <w:r w:rsidRPr="007C51FB">
        <w:rPr>
          <w:sz w:val="24"/>
          <w:szCs w:val="24"/>
        </w:rPr>
        <w:t xml:space="preserve">Sprzęt, przeznaczony do wykonania robót, powinien być zgodny z wymogami podanymi </w:t>
      </w:r>
      <w:r w:rsidR="00693572">
        <w:rPr>
          <w:sz w:val="24"/>
          <w:szCs w:val="24"/>
        </w:rPr>
        <w:t xml:space="preserve">                   </w:t>
      </w:r>
      <w:r w:rsidRPr="007C51FB">
        <w:rPr>
          <w:sz w:val="24"/>
          <w:szCs w:val="24"/>
        </w:rPr>
        <w:t>w Specyfikacji Ogólnej</w:t>
      </w:r>
      <w:r>
        <w:rPr>
          <w:sz w:val="24"/>
          <w:szCs w:val="24"/>
        </w:rPr>
        <w:t xml:space="preserve">. </w:t>
      </w:r>
      <w:r w:rsidRPr="007C51FB">
        <w:rPr>
          <w:sz w:val="24"/>
          <w:szCs w:val="24"/>
        </w:rPr>
        <w:t>Wykonawca powinien dostarczyć kopie dokumentów potwierdzających dopuszczenie sprzętu do użytkowania, tam gdzie to jest wymagane przepisami.</w:t>
      </w:r>
    </w:p>
    <w:p w:rsidR="00067ED5" w:rsidRPr="007C51FB" w:rsidRDefault="00067ED5" w:rsidP="00067ED5">
      <w:pPr>
        <w:autoSpaceDE w:val="0"/>
        <w:autoSpaceDN w:val="0"/>
        <w:adjustRightInd w:val="0"/>
        <w:jc w:val="both"/>
        <w:rPr>
          <w:b/>
          <w:bCs/>
          <w:sz w:val="24"/>
          <w:szCs w:val="24"/>
        </w:rPr>
      </w:pPr>
      <w:r w:rsidRPr="007C51FB">
        <w:rPr>
          <w:b/>
          <w:bCs/>
          <w:sz w:val="24"/>
          <w:szCs w:val="24"/>
        </w:rPr>
        <w:t>4. TRANSPORT.</w:t>
      </w:r>
    </w:p>
    <w:p w:rsidR="00067ED5" w:rsidRPr="007C51FB" w:rsidRDefault="00067ED5" w:rsidP="00067ED5">
      <w:pPr>
        <w:autoSpaceDE w:val="0"/>
        <w:autoSpaceDN w:val="0"/>
        <w:adjustRightInd w:val="0"/>
        <w:jc w:val="both"/>
        <w:rPr>
          <w:color w:val="000000"/>
          <w:sz w:val="24"/>
          <w:szCs w:val="24"/>
        </w:rPr>
      </w:pPr>
      <w:r w:rsidRPr="007C51FB">
        <w:rPr>
          <w:color w:val="000000"/>
          <w:sz w:val="24"/>
          <w:szCs w:val="24"/>
        </w:rPr>
        <w:t xml:space="preserve">Urządzenia należy przewozić zabezpieczone przed uszkodzeniem. </w:t>
      </w:r>
    </w:p>
    <w:p w:rsidR="00067ED5" w:rsidRPr="00DC74CF" w:rsidRDefault="00067ED5" w:rsidP="00067ED5">
      <w:pPr>
        <w:autoSpaceDE w:val="0"/>
        <w:autoSpaceDN w:val="0"/>
        <w:adjustRightInd w:val="0"/>
        <w:jc w:val="both"/>
        <w:rPr>
          <w:color w:val="000000"/>
          <w:sz w:val="24"/>
          <w:szCs w:val="24"/>
        </w:rPr>
      </w:pPr>
      <w:r w:rsidRPr="007C51FB">
        <w:rPr>
          <w:color w:val="000000"/>
          <w:sz w:val="24"/>
          <w:szCs w:val="24"/>
        </w:rPr>
        <w:t>Podczas transportu, przeładunku i magazynowania rur, kształtek i urządzeń należ</w:t>
      </w:r>
      <w:r>
        <w:rPr>
          <w:color w:val="000000"/>
          <w:sz w:val="24"/>
          <w:szCs w:val="24"/>
        </w:rPr>
        <w:t xml:space="preserve">y unikać ich zanieczyszczenia.  </w:t>
      </w:r>
      <w:r w:rsidRPr="007C51FB">
        <w:rPr>
          <w:color w:val="000000"/>
          <w:sz w:val="24"/>
          <w:szCs w:val="24"/>
        </w:rPr>
        <w:t>Środki transportu oraz sposób transport</w:t>
      </w:r>
      <w:r>
        <w:rPr>
          <w:color w:val="000000"/>
          <w:sz w:val="24"/>
          <w:szCs w:val="24"/>
        </w:rPr>
        <w:t>owania materiałów do wykonania r</w:t>
      </w:r>
      <w:r w:rsidRPr="007C51FB">
        <w:rPr>
          <w:color w:val="000000"/>
          <w:sz w:val="24"/>
          <w:szCs w:val="24"/>
        </w:rPr>
        <w:t xml:space="preserve">obót </w:t>
      </w:r>
      <w:r>
        <w:rPr>
          <w:color w:val="000000"/>
          <w:sz w:val="24"/>
          <w:szCs w:val="24"/>
        </w:rPr>
        <w:t xml:space="preserve">może być dowolny pod warunkiem  </w:t>
      </w:r>
      <w:r w:rsidRPr="007C51FB">
        <w:rPr>
          <w:color w:val="000000"/>
          <w:sz w:val="24"/>
          <w:szCs w:val="24"/>
        </w:rPr>
        <w:t>zachowania zasady nie szkodzenia ani pogarszania jakości transportowanych materiałów.</w:t>
      </w:r>
    </w:p>
    <w:p w:rsidR="00693572" w:rsidRDefault="00693572" w:rsidP="00067ED5">
      <w:pPr>
        <w:autoSpaceDE w:val="0"/>
        <w:autoSpaceDN w:val="0"/>
        <w:adjustRightInd w:val="0"/>
        <w:jc w:val="both"/>
        <w:rPr>
          <w:b/>
          <w:bCs/>
          <w:sz w:val="24"/>
          <w:szCs w:val="24"/>
        </w:rPr>
      </w:pPr>
    </w:p>
    <w:p w:rsidR="00067ED5" w:rsidRPr="007C51FB" w:rsidRDefault="00067ED5" w:rsidP="00067ED5">
      <w:pPr>
        <w:autoSpaceDE w:val="0"/>
        <w:autoSpaceDN w:val="0"/>
        <w:adjustRightInd w:val="0"/>
        <w:jc w:val="both"/>
        <w:rPr>
          <w:b/>
          <w:bCs/>
          <w:sz w:val="24"/>
          <w:szCs w:val="24"/>
        </w:rPr>
      </w:pPr>
      <w:r w:rsidRPr="007C51FB">
        <w:rPr>
          <w:b/>
          <w:bCs/>
          <w:sz w:val="24"/>
          <w:szCs w:val="24"/>
        </w:rPr>
        <w:t>5. WYKONANIE ROBÓT.</w:t>
      </w:r>
    </w:p>
    <w:p w:rsidR="00067ED5" w:rsidRPr="00DC74CF" w:rsidRDefault="00067ED5" w:rsidP="00067ED5">
      <w:pPr>
        <w:autoSpaceDE w:val="0"/>
        <w:autoSpaceDN w:val="0"/>
        <w:adjustRightInd w:val="0"/>
        <w:jc w:val="both"/>
        <w:rPr>
          <w:bCs/>
          <w:color w:val="000000"/>
          <w:sz w:val="24"/>
          <w:szCs w:val="24"/>
        </w:rPr>
      </w:pPr>
      <w:r w:rsidRPr="00DC74CF">
        <w:rPr>
          <w:bCs/>
          <w:color w:val="000000"/>
          <w:sz w:val="24"/>
          <w:szCs w:val="24"/>
        </w:rPr>
        <w:lastRenderedPageBreak/>
        <w:t xml:space="preserve">5.1.Ogólne wymagania dotyczące wykonania robót podano w Ogólnej Specyfikacji Technicznej. </w:t>
      </w:r>
    </w:p>
    <w:p w:rsidR="00067ED5" w:rsidRDefault="00067ED5" w:rsidP="00067ED5">
      <w:pPr>
        <w:autoSpaceDE w:val="0"/>
        <w:autoSpaceDN w:val="0"/>
        <w:adjustRightInd w:val="0"/>
        <w:jc w:val="both"/>
        <w:rPr>
          <w:b/>
          <w:bCs/>
          <w:sz w:val="24"/>
          <w:szCs w:val="24"/>
        </w:rPr>
      </w:pPr>
      <w:r w:rsidRPr="007C51FB">
        <w:rPr>
          <w:b/>
          <w:bCs/>
          <w:sz w:val="24"/>
          <w:szCs w:val="24"/>
        </w:rPr>
        <w:t>5.2. Wykony</w:t>
      </w:r>
      <w:r>
        <w:rPr>
          <w:b/>
          <w:bCs/>
          <w:sz w:val="24"/>
          <w:szCs w:val="24"/>
        </w:rPr>
        <w:t>wanie przewodów wentylacyjnych.</w:t>
      </w:r>
    </w:p>
    <w:p w:rsidR="00067ED5" w:rsidRPr="00DC74CF" w:rsidRDefault="00067ED5" w:rsidP="00067ED5">
      <w:pPr>
        <w:autoSpaceDE w:val="0"/>
        <w:autoSpaceDN w:val="0"/>
        <w:adjustRightInd w:val="0"/>
        <w:jc w:val="both"/>
        <w:rPr>
          <w:b/>
          <w:bCs/>
          <w:sz w:val="24"/>
          <w:szCs w:val="24"/>
        </w:rPr>
      </w:pPr>
      <w:r w:rsidRPr="007C51FB">
        <w:rPr>
          <w:sz w:val="24"/>
          <w:szCs w:val="24"/>
        </w:rPr>
        <w:t>Powierzchnie przewodów powinny być gładkie, bez załamań i wgnieceń. Materiał powinien być jednorodny, bez wżerów, wad walcowniczych itp. Powierzchnie pokryć ochronnych</w:t>
      </w:r>
      <w:r>
        <w:rPr>
          <w:sz w:val="24"/>
          <w:szCs w:val="24"/>
        </w:rPr>
        <w:t xml:space="preserve"> </w:t>
      </w:r>
      <w:r w:rsidRPr="007C51FB">
        <w:rPr>
          <w:sz w:val="24"/>
          <w:szCs w:val="24"/>
        </w:rPr>
        <w:t>(np. ocynkowania) nie powinny mieć ubytków, pęknięć i tym podobnych wad.</w:t>
      </w:r>
    </w:p>
    <w:p w:rsidR="00067ED5" w:rsidRPr="007C51FB" w:rsidRDefault="00067ED5" w:rsidP="00067ED5">
      <w:pPr>
        <w:autoSpaceDE w:val="0"/>
        <w:autoSpaceDN w:val="0"/>
        <w:adjustRightInd w:val="0"/>
        <w:jc w:val="both"/>
        <w:rPr>
          <w:sz w:val="24"/>
          <w:szCs w:val="24"/>
        </w:rPr>
      </w:pPr>
      <w:r w:rsidRPr="007C51FB">
        <w:rPr>
          <w:sz w:val="24"/>
          <w:szCs w:val="24"/>
        </w:rPr>
        <w:t>· Wymiary przewodów o przekroju prostokątnym i kołowym pow</w:t>
      </w:r>
      <w:r w:rsidR="00693572">
        <w:rPr>
          <w:sz w:val="24"/>
          <w:szCs w:val="24"/>
        </w:rPr>
        <w:t xml:space="preserve">inny odpowiadać wymaganiom norm </w:t>
      </w:r>
      <w:r w:rsidRPr="007C51FB">
        <w:rPr>
          <w:sz w:val="24"/>
          <w:szCs w:val="24"/>
        </w:rPr>
        <w:t>PN-EN 1505 i PN-EN 1506</w:t>
      </w:r>
      <w:r w:rsidR="00693572">
        <w:rPr>
          <w:sz w:val="24"/>
          <w:szCs w:val="24"/>
        </w:rPr>
        <w:t>.</w:t>
      </w:r>
    </w:p>
    <w:p w:rsidR="00067ED5" w:rsidRPr="007C51FB" w:rsidRDefault="00067ED5" w:rsidP="00067ED5">
      <w:pPr>
        <w:autoSpaceDE w:val="0"/>
        <w:autoSpaceDN w:val="0"/>
        <w:adjustRightInd w:val="0"/>
        <w:rPr>
          <w:sz w:val="24"/>
          <w:szCs w:val="24"/>
        </w:rPr>
      </w:pPr>
      <w:r w:rsidRPr="007C51FB">
        <w:rPr>
          <w:sz w:val="24"/>
          <w:szCs w:val="24"/>
        </w:rPr>
        <w:t>· Szczelność przewodów wentylacyjnych powinna odpowiadać wymaganiom normy PN - B - 76001.</w:t>
      </w:r>
    </w:p>
    <w:p w:rsidR="00067ED5" w:rsidRPr="007C51FB" w:rsidRDefault="00067ED5" w:rsidP="00067ED5">
      <w:pPr>
        <w:autoSpaceDE w:val="0"/>
        <w:autoSpaceDN w:val="0"/>
        <w:adjustRightInd w:val="0"/>
        <w:rPr>
          <w:sz w:val="24"/>
          <w:szCs w:val="24"/>
        </w:rPr>
      </w:pPr>
      <w:r w:rsidRPr="007C51FB">
        <w:rPr>
          <w:sz w:val="24"/>
          <w:szCs w:val="24"/>
        </w:rPr>
        <w:t>· Wykonanie przewodów prostych i kształtek z blachy powinno odpowiadać wymaganiom normy PN– B – 03434.</w:t>
      </w:r>
    </w:p>
    <w:p w:rsidR="00067ED5" w:rsidRPr="007C51FB" w:rsidRDefault="00067ED5" w:rsidP="00067ED5">
      <w:pPr>
        <w:autoSpaceDE w:val="0"/>
        <w:autoSpaceDN w:val="0"/>
        <w:adjustRightInd w:val="0"/>
        <w:rPr>
          <w:sz w:val="24"/>
          <w:szCs w:val="24"/>
        </w:rPr>
      </w:pPr>
      <w:r w:rsidRPr="007C51FB">
        <w:rPr>
          <w:sz w:val="24"/>
          <w:szCs w:val="24"/>
        </w:rPr>
        <w:t>· Połączenia przewodów wentylacyjnych z blachy powinny odpowiadać wymaganiom normy PN – B– 76002.</w:t>
      </w:r>
    </w:p>
    <w:p w:rsidR="00067ED5" w:rsidRPr="007C51FB" w:rsidRDefault="00067ED5" w:rsidP="00067ED5">
      <w:pPr>
        <w:autoSpaceDE w:val="0"/>
        <w:autoSpaceDN w:val="0"/>
        <w:adjustRightInd w:val="0"/>
        <w:jc w:val="both"/>
        <w:rPr>
          <w:b/>
          <w:bCs/>
          <w:sz w:val="24"/>
          <w:szCs w:val="24"/>
        </w:rPr>
      </w:pPr>
      <w:r w:rsidRPr="007C51FB">
        <w:rPr>
          <w:b/>
          <w:bCs/>
          <w:sz w:val="24"/>
          <w:szCs w:val="24"/>
        </w:rPr>
        <w:t>5.3. Monta</w:t>
      </w:r>
      <w:r w:rsidRPr="007C51FB">
        <w:rPr>
          <w:rFonts w:eastAsia="Arial,Bold"/>
          <w:b/>
          <w:bCs/>
          <w:sz w:val="24"/>
          <w:szCs w:val="24"/>
        </w:rPr>
        <w:t xml:space="preserve">ż </w:t>
      </w:r>
      <w:r w:rsidRPr="007C51FB">
        <w:rPr>
          <w:b/>
          <w:bCs/>
          <w:sz w:val="24"/>
          <w:szCs w:val="24"/>
        </w:rPr>
        <w:t>przewodów wentylacyjnych.</w:t>
      </w:r>
    </w:p>
    <w:p w:rsidR="00067ED5" w:rsidRPr="007C51FB" w:rsidRDefault="00067ED5" w:rsidP="00067ED5">
      <w:pPr>
        <w:autoSpaceDE w:val="0"/>
        <w:autoSpaceDN w:val="0"/>
        <w:adjustRightInd w:val="0"/>
        <w:jc w:val="both"/>
        <w:rPr>
          <w:sz w:val="24"/>
          <w:szCs w:val="24"/>
        </w:rPr>
      </w:pPr>
      <w:r w:rsidRPr="007C51FB">
        <w:rPr>
          <w:sz w:val="24"/>
          <w:szCs w:val="24"/>
        </w:rPr>
        <w:t>· Przewody wentylacyjne powinny być zamocowane do przegród budynków w odległości umożliwiającej szczelne wykonanie połączeń poprzecznych. W przypadku połączeń kołnierzowych odległość ta powinna wynosić co najmniej 50 mm.</w:t>
      </w:r>
    </w:p>
    <w:p w:rsidR="00067ED5" w:rsidRPr="007C51FB" w:rsidRDefault="00067ED5" w:rsidP="00067ED5">
      <w:pPr>
        <w:autoSpaceDE w:val="0"/>
        <w:autoSpaceDN w:val="0"/>
        <w:adjustRightInd w:val="0"/>
        <w:jc w:val="both"/>
        <w:rPr>
          <w:sz w:val="24"/>
          <w:szCs w:val="24"/>
        </w:rPr>
      </w:pPr>
      <w:r w:rsidRPr="007C51FB">
        <w:rPr>
          <w:sz w:val="24"/>
          <w:szCs w:val="24"/>
        </w:rPr>
        <w:t>· Przejścia przewodów przez przegrody budynku należy wykonać w otworach, których wymiary są od 50 do 100 mm większe od wymiarów zewnętrznych przewodów z izolacją. Przewody na całej grubości przegrody powinny być obłożone wełną mineralną lub innym materiałem elastycznym o podobnych właściwościach.</w:t>
      </w:r>
    </w:p>
    <w:p w:rsidR="00067ED5" w:rsidRPr="007C51FB" w:rsidRDefault="00067ED5" w:rsidP="00067ED5">
      <w:pPr>
        <w:autoSpaceDE w:val="0"/>
        <w:autoSpaceDN w:val="0"/>
        <w:adjustRightInd w:val="0"/>
        <w:jc w:val="both"/>
        <w:rPr>
          <w:sz w:val="24"/>
          <w:szCs w:val="24"/>
        </w:rPr>
      </w:pPr>
      <w:r w:rsidRPr="007C51FB">
        <w:rPr>
          <w:sz w:val="24"/>
          <w:szCs w:val="24"/>
        </w:rPr>
        <w:t>· Przejścia przewodów przez przegrody oddzielenia przeciwpożarowego powinny być wykonane w sposób nie obniżający odporności ogniowej przegród.</w:t>
      </w:r>
    </w:p>
    <w:p w:rsidR="00067ED5" w:rsidRPr="007C51FB" w:rsidRDefault="00067ED5" w:rsidP="00067ED5">
      <w:pPr>
        <w:autoSpaceDE w:val="0"/>
        <w:autoSpaceDN w:val="0"/>
        <w:adjustRightInd w:val="0"/>
        <w:jc w:val="both"/>
        <w:rPr>
          <w:sz w:val="24"/>
          <w:szCs w:val="24"/>
        </w:rPr>
      </w:pPr>
      <w:r w:rsidRPr="007C51FB">
        <w:rPr>
          <w:sz w:val="24"/>
          <w:szCs w:val="24"/>
        </w:rPr>
        <w:t>· Izolacje cieplne przewodów powinny mieć szczelne połączenia wzdłużne i poprzeczne, a w przypadku izolacji przeciwwilgociowej powinna być ponadto zachowana, na całej powierzchni izolacji, odpowiednia odporność na przenikanie wilgoci.</w:t>
      </w:r>
    </w:p>
    <w:p w:rsidR="00067ED5" w:rsidRPr="007C51FB" w:rsidRDefault="00067ED5" w:rsidP="00067ED5">
      <w:pPr>
        <w:autoSpaceDE w:val="0"/>
        <w:autoSpaceDN w:val="0"/>
        <w:adjustRightInd w:val="0"/>
        <w:jc w:val="both"/>
        <w:rPr>
          <w:sz w:val="24"/>
          <w:szCs w:val="24"/>
        </w:rPr>
      </w:pPr>
      <w:r w:rsidRPr="007C51FB">
        <w:rPr>
          <w:sz w:val="24"/>
          <w:szCs w:val="24"/>
        </w:rPr>
        <w:t>· Izolacje cieplne nie wyposażone przez producenta w warstwę chroniącą przed uszkodzeniami mechanicznymi oraz izolacje narażone na działanie czynników atmosferycznych powinny mieć odpowiednie zabezpieczenia, np. przez zastosowanie osłon na swojej zewnętrznej powierzchni.</w:t>
      </w:r>
    </w:p>
    <w:p w:rsidR="00067ED5" w:rsidRPr="007C51FB" w:rsidRDefault="00067ED5" w:rsidP="00067ED5">
      <w:pPr>
        <w:autoSpaceDE w:val="0"/>
        <w:autoSpaceDN w:val="0"/>
        <w:adjustRightInd w:val="0"/>
        <w:jc w:val="both"/>
        <w:rPr>
          <w:sz w:val="24"/>
          <w:szCs w:val="24"/>
        </w:rPr>
      </w:pPr>
      <w:r w:rsidRPr="007C51FB">
        <w:rPr>
          <w:sz w:val="24"/>
          <w:szCs w:val="24"/>
        </w:rPr>
        <w:t>· Materiał podpór i podwieszeń powinna charakteryzować odpowiednia odporność na korozję w miejscu zamontowania.</w:t>
      </w:r>
    </w:p>
    <w:p w:rsidR="00067ED5" w:rsidRPr="007C51FB" w:rsidRDefault="00067ED5" w:rsidP="00067ED5">
      <w:pPr>
        <w:autoSpaceDE w:val="0"/>
        <w:autoSpaceDN w:val="0"/>
        <w:adjustRightInd w:val="0"/>
        <w:jc w:val="both"/>
        <w:rPr>
          <w:sz w:val="24"/>
          <w:szCs w:val="24"/>
        </w:rPr>
      </w:pPr>
      <w:r w:rsidRPr="007C51FB">
        <w:rPr>
          <w:sz w:val="24"/>
          <w:szCs w:val="24"/>
        </w:rPr>
        <w:t>· Metoda podparcia lub podwieszenia przewodów powinna być odpowiednia do materiału konstrukcji budowlanej w miejscu zamocowania.</w:t>
      </w:r>
    </w:p>
    <w:p w:rsidR="00067ED5" w:rsidRPr="007C51FB" w:rsidRDefault="00067ED5" w:rsidP="00067ED5">
      <w:pPr>
        <w:autoSpaceDE w:val="0"/>
        <w:autoSpaceDN w:val="0"/>
        <w:adjustRightInd w:val="0"/>
        <w:jc w:val="both"/>
        <w:rPr>
          <w:sz w:val="24"/>
          <w:szCs w:val="24"/>
        </w:rPr>
      </w:pPr>
      <w:r w:rsidRPr="007C51FB">
        <w:rPr>
          <w:sz w:val="24"/>
          <w:szCs w:val="24"/>
        </w:rPr>
        <w:t>· Odległość miedzy podporami lub podwieszeniami powinna być ustalona z uwzględnieniem ich wytrzymałości i wytrzymałości przewodów tak aby ugięcie sieci przewodów nie wpływało na jej szczelność, własności aerodynamiczne i nienaruszalność konstrukcji.</w:t>
      </w:r>
    </w:p>
    <w:p w:rsidR="00067ED5" w:rsidRPr="007C51FB" w:rsidRDefault="00067ED5" w:rsidP="00067ED5">
      <w:pPr>
        <w:autoSpaceDE w:val="0"/>
        <w:autoSpaceDN w:val="0"/>
        <w:adjustRightInd w:val="0"/>
        <w:jc w:val="both"/>
        <w:rPr>
          <w:sz w:val="24"/>
          <w:szCs w:val="24"/>
        </w:rPr>
      </w:pPr>
      <w:r w:rsidRPr="007C51FB">
        <w:rPr>
          <w:sz w:val="24"/>
          <w:szCs w:val="24"/>
        </w:rPr>
        <w:t>· Elementy zamocowania podpór lub podwieszeń do konstrukcji budowlanej powinny mieć współczynnik bezpieczeństwa równy co najmniej trzy w stosunku do obliczeniowego obciążenia.</w:t>
      </w:r>
    </w:p>
    <w:p w:rsidR="00067ED5" w:rsidRPr="007C51FB" w:rsidRDefault="00067ED5" w:rsidP="00067ED5">
      <w:pPr>
        <w:autoSpaceDE w:val="0"/>
        <w:autoSpaceDN w:val="0"/>
        <w:adjustRightInd w:val="0"/>
        <w:jc w:val="both"/>
        <w:rPr>
          <w:sz w:val="24"/>
          <w:szCs w:val="24"/>
        </w:rPr>
      </w:pPr>
      <w:r w:rsidRPr="007C51FB">
        <w:rPr>
          <w:sz w:val="24"/>
          <w:szCs w:val="24"/>
        </w:rPr>
        <w:t>· Czyszczenie instalacji powinno być zapewnione przez zastosowanie otworów rewizyjnych w przewodach instalacji lub demontaż elementu składowego instalacji.</w:t>
      </w:r>
    </w:p>
    <w:p w:rsidR="00067ED5" w:rsidRPr="007C51FB" w:rsidRDefault="00067ED5" w:rsidP="00067ED5">
      <w:pPr>
        <w:autoSpaceDE w:val="0"/>
        <w:autoSpaceDN w:val="0"/>
        <w:adjustRightInd w:val="0"/>
        <w:rPr>
          <w:b/>
          <w:bCs/>
          <w:sz w:val="24"/>
          <w:szCs w:val="24"/>
        </w:rPr>
      </w:pPr>
      <w:r w:rsidRPr="007C51FB">
        <w:rPr>
          <w:b/>
          <w:bCs/>
          <w:sz w:val="24"/>
          <w:szCs w:val="24"/>
        </w:rPr>
        <w:t xml:space="preserve">5.4. Wentylatory </w:t>
      </w:r>
    </w:p>
    <w:p w:rsidR="00067ED5" w:rsidRPr="007C51FB" w:rsidRDefault="00067ED5" w:rsidP="00067ED5">
      <w:pPr>
        <w:autoSpaceDE w:val="0"/>
        <w:autoSpaceDN w:val="0"/>
        <w:adjustRightInd w:val="0"/>
        <w:rPr>
          <w:sz w:val="24"/>
          <w:szCs w:val="24"/>
        </w:rPr>
      </w:pPr>
      <w:r w:rsidRPr="007C51FB">
        <w:rPr>
          <w:sz w:val="24"/>
          <w:szCs w:val="24"/>
        </w:rPr>
        <w:t>Urządzenia winny być montowane zgodnie z instrukcją montażu producenta</w:t>
      </w:r>
    </w:p>
    <w:p w:rsidR="00067ED5" w:rsidRPr="007C51FB" w:rsidRDefault="00067ED5" w:rsidP="00067ED5">
      <w:pPr>
        <w:autoSpaceDE w:val="0"/>
        <w:autoSpaceDN w:val="0"/>
        <w:adjustRightInd w:val="0"/>
        <w:jc w:val="both"/>
        <w:rPr>
          <w:b/>
          <w:bCs/>
          <w:sz w:val="24"/>
          <w:szCs w:val="24"/>
        </w:rPr>
      </w:pPr>
      <w:r w:rsidRPr="007C51FB">
        <w:rPr>
          <w:b/>
          <w:bCs/>
          <w:sz w:val="24"/>
          <w:szCs w:val="24"/>
        </w:rPr>
        <w:t>6. KONTROLA JAKO</w:t>
      </w:r>
      <w:r w:rsidRPr="007C51FB">
        <w:rPr>
          <w:sz w:val="24"/>
          <w:szCs w:val="24"/>
        </w:rPr>
        <w:t>Ś</w:t>
      </w:r>
      <w:r w:rsidRPr="007C51FB">
        <w:rPr>
          <w:b/>
          <w:bCs/>
          <w:sz w:val="24"/>
          <w:szCs w:val="24"/>
        </w:rPr>
        <w:t>CI ROBÓT.</w:t>
      </w:r>
    </w:p>
    <w:p w:rsidR="00067ED5" w:rsidRPr="007C51FB" w:rsidRDefault="00067ED5" w:rsidP="00067ED5">
      <w:pPr>
        <w:autoSpaceDE w:val="0"/>
        <w:autoSpaceDN w:val="0"/>
        <w:adjustRightInd w:val="0"/>
        <w:jc w:val="both"/>
        <w:rPr>
          <w:sz w:val="24"/>
          <w:szCs w:val="24"/>
        </w:rPr>
      </w:pPr>
      <w:r w:rsidRPr="007C51FB">
        <w:rPr>
          <w:sz w:val="24"/>
          <w:szCs w:val="24"/>
        </w:rPr>
        <w:t>Obowiązuj</w:t>
      </w:r>
      <w:r w:rsidR="00693572">
        <w:rPr>
          <w:sz w:val="24"/>
          <w:szCs w:val="24"/>
        </w:rPr>
        <w:t>ą zasady podane w Specyfikacji o</w:t>
      </w:r>
      <w:r w:rsidRPr="007C51FB">
        <w:rPr>
          <w:sz w:val="24"/>
          <w:szCs w:val="24"/>
        </w:rPr>
        <w:t>gólnej.</w:t>
      </w:r>
    </w:p>
    <w:p w:rsidR="00067ED5" w:rsidRPr="007C51FB" w:rsidRDefault="00067ED5" w:rsidP="00067ED5">
      <w:pPr>
        <w:autoSpaceDE w:val="0"/>
        <w:autoSpaceDN w:val="0"/>
        <w:adjustRightInd w:val="0"/>
        <w:jc w:val="both"/>
        <w:rPr>
          <w:b/>
          <w:bCs/>
          <w:sz w:val="24"/>
          <w:szCs w:val="24"/>
        </w:rPr>
      </w:pPr>
      <w:r w:rsidRPr="007C51FB">
        <w:rPr>
          <w:b/>
          <w:bCs/>
          <w:sz w:val="24"/>
          <w:szCs w:val="24"/>
        </w:rPr>
        <w:t>7. OBMIAR ROBÓT.</w:t>
      </w:r>
    </w:p>
    <w:p w:rsidR="00067ED5" w:rsidRPr="007C51FB" w:rsidRDefault="00067ED5" w:rsidP="00067ED5">
      <w:pPr>
        <w:autoSpaceDE w:val="0"/>
        <w:autoSpaceDN w:val="0"/>
        <w:adjustRightInd w:val="0"/>
        <w:jc w:val="both"/>
        <w:rPr>
          <w:sz w:val="24"/>
          <w:szCs w:val="24"/>
        </w:rPr>
      </w:pPr>
      <w:r w:rsidRPr="007C51FB">
        <w:rPr>
          <w:sz w:val="24"/>
          <w:szCs w:val="24"/>
        </w:rPr>
        <w:t xml:space="preserve">Obmiar wykonanych robót przeprowadzony będzie po zakończeniu wszystkich prac zgodnie </w:t>
      </w:r>
      <w:r w:rsidR="00693572">
        <w:rPr>
          <w:sz w:val="24"/>
          <w:szCs w:val="24"/>
        </w:rPr>
        <w:t xml:space="preserve">            </w:t>
      </w:r>
      <w:r w:rsidRPr="007C51FB">
        <w:rPr>
          <w:sz w:val="24"/>
          <w:szCs w:val="24"/>
        </w:rPr>
        <w:t>z S</w:t>
      </w:r>
      <w:r w:rsidR="00693572">
        <w:rPr>
          <w:sz w:val="24"/>
          <w:szCs w:val="24"/>
        </w:rPr>
        <w:t>pecyfikacją o</w:t>
      </w:r>
      <w:r w:rsidRPr="007C51FB">
        <w:rPr>
          <w:sz w:val="24"/>
          <w:szCs w:val="24"/>
        </w:rPr>
        <w:t>gólną.</w:t>
      </w:r>
    </w:p>
    <w:p w:rsidR="00067ED5" w:rsidRPr="007C51FB" w:rsidRDefault="00067ED5" w:rsidP="00067ED5">
      <w:pPr>
        <w:autoSpaceDE w:val="0"/>
        <w:autoSpaceDN w:val="0"/>
        <w:adjustRightInd w:val="0"/>
        <w:jc w:val="both"/>
        <w:rPr>
          <w:b/>
          <w:bCs/>
          <w:sz w:val="24"/>
          <w:szCs w:val="24"/>
        </w:rPr>
      </w:pPr>
      <w:r w:rsidRPr="007C51FB">
        <w:rPr>
          <w:b/>
          <w:bCs/>
          <w:sz w:val="24"/>
          <w:szCs w:val="24"/>
        </w:rPr>
        <w:t>8. ODBIÓR ROBÓT.</w:t>
      </w:r>
    </w:p>
    <w:p w:rsidR="00067ED5" w:rsidRPr="007C51FB" w:rsidRDefault="00067ED5" w:rsidP="00067ED5">
      <w:pPr>
        <w:autoSpaceDE w:val="0"/>
        <w:autoSpaceDN w:val="0"/>
        <w:adjustRightInd w:val="0"/>
        <w:jc w:val="both"/>
        <w:rPr>
          <w:sz w:val="24"/>
          <w:szCs w:val="24"/>
        </w:rPr>
      </w:pPr>
      <w:r w:rsidRPr="007C51FB">
        <w:rPr>
          <w:sz w:val="24"/>
          <w:szCs w:val="24"/>
        </w:rPr>
        <w:t>Ogólne zasady wykonywania obmiaru robót podano w części ogólnej specyfikacji technicznej.</w:t>
      </w:r>
    </w:p>
    <w:p w:rsidR="00067ED5" w:rsidRPr="007C51FB" w:rsidRDefault="00067ED5" w:rsidP="00067ED5">
      <w:pPr>
        <w:autoSpaceDE w:val="0"/>
        <w:autoSpaceDN w:val="0"/>
        <w:adjustRightInd w:val="0"/>
        <w:jc w:val="both"/>
        <w:rPr>
          <w:b/>
          <w:bCs/>
          <w:sz w:val="24"/>
          <w:szCs w:val="24"/>
        </w:rPr>
      </w:pPr>
      <w:r w:rsidRPr="007C51FB">
        <w:rPr>
          <w:b/>
          <w:bCs/>
          <w:sz w:val="24"/>
          <w:szCs w:val="24"/>
        </w:rPr>
        <w:t>8.1 Odbiór cz</w:t>
      </w:r>
      <w:r w:rsidRPr="007C51FB">
        <w:rPr>
          <w:rFonts w:eastAsia="Arial,Bold"/>
          <w:b/>
          <w:bCs/>
          <w:sz w:val="24"/>
          <w:szCs w:val="24"/>
        </w:rPr>
        <w:t>ęś</w:t>
      </w:r>
      <w:r w:rsidRPr="007C51FB">
        <w:rPr>
          <w:b/>
          <w:bCs/>
          <w:sz w:val="24"/>
          <w:szCs w:val="24"/>
        </w:rPr>
        <w:t>ciowy:</w:t>
      </w:r>
    </w:p>
    <w:p w:rsidR="00067ED5" w:rsidRPr="007C51FB" w:rsidRDefault="00067ED5" w:rsidP="00067ED5">
      <w:pPr>
        <w:autoSpaceDE w:val="0"/>
        <w:autoSpaceDN w:val="0"/>
        <w:adjustRightInd w:val="0"/>
        <w:jc w:val="both"/>
        <w:rPr>
          <w:sz w:val="24"/>
          <w:szCs w:val="24"/>
        </w:rPr>
      </w:pPr>
      <w:r>
        <w:rPr>
          <w:sz w:val="24"/>
          <w:szCs w:val="24"/>
        </w:rPr>
        <w:lastRenderedPageBreak/>
        <w:t>a) o</w:t>
      </w:r>
      <w:r w:rsidRPr="007C51FB">
        <w:rPr>
          <w:sz w:val="24"/>
          <w:szCs w:val="24"/>
        </w:rPr>
        <w:t>dbiór częściowy obejmuje próbę szczelności kanałów wentylacyjnych oraz rurociągów przed ich zaizolowaniem</w:t>
      </w:r>
      <w:r>
        <w:rPr>
          <w:sz w:val="24"/>
          <w:szCs w:val="24"/>
        </w:rPr>
        <w:t>;</w:t>
      </w:r>
    </w:p>
    <w:p w:rsidR="00067ED5" w:rsidRPr="007C51FB" w:rsidRDefault="00067ED5" w:rsidP="00067ED5">
      <w:pPr>
        <w:autoSpaceDE w:val="0"/>
        <w:autoSpaceDN w:val="0"/>
        <w:adjustRightInd w:val="0"/>
        <w:jc w:val="both"/>
        <w:rPr>
          <w:sz w:val="24"/>
          <w:szCs w:val="24"/>
        </w:rPr>
      </w:pPr>
      <w:r w:rsidRPr="007C51FB">
        <w:rPr>
          <w:sz w:val="24"/>
          <w:szCs w:val="24"/>
        </w:rPr>
        <w:t xml:space="preserve">b) </w:t>
      </w:r>
      <w:r>
        <w:rPr>
          <w:sz w:val="24"/>
          <w:szCs w:val="24"/>
        </w:rPr>
        <w:t>o</w:t>
      </w:r>
      <w:r w:rsidRPr="007C51FB">
        <w:rPr>
          <w:sz w:val="24"/>
          <w:szCs w:val="24"/>
        </w:rPr>
        <w:t>dbiorowi częściowemu należy poddać elementy urządzeń instalacji, których w wyniku postępu robót, sprawdzenie jest niemożliwe lub utrud</w:t>
      </w:r>
      <w:r>
        <w:rPr>
          <w:sz w:val="24"/>
          <w:szCs w:val="24"/>
        </w:rPr>
        <w:t>nione w fazie odbioru końcowego;</w:t>
      </w:r>
    </w:p>
    <w:p w:rsidR="00067ED5" w:rsidRPr="007C51FB" w:rsidRDefault="00067ED5" w:rsidP="00067ED5">
      <w:pPr>
        <w:autoSpaceDE w:val="0"/>
        <w:autoSpaceDN w:val="0"/>
        <w:adjustRightInd w:val="0"/>
        <w:jc w:val="both"/>
        <w:rPr>
          <w:sz w:val="24"/>
          <w:szCs w:val="24"/>
        </w:rPr>
      </w:pPr>
      <w:r>
        <w:rPr>
          <w:sz w:val="24"/>
          <w:szCs w:val="24"/>
        </w:rPr>
        <w:t>c) k</w:t>
      </w:r>
      <w:r w:rsidRPr="007C51FB">
        <w:rPr>
          <w:sz w:val="24"/>
          <w:szCs w:val="24"/>
        </w:rPr>
        <w:t xml:space="preserve">ażdorazowo po przeprowadzeniu odbioru częściowego powinien być sporządzony protokół </w:t>
      </w:r>
      <w:r w:rsidR="00693572">
        <w:rPr>
          <w:sz w:val="24"/>
          <w:szCs w:val="24"/>
        </w:rPr>
        <w:t xml:space="preserve">  </w:t>
      </w:r>
      <w:r w:rsidRPr="007C51FB">
        <w:rPr>
          <w:sz w:val="24"/>
          <w:szCs w:val="24"/>
        </w:rPr>
        <w:t xml:space="preserve"> </w:t>
      </w:r>
      <w:r w:rsidR="00693572">
        <w:rPr>
          <w:sz w:val="24"/>
          <w:szCs w:val="24"/>
        </w:rPr>
        <w:t xml:space="preserve">        i </w:t>
      </w:r>
      <w:r w:rsidRPr="007C51FB">
        <w:rPr>
          <w:sz w:val="24"/>
          <w:szCs w:val="24"/>
        </w:rPr>
        <w:t>dokonany zapis w dzienniku budowy</w:t>
      </w:r>
      <w:r>
        <w:rPr>
          <w:sz w:val="24"/>
          <w:szCs w:val="24"/>
        </w:rPr>
        <w:t>.</w:t>
      </w:r>
    </w:p>
    <w:p w:rsidR="00067ED5" w:rsidRPr="007C51FB" w:rsidRDefault="00067ED5" w:rsidP="00067ED5">
      <w:pPr>
        <w:autoSpaceDE w:val="0"/>
        <w:autoSpaceDN w:val="0"/>
        <w:adjustRightInd w:val="0"/>
        <w:jc w:val="both"/>
        <w:rPr>
          <w:b/>
          <w:bCs/>
          <w:sz w:val="24"/>
          <w:szCs w:val="24"/>
        </w:rPr>
      </w:pPr>
      <w:r w:rsidRPr="007C51FB">
        <w:rPr>
          <w:b/>
          <w:bCs/>
          <w:sz w:val="24"/>
          <w:szCs w:val="24"/>
        </w:rPr>
        <w:t>8.2 Odbiór ko</w:t>
      </w:r>
      <w:r w:rsidRPr="007C51FB">
        <w:rPr>
          <w:rFonts w:eastAsia="Arial,Bold"/>
          <w:b/>
          <w:bCs/>
          <w:sz w:val="24"/>
          <w:szCs w:val="24"/>
        </w:rPr>
        <w:t>ń</w:t>
      </w:r>
      <w:r w:rsidRPr="007C51FB">
        <w:rPr>
          <w:b/>
          <w:bCs/>
          <w:sz w:val="24"/>
          <w:szCs w:val="24"/>
        </w:rPr>
        <w:t>cowy:</w:t>
      </w:r>
    </w:p>
    <w:p w:rsidR="00067ED5" w:rsidRPr="007C51FB" w:rsidRDefault="00067ED5" w:rsidP="00067ED5">
      <w:pPr>
        <w:autoSpaceDE w:val="0"/>
        <w:autoSpaceDN w:val="0"/>
        <w:adjustRightInd w:val="0"/>
        <w:jc w:val="both"/>
        <w:rPr>
          <w:sz w:val="24"/>
          <w:szCs w:val="24"/>
        </w:rPr>
      </w:pPr>
      <w:r w:rsidRPr="007C51FB">
        <w:rPr>
          <w:sz w:val="24"/>
          <w:szCs w:val="24"/>
        </w:rPr>
        <w:t>8.2.1 Sprawdzenie kompletności wykonywanych prac.</w:t>
      </w:r>
    </w:p>
    <w:p w:rsidR="00067ED5" w:rsidRPr="007C51FB" w:rsidRDefault="00067ED5" w:rsidP="00067ED5">
      <w:pPr>
        <w:autoSpaceDE w:val="0"/>
        <w:autoSpaceDN w:val="0"/>
        <w:adjustRightInd w:val="0"/>
        <w:jc w:val="both"/>
        <w:rPr>
          <w:sz w:val="24"/>
          <w:szCs w:val="24"/>
        </w:rPr>
      </w:pPr>
      <w:r w:rsidRPr="007C51FB">
        <w:rPr>
          <w:sz w:val="24"/>
          <w:szCs w:val="24"/>
        </w:rPr>
        <w:t xml:space="preserve">Celem sprawdzenia kompletności wykonywanych prac jest wykazanie, że w pełni wykonano wszystkie prace związane z montażem instalacji oraz stwierdzenie zgodności ich wykonania </w:t>
      </w:r>
      <w:r w:rsidR="00693572">
        <w:rPr>
          <w:sz w:val="24"/>
          <w:szCs w:val="24"/>
        </w:rPr>
        <w:t xml:space="preserve">              </w:t>
      </w:r>
      <w:r w:rsidRPr="007C51FB">
        <w:rPr>
          <w:sz w:val="24"/>
          <w:szCs w:val="24"/>
        </w:rPr>
        <w:t>z projektem oraz z obowiązującymi przepisami i zasadami technicznymi.</w:t>
      </w:r>
    </w:p>
    <w:p w:rsidR="00067ED5" w:rsidRPr="007C51FB" w:rsidRDefault="00067ED5" w:rsidP="00067ED5">
      <w:pPr>
        <w:autoSpaceDE w:val="0"/>
        <w:autoSpaceDN w:val="0"/>
        <w:adjustRightInd w:val="0"/>
        <w:jc w:val="both"/>
        <w:rPr>
          <w:sz w:val="24"/>
          <w:szCs w:val="24"/>
        </w:rPr>
      </w:pPr>
      <w:r w:rsidRPr="007C51FB">
        <w:rPr>
          <w:sz w:val="24"/>
          <w:szCs w:val="24"/>
        </w:rPr>
        <w:t>W ramach tego etapu prac odbiorowych należy przeprowadzić następujące działania:</w:t>
      </w:r>
    </w:p>
    <w:p w:rsidR="00067ED5" w:rsidRPr="007C51FB" w:rsidRDefault="00067ED5" w:rsidP="00067ED5">
      <w:pPr>
        <w:autoSpaceDE w:val="0"/>
        <w:autoSpaceDN w:val="0"/>
        <w:adjustRightInd w:val="0"/>
        <w:jc w:val="both"/>
        <w:rPr>
          <w:sz w:val="24"/>
          <w:szCs w:val="24"/>
        </w:rPr>
      </w:pPr>
      <w:r>
        <w:rPr>
          <w:sz w:val="24"/>
          <w:szCs w:val="24"/>
        </w:rPr>
        <w:t>a) p</w:t>
      </w:r>
      <w:r w:rsidRPr="007C51FB">
        <w:rPr>
          <w:sz w:val="24"/>
          <w:szCs w:val="24"/>
        </w:rPr>
        <w:t xml:space="preserve">orównanie wszystkich elementów wykonanej instalacji ze specyfikacją projektową, zarówno </w:t>
      </w:r>
      <w:r w:rsidR="00693572">
        <w:rPr>
          <w:sz w:val="24"/>
          <w:szCs w:val="24"/>
        </w:rPr>
        <w:t xml:space="preserve">       </w:t>
      </w:r>
      <w:r w:rsidRPr="007C51FB">
        <w:rPr>
          <w:sz w:val="24"/>
          <w:szCs w:val="24"/>
        </w:rPr>
        <w:t>w zakresie materiałów, jak i ilości oraz, jeśli jest to konieczne, w zakresie właściwości i części zamiennych;</w:t>
      </w:r>
    </w:p>
    <w:p w:rsidR="00067ED5" w:rsidRPr="007C51FB" w:rsidRDefault="00067ED5" w:rsidP="00067ED5">
      <w:pPr>
        <w:autoSpaceDE w:val="0"/>
        <w:autoSpaceDN w:val="0"/>
        <w:adjustRightInd w:val="0"/>
        <w:jc w:val="both"/>
        <w:rPr>
          <w:sz w:val="24"/>
          <w:szCs w:val="24"/>
        </w:rPr>
      </w:pPr>
      <w:r>
        <w:rPr>
          <w:sz w:val="24"/>
          <w:szCs w:val="24"/>
        </w:rPr>
        <w:t>b) s</w:t>
      </w:r>
      <w:r w:rsidRPr="007C51FB">
        <w:rPr>
          <w:sz w:val="24"/>
          <w:szCs w:val="24"/>
        </w:rPr>
        <w:t>prawdzenie zgodności wykonania instalacji z obowiązującymi przepisami oraz z zasadami technicznymi;</w:t>
      </w:r>
    </w:p>
    <w:p w:rsidR="00067ED5" w:rsidRPr="007C51FB" w:rsidRDefault="00067ED5" w:rsidP="00067ED5">
      <w:pPr>
        <w:autoSpaceDE w:val="0"/>
        <w:autoSpaceDN w:val="0"/>
        <w:adjustRightInd w:val="0"/>
        <w:jc w:val="both"/>
        <w:rPr>
          <w:sz w:val="24"/>
          <w:szCs w:val="24"/>
        </w:rPr>
      </w:pPr>
      <w:r>
        <w:rPr>
          <w:sz w:val="24"/>
          <w:szCs w:val="24"/>
        </w:rPr>
        <w:t>c) s</w:t>
      </w:r>
      <w:r w:rsidRPr="007C51FB">
        <w:rPr>
          <w:sz w:val="24"/>
          <w:szCs w:val="24"/>
        </w:rPr>
        <w:t>prawdzenie dostępności dla obsługi instalacji ze względu na działanie, czyszczenie i konserwację;</w:t>
      </w:r>
    </w:p>
    <w:p w:rsidR="00067ED5" w:rsidRPr="007C51FB" w:rsidRDefault="00067ED5" w:rsidP="00067ED5">
      <w:pPr>
        <w:autoSpaceDE w:val="0"/>
        <w:autoSpaceDN w:val="0"/>
        <w:adjustRightInd w:val="0"/>
        <w:jc w:val="both"/>
        <w:rPr>
          <w:sz w:val="24"/>
          <w:szCs w:val="24"/>
        </w:rPr>
      </w:pPr>
      <w:r>
        <w:rPr>
          <w:sz w:val="24"/>
          <w:szCs w:val="24"/>
        </w:rPr>
        <w:t>d) s</w:t>
      </w:r>
      <w:r w:rsidRPr="007C51FB">
        <w:rPr>
          <w:sz w:val="24"/>
          <w:szCs w:val="24"/>
        </w:rPr>
        <w:t>prawdzenie czystości instalacji;</w:t>
      </w:r>
    </w:p>
    <w:p w:rsidR="00067ED5" w:rsidRPr="007C51FB" w:rsidRDefault="00067ED5" w:rsidP="00067ED5">
      <w:pPr>
        <w:autoSpaceDE w:val="0"/>
        <w:autoSpaceDN w:val="0"/>
        <w:adjustRightInd w:val="0"/>
        <w:jc w:val="both"/>
        <w:rPr>
          <w:sz w:val="24"/>
          <w:szCs w:val="24"/>
        </w:rPr>
      </w:pPr>
      <w:r>
        <w:rPr>
          <w:sz w:val="24"/>
          <w:szCs w:val="24"/>
        </w:rPr>
        <w:t>e) s</w:t>
      </w:r>
      <w:r w:rsidRPr="007C51FB">
        <w:rPr>
          <w:sz w:val="24"/>
          <w:szCs w:val="24"/>
        </w:rPr>
        <w:t>prawdzenie kompletności dokumentów niezbędnych do eksploatacji instalacji.</w:t>
      </w:r>
    </w:p>
    <w:p w:rsidR="00067ED5" w:rsidRPr="007C51FB" w:rsidRDefault="00067ED5" w:rsidP="00067ED5">
      <w:pPr>
        <w:autoSpaceDE w:val="0"/>
        <w:autoSpaceDN w:val="0"/>
        <w:adjustRightInd w:val="0"/>
        <w:rPr>
          <w:sz w:val="24"/>
          <w:szCs w:val="24"/>
        </w:rPr>
      </w:pPr>
      <w:r w:rsidRPr="007C51FB">
        <w:rPr>
          <w:sz w:val="24"/>
          <w:szCs w:val="24"/>
        </w:rPr>
        <w:t>8.2.2 Badanie ogólne:</w:t>
      </w:r>
    </w:p>
    <w:p w:rsidR="00067ED5" w:rsidRPr="007C51FB" w:rsidRDefault="00067ED5" w:rsidP="00067ED5">
      <w:pPr>
        <w:autoSpaceDE w:val="0"/>
        <w:autoSpaceDN w:val="0"/>
        <w:adjustRightInd w:val="0"/>
        <w:rPr>
          <w:sz w:val="24"/>
          <w:szCs w:val="24"/>
        </w:rPr>
      </w:pPr>
      <w:r w:rsidRPr="007C51FB">
        <w:rPr>
          <w:sz w:val="24"/>
          <w:szCs w:val="24"/>
        </w:rPr>
        <w:t>a) Dostępności dla obsługi;</w:t>
      </w:r>
    </w:p>
    <w:p w:rsidR="00067ED5" w:rsidRPr="007C51FB" w:rsidRDefault="00067ED5" w:rsidP="00067ED5">
      <w:pPr>
        <w:autoSpaceDE w:val="0"/>
        <w:autoSpaceDN w:val="0"/>
        <w:adjustRightInd w:val="0"/>
        <w:jc w:val="both"/>
        <w:rPr>
          <w:sz w:val="24"/>
          <w:szCs w:val="24"/>
        </w:rPr>
      </w:pPr>
      <w:r w:rsidRPr="007C51FB">
        <w:rPr>
          <w:sz w:val="24"/>
          <w:szCs w:val="24"/>
        </w:rPr>
        <w:t>b) Stanu czystości urządzeń i systemu rozprowadzenia powietrza;</w:t>
      </w:r>
    </w:p>
    <w:p w:rsidR="00067ED5" w:rsidRPr="007C51FB" w:rsidRDefault="00067ED5" w:rsidP="00067ED5">
      <w:pPr>
        <w:autoSpaceDE w:val="0"/>
        <w:autoSpaceDN w:val="0"/>
        <w:adjustRightInd w:val="0"/>
        <w:jc w:val="both"/>
        <w:rPr>
          <w:sz w:val="24"/>
          <w:szCs w:val="24"/>
        </w:rPr>
      </w:pPr>
      <w:r w:rsidRPr="007C51FB">
        <w:rPr>
          <w:sz w:val="24"/>
          <w:szCs w:val="24"/>
        </w:rPr>
        <w:t>c) Rozmieszczenia i dostępności otworów do czyszczenia urządzeń i przewodów;</w:t>
      </w:r>
    </w:p>
    <w:p w:rsidR="00067ED5" w:rsidRPr="007C51FB" w:rsidRDefault="00067ED5" w:rsidP="00067ED5">
      <w:pPr>
        <w:autoSpaceDE w:val="0"/>
        <w:autoSpaceDN w:val="0"/>
        <w:adjustRightInd w:val="0"/>
        <w:jc w:val="both"/>
        <w:rPr>
          <w:sz w:val="24"/>
          <w:szCs w:val="24"/>
        </w:rPr>
      </w:pPr>
      <w:r w:rsidRPr="007C51FB">
        <w:rPr>
          <w:sz w:val="24"/>
          <w:szCs w:val="24"/>
        </w:rPr>
        <w:t>d) Kompletności znakowania;</w:t>
      </w:r>
    </w:p>
    <w:p w:rsidR="00067ED5" w:rsidRPr="007C51FB" w:rsidRDefault="00067ED5" w:rsidP="00067ED5">
      <w:pPr>
        <w:autoSpaceDE w:val="0"/>
        <w:autoSpaceDN w:val="0"/>
        <w:adjustRightInd w:val="0"/>
        <w:jc w:val="both"/>
        <w:rPr>
          <w:sz w:val="24"/>
          <w:szCs w:val="24"/>
        </w:rPr>
      </w:pPr>
      <w:r w:rsidRPr="007C51FB">
        <w:rPr>
          <w:sz w:val="24"/>
          <w:szCs w:val="24"/>
        </w:rPr>
        <w:t>e) Realizacji zabezpieczeń przeciwpożarowych</w:t>
      </w:r>
    </w:p>
    <w:p w:rsidR="00067ED5" w:rsidRPr="007C51FB" w:rsidRDefault="00067ED5" w:rsidP="00067ED5">
      <w:pPr>
        <w:autoSpaceDE w:val="0"/>
        <w:autoSpaceDN w:val="0"/>
        <w:adjustRightInd w:val="0"/>
        <w:jc w:val="both"/>
        <w:rPr>
          <w:sz w:val="24"/>
          <w:szCs w:val="24"/>
        </w:rPr>
      </w:pPr>
      <w:r w:rsidRPr="007C51FB">
        <w:rPr>
          <w:sz w:val="24"/>
          <w:szCs w:val="24"/>
        </w:rPr>
        <w:t>f) Rozmieszczenia zgodnie z projektem izolacji cieplnych i paroszczelnych;</w:t>
      </w:r>
    </w:p>
    <w:p w:rsidR="00067ED5" w:rsidRPr="007C51FB" w:rsidRDefault="00067ED5" w:rsidP="00067ED5">
      <w:pPr>
        <w:autoSpaceDE w:val="0"/>
        <w:autoSpaceDN w:val="0"/>
        <w:adjustRightInd w:val="0"/>
        <w:jc w:val="both"/>
        <w:rPr>
          <w:sz w:val="24"/>
          <w:szCs w:val="24"/>
        </w:rPr>
      </w:pPr>
      <w:r w:rsidRPr="007C51FB">
        <w:rPr>
          <w:sz w:val="24"/>
          <w:szCs w:val="24"/>
        </w:rPr>
        <w:t>g) Zabezpieczeń antykorozyjnych konstrukcji montażowych i wsporczych;</w:t>
      </w:r>
    </w:p>
    <w:p w:rsidR="00067ED5" w:rsidRPr="007C51FB" w:rsidRDefault="00067ED5" w:rsidP="00067ED5">
      <w:pPr>
        <w:autoSpaceDE w:val="0"/>
        <w:autoSpaceDN w:val="0"/>
        <w:adjustRightInd w:val="0"/>
        <w:jc w:val="both"/>
        <w:rPr>
          <w:sz w:val="24"/>
          <w:szCs w:val="24"/>
        </w:rPr>
      </w:pPr>
      <w:r w:rsidRPr="007C51FB">
        <w:rPr>
          <w:sz w:val="24"/>
          <w:szCs w:val="24"/>
        </w:rPr>
        <w:t>h) Zainstalowania urządzeń, zamocowania przewodów itp. w sposób nie powodujący przenoszenia drgań;</w:t>
      </w:r>
    </w:p>
    <w:p w:rsidR="00067ED5" w:rsidRPr="007C51FB" w:rsidRDefault="00067ED5" w:rsidP="00067ED5">
      <w:pPr>
        <w:autoSpaceDE w:val="0"/>
        <w:autoSpaceDN w:val="0"/>
        <w:adjustRightInd w:val="0"/>
        <w:jc w:val="both"/>
        <w:rPr>
          <w:sz w:val="24"/>
          <w:szCs w:val="24"/>
        </w:rPr>
      </w:pPr>
      <w:r w:rsidRPr="007C51FB">
        <w:rPr>
          <w:sz w:val="24"/>
          <w:szCs w:val="24"/>
        </w:rPr>
        <w:t>i) Środków do uziemienia urządzeń i przewodów.</w:t>
      </w:r>
    </w:p>
    <w:p w:rsidR="00067ED5" w:rsidRPr="007C51FB" w:rsidRDefault="00067ED5" w:rsidP="00067ED5">
      <w:pPr>
        <w:autoSpaceDE w:val="0"/>
        <w:autoSpaceDN w:val="0"/>
        <w:adjustRightInd w:val="0"/>
        <w:rPr>
          <w:sz w:val="24"/>
          <w:szCs w:val="24"/>
        </w:rPr>
      </w:pPr>
      <w:r w:rsidRPr="007C51FB">
        <w:rPr>
          <w:sz w:val="24"/>
          <w:szCs w:val="24"/>
        </w:rPr>
        <w:t>8.2.3 Badanie wentylatorów i innych centralnych urządzeń wentylacyjnych.</w:t>
      </w:r>
    </w:p>
    <w:p w:rsidR="00067ED5" w:rsidRPr="007C51FB" w:rsidRDefault="00067ED5" w:rsidP="00067ED5">
      <w:pPr>
        <w:autoSpaceDE w:val="0"/>
        <w:autoSpaceDN w:val="0"/>
        <w:adjustRightInd w:val="0"/>
        <w:rPr>
          <w:sz w:val="24"/>
          <w:szCs w:val="24"/>
        </w:rPr>
      </w:pPr>
      <w:r w:rsidRPr="007C51FB">
        <w:rPr>
          <w:sz w:val="24"/>
          <w:szCs w:val="24"/>
        </w:rPr>
        <w:t>a) Sprawdzenie, czy elementy urządzenia zostały połączone w prawidłowy sposób;</w:t>
      </w:r>
    </w:p>
    <w:p w:rsidR="00067ED5" w:rsidRPr="007C51FB" w:rsidRDefault="00067ED5" w:rsidP="00067ED5">
      <w:pPr>
        <w:autoSpaceDE w:val="0"/>
        <w:autoSpaceDN w:val="0"/>
        <w:adjustRightInd w:val="0"/>
        <w:rPr>
          <w:sz w:val="24"/>
          <w:szCs w:val="24"/>
        </w:rPr>
      </w:pPr>
      <w:r w:rsidRPr="007C51FB">
        <w:rPr>
          <w:sz w:val="24"/>
          <w:szCs w:val="24"/>
        </w:rPr>
        <w:t>b) Sprawdzenie zgodności tabliczek znamionowych (wielkości nominalnych);</w:t>
      </w:r>
    </w:p>
    <w:p w:rsidR="00067ED5" w:rsidRPr="007C51FB" w:rsidRDefault="00067ED5" w:rsidP="00067ED5">
      <w:pPr>
        <w:autoSpaceDE w:val="0"/>
        <w:autoSpaceDN w:val="0"/>
        <w:adjustRightInd w:val="0"/>
        <w:rPr>
          <w:sz w:val="24"/>
          <w:szCs w:val="24"/>
        </w:rPr>
      </w:pPr>
      <w:r w:rsidRPr="007C51FB">
        <w:rPr>
          <w:sz w:val="24"/>
          <w:szCs w:val="24"/>
        </w:rPr>
        <w:t>c) Sprawdzenie konstrukcji i właściwości (np. podwójna obudowa);</w:t>
      </w:r>
    </w:p>
    <w:p w:rsidR="00067ED5" w:rsidRPr="007C51FB" w:rsidRDefault="00067ED5" w:rsidP="00067ED5">
      <w:pPr>
        <w:autoSpaceDE w:val="0"/>
        <w:autoSpaceDN w:val="0"/>
        <w:adjustRightInd w:val="0"/>
        <w:rPr>
          <w:sz w:val="24"/>
          <w:szCs w:val="24"/>
        </w:rPr>
      </w:pPr>
      <w:r w:rsidRPr="007C51FB">
        <w:rPr>
          <w:sz w:val="24"/>
          <w:szCs w:val="24"/>
        </w:rPr>
        <w:t>d) Badanie przez oględziny szczelności urządzeń i łączników elastycznych;</w:t>
      </w:r>
    </w:p>
    <w:p w:rsidR="00067ED5" w:rsidRPr="007C51FB" w:rsidRDefault="00067ED5" w:rsidP="00067ED5">
      <w:pPr>
        <w:autoSpaceDE w:val="0"/>
        <w:autoSpaceDN w:val="0"/>
        <w:adjustRightInd w:val="0"/>
        <w:rPr>
          <w:sz w:val="24"/>
          <w:szCs w:val="24"/>
        </w:rPr>
      </w:pPr>
      <w:r w:rsidRPr="007C51FB">
        <w:rPr>
          <w:sz w:val="24"/>
          <w:szCs w:val="24"/>
        </w:rPr>
        <w:t>f) Sprawdzenie zamocowania silników;</w:t>
      </w:r>
    </w:p>
    <w:p w:rsidR="00067ED5" w:rsidRPr="007C51FB" w:rsidRDefault="00067ED5" w:rsidP="00067ED5">
      <w:pPr>
        <w:autoSpaceDE w:val="0"/>
        <w:autoSpaceDN w:val="0"/>
        <w:adjustRightInd w:val="0"/>
        <w:rPr>
          <w:sz w:val="24"/>
          <w:szCs w:val="24"/>
        </w:rPr>
      </w:pPr>
      <w:r w:rsidRPr="007C51FB">
        <w:rPr>
          <w:sz w:val="24"/>
          <w:szCs w:val="24"/>
        </w:rPr>
        <w:t>g) Sprawdzenie prawidłowości obracania się wirnika w obudowie;</w:t>
      </w:r>
    </w:p>
    <w:p w:rsidR="00067ED5" w:rsidRPr="007C51FB" w:rsidRDefault="00067ED5" w:rsidP="00067ED5">
      <w:pPr>
        <w:autoSpaceDE w:val="0"/>
        <w:autoSpaceDN w:val="0"/>
        <w:adjustRightInd w:val="0"/>
        <w:rPr>
          <w:sz w:val="24"/>
          <w:szCs w:val="24"/>
        </w:rPr>
      </w:pPr>
      <w:r w:rsidRPr="007C51FB">
        <w:rPr>
          <w:sz w:val="24"/>
          <w:szCs w:val="24"/>
        </w:rPr>
        <w:t>h) Sprawdzenie naciągu i liczby pasów klinowych (włącznie z dostawą części zamiennych);</w:t>
      </w:r>
    </w:p>
    <w:p w:rsidR="00067ED5" w:rsidRPr="007C51FB" w:rsidRDefault="00067ED5" w:rsidP="00067ED5">
      <w:pPr>
        <w:autoSpaceDE w:val="0"/>
        <w:autoSpaceDN w:val="0"/>
        <w:adjustRightInd w:val="0"/>
        <w:rPr>
          <w:sz w:val="24"/>
          <w:szCs w:val="24"/>
        </w:rPr>
      </w:pPr>
      <w:r w:rsidRPr="007C51FB">
        <w:rPr>
          <w:sz w:val="24"/>
          <w:szCs w:val="24"/>
        </w:rPr>
        <w:t>i) Sprawdzenie zainstalowania osłon przekładni pasowych;</w:t>
      </w:r>
    </w:p>
    <w:p w:rsidR="00067ED5" w:rsidRPr="007C51FB" w:rsidRDefault="00067ED5" w:rsidP="00067ED5">
      <w:pPr>
        <w:autoSpaceDE w:val="0"/>
        <w:autoSpaceDN w:val="0"/>
        <w:adjustRightInd w:val="0"/>
        <w:rPr>
          <w:sz w:val="24"/>
          <w:szCs w:val="24"/>
        </w:rPr>
      </w:pPr>
      <w:r w:rsidRPr="007C51FB">
        <w:rPr>
          <w:sz w:val="24"/>
          <w:szCs w:val="24"/>
        </w:rPr>
        <w:t>j) Sprawdzenie odwodnienia z uszczelnieniem;</w:t>
      </w:r>
    </w:p>
    <w:p w:rsidR="00067ED5" w:rsidRPr="007C51FB" w:rsidRDefault="00067ED5" w:rsidP="00067ED5">
      <w:pPr>
        <w:autoSpaceDE w:val="0"/>
        <w:autoSpaceDN w:val="0"/>
        <w:adjustRightInd w:val="0"/>
        <w:rPr>
          <w:sz w:val="24"/>
          <w:szCs w:val="24"/>
        </w:rPr>
      </w:pPr>
      <w:r w:rsidRPr="007C51FB">
        <w:rPr>
          <w:sz w:val="24"/>
          <w:szCs w:val="24"/>
        </w:rPr>
        <w:t>k) Sprawdzenie ukształtowania łopatek wentylatora (łopatki zakrzywione do przodu lub do tyłu);</w:t>
      </w:r>
    </w:p>
    <w:p w:rsidR="00067ED5" w:rsidRPr="007C51FB" w:rsidRDefault="00067ED5" w:rsidP="00067ED5">
      <w:pPr>
        <w:autoSpaceDE w:val="0"/>
        <w:autoSpaceDN w:val="0"/>
        <w:adjustRightInd w:val="0"/>
        <w:rPr>
          <w:sz w:val="24"/>
          <w:szCs w:val="24"/>
        </w:rPr>
      </w:pPr>
      <w:r w:rsidRPr="007C51FB">
        <w:rPr>
          <w:sz w:val="24"/>
          <w:szCs w:val="24"/>
        </w:rPr>
        <w:t>l) Sprawdzenie zgodności prędkości obrotowej wentylatora i silnika z danymi na tabliczce znamionowej.</w:t>
      </w:r>
    </w:p>
    <w:p w:rsidR="00067ED5" w:rsidRPr="007C51FB" w:rsidRDefault="00067ED5" w:rsidP="00067ED5">
      <w:pPr>
        <w:autoSpaceDE w:val="0"/>
        <w:autoSpaceDN w:val="0"/>
        <w:adjustRightInd w:val="0"/>
        <w:rPr>
          <w:sz w:val="24"/>
          <w:szCs w:val="24"/>
        </w:rPr>
      </w:pPr>
      <w:r w:rsidRPr="007C51FB">
        <w:rPr>
          <w:sz w:val="24"/>
          <w:szCs w:val="24"/>
        </w:rPr>
        <w:t>8.2.8 Badanie sieci przewodów.</w:t>
      </w:r>
    </w:p>
    <w:p w:rsidR="00067ED5" w:rsidRPr="007C51FB" w:rsidRDefault="00067ED5" w:rsidP="00067ED5">
      <w:pPr>
        <w:autoSpaceDE w:val="0"/>
        <w:autoSpaceDN w:val="0"/>
        <w:adjustRightInd w:val="0"/>
        <w:rPr>
          <w:sz w:val="24"/>
          <w:szCs w:val="24"/>
        </w:rPr>
      </w:pPr>
      <w:r w:rsidRPr="007C51FB">
        <w:rPr>
          <w:sz w:val="24"/>
          <w:szCs w:val="24"/>
        </w:rPr>
        <w:t>a) Badanie wyrywkowe szczelności połączeń przewodów przez sprawdzenie wzrokowe i kontrolę dotykową;</w:t>
      </w:r>
    </w:p>
    <w:p w:rsidR="00067ED5" w:rsidRPr="007C51FB" w:rsidRDefault="00067ED5" w:rsidP="00067ED5">
      <w:pPr>
        <w:autoSpaceDE w:val="0"/>
        <w:autoSpaceDN w:val="0"/>
        <w:adjustRightInd w:val="0"/>
        <w:rPr>
          <w:sz w:val="24"/>
          <w:szCs w:val="24"/>
        </w:rPr>
      </w:pPr>
      <w:r w:rsidRPr="007C51FB">
        <w:rPr>
          <w:sz w:val="24"/>
          <w:szCs w:val="24"/>
        </w:rPr>
        <w:t>b) Sprawdzenie wyrywkowe, czy wykonanie kształtek jest zgodne z projektem.</w:t>
      </w:r>
    </w:p>
    <w:p w:rsidR="00067ED5" w:rsidRPr="007C51FB" w:rsidRDefault="00067ED5" w:rsidP="00067ED5">
      <w:pPr>
        <w:autoSpaceDE w:val="0"/>
        <w:autoSpaceDN w:val="0"/>
        <w:adjustRightInd w:val="0"/>
        <w:jc w:val="both"/>
        <w:rPr>
          <w:b/>
          <w:bCs/>
          <w:sz w:val="24"/>
          <w:szCs w:val="24"/>
        </w:rPr>
      </w:pPr>
      <w:r w:rsidRPr="007C51FB">
        <w:rPr>
          <w:b/>
          <w:bCs/>
          <w:sz w:val="24"/>
          <w:szCs w:val="24"/>
        </w:rPr>
        <w:t>9. PODSTAWA PŁATNO</w:t>
      </w:r>
      <w:r w:rsidRPr="007C51FB">
        <w:rPr>
          <w:sz w:val="24"/>
          <w:szCs w:val="24"/>
        </w:rPr>
        <w:t>Ś</w:t>
      </w:r>
      <w:r w:rsidRPr="007C51FB">
        <w:rPr>
          <w:b/>
          <w:bCs/>
          <w:sz w:val="24"/>
          <w:szCs w:val="24"/>
        </w:rPr>
        <w:t>CI.</w:t>
      </w:r>
    </w:p>
    <w:p w:rsidR="00067ED5" w:rsidRPr="007C51FB" w:rsidRDefault="00067ED5" w:rsidP="00067ED5">
      <w:pPr>
        <w:autoSpaceDE w:val="0"/>
        <w:autoSpaceDN w:val="0"/>
        <w:adjustRightInd w:val="0"/>
        <w:jc w:val="both"/>
        <w:rPr>
          <w:sz w:val="24"/>
          <w:szCs w:val="24"/>
        </w:rPr>
      </w:pPr>
      <w:r w:rsidRPr="007C51FB">
        <w:rPr>
          <w:sz w:val="24"/>
          <w:szCs w:val="24"/>
        </w:rPr>
        <w:lastRenderedPageBreak/>
        <w:t>Zasady płatności, za wykonane prace, będą zgodne z zasadami przedstawionymi</w:t>
      </w:r>
    </w:p>
    <w:p w:rsidR="00067ED5" w:rsidRPr="007C51FB" w:rsidRDefault="00067ED5" w:rsidP="00067ED5">
      <w:pPr>
        <w:autoSpaceDE w:val="0"/>
        <w:autoSpaceDN w:val="0"/>
        <w:adjustRightInd w:val="0"/>
        <w:jc w:val="both"/>
        <w:rPr>
          <w:sz w:val="24"/>
          <w:szCs w:val="24"/>
        </w:rPr>
      </w:pPr>
      <w:r w:rsidRPr="007C51FB">
        <w:rPr>
          <w:sz w:val="24"/>
          <w:szCs w:val="24"/>
        </w:rPr>
        <w:t>w Specyfikacji ogólnej.</w:t>
      </w:r>
    </w:p>
    <w:p w:rsidR="00067ED5" w:rsidRPr="007C51FB" w:rsidRDefault="00067ED5" w:rsidP="00067ED5">
      <w:pPr>
        <w:autoSpaceDE w:val="0"/>
        <w:autoSpaceDN w:val="0"/>
        <w:adjustRightInd w:val="0"/>
        <w:jc w:val="both"/>
        <w:rPr>
          <w:b/>
          <w:bCs/>
          <w:sz w:val="24"/>
          <w:szCs w:val="24"/>
        </w:rPr>
      </w:pPr>
      <w:r w:rsidRPr="007C51FB">
        <w:rPr>
          <w:b/>
          <w:bCs/>
          <w:sz w:val="24"/>
          <w:szCs w:val="24"/>
        </w:rPr>
        <w:t>10. OBOWI</w:t>
      </w:r>
      <w:r w:rsidRPr="007C51FB">
        <w:rPr>
          <w:sz w:val="24"/>
          <w:szCs w:val="24"/>
        </w:rPr>
        <w:t>Ą</w:t>
      </w:r>
      <w:r w:rsidRPr="007C51FB">
        <w:rPr>
          <w:b/>
          <w:bCs/>
          <w:sz w:val="24"/>
          <w:szCs w:val="24"/>
        </w:rPr>
        <w:t>ZUJ</w:t>
      </w:r>
      <w:r w:rsidRPr="007C51FB">
        <w:rPr>
          <w:sz w:val="24"/>
          <w:szCs w:val="24"/>
        </w:rPr>
        <w:t>Ą</w:t>
      </w:r>
      <w:r w:rsidRPr="007C51FB">
        <w:rPr>
          <w:b/>
          <w:bCs/>
          <w:sz w:val="24"/>
          <w:szCs w:val="24"/>
        </w:rPr>
        <w:t>CE PRZEPISY.</w:t>
      </w:r>
    </w:p>
    <w:p w:rsidR="00067ED5" w:rsidRPr="007C51FB" w:rsidRDefault="00067ED5" w:rsidP="00067ED5">
      <w:pPr>
        <w:autoSpaceDE w:val="0"/>
        <w:autoSpaceDN w:val="0"/>
        <w:adjustRightInd w:val="0"/>
        <w:rPr>
          <w:sz w:val="24"/>
          <w:szCs w:val="24"/>
        </w:rPr>
      </w:pPr>
      <w:r w:rsidRPr="007C51FB">
        <w:rPr>
          <w:sz w:val="24"/>
          <w:szCs w:val="24"/>
        </w:rPr>
        <w:t>NORMY</w:t>
      </w:r>
    </w:p>
    <w:p w:rsidR="00067ED5" w:rsidRPr="007C51FB" w:rsidRDefault="00067ED5" w:rsidP="00067ED5">
      <w:pPr>
        <w:autoSpaceDE w:val="0"/>
        <w:autoSpaceDN w:val="0"/>
        <w:adjustRightInd w:val="0"/>
        <w:rPr>
          <w:sz w:val="24"/>
          <w:szCs w:val="24"/>
        </w:rPr>
      </w:pPr>
      <w:r w:rsidRPr="007C51FB">
        <w:rPr>
          <w:sz w:val="24"/>
          <w:szCs w:val="24"/>
        </w:rPr>
        <w:t>PN-B-01411:1999 Wentylacja i klimatyzacja. Terminologia</w:t>
      </w:r>
    </w:p>
    <w:p w:rsidR="00067ED5" w:rsidRPr="007C51FB" w:rsidRDefault="00067ED5" w:rsidP="00067ED5">
      <w:pPr>
        <w:autoSpaceDE w:val="0"/>
        <w:autoSpaceDN w:val="0"/>
        <w:adjustRightInd w:val="0"/>
        <w:rPr>
          <w:sz w:val="24"/>
          <w:szCs w:val="24"/>
        </w:rPr>
      </w:pPr>
      <w:r w:rsidRPr="007C51FB">
        <w:rPr>
          <w:sz w:val="24"/>
          <w:szCs w:val="24"/>
        </w:rPr>
        <w:t>PN-B-03434:1999 Wentylacja . Przewody wentylacyjne. Podstawowe wymagania i badania</w:t>
      </w:r>
    </w:p>
    <w:p w:rsidR="00067ED5" w:rsidRPr="007C51FB" w:rsidRDefault="00067ED5" w:rsidP="00067ED5">
      <w:pPr>
        <w:autoSpaceDE w:val="0"/>
        <w:autoSpaceDN w:val="0"/>
        <w:adjustRightInd w:val="0"/>
        <w:rPr>
          <w:sz w:val="24"/>
          <w:szCs w:val="24"/>
        </w:rPr>
      </w:pPr>
      <w:r w:rsidRPr="007C51FB">
        <w:rPr>
          <w:sz w:val="24"/>
          <w:szCs w:val="24"/>
        </w:rPr>
        <w:t>PN-B-76002:1996 Wentylacja. Połączenia urządzeń, przewodów i kształtek wentylacyjnych blaszanych</w:t>
      </w:r>
    </w:p>
    <w:p w:rsidR="00067ED5" w:rsidRPr="007C51FB" w:rsidRDefault="00067ED5" w:rsidP="00067ED5">
      <w:pPr>
        <w:autoSpaceDE w:val="0"/>
        <w:autoSpaceDN w:val="0"/>
        <w:adjustRightInd w:val="0"/>
        <w:rPr>
          <w:sz w:val="24"/>
          <w:szCs w:val="24"/>
        </w:rPr>
      </w:pPr>
      <w:r w:rsidRPr="007C51FB">
        <w:rPr>
          <w:sz w:val="24"/>
          <w:szCs w:val="24"/>
        </w:rPr>
        <w:t>PN-73/B-03431 Wentylacja mechaniczna w budownictwie. Wymagania</w:t>
      </w:r>
    </w:p>
    <w:p w:rsidR="00067ED5" w:rsidRPr="007C51FB" w:rsidRDefault="00067ED5" w:rsidP="00067ED5">
      <w:pPr>
        <w:autoSpaceDE w:val="0"/>
        <w:autoSpaceDN w:val="0"/>
        <w:adjustRightInd w:val="0"/>
        <w:rPr>
          <w:sz w:val="24"/>
          <w:szCs w:val="24"/>
        </w:rPr>
      </w:pPr>
      <w:r w:rsidRPr="007C51FB">
        <w:rPr>
          <w:sz w:val="24"/>
          <w:szCs w:val="24"/>
        </w:rPr>
        <w:t>PN-B-76001 Wentylacja. Przewody wentylacyjne. Szczelność. Wymagania i badania</w:t>
      </w:r>
    </w:p>
    <w:p w:rsidR="00067ED5" w:rsidRPr="007C51FB" w:rsidRDefault="00067ED5" w:rsidP="00067ED5">
      <w:pPr>
        <w:autoSpaceDE w:val="0"/>
        <w:autoSpaceDN w:val="0"/>
        <w:adjustRightInd w:val="0"/>
        <w:rPr>
          <w:sz w:val="24"/>
          <w:szCs w:val="24"/>
        </w:rPr>
      </w:pPr>
      <w:r w:rsidRPr="007C51FB">
        <w:rPr>
          <w:sz w:val="24"/>
          <w:szCs w:val="24"/>
        </w:rPr>
        <w:t>PN-ISO-5221:1994 Rozprowadzenie i rozdział powietrza. Metody pomiaru strumienia</w:t>
      </w:r>
    </w:p>
    <w:p w:rsidR="00067ED5" w:rsidRPr="007C51FB" w:rsidRDefault="00067ED5" w:rsidP="00067ED5">
      <w:pPr>
        <w:autoSpaceDE w:val="0"/>
        <w:autoSpaceDN w:val="0"/>
        <w:adjustRightInd w:val="0"/>
        <w:rPr>
          <w:sz w:val="24"/>
          <w:szCs w:val="24"/>
        </w:rPr>
      </w:pPr>
      <w:r w:rsidRPr="007C51FB">
        <w:rPr>
          <w:sz w:val="24"/>
          <w:szCs w:val="24"/>
        </w:rPr>
        <w:t>PN-B-02151-3 Akustyka budowlana. Ochrona przed hałasem</w:t>
      </w:r>
    </w:p>
    <w:p w:rsidR="00067ED5" w:rsidRPr="007C51FB" w:rsidRDefault="00067ED5" w:rsidP="00067ED5">
      <w:pPr>
        <w:autoSpaceDE w:val="0"/>
        <w:autoSpaceDN w:val="0"/>
        <w:adjustRightInd w:val="0"/>
        <w:rPr>
          <w:sz w:val="24"/>
          <w:szCs w:val="24"/>
        </w:rPr>
      </w:pPr>
      <w:r w:rsidRPr="007C51FB">
        <w:rPr>
          <w:sz w:val="24"/>
          <w:szCs w:val="24"/>
        </w:rPr>
        <w:t>PN-78/B-10440 Wentylacja mechaniczna. Urządzenia wentylacyjne. Wymagania i badania przy odbiorze.</w:t>
      </w:r>
    </w:p>
    <w:p w:rsidR="00067ED5" w:rsidRPr="007C51FB" w:rsidRDefault="00067ED5" w:rsidP="00067ED5">
      <w:pPr>
        <w:autoSpaceDE w:val="0"/>
        <w:autoSpaceDN w:val="0"/>
        <w:adjustRightInd w:val="0"/>
        <w:rPr>
          <w:sz w:val="24"/>
          <w:szCs w:val="24"/>
        </w:rPr>
      </w:pPr>
      <w:r w:rsidRPr="007C51FB">
        <w:rPr>
          <w:sz w:val="24"/>
          <w:szCs w:val="24"/>
        </w:rPr>
        <w:t>WARUNKI TECHNICZNE:</w:t>
      </w:r>
    </w:p>
    <w:p w:rsidR="00067ED5" w:rsidRPr="007C51FB" w:rsidRDefault="00067ED5" w:rsidP="00067ED5">
      <w:pPr>
        <w:autoSpaceDE w:val="0"/>
        <w:autoSpaceDN w:val="0"/>
        <w:adjustRightInd w:val="0"/>
        <w:rPr>
          <w:sz w:val="24"/>
          <w:szCs w:val="24"/>
        </w:rPr>
      </w:pPr>
      <w:r w:rsidRPr="007C51FB">
        <w:rPr>
          <w:sz w:val="24"/>
          <w:szCs w:val="24"/>
        </w:rPr>
        <w:t xml:space="preserve">Wymagania Techniczne COBRTI </w:t>
      </w:r>
      <w:proofErr w:type="spellStart"/>
      <w:r w:rsidRPr="007C51FB">
        <w:rPr>
          <w:sz w:val="24"/>
          <w:szCs w:val="24"/>
        </w:rPr>
        <w:t>Instal</w:t>
      </w:r>
      <w:proofErr w:type="spellEnd"/>
      <w:r w:rsidRPr="007C51FB">
        <w:rPr>
          <w:sz w:val="24"/>
          <w:szCs w:val="24"/>
        </w:rPr>
        <w:t xml:space="preserve"> Zeszyt 5. –Warunki Techniczne wykonania i odbioru instalacji</w:t>
      </w:r>
    </w:p>
    <w:p w:rsidR="00067ED5" w:rsidRPr="007C51FB" w:rsidRDefault="00067ED5" w:rsidP="00067ED5">
      <w:pPr>
        <w:autoSpaceDE w:val="0"/>
        <w:autoSpaceDN w:val="0"/>
        <w:adjustRightInd w:val="0"/>
        <w:rPr>
          <w:sz w:val="24"/>
          <w:szCs w:val="24"/>
        </w:rPr>
      </w:pPr>
      <w:r w:rsidRPr="007C51FB">
        <w:rPr>
          <w:sz w:val="24"/>
          <w:szCs w:val="24"/>
        </w:rPr>
        <w:t>wentylacyjnych. Wyd. I., wrzesień 2002 r.</w:t>
      </w:r>
    </w:p>
    <w:p w:rsidR="00067ED5" w:rsidRPr="007C51FB" w:rsidRDefault="00067ED5" w:rsidP="00067ED5">
      <w:pPr>
        <w:autoSpaceDE w:val="0"/>
        <w:autoSpaceDN w:val="0"/>
        <w:adjustRightInd w:val="0"/>
        <w:rPr>
          <w:sz w:val="24"/>
          <w:szCs w:val="24"/>
        </w:rPr>
      </w:pPr>
      <w:r w:rsidRPr="007C51FB">
        <w:rPr>
          <w:sz w:val="24"/>
          <w:szCs w:val="24"/>
        </w:rPr>
        <w:t>Wymagania Techniczne Wykonania i Odbioru Robót Budowlano – Montażowych. Tom II. Instalacje</w:t>
      </w:r>
    </w:p>
    <w:p w:rsidR="00067ED5" w:rsidRPr="007C51FB" w:rsidRDefault="00067ED5" w:rsidP="00067ED5">
      <w:pPr>
        <w:autoSpaceDE w:val="0"/>
        <w:autoSpaceDN w:val="0"/>
        <w:adjustRightInd w:val="0"/>
        <w:rPr>
          <w:sz w:val="24"/>
          <w:szCs w:val="24"/>
        </w:rPr>
      </w:pPr>
      <w:r w:rsidRPr="007C51FB">
        <w:rPr>
          <w:sz w:val="24"/>
          <w:szCs w:val="24"/>
        </w:rPr>
        <w:t>Sanitarne i Przemysłowe. Wyd. ARKADY 88.</w:t>
      </w:r>
    </w:p>
    <w:p w:rsidR="00067ED5" w:rsidRPr="007C51FB" w:rsidRDefault="00067ED5" w:rsidP="00067ED5">
      <w:pPr>
        <w:jc w:val="both"/>
        <w:rPr>
          <w:sz w:val="24"/>
          <w:szCs w:val="24"/>
        </w:rPr>
      </w:pPr>
      <w:r w:rsidRPr="007C51FB">
        <w:rPr>
          <w:sz w:val="24"/>
          <w:szCs w:val="24"/>
        </w:rPr>
        <w:t>Poradniki techniczne, DTR producentów przewodów, armatury i urządzeń.</w:t>
      </w:r>
    </w:p>
    <w:p w:rsidR="00067ED5" w:rsidRPr="007C51FB" w:rsidRDefault="00067ED5" w:rsidP="00067ED5">
      <w:pPr>
        <w:jc w:val="both"/>
        <w:rPr>
          <w:sz w:val="24"/>
          <w:szCs w:val="24"/>
        </w:rPr>
      </w:pPr>
    </w:p>
    <w:p w:rsidR="00067ED5" w:rsidRDefault="00067ED5" w:rsidP="00067ED5">
      <w:pPr>
        <w:jc w:val="both"/>
        <w:rPr>
          <w:sz w:val="24"/>
          <w:szCs w:val="24"/>
        </w:rPr>
      </w:pPr>
    </w:p>
    <w:p w:rsidR="00067ED5" w:rsidRDefault="00067ED5" w:rsidP="00067ED5">
      <w:pPr>
        <w:jc w:val="both"/>
        <w:rPr>
          <w:sz w:val="24"/>
          <w:szCs w:val="24"/>
        </w:rPr>
      </w:pPr>
    </w:p>
    <w:p w:rsidR="00067ED5" w:rsidRDefault="00067ED5" w:rsidP="00067ED5">
      <w:pPr>
        <w:jc w:val="both"/>
        <w:rPr>
          <w:sz w:val="24"/>
          <w:szCs w:val="24"/>
        </w:rPr>
      </w:pPr>
    </w:p>
    <w:p w:rsidR="00067ED5" w:rsidRDefault="00067ED5" w:rsidP="00067ED5">
      <w:pPr>
        <w:jc w:val="both"/>
        <w:rPr>
          <w:sz w:val="24"/>
          <w:szCs w:val="24"/>
        </w:rPr>
      </w:pPr>
    </w:p>
    <w:p w:rsidR="00067ED5" w:rsidRDefault="00067ED5" w:rsidP="00067ED5">
      <w:pPr>
        <w:jc w:val="both"/>
        <w:rPr>
          <w:sz w:val="24"/>
          <w:szCs w:val="24"/>
        </w:rPr>
      </w:pPr>
    </w:p>
    <w:p w:rsidR="00067ED5" w:rsidRDefault="00067ED5" w:rsidP="00067ED5">
      <w:pPr>
        <w:jc w:val="both"/>
        <w:rPr>
          <w:sz w:val="24"/>
          <w:szCs w:val="24"/>
        </w:rPr>
      </w:pPr>
    </w:p>
    <w:p w:rsidR="00067ED5" w:rsidRDefault="00067ED5" w:rsidP="00067ED5">
      <w:pPr>
        <w:jc w:val="both"/>
        <w:rPr>
          <w:sz w:val="24"/>
          <w:szCs w:val="24"/>
        </w:rPr>
      </w:pPr>
    </w:p>
    <w:p w:rsidR="00067ED5" w:rsidRDefault="00067ED5" w:rsidP="00067ED5">
      <w:pPr>
        <w:jc w:val="both"/>
        <w:rPr>
          <w:sz w:val="24"/>
          <w:szCs w:val="24"/>
        </w:rPr>
      </w:pPr>
    </w:p>
    <w:p w:rsidR="00067ED5" w:rsidRDefault="00067ED5" w:rsidP="00067ED5">
      <w:pPr>
        <w:jc w:val="both"/>
        <w:rPr>
          <w:sz w:val="24"/>
          <w:szCs w:val="24"/>
        </w:rPr>
      </w:pPr>
    </w:p>
    <w:p w:rsidR="00067ED5" w:rsidRDefault="00067ED5" w:rsidP="00067ED5">
      <w:pPr>
        <w:jc w:val="both"/>
        <w:rPr>
          <w:sz w:val="24"/>
          <w:szCs w:val="24"/>
        </w:rPr>
      </w:pPr>
    </w:p>
    <w:p w:rsidR="00067ED5" w:rsidRDefault="00067ED5" w:rsidP="00067ED5">
      <w:pPr>
        <w:jc w:val="both"/>
        <w:rPr>
          <w:sz w:val="24"/>
          <w:szCs w:val="24"/>
        </w:rPr>
      </w:pPr>
    </w:p>
    <w:p w:rsidR="00067ED5" w:rsidRDefault="00067ED5" w:rsidP="00067ED5">
      <w:pPr>
        <w:jc w:val="both"/>
        <w:rPr>
          <w:sz w:val="24"/>
          <w:szCs w:val="24"/>
        </w:rPr>
      </w:pPr>
    </w:p>
    <w:p w:rsidR="00067ED5" w:rsidRDefault="00067ED5" w:rsidP="00067ED5">
      <w:pPr>
        <w:jc w:val="both"/>
        <w:rPr>
          <w:sz w:val="24"/>
          <w:szCs w:val="24"/>
        </w:rPr>
      </w:pPr>
    </w:p>
    <w:p w:rsidR="00067ED5" w:rsidRDefault="00067ED5" w:rsidP="00067ED5">
      <w:pPr>
        <w:jc w:val="both"/>
        <w:rPr>
          <w:sz w:val="24"/>
          <w:szCs w:val="24"/>
        </w:rPr>
      </w:pPr>
    </w:p>
    <w:p w:rsidR="00067ED5" w:rsidRDefault="00067ED5" w:rsidP="00067ED5">
      <w:pPr>
        <w:jc w:val="both"/>
        <w:rPr>
          <w:sz w:val="24"/>
          <w:szCs w:val="24"/>
        </w:rPr>
      </w:pPr>
    </w:p>
    <w:p w:rsidR="00067ED5" w:rsidRDefault="00067ED5" w:rsidP="00067ED5">
      <w:pPr>
        <w:jc w:val="both"/>
        <w:rPr>
          <w:sz w:val="24"/>
          <w:szCs w:val="24"/>
        </w:rPr>
      </w:pPr>
    </w:p>
    <w:p w:rsidR="00067ED5" w:rsidRDefault="00067ED5" w:rsidP="00067ED5">
      <w:pPr>
        <w:jc w:val="both"/>
        <w:rPr>
          <w:sz w:val="24"/>
          <w:szCs w:val="24"/>
        </w:rPr>
      </w:pPr>
    </w:p>
    <w:p w:rsidR="00067ED5" w:rsidRDefault="00067ED5" w:rsidP="00067ED5">
      <w:pPr>
        <w:jc w:val="both"/>
        <w:rPr>
          <w:sz w:val="24"/>
          <w:szCs w:val="24"/>
        </w:rPr>
      </w:pPr>
    </w:p>
    <w:p w:rsidR="00067ED5" w:rsidRDefault="00067ED5" w:rsidP="00067ED5">
      <w:pPr>
        <w:jc w:val="both"/>
        <w:rPr>
          <w:sz w:val="24"/>
          <w:szCs w:val="24"/>
        </w:rPr>
      </w:pPr>
    </w:p>
    <w:p w:rsidR="00067ED5" w:rsidRDefault="00067ED5" w:rsidP="00067ED5">
      <w:pPr>
        <w:jc w:val="both"/>
        <w:rPr>
          <w:sz w:val="24"/>
          <w:szCs w:val="24"/>
        </w:rPr>
      </w:pPr>
    </w:p>
    <w:p w:rsidR="00693572" w:rsidRDefault="00693572" w:rsidP="00067ED5">
      <w:pPr>
        <w:jc w:val="both"/>
        <w:rPr>
          <w:sz w:val="24"/>
          <w:szCs w:val="24"/>
        </w:rPr>
      </w:pPr>
    </w:p>
    <w:p w:rsidR="00693572" w:rsidRDefault="00693572" w:rsidP="00067ED5">
      <w:pPr>
        <w:jc w:val="both"/>
        <w:rPr>
          <w:sz w:val="24"/>
          <w:szCs w:val="24"/>
        </w:rPr>
      </w:pPr>
    </w:p>
    <w:p w:rsidR="00693572" w:rsidRDefault="00693572" w:rsidP="00067ED5">
      <w:pPr>
        <w:jc w:val="both"/>
        <w:rPr>
          <w:sz w:val="24"/>
          <w:szCs w:val="24"/>
        </w:rPr>
      </w:pPr>
    </w:p>
    <w:p w:rsidR="00693572" w:rsidRDefault="00693572" w:rsidP="00067ED5">
      <w:pPr>
        <w:jc w:val="both"/>
        <w:rPr>
          <w:sz w:val="24"/>
          <w:szCs w:val="24"/>
        </w:rPr>
      </w:pPr>
    </w:p>
    <w:p w:rsidR="00067ED5" w:rsidRDefault="00067ED5" w:rsidP="00067ED5">
      <w:pPr>
        <w:jc w:val="both"/>
        <w:rPr>
          <w:sz w:val="24"/>
          <w:szCs w:val="24"/>
        </w:rPr>
      </w:pPr>
    </w:p>
    <w:p w:rsidR="00067ED5" w:rsidRDefault="00067ED5" w:rsidP="00067ED5">
      <w:pPr>
        <w:jc w:val="both"/>
        <w:rPr>
          <w:sz w:val="24"/>
          <w:szCs w:val="24"/>
        </w:rPr>
      </w:pPr>
    </w:p>
    <w:p w:rsidR="006C3329" w:rsidRDefault="006C3329" w:rsidP="00067ED5">
      <w:pPr>
        <w:autoSpaceDE w:val="0"/>
        <w:autoSpaceDN w:val="0"/>
        <w:adjustRightInd w:val="0"/>
        <w:jc w:val="center"/>
        <w:rPr>
          <w:b/>
          <w:sz w:val="32"/>
          <w:szCs w:val="32"/>
        </w:rPr>
      </w:pPr>
    </w:p>
    <w:p w:rsidR="00067ED5" w:rsidRPr="0000413C" w:rsidRDefault="00067ED5" w:rsidP="00067ED5">
      <w:pPr>
        <w:autoSpaceDE w:val="0"/>
        <w:autoSpaceDN w:val="0"/>
        <w:adjustRightInd w:val="0"/>
        <w:jc w:val="center"/>
        <w:rPr>
          <w:b/>
          <w:sz w:val="32"/>
          <w:szCs w:val="32"/>
        </w:rPr>
      </w:pPr>
      <w:r w:rsidRPr="0000413C">
        <w:rPr>
          <w:b/>
          <w:sz w:val="32"/>
          <w:szCs w:val="32"/>
        </w:rPr>
        <w:lastRenderedPageBreak/>
        <w:t>SZCZEGÓŁOWA</w:t>
      </w:r>
      <w:r w:rsidRPr="0000413C">
        <w:rPr>
          <w:sz w:val="32"/>
          <w:szCs w:val="32"/>
        </w:rPr>
        <w:t xml:space="preserve"> </w:t>
      </w:r>
      <w:r w:rsidRPr="0000413C">
        <w:rPr>
          <w:b/>
          <w:sz w:val="32"/>
          <w:szCs w:val="32"/>
        </w:rPr>
        <w:t>SPECYFIKACJA TECHNICZNA</w:t>
      </w:r>
    </w:p>
    <w:p w:rsidR="00067ED5" w:rsidRPr="007C51FB" w:rsidRDefault="00067ED5" w:rsidP="00067ED5">
      <w:pPr>
        <w:jc w:val="center"/>
        <w:rPr>
          <w:color w:val="000000"/>
          <w:sz w:val="24"/>
          <w:szCs w:val="24"/>
        </w:rPr>
      </w:pPr>
      <w:r>
        <w:rPr>
          <w:sz w:val="24"/>
          <w:szCs w:val="24"/>
        </w:rPr>
        <w:t>B.05</w:t>
      </w:r>
      <w:r w:rsidRPr="007C51FB">
        <w:rPr>
          <w:sz w:val="24"/>
          <w:szCs w:val="24"/>
        </w:rPr>
        <w:t xml:space="preserve">.00.00 </w:t>
      </w:r>
      <w:r>
        <w:rPr>
          <w:color w:val="000000"/>
          <w:sz w:val="24"/>
          <w:szCs w:val="24"/>
        </w:rPr>
        <w:t>Wewnętrzna instalacja gazowa</w:t>
      </w:r>
    </w:p>
    <w:p w:rsidR="00067ED5" w:rsidRPr="007C51FB" w:rsidRDefault="00067ED5" w:rsidP="00067ED5">
      <w:pPr>
        <w:jc w:val="center"/>
        <w:rPr>
          <w:color w:val="000000"/>
          <w:sz w:val="24"/>
          <w:szCs w:val="24"/>
        </w:rPr>
      </w:pPr>
    </w:p>
    <w:p w:rsidR="00067ED5" w:rsidRPr="007C51FB" w:rsidRDefault="00067ED5" w:rsidP="00067ED5">
      <w:pPr>
        <w:jc w:val="center"/>
        <w:rPr>
          <w:color w:val="000000"/>
          <w:sz w:val="24"/>
          <w:szCs w:val="24"/>
        </w:rPr>
      </w:pPr>
      <w:r w:rsidRPr="007C51FB">
        <w:rPr>
          <w:color w:val="000000"/>
          <w:sz w:val="24"/>
          <w:szCs w:val="24"/>
        </w:rPr>
        <w:t>Kod CPV: 4533</w:t>
      </w:r>
      <w:r>
        <w:rPr>
          <w:color w:val="000000"/>
          <w:sz w:val="24"/>
          <w:szCs w:val="24"/>
        </w:rPr>
        <w:t>3000-0, 45331110-0</w:t>
      </w:r>
    </w:p>
    <w:p w:rsidR="00067ED5" w:rsidRPr="007C51FB" w:rsidRDefault="00067ED5" w:rsidP="00067ED5">
      <w:pPr>
        <w:rPr>
          <w:sz w:val="24"/>
          <w:szCs w:val="24"/>
        </w:rPr>
      </w:pPr>
    </w:p>
    <w:p w:rsidR="00067ED5" w:rsidRPr="007C51FB" w:rsidRDefault="00067ED5" w:rsidP="00067ED5">
      <w:pPr>
        <w:autoSpaceDE w:val="0"/>
        <w:autoSpaceDN w:val="0"/>
        <w:adjustRightInd w:val="0"/>
        <w:jc w:val="both"/>
        <w:rPr>
          <w:b/>
          <w:bCs/>
          <w:sz w:val="24"/>
          <w:szCs w:val="24"/>
        </w:rPr>
      </w:pPr>
      <w:r w:rsidRPr="007C51FB">
        <w:rPr>
          <w:b/>
          <w:bCs/>
          <w:sz w:val="24"/>
          <w:szCs w:val="24"/>
        </w:rPr>
        <w:t>1. WST</w:t>
      </w:r>
      <w:r w:rsidRPr="007C51FB">
        <w:rPr>
          <w:sz w:val="24"/>
          <w:szCs w:val="24"/>
        </w:rPr>
        <w:t>Ę</w:t>
      </w:r>
      <w:r w:rsidRPr="007C51FB">
        <w:rPr>
          <w:b/>
          <w:bCs/>
          <w:sz w:val="24"/>
          <w:szCs w:val="24"/>
        </w:rPr>
        <w:t>P</w:t>
      </w:r>
    </w:p>
    <w:p w:rsidR="00067ED5" w:rsidRPr="007C51FB" w:rsidRDefault="00067ED5" w:rsidP="00067ED5">
      <w:pPr>
        <w:autoSpaceDE w:val="0"/>
        <w:autoSpaceDN w:val="0"/>
        <w:adjustRightInd w:val="0"/>
        <w:jc w:val="both"/>
        <w:rPr>
          <w:b/>
          <w:bCs/>
          <w:iCs/>
          <w:sz w:val="24"/>
          <w:szCs w:val="24"/>
        </w:rPr>
      </w:pPr>
      <w:r w:rsidRPr="007C51FB">
        <w:rPr>
          <w:b/>
          <w:bCs/>
          <w:iCs/>
          <w:sz w:val="24"/>
          <w:szCs w:val="24"/>
        </w:rPr>
        <w:t>1.1.Przedmiot SST.</w:t>
      </w:r>
    </w:p>
    <w:p w:rsidR="00067ED5" w:rsidRPr="007C51FB" w:rsidRDefault="00067ED5" w:rsidP="00067ED5">
      <w:pPr>
        <w:autoSpaceDE w:val="0"/>
        <w:autoSpaceDN w:val="0"/>
        <w:adjustRightInd w:val="0"/>
        <w:jc w:val="both"/>
        <w:rPr>
          <w:sz w:val="24"/>
          <w:szCs w:val="24"/>
        </w:rPr>
      </w:pPr>
      <w:r w:rsidRPr="007C51FB">
        <w:rPr>
          <w:sz w:val="24"/>
          <w:szCs w:val="24"/>
        </w:rPr>
        <w:t xml:space="preserve">Przedmiotem niniejszej Szczegółowej Specyfikacji Technicznej są wymagania dotyczące wykonania i odbioru robót w zakresie </w:t>
      </w:r>
      <w:r>
        <w:rPr>
          <w:sz w:val="24"/>
          <w:szCs w:val="24"/>
        </w:rPr>
        <w:t>wykonania wewnętrznej instalacji gazowej w ramach</w:t>
      </w:r>
      <w:r w:rsidRPr="007C51FB">
        <w:rPr>
          <w:sz w:val="24"/>
          <w:szCs w:val="24"/>
        </w:rPr>
        <w:t xml:space="preserve"> </w:t>
      </w:r>
      <w:r>
        <w:rPr>
          <w:sz w:val="24"/>
          <w:szCs w:val="24"/>
        </w:rPr>
        <w:t xml:space="preserve">remontu i </w:t>
      </w:r>
      <w:r w:rsidRPr="007C51FB">
        <w:rPr>
          <w:sz w:val="24"/>
          <w:szCs w:val="24"/>
        </w:rPr>
        <w:t>prze</w:t>
      </w:r>
      <w:r>
        <w:rPr>
          <w:sz w:val="24"/>
          <w:szCs w:val="24"/>
        </w:rPr>
        <w:t xml:space="preserve">- </w:t>
      </w:r>
      <w:r w:rsidRPr="007C51FB">
        <w:rPr>
          <w:sz w:val="24"/>
          <w:szCs w:val="24"/>
        </w:rPr>
        <w:t xml:space="preserve">budowy </w:t>
      </w:r>
      <w:r>
        <w:rPr>
          <w:sz w:val="24"/>
          <w:szCs w:val="24"/>
        </w:rPr>
        <w:t xml:space="preserve">lokalu mieszkalnego przy ul. </w:t>
      </w:r>
      <w:r w:rsidR="00693572">
        <w:rPr>
          <w:sz w:val="24"/>
          <w:szCs w:val="24"/>
        </w:rPr>
        <w:t>Bocznej 11/14</w:t>
      </w:r>
      <w:r w:rsidRPr="007C51FB">
        <w:rPr>
          <w:sz w:val="24"/>
          <w:szCs w:val="24"/>
        </w:rPr>
        <w:t xml:space="preserve"> </w:t>
      </w:r>
      <w:r>
        <w:rPr>
          <w:sz w:val="24"/>
          <w:szCs w:val="24"/>
        </w:rPr>
        <w:t xml:space="preserve">we Wrocławiu. </w:t>
      </w:r>
    </w:p>
    <w:p w:rsidR="00067ED5" w:rsidRPr="00C81691" w:rsidRDefault="00067ED5" w:rsidP="00067ED5">
      <w:pPr>
        <w:autoSpaceDE w:val="0"/>
        <w:autoSpaceDN w:val="0"/>
        <w:adjustRightInd w:val="0"/>
        <w:jc w:val="both"/>
        <w:rPr>
          <w:rFonts w:eastAsiaTheme="minorHAnsi"/>
          <w:b/>
          <w:bCs/>
          <w:sz w:val="24"/>
          <w:szCs w:val="24"/>
          <w:lang w:eastAsia="en-US"/>
        </w:rPr>
      </w:pPr>
      <w:r w:rsidRPr="00C81691">
        <w:rPr>
          <w:rFonts w:eastAsiaTheme="minorHAnsi"/>
          <w:b/>
          <w:bCs/>
          <w:sz w:val="24"/>
          <w:szCs w:val="24"/>
          <w:lang w:eastAsia="en-US"/>
        </w:rPr>
        <w:t>1. WST</w:t>
      </w:r>
      <w:r w:rsidRPr="00C81691">
        <w:rPr>
          <w:rFonts w:eastAsia="TimesNewRoman"/>
          <w:sz w:val="24"/>
          <w:szCs w:val="24"/>
          <w:lang w:eastAsia="en-US"/>
        </w:rPr>
        <w:t>Ę</w:t>
      </w:r>
      <w:r w:rsidRPr="00C81691">
        <w:rPr>
          <w:rFonts w:eastAsiaTheme="minorHAnsi"/>
          <w:b/>
          <w:bCs/>
          <w:sz w:val="24"/>
          <w:szCs w:val="24"/>
          <w:lang w:eastAsia="en-US"/>
        </w:rPr>
        <w:t>P</w:t>
      </w:r>
    </w:p>
    <w:p w:rsidR="00067ED5" w:rsidRPr="00C81691" w:rsidRDefault="00067ED5" w:rsidP="00067ED5">
      <w:pPr>
        <w:autoSpaceDE w:val="0"/>
        <w:autoSpaceDN w:val="0"/>
        <w:adjustRightInd w:val="0"/>
        <w:jc w:val="both"/>
        <w:rPr>
          <w:rFonts w:eastAsiaTheme="minorHAnsi"/>
          <w:b/>
          <w:bCs/>
          <w:sz w:val="24"/>
          <w:szCs w:val="24"/>
          <w:lang w:eastAsia="en-US"/>
        </w:rPr>
      </w:pPr>
      <w:r w:rsidRPr="00C81691">
        <w:rPr>
          <w:rFonts w:eastAsiaTheme="minorHAnsi"/>
          <w:b/>
          <w:bCs/>
          <w:sz w:val="24"/>
          <w:szCs w:val="24"/>
          <w:lang w:eastAsia="en-US"/>
        </w:rPr>
        <w:t>1.1. Przedmiot Szczegółowej Specyfikacji Technicznej</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Przedmiotem niniejszej Specyfikacji Technicznej s</w:t>
      </w:r>
      <w:r w:rsidRPr="00C81691">
        <w:rPr>
          <w:rFonts w:eastAsia="TimesNewRoman"/>
          <w:sz w:val="24"/>
          <w:szCs w:val="24"/>
          <w:lang w:eastAsia="en-US"/>
        </w:rPr>
        <w:t xml:space="preserve">ą </w:t>
      </w:r>
      <w:r w:rsidRPr="00C81691">
        <w:rPr>
          <w:rFonts w:eastAsiaTheme="minorHAnsi"/>
          <w:sz w:val="24"/>
          <w:szCs w:val="24"/>
          <w:lang w:eastAsia="en-US"/>
        </w:rPr>
        <w:t>wymagania dotycz</w:t>
      </w:r>
      <w:r w:rsidRPr="00C81691">
        <w:rPr>
          <w:rFonts w:eastAsia="TimesNewRoman"/>
          <w:sz w:val="24"/>
          <w:szCs w:val="24"/>
          <w:lang w:eastAsia="en-US"/>
        </w:rPr>
        <w:t>ą</w:t>
      </w:r>
      <w:r w:rsidRPr="00C81691">
        <w:rPr>
          <w:rFonts w:eastAsiaTheme="minorHAnsi"/>
          <w:sz w:val="24"/>
          <w:szCs w:val="24"/>
          <w:lang w:eastAsia="en-US"/>
        </w:rPr>
        <w:t>ce wykonania i odbioru</w:t>
      </w:r>
    </w:p>
    <w:p w:rsidR="00067ED5"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xml:space="preserve">robót w zakresie </w:t>
      </w:r>
      <w:r>
        <w:rPr>
          <w:rFonts w:eastAsiaTheme="minorHAnsi"/>
          <w:sz w:val="24"/>
          <w:szCs w:val="24"/>
          <w:lang w:eastAsia="en-US"/>
        </w:rPr>
        <w:t xml:space="preserve">wykonania wewnętrznej instalacji gazowej oraz montażu kotła gazowego </w:t>
      </w:r>
      <w:r w:rsidRPr="00C81691">
        <w:rPr>
          <w:rFonts w:eastAsiaTheme="minorHAnsi"/>
          <w:sz w:val="24"/>
          <w:szCs w:val="24"/>
          <w:lang w:eastAsia="en-US"/>
        </w:rPr>
        <w:t>dwufunkcyjn</w:t>
      </w:r>
      <w:r>
        <w:rPr>
          <w:rFonts w:eastAsiaTheme="minorHAnsi"/>
          <w:sz w:val="24"/>
          <w:szCs w:val="24"/>
          <w:lang w:eastAsia="en-US"/>
        </w:rPr>
        <w:t>ego z</w:t>
      </w:r>
      <w:r w:rsidRPr="00C81691">
        <w:rPr>
          <w:rFonts w:eastAsiaTheme="minorHAnsi"/>
          <w:sz w:val="24"/>
          <w:szCs w:val="24"/>
          <w:lang w:eastAsia="en-US"/>
        </w:rPr>
        <w:t xml:space="preserve"> zamkni</w:t>
      </w:r>
      <w:r w:rsidRPr="00C81691">
        <w:rPr>
          <w:rFonts w:eastAsia="TimesNewRoman"/>
          <w:sz w:val="24"/>
          <w:szCs w:val="24"/>
          <w:lang w:eastAsia="en-US"/>
        </w:rPr>
        <w:t>ę</w:t>
      </w:r>
      <w:r w:rsidRPr="00C81691">
        <w:rPr>
          <w:rFonts w:eastAsiaTheme="minorHAnsi"/>
          <w:sz w:val="24"/>
          <w:szCs w:val="24"/>
          <w:lang w:eastAsia="en-US"/>
        </w:rPr>
        <w:t>t</w:t>
      </w:r>
      <w:r w:rsidRPr="00C81691">
        <w:rPr>
          <w:rFonts w:eastAsia="TimesNewRoman"/>
          <w:sz w:val="24"/>
          <w:szCs w:val="24"/>
          <w:lang w:eastAsia="en-US"/>
        </w:rPr>
        <w:t xml:space="preserve">ą </w:t>
      </w:r>
      <w:r w:rsidRPr="00C81691">
        <w:rPr>
          <w:rFonts w:eastAsiaTheme="minorHAnsi"/>
          <w:sz w:val="24"/>
          <w:szCs w:val="24"/>
          <w:lang w:eastAsia="en-US"/>
        </w:rPr>
        <w:t>komor</w:t>
      </w:r>
      <w:r w:rsidRPr="00C81691">
        <w:rPr>
          <w:rFonts w:eastAsia="TimesNewRoman"/>
          <w:sz w:val="24"/>
          <w:szCs w:val="24"/>
          <w:lang w:eastAsia="en-US"/>
        </w:rPr>
        <w:t xml:space="preserve">ą </w:t>
      </w:r>
      <w:r>
        <w:rPr>
          <w:rFonts w:eastAsiaTheme="minorHAnsi"/>
          <w:sz w:val="24"/>
          <w:szCs w:val="24"/>
          <w:lang w:eastAsia="en-US"/>
        </w:rPr>
        <w:t xml:space="preserve">spalania w lokalu mieszkalnym </w:t>
      </w:r>
      <w:r>
        <w:rPr>
          <w:sz w:val="24"/>
          <w:szCs w:val="24"/>
        </w:rPr>
        <w:t xml:space="preserve">przy ul. </w:t>
      </w:r>
      <w:r w:rsidR="00693572">
        <w:rPr>
          <w:sz w:val="24"/>
          <w:szCs w:val="24"/>
        </w:rPr>
        <w:t xml:space="preserve">Bocznej 11/14 </w:t>
      </w:r>
      <w:r>
        <w:rPr>
          <w:sz w:val="24"/>
          <w:szCs w:val="24"/>
        </w:rPr>
        <w:t xml:space="preserve">we Wrocławiu. </w:t>
      </w:r>
      <w:r>
        <w:rPr>
          <w:rFonts w:eastAsiaTheme="minorHAnsi"/>
          <w:sz w:val="24"/>
          <w:szCs w:val="24"/>
          <w:lang w:eastAsia="en-US"/>
        </w:rPr>
        <w:t xml:space="preserve"> </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b/>
          <w:bCs/>
          <w:sz w:val="24"/>
          <w:szCs w:val="24"/>
          <w:lang w:eastAsia="en-US"/>
        </w:rPr>
        <w:t>1.2. Zakres stosowania Szczegółowej Specyfikacji Technicznej</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Specyfikacja Techniczna jest stosowana jako dokument przetargowy i kontraktowy przy zlecaniu</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i realizacji robót wymienionych w punkcie 1.1.</w:t>
      </w:r>
    </w:p>
    <w:p w:rsidR="00067ED5" w:rsidRPr="00C81691" w:rsidRDefault="00067ED5" w:rsidP="00067ED5">
      <w:pPr>
        <w:autoSpaceDE w:val="0"/>
        <w:autoSpaceDN w:val="0"/>
        <w:adjustRightInd w:val="0"/>
        <w:jc w:val="both"/>
        <w:rPr>
          <w:rFonts w:eastAsia="TimesNewRoman"/>
          <w:sz w:val="24"/>
          <w:szCs w:val="24"/>
          <w:lang w:eastAsia="en-US"/>
        </w:rPr>
      </w:pPr>
      <w:r w:rsidRPr="00C81691">
        <w:rPr>
          <w:rFonts w:eastAsiaTheme="minorHAnsi"/>
          <w:b/>
          <w:bCs/>
          <w:sz w:val="24"/>
          <w:szCs w:val="24"/>
          <w:lang w:eastAsia="en-US"/>
        </w:rPr>
        <w:t>1.3. Zakres robót obj</w:t>
      </w:r>
      <w:r w:rsidRPr="00C81691">
        <w:rPr>
          <w:rFonts w:eastAsia="TimesNewRoman"/>
          <w:sz w:val="24"/>
          <w:szCs w:val="24"/>
          <w:lang w:eastAsia="en-US"/>
        </w:rPr>
        <w:t>ę</w:t>
      </w:r>
      <w:r w:rsidRPr="00C81691">
        <w:rPr>
          <w:rFonts w:eastAsiaTheme="minorHAnsi"/>
          <w:b/>
          <w:bCs/>
          <w:sz w:val="24"/>
          <w:szCs w:val="24"/>
          <w:lang w:eastAsia="en-US"/>
        </w:rPr>
        <w:t>tych Szczegółow</w:t>
      </w:r>
      <w:r w:rsidRPr="00C81691">
        <w:rPr>
          <w:rFonts w:eastAsia="TimesNewRoman"/>
          <w:sz w:val="24"/>
          <w:szCs w:val="24"/>
          <w:lang w:eastAsia="en-US"/>
        </w:rPr>
        <w:t xml:space="preserve">ą </w:t>
      </w:r>
      <w:r w:rsidRPr="00C81691">
        <w:rPr>
          <w:rFonts w:eastAsiaTheme="minorHAnsi"/>
          <w:b/>
          <w:bCs/>
          <w:sz w:val="24"/>
          <w:szCs w:val="24"/>
          <w:lang w:eastAsia="en-US"/>
        </w:rPr>
        <w:t>Specyfikacj</w:t>
      </w:r>
      <w:r w:rsidRPr="00C81691">
        <w:rPr>
          <w:rFonts w:eastAsia="TimesNewRoman"/>
          <w:sz w:val="24"/>
          <w:szCs w:val="24"/>
          <w:lang w:eastAsia="en-US"/>
        </w:rPr>
        <w:t xml:space="preserve">ą </w:t>
      </w:r>
      <w:r w:rsidRPr="00C81691">
        <w:rPr>
          <w:rFonts w:eastAsiaTheme="minorHAnsi"/>
          <w:b/>
          <w:bCs/>
          <w:sz w:val="24"/>
          <w:szCs w:val="24"/>
          <w:lang w:eastAsia="en-US"/>
        </w:rPr>
        <w:t>Techniczn</w:t>
      </w:r>
      <w:r w:rsidRPr="00C81691">
        <w:rPr>
          <w:rFonts w:eastAsia="TimesNewRoman"/>
          <w:sz w:val="24"/>
          <w:szCs w:val="24"/>
          <w:lang w:eastAsia="en-US"/>
        </w:rPr>
        <w:t>ą</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Roboty, których dotyczy specyfikacja, obejmuj</w:t>
      </w:r>
      <w:r w:rsidRPr="00C81691">
        <w:rPr>
          <w:rFonts w:eastAsia="TimesNewRoman"/>
          <w:sz w:val="24"/>
          <w:szCs w:val="24"/>
          <w:lang w:eastAsia="en-US"/>
        </w:rPr>
        <w:t xml:space="preserve">ą </w:t>
      </w:r>
      <w:r w:rsidRPr="00C81691">
        <w:rPr>
          <w:rFonts w:eastAsiaTheme="minorHAnsi"/>
          <w:sz w:val="24"/>
          <w:szCs w:val="24"/>
          <w:lang w:eastAsia="en-US"/>
        </w:rPr>
        <w:t>wszystkie czynno</w:t>
      </w:r>
      <w:r w:rsidRPr="00C81691">
        <w:rPr>
          <w:rFonts w:eastAsia="TimesNewRoman"/>
          <w:sz w:val="24"/>
          <w:szCs w:val="24"/>
          <w:lang w:eastAsia="en-US"/>
        </w:rPr>
        <w:t>ś</w:t>
      </w:r>
      <w:r w:rsidRPr="00C81691">
        <w:rPr>
          <w:rFonts w:eastAsiaTheme="minorHAnsi"/>
          <w:sz w:val="24"/>
          <w:szCs w:val="24"/>
          <w:lang w:eastAsia="en-US"/>
        </w:rPr>
        <w:t>ci umo</w:t>
      </w:r>
      <w:r>
        <w:rPr>
          <w:rFonts w:eastAsia="TimesNewRoman"/>
          <w:sz w:val="24"/>
          <w:szCs w:val="24"/>
          <w:lang w:eastAsia="en-US"/>
        </w:rPr>
        <w:t>ż</w:t>
      </w:r>
      <w:r w:rsidRPr="00C81691">
        <w:rPr>
          <w:rFonts w:eastAsiaTheme="minorHAnsi"/>
          <w:sz w:val="24"/>
          <w:szCs w:val="24"/>
          <w:lang w:eastAsia="en-US"/>
        </w:rPr>
        <w:t>liwiaj</w:t>
      </w:r>
      <w:r w:rsidRPr="00C81691">
        <w:rPr>
          <w:rFonts w:eastAsia="TimesNewRoman"/>
          <w:sz w:val="24"/>
          <w:szCs w:val="24"/>
          <w:lang w:eastAsia="en-US"/>
        </w:rPr>
        <w:t>ą</w:t>
      </w:r>
      <w:r w:rsidRPr="00C81691">
        <w:rPr>
          <w:rFonts w:eastAsiaTheme="minorHAnsi"/>
          <w:sz w:val="24"/>
          <w:szCs w:val="24"/>
          <w:lang w:eastAsia="en-US"/>
        </w:rPr>
        <w:t>ce i maj</w:t>
      </w:r>
      <w:r w:rsidRPr="00C81691">
        <w:rPr>
          <w:rFonts w:eastAsia="TimesNewRoman"/>
          <w:sz w:val="24"/>
          <w:szCs w:val="24"/>
          <w:lang w:eastAsia="en-US"/>
        </w:rPr>
        <w:t>ą</w:t>
      </w:r>
      <w:r w:rsidRPr="00C81691">
        <w:rPr>
          <w:rFonts w:eastAsiaTheme="minorHAnsi"/>
          <w:sz w:val="24"/>
          <w:szCs w:val="24"/>
          <w:lang w:eastAsia="en-US"/>
        </w:rPr>
        <w:t>ce na celu</w:t>
      </w:r>
    </w:p>
    <w:p w:rsidR="00067ED5" w:rsidRDefault="00067ED5" w:rsidP="00067ED5">
      <w:pPr>
        <w:autoSpaceDE w:val="0"/>
        <w:autoSpaceDN w:val="0"/>
        <w:adjustRightInd w:val="0"/>
        <w:jc w:val="both"/>
        <w:rPr>
          <w:rFonts w:eastAsiaTheme="minorHAnsi"/>
          <w:sz w:val="24"/>
          <w:szCs w:val="24"/>
          <w:lang w:eastAsia="en-US"/>
        </w:rPr>
      </w:pPr>
      <w:r>
        <w:rPr>
          <w:rFonts w:eastAsiaTheme="minorHAnsi"/>
          <w:sz w:val="24"/>
          <w:szCs w:val="24"/>
          <w:lang w:eastAsia="en-US"/>
        </w:rPr>
        <w:t>montaż wewnętrznej instalacji gazowej wraz z montażem kotła gazowego dwufunkcyjnego o mocy 24kW</w:t>
      </w:r>
      <w:r w:rsidRPr="00C81691">
        <w:rPr>
          <w:rFonts w:eastAsiaTheme="minorHAnsi"/>
          <w:sz w:val="24"/>
          <w:szCs w:val="24"/>
          <w:lang w:eastAsia="en-US"/>
        </w:rPr>
        <w:t>. Niniejsza specyfikacja techniczna zwi</w:t>
      </w:r>
      <w:r w:rsidRPr="00C81691">
        <w:rPr>
          <w:rFonts w:eastAsia="TimesNewRoman"/>
          <w:sz w:val="24"/>
          <w:szCs w:val="24"/>
          <w:lang w:eastAsia="en-US"/>
        </w:rPr>
        <w:t>ą</w:t>
      </w:r>
      <w:r w:rsidRPr="00C81691">
        <w:rPr>
          <w:rFonts w:eastAsiaTheme="minorHAnsi"/>
          <w:sz w:val="24"/>
          <w:szCs w:val="24"/>
          <w:lang w:eastAsia="en-US"/>
        </w:rPr>
        <w:t>zana jest z wykonaniem ni</w:t>
      </w:r>
      <w:r>
        <w:rPr>
          <w:rFonts w:eastAsia="TimesNewRoman"/>
          <w:sz w:val="24"/>
          <w:szCs w:val="24"/>
          <w:lang w:eastAsia="en-US"/>
        </w:rPr>
        <w:t>ż</w:t>
      </w:r>
      <w:r>
        <w:rPr>
          <w:rFonts w:eastAsiaTheme="minorHAnsi"/>
          <w:sz w:val="24"/>
          <w:szCs w:val="24"/>
          <w:lang w:eastAsia="en-US"/>
        </w:rPr>
        <w:t xml:space="preserve">ej </w:t>
      </w:r>
      <w:r w:rsidRPr="00C81691">
        <w:rPr>
          <w:rFonts w:eastAsiaTheme="minorHAnsi"/>
          <w:sz w:val="24"/>
          <w:szCs w:val="24"/>
          <w:lang w:eastAsia="en-US"/>
        </w:rPr>
        <w:t>wymienionych robót:</w:t>
      </w:r>
    </w:p>
    <w:p w:rsidR="00067ED5" w:rsidRPr="00C81691" w:rsidRDefault="00067ED5" w:rsidP="00067ED5">
      <w:pPr>
        <w:autoSpaceDE w:val="0"/>
        <w:autoSpaceDN w:val="0"/>
        <w:adjustRightInd w:val="0"/>
        <w:jc w:val="both"/>
        <w:rPr>
          <w:rFonts w:eastAsiaTheme="minorHAnsi"/>
          <w:sz w:val="24"/>
          <w:szCs w:val="24"/>
          <w:lang w:eastAsia="en-US"/>
        </w:rPr>
      </w:pPr>
      <w:r>
        <w:rPr>
          <w:rFonts w:eastAsiaTheme="minorHAnsi"/>
          <w:sz w:val="24"/>
          <w:szCs w:val="24"/>
          <w:lang w:eastAsia="en-US"/>
        </w:rPr>
        <w:t>- montaż instalacji gazowej z rur stalowych czarnych, łączonych przez spawanie;</w:t>
      </w:r>
    </w:p>
    <w:p w:rsidR="00067ED5"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monta</w:t>
      </w:r>
      <w:r>
        <w:rPr>
          <w:rFonts w:eastAsia="TimesNewRoman"/>
          <w:sz w:val="24"/>
          <w:szCs w:val="24"/>
          <w:lang w:eastAsia="en-US"/>
        </w:rPr>
        <w:t>ż</w:t>
      </w:r>
      <w:r w:rsidRPr="00C81691">
        <w:rPr>
          <w:rFonts w:eastAsia="TimesNewRoman"/>
          <w:sz w:val="24"/>
          <w:szCs w:val="24"/>
          <w:lang w:eastAsia="en-US"/>
        </w:rPr>
        <w:t xml:space="preserve"> </w:t>
      </w:r>
      <w:r w:rsidRPr="00C81691">
        <w:rPr>
          <w:rFonts w:eastAsiaTheme="minorHAnsi"/>
          <w:sz w:val="24"/>
          <w:szCs w:val="24"/>
          <w:lang w:eastAsia="en-US"/>
        </w:rPr>
        <w:t>kotł</w:t>
      </w:r>
      <w:r>
        <w:rPr>
          <w:rFonts w:eastAsiaTheme="minorHAnsi"/>
          <w:sz w:val="24"/>
          <w:szCs w:val="24"/>
          <w:lang w:eastAsia="en-US"/>
        </w:rPr>
        <w:t>a</w:t>
      </w:r>
      <w:r w:rsidRPr="00C81691">
        <w:rPr>
          <w:rFonts w:eastAsiaTheme="minorHAnsi"/>
          <w:sz w:val="24"/>
          <w:szCs w:val="24"/>
          <w:lang w:eastAsia="en-US"/>
        </w:rPr>
        <w:t xml:space="preserve"> dwufunkcyjn</w:t>
      </w:r>
      <w:r>
        <w:rPr>
          <w:rFonts w:eastAsiaTheme="minorHAnsi"/>
          <w:sz w:val="24"/>
          <w:szCs w:val="24"/>
          <w:lang w:eastAsia="en-US"/>
        </w:rPr>
        <w:t>ego</w:t>
      </w:r>
      <w:r w:rsidRPr="00C81691">
        <w:rPr>
          <w:rFonts w:eastAsiaTheme="minorHAnsi"/>
          <w:sz w:val="24"/>
          <w:szCs w:val="24"/>
          <w:lang w:eastAsia="en-US"/>
        </w:rPr>
        <w:t xml:space="preserve"> gazow</w:t>
      </w:r>
      <w:r>
        <w:rPr>
          <w:rFonts w:eastAsiaTheme="minorHAnsi"/>
          <w:sz w:val="24"/>
          <w:szCs w:val="24"/>
          <w:lang w:eastAsia="en-US"/>
        </w:rPr>
        <w:t>ego</w:t>
      </w:r>
      <w:r w:rsidRPr="00C81691">
        <w:rPr>
          <w:rFonts w:eastAsiaTheme="minorHAnsi"/>
          <w:sz w:val="24"/>
          <w:szCs w:val="24"/>
          <w:lang w:eastAsia="en-US"/>
        </w:rPr>
        <w:t xml:space="preserve"> z zamkni</w:t>
      </w:r>
      <w:r w:rsidRPr="00C81691">
        <w:rPr>
          <w:rFonts w:eastAsia="TimesNewRoman"/>
          <w:sz w:val="24"/>
          <w:szCs w:val="24"/>
          <w:lang w:eastAsia="en-US"/>
        </w:rPr>
        <w:t>ę</w:t>
      </w:r>
      <w:r w:rsidRPr="00C81691">
        <w:rPr>
          <w:rFonts w:eastAsiaTheme="minorHAnsi"/>
          <w:sz w:val="24"/>
          <w:szCs w:val="24"/>
          <w:lang w:eastAsia="en-US"/>
        </w:rPr>
        <w:t>t</w:t>
      </w:r>
      <w:r w:rsidRPr="00C81691">
        <w:rPr>
          <w:rFonts w:eastAsia="TimesNewRoman"/>
          <w:sz w:val="24"/>
          <w:szCs w:val="24"/>
          <w:lang w:eastAsia="en-US"/>
        </w:rPr>
        <w:t xml:space="preserve">ą </w:t>
      </w:r>
      <w:r w:rsidRPr="00C81691">
        <w:rPr>
          <w:rFonts w:eastAsiaTheme="minorHAnsi"/>
          <w:sz w:val="24"/>
          <w:szCs w:val="24"/>
          <w:lang w:eastAsia="en-US"/>
        </w:rPr>
        <w:t>komor</w:t>
      </w:r>
      <w:r w:rsidRPr="00C81691">
        <w:rPr>
          <w:rFonts w:eastAsia="TimesNewRoman"/>
          <w:sz w:val="24"/>
          <w:szCs w:val="24"/>
          <w:lang w:eastAsia="en-US"/>
        </w:rPr>
        <w:t xml:space="preserve">ą </w:t>
      </w:r>
      <w:r w:rsidRPr="00C81691">
        <w:rPr>
          <w:rFonts w:eastAsiaTheme="minorHAnsi"/>
          <w:sz w:val="24"/>
          <w:szCs w:val="24"/>
          <w:lang w:eastAsia="en-US"/>
        </w:rPr>
        <w:t xml:space="preserve">spalania </w:t>
      </w:r>
      <w:r>
        <w:rPr>
          <w:rFonts w:eastAsiaTheme="minorHAnsi"/>
          <w:sz w:val="24"/>
          <w:szCs w:val="24"/>
          <w:lang w:eastAsia="en-US"/>
        </w:rPr>
        <w:t>o mocy 24 kW;</w:t>
      </w:r>
    </w:p>
    <w:p w:rsidR="00067ED5" w:rsidRPr="00C81691" w:rsidRDefault="00067ED5" w:rsidP="00067ED5">
      <w:pPr>
        <w:autoSpaceDE w:val="0"/>
        <w:autoSpaceDN w:val="0"/>
        <w:adjustRightInd w:val="0"/>
        <w:jc w:val="both"/>
        <w:rPr>
          <w:rFonts w:eastAsiaTheme="minorHAnsi"/>
          <w:sz w:val="24"/>
          <w:szCs w:val="24"/>
          <w:lang w:eastAsia="en-US"/>
        </w:rPr>
      </w:pPr>
      <w:r>
        <w:rPr>
          <w:rFonts w:eastAsiaTheme="minorHAnsi"/>
          <w:sz w:val="24"/>
          <w:szCs w:val="24"/>
          <w:lang w:eastAsia="en-US"/>
        </w:rPr>
        <w:t>- montaż kuchenki gazowej czteropalnikowej;</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podł</w:t>
      </w:r>
      <w:r w:rsidRPr="00C81691">
        <w:rPr>
          <w:rFonts w:eastAsia="TimesNewRoman"/>
          <w:sz w:val="24"/>
          <w:szCs w:val="24"/>
          <w:lang w:eastAsia="en-US"/>
        </w:rPr>
        <w:t>ą</w:t>
      </w:r>
      <w:r w:rsidRPr="00C81691">
        <w:rPr>
          <w:rFonts w:eastAsiaTheme="minorHAnsi"/>
          <w:sz w:val="24"/>
          <w:szCs w:val="24"/>
          <w:lang w:eastAsia="en-US"/>
        </w:rPr>
        <w:t>czenie instalacj</w:t>
      </w:r>
      <w:r>
        <w:rPr>
          <w:rFonts w:eastAsiaTheme="minorHAnsi"/>
          <w:sz w:val="24"/>
          <w:szCs w:val="24"/>
          <w:lang w:eastAsia="en-US"/>
        </w:rPr>
        <w:t>i gazowej, c.o. i wody do kotła;</w:t>
      </w:r>
    </w:p>
    <w:p w:rsidR="00067ED5" w:rsidRPr="00C81691" w:rsidRDefault="00067ED5" w:rsidP="00067ED5">
      <w:pPr>
        <w:autoSpaceDE w:val="0"/>
        <w:autoSpaceDN w:val="0"/>
        <w:adjustRightInd w:val="0"/>
        <w:jc w:val="both"/>
        <w:rPr>
          <w:rFonts w:eastAsiaTheme="minorHAnsi"/>
          <w:sz w:val="24"/>
          <w:szCs w:val="24"/>
          <w:lang w:eastAsia="en-US"/>
        </w:rPr>
      </w:pPr>
      <w:r>
        <w:rPr>
          <w:rFonts w:eastAsiaTheme="minorHAnsi"/>
          <w:sz w:val="24"/>
          <w:szCs w:val="24"/>
          <w:lang w:eastAsia="en-US"/>
        </w:rPr>
        <w:t>- badania instalacji;</w:t>
      </w:r>
    </w:p>
    <w:p w:rsidR="00067ED5" w:rsidRPr="00C81691" w:rsidRDefault="00067ED5" w:rsidP="00067ED5">
      <w:pPr>
        <w:autoSpaceDE w:val="0"/>
        <w:autoSpaceDN w:val="0"/>
        <w:adjustRightInd w:val="0"/>
        <w:jc w:val="both"/>
        <w:rPr>
          <w:rFonts w:eastAsiaTheme="minorHAnsi"/>
          <w:sz w:val="24"/>
          <w:szCs w:val="24"/>
          <w:lang w:eastAsia="en-US"/>
        </w:rPr>
      </w:pPr>
      <w:r>
        <w:rPr>
          <w:rFonts w:eastAsiaTheme="minorHAnsi"/>
          <w:sz w:val="24"/>
          <w:szCs w:val="24"/>
          <w:lang w:eastAsia="en-US"/>
        </w:rPr>
        <w:t>- regulacji</w:t>
      </w:r>
      <w:r w:rsidRPr="00C81691">
        <w:rPr>
          <w:rFonts w:eastAsiaTheme="minorHAnsi"/>
          <w:sz w:val="24"/>
          <w:szCs w:val="24"/>
          <w:lang w:eastAsia="en-US"/>
        </w:rPr>
        <w:t xml:space="preserve"> działania instalacji.</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Po zako</w:t>
      </w:r>
      <w:r w:rsidRPr="00C81691">
        <w:rPr>
          <w:rFonts w:eastAsia="TimesNewRoman"/>
          <w:sz w:val="24"/>
          <w:szCs w:val="24"/>
          <w:lang w:eastAsia="en-US"/>
        </w:rPr>
        <w:t>ń</w:t>
      </w:r>
      <w:r w:rsidRPr="00C81691">
        <w:rPr>
          <w:rFonts w:eastAsiaTheme="minorHAnsi"/>
          <w:sz w:val="24"/>
          <w:szCs w:val="24"/>
          <w:lang w:eastAsia="en-US"/>
        </w:rPr>
        <w:t xml:space="preserve">czeniu </w:t>
      </w:r>
      <w:r>
        <w:rPr>
          <w:rFonts w:eastAsiaTheme="minorHAnsi"/>
          <w:sz w:val="24"/>
          <w:szCs w:val="24"/>
          <w:lang w:eastAsia="en-US"/>
        </w:rPr>
        <w:t xml:space="preserve">montażu wewnętrznej </w:t>
      </w:r>
      <w:r w:rsidRPr="00C81691">
        <w:rPr>
          <w:rFonts w:eastAsiaTheme="minorHAnsi"/>
          <w:sz w:val="24"/>
          <w:szCs w:val="24"/>
          <w:lang w:eastAsia="en-US"/>
        </w:rPr>
        <w:t xml:space="preserve">instalacji </w:t>
      </w:r>
      <w:r>
        <w:rPr>
          <w:rFonts w:eastAsiaTheme="minorHAnsi"/>
          <w:sz w:val="24"/>
          <w:szCs w:val="24"/>
          <w:lang w:eastAsia="en-US"/>
        </w:rPr>
        <w:t xml:space="preserve">gazowej oraz gazowego kotła dwufunkcyjnego         o mocy 24 kW, </w:t>
      </w:r>
      <w:r w:rsidRPr="00C81691">
        <w:rPr>
          <w:rFonts w:eastAsiaTheme="minorHAnsi"/>
          <w:sz w:val="24"/>
          <w:szCs w:val="24"/>
          <w:lang w:eastAsia="en-US"/>
        </w:rPr>
        <w:t>nale</w:t>
      </w:r>
      <w:r>
        <w:rPr>
          <w:rFonts w:eastAsia="TimesNewRoman"/>
          <w:sz w:val="24"/>
          <w:szCs w:val="24"/>
          <w:lang w:eastAsia="en-US"/>
        </w:rPr>
        <w:t>ż</w:t>
      </w:r>
      <w:r w:rsidRPr="00C81691">
        <w:rPr>
          <w:rFonts w:eastAsiaTheme="minorHAnsi"/>
          <w:sz w:val="24"/>
          <w:szCs w:val="24"/>
          <w:lang w:eastAsia="en-US"/>
        </w:rPr>
        <w:t>y dokona</w:t>
      </w:r>
      <w:r w:rsidRPr="00C81691">
        <w:rPr>
          <w:rFonts w:eastAsia="TimesNewRoman"/>
          <w:sz w:val="24"/>
          <w:szCs w:val="24"/>
          <w:lang w:eastAsia="en-US"/>
        </w:rPr>
        <w:t xml:space="preserve">ć </w:t>
      </w:r>
      <w:r w:rsidRPr="00C81691">
        <w:rPr>
          <w:rFonts w:eastAsiaTheme="minorHAnsi"/>
          <w:sz w:val="24"/>
          <w:szCs w:val="24"/>
          <w:lang w:eastAsia="en-US"/>
        </w:rPr>
        <w:t>niezb</w:t>
      </w:r>
      <w:r w:rsidRPr="00C81691">
        <w:rPr>
          <w:rFonts w:eastAsia="TimesNewRoman"/>
          <w:sz w:val="24"/>
          <w:szCs w:val="24"/>
          <w:lang w:eastAsia="en-US"/>
        </w:rPr>
        <w:t>ę</w:t>
      </w:r>
      <w:r w:rsidRPr="00C81691">
        <w:rPr>
          <w:rFonts w:eastAsiaTheme="minorHAnsi"/>
          <w:sz w:val="24"/>
          <w:szCs w:val="24"/>
          <w:lang w:eastAsia="en-US"/>
        </w:rPr>
        <w:t>dnych pomiarów i prób szczelno</w:t>
      </w:r>
      <w:r w:rsidRPr="00C81691">
        <w:rPr>
          <w:rFonts w:eastAsia="TimesNewRoman"/>
          <w:sz w:val="24"/>
          <w:szCs w:val="24"/>
          <w:lang w:eastAsia="en-US"/>
        </w:rPr>
        <w:t>ś</w:t>
      </w:r>
      <w:r w:rsidRPr="00C81691">
        <w:rPr>
          <w:rFonts w:eastAsiaTheme="minorHAnsi"/>
          <w:sz w:val="24"/>
          <w:szCs w:val="24"/>
          <w:lang w:eastAsia="en-US"/>
        </w:rPr>
        <w:t>ci oraz rozruchu instalacji</w:t>
      </w:r>
      <w:r>
        <w:rPr>
          <w:rFonts w:eastAsiaTheme="minorHAnsi"/>
          <w:sz w:val="24"/>
          <w:szCs w:val="24"/>
          <w:lang w:eastAsia="en-US"/>
        </w:rPr>
        <w:t>.</w:t>
      </w:r>
      <w:r w:rsidRPr="00C81691">
        <w:rPr>
          <w:rFonts w:eastAsiaTheme="minorHAnsi"/>
          <w:sz w:val="24"/>
          <w:szCs w:val="24"/>
          <w:lang w:eastAsia="en-US"/>
        </w:rPr>
        <w:t xml:space="preserve"> </w:t>
      </w:r>
    </w:p>
    <w:p w:rsidR="00067ED5" w:rsidRPr="00C81691" w:rsidRDefault="00067ED5" w:rsidP="00067ED5">
      <w:pPr>
        <w:autoSpaceDE w:val="0"/>
        <w:autoSpaceDN w:val="0"/>
        <w:adjustRightInd w:val="0"/>
        <w:jc w:val="both"/>
        <w:rPr>
          <w:rFonts w:eastAsiaTheme="minorHAnsi"/>
          <w:b/>
          <w:bCs/>
          <w:sz w:val="24"/>
          <w:szCs w:val="24"/>
          <w:lang w:eastAsia="en-US"/>
        </w:rPr>
      </w:pPr>
      <w:r w:rsidRPr="00C81691">
        <w:rPr>
          <w:rFonts w:eastAsiaTheme="minorHAnsi"/>
          <w:b/>
          <w:bCs/>
          <w:sz w:val="24"/>
          <w:szCs w:val="24"/>
          <w:lang w:eastAsia="en-US"/>
        </w:rPr>
        <w:t>1.4. Ogólne wymagania</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Wykonawca jest odpowiedzialny za realizacj</w:t>
      </w:r>
      <w:r w:rsidRPr="00C81691">
        <w:rPr>
          <w:rFonts w:eastAsia="TimesNewRoman"/>
          <w:sz w:val="24"/>
          <w:szCs w:val="24"/>
          <w:lang w:eastAsia="en-US"/>
        </w:rPr>
        <w:t xml:space="preserve">ę </w:t>
      </w:r>
      <w:r w:rsidRPr="00C81691">
        <w:rPr>
          <w:rFonts w:eastAsiaTheme="minorHAnsi"/>
          <w:sz w:val="24"/>
          <w:szCs w:val="24"/>
          <w:lang w:eastAsia="en-US"/>
        </w:rPr>
        <w:t>robót zgodnie z dokumentacj</w:t>
      </w:r>
      <w:r w:rsidRPr="00C81691">
        <w:rPr>
          <w:rFonts w:eastAsia="TimesNewRoman"/>
          <w:sz w:val="24"/>
          <w:szCs w:val="24"/>
          <w:lang w:eastAsia="en-US"/>
        </w:rPr>
        <w:t xml:space="preserve">ą </w:t>
      </w:r>
      <w:r w:rsidRPr="00C81691">
        <w:rPr>
          <w:rFonts w:eastAsiaTheme="minorHAnsi"/>
          <w:sz w:val="24"/>
          <w:szCs w:val="24"/>
          <w:lang w:eastAsia="en-US"/>
        </w:rPr>
        <w:t>projektow</w:t>
      </w:r>
      <w:r w:rsidRPr="00C81691">
        <w:rPr>
          <w:rFonts w:eastAsia="TimesNewRoman"/>
          <w:sz w:val="24"/>
          <w:szCs w:val="24"/>
          <w:lang w:eastAsia="en-US"/>
        </w:rPr>
        <w:t>ą</w:t>
      </w:r>
      <w:r w:rsidRPr="00C81691">
        <w:rPr>
          <w:rFonts w:eastAsiaTheme="minorHAnsi"/>
          <w:sz w:val="24"/>
          <w:szCs w:val="24"/>
          <w:lang w:eastAsia="en-US"/>
        </w:rPr>
        <w:t>,</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specyfikacj</w:t>
      </w:r>
      <w:r w:rsidRPr="00C81691">
        <w:rPr>
          <w:rFonts w:eastAsia="TimesNewRoman"/>
          <w:sz w:val="24"/>
          <w:szCs w:val="24"/>
          <w:lang w:eastAsia="en-US"/>
        </w:rPr>
        <w:t xml:space="preserve">ą </w:t>
      </w:r>
      <w:r w:rsidRPr="00C81691">
        <w:rPr>
          <w:rFonts w:eastAsiaTheme="minorHAnsi"/>
          <w:sz w:val="24"/>
          <w:szCs w:val="24"/>
          <w:lang w:eastAsia="en-US"/>
        </w:rPr>
        <w:t>techniczn</w:t>
      </w:r>
      <w:r w:rsidRPr="00C81691">
        <w:rPr>
          <w:rFonts w:eastAsia="TimesNewRoman"/>
          <w:sz w:val="24"/>
          <w:szCs w:val="24"/>
          <w:lang w:eastAsia="en-US"/>
        </w:rPr>
        <w:t>ą</w:t>
      </w:r>
      <w:r w:rsidRPr="00C81691">
        <w:rPr>
          <w:rFonts w:eastAsiaTheme="minorHAnsi"/>
          <w:sz w:val="24"/>
          <w:szCs w:val="24"/>
          <w:lang w:eastAsia="en-US"/>
        </w:rPr>
        <w:t>, poleceniami nadzoru autorskiego i inwestorskiego oraz zgodnie z art. 5,</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22, 23 i 28 ustawy Prawo budowlane, „Warunkami technicznymi wykonania i odbioru robót</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budowlano-monta</w:t>
      </w:r>
      <w:r>
        <w:rPr>
          <w:rFonts w:eastAsia="TimesNewRoman"/>
          <w:sz w:val="24"/>
          <w:szCs w:val="24"/>
          <w:lang w:eastAsia="en-US"/>
        </w:rPr>
        <w:t>ż</w:t>
      </w:r>
      <w:r w:rsidRPr="00C81691">
        <w:rPr>
          <w:rFonts w:eastAsiaTheme="minorHAnsi"/>
          <w:sz w:val="24"/>
          <w:szCs w:val="24"/>
          <w:lang w:eastAsia="en-US"/>
        </w:rPr>
        <w:t>owych. Tom II Instalacje sanitarne i przemysłowe”. Arkady, Warszawa 1988.</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Odst</w:t>
      </w:r>
      <w:r w:rsidRPr="00C81691">
        <w:rPr>
          <w:rFonts w:eastAsia="TimesNewRoman"/>
          <w:sz w:val="24"/>
          <w:szCs w:val="24"/>
          <w:lang w:eastAsia="en-US"/>
        </w:rPr>
        <w:t>ę</w:t>
      </w:r>
      <w:r w:rsidRPr="00C81691">
        <w:rPr>
          <w:rFonts w:eastAsiaTheme="minorHAnsi"/>
          <w:sz w:val="24"/>
          <w:szCs w:val="24"/>
          <w:lang w:eastAsia="en-US"/>
        </w:rPr>
        <w:t>pstwa od projektu mog</w:t>
      </w:r>
      <w:r w:rsidRPr="00C81691">
        <w:rPr>
          <w:rFonts w:eastAsia="TimesNewRoman"/>
          <w:sz w:val="24"/>
          <w:szCs w:val="24"/>
          <w:lang w:eastAsia="en-US"/>
        </w:rPr>
        <w:t xml:space="preserve">ą </w:t>
      </w:r>
      <w:r w:rsidRPr="00C81691">
        <w:rPr>
          <w:rFonts w:eastAsiaTheme="minorHAnsi"/>
          <w:sz w:val="24"/>
          <w:szCs w:val="24"/>
          <w:lang w:eastAsia="en-US"/>
        </w:rPr>
        <w:t>dotyczy</w:t>
      </w:r>
      <w:r w:rsidRPr="00C81691">
        <w:rPr>
          <w:rFonts w:eastAsia="TimesNewRoman"/>
          <w:sz w:val="24"/>
          <w:szCs w:val="24"/>
          <w:lang w:eastAsia="en-US"/>
        </w:rPr>
        <w:t xml:space="preserve">ć </w:t>
      </w:r>
      <w:r w:rsidRPr="00C81691">
        <w:rPr>
          <w:rFonts w:eastAsiaTheme="minorHAnsi"/>
          <w:sz w:val="24"/>
          <w:szCs w:val="24"/>
          <w:lang w:eastAsia="en-US"/>
        </w:rPr>
        <w:t>jedynie dos</w:t>
      </w:r>
      <w:r>
        <w:rPr>
          <w:rFonts w:eastAsiaTheme="minorHAnsi"/>
          <w:sz w:val="24"/>
          <w:szCs w:val="24"/>
          <w:lang w:eastAsia="en-US"/>
        </w:rPr>
        <w:t xml:space="preserve">tosowania instalacji gazowej do </w:t>
      </w:r>
      <w:r w:rsidRPr="00C81691">
        <w:rPr>
          <w:rFonts w:eastAsiaTheme="minorHAnsi"/>
          <w:sz w:val="24"/>
          <w:szCs w:val="24"/>
          <w:lang w:eastAsia="en-US"/>
        </w:rPr>
        <w:t>wprowadzonych zmian konstrukcyjno-budowlanych, lub zast</w:t>
      </w:r>
      <w:r w:rsidRPr="00C81691">
        <w:rPr>
          <w:rFonts w:eastAsia="TimesNewRoman"/>
          <w:sz w:val="24"/>
          <w:szCs w:val="24"/>
          <w:lang w:eastAsia="en-US"/>
        </w:rPr>
        <w:t>ą</w:t>
      </w:r>
      <w:r>
        <w:rPr>
          <w:rFonts w:eastAsiaTheme="minorHAnsi"/>
          <w:sz w:val="24"/>
          <w:szCs w:val="24"/>
          <w:lang w:eastAsia="en-US"/>
        </w:rPr>
        <w:t xml:space="preserve">pienia zaprojektowanych </w:t>
      </w:r>
      <w:r w:rsidRPr="00C81691">
        <w:rPr>
          <w:rFonts w:eastAsiaTheme="minorHAnsi"/>
          <w:sz w:val="24"/>
          <w:szCs w:val="24"/>
          <w:lang w:eastAsia="en-US"/>
        </w:rPr>
        <w:t>materiałów – w przypadku niemo</w:t>
      </w:r>
      <w:r>
        <w:rPr>
          <w:rFonts w:eastAsia="TimesNewRoman"/>
          <w:sz w:val="24"/>
          <w:szCs w:val="24"/>
          <w:lang w:eastAsia="en-US"/>
        </w:rPr>
        <w:t>ż</w:t>
      </w:r>
      <w:r w:rsidRPr="00C81691">
        <w:rPr>
          <w:rFonts w:eastAsiaTheme="minorHAnsi"/>
          <w:sz w:val="24"/>
          <w:szCs w:val="24"/>
          <w:lang w:eastAsia="en-US"/>
        </w:rPr>
        <w:t>liwo</w:t>
      </w:r>
      <w:r w:rsidRPr="00C81691">
        <w:rPr>
          <w:rFonts w:eastAsia="TimesNewRoman"/>
          <w:sz w:val="24"/>
          <w:szCs w:val="24"/>
          <w:lang w:eastAsia="en-US"/>
        </w:rPr>
        <w:t>ś</w:t>
      </w:r>
      <w:r w:rsidRPr="00C81691">
        <w:rPr>
          <w:rFonts w:eastAsiaTheme="minorHAnsi"/>
          <w:sz w:val="24"/>
          <w:szCs w:val="24"/>
          <w:lang w:eastAsia="en-US"/>
        </w:rPr>
        <w:t>ci ich uzyskania – pr</w:t>
      </w:r>
      <w:r>
        <w:rPr>
          <w:rFonts w:eastAsiaTheme="minorHAnsi"/>
          <w:sz w:val="24"/>
          <w:szCs w:val="24"/>
          <w:lang w:eastAsia="en-US"/>
        </w:rPr>
        <w:t xml:space="preserve">zez inne materiały lub elementy </w:t>
      </w:r>
      <w:r w:rsidRPr="00C81691">
        <w:rPr>
          <w:rFonts w:eastAsiaTheme="minorHAnsi"/>
          <w:sz w:val="24"/>
          <w:szCs w:val="24"/>
          <w:lang w:eastAsia="en-US"/>
        </w:rPr>
        <w:t>o zbli</w:t>
      </w:r>
      <w:r>
        <w:rPr>
          <w:rFonts w:eastAsia="TimesNewRoman"/>
          <w:sz w:val="24"/>
          <w:szCs w:val="24"/>
          <w:lang w:eastAsia="en-US"/>
        </w:rPr>
        <w:t>ż</w:t>
      </w:r>
      <w:r w:rsidRPr="00C81691">
        <w:rPr>
          <w:rFonts w:eastAsiaTheme="minorHAnsi"/>
          <w:sz w:val="24"/>
          <w:szCs w:val="24"/>
          <w:lang w:eastAsia="en-US"/>
        </w:rPr>
        <w:t>onych charakterystykach i trwało</w:t>
      </w:r>
      <w:r w:rsidRPr="00C81691">
        <w:rPr>
          <w:rFonts w:eastAsia="TimesNewRoman"/>
          <w:sz w:val="24"/>
          <w:szCs w:val="24"/>
          <w:lang w:eastAsia="en-US"/>
        </w:rPr>
        <w:t>ś</w:t>
      </w:r>
      <w:r w:rsidRPr="00C81691">
        <w:rPr>
          <w:rFonts w:eastAsiaTheme="minorHAnsi"/>
          <w:sz w:val="24"/>
          <w:szCs w:val="24"/>
          <w:lang w:eastAsia="en-US"/>
        </w:rPr>
        <w:t>ci. Wszelkie zmiany i odst</w:t>
      </w:r>
      <w:r w:rsidRPr="00C81691">
        <w:rPr>
          <w:rFonts w:eastAsia="TimesNewRoman"/>
          <w:sz w:val="24"/>
          <w:szCs w:val="24"/>
          <w:lang w:eastAsia="en-US"/>
        </w:rPr>
        <w:t>ę</w:t>
      </w:r>
      <w:r>
        <w:rPr>
          <w:rFonts w:eastAsiaTheme="minorHAnsi"/>
          <w:sz w:val="24"/>
          <w:szCs w:val="24"/>
          <w:lang w:eastAsia="en-US"/>
        </w:rPr>
        <w:t xml:space="preserve">pstwa od zatwierdzonej </w:t>
      </w:r>
      <w:r w:rsidRPr="00C81691">
        <w:rPr>
          <w:rFonts w:eastAsiaTheme="minorHAnsi"/>
          <w:sz w:val="24"/>
          <w:szCs w:val="24"/>
          <w:lang w:eastAsia="en-US"/>
        </w:rPr>
        <w:t>dokumentacji technicznej nie mog</w:t>
      </w:r>
      <w:r w:rsidRPr="00C81691">
        <w:rPr>
          <w:rFonts w:eastAsia="TimesNewRoman"/>
          <w:sz w:val="24"/>
          <w:szCs w:val="24"/>
          <w:lang w:eastAsia="en-US"/>
        </w:rPr>
        <w:t xml:space="preserve">ą </w:t>
      </w:r>
      <w:r w:rsidRPr="00C81691">
        <w:rPr>
          <w:rFonts w:eastAsiaTheme="minorHAnsi"/>
          <w:sz w:val="24"/>
          <w:szCs w:val="24"/>
          <w:lang w:eastAsia="en-US"/>
        </w:rPr>
        <w:t>powodowa</w:t>
      </w:r>
      <w:r w:rsidRPr="00C81691">
        <w:rPr>
          <w:rFonts w:eastAsia="TimesNewRoman"/>
          <w:sz w:val="24"/>
          <w:szCs w:val="24"/>
          <w:lang w:eastAsia="en-US"/>
        </w:rPr>
        <w:t xml:space="preserve">ć </w:t>
      </w:r>
      <w:r w:rsidRPr="00C81691">
        <w:rPr>
          <w:rFonts w:eastAsiaTheme="minorHAnsi"/>
          <w:sz w:val="24"/>
          <w:szCs w:val="24"/>
          <w:lang w:eastAsia="en-US"/>
        </w:rPr>
        <w:t>obni</w:t>
      </w:r>
      <w:r>
        <w:rPr>
          <w:rFonts w:eastAsia="TimesNewRoman"/>
          <w:sz w:val="24"/>
          <w:szCs w:val="24"/>
          <w:lang w:eastAsia="en-US"/>
        </w:rPr>
        <w:t>ż</w:t>
      </w:r>
      <w:r w:rsidRPr="00C81691">
        <w:rPr>
          <w:rFonts w:eastAsiaTheme="minorHAnsi"/>
          <w:sz w:val="24"/>
          <w:szCs w:val="24"/>
          <w:lang w:eastAsia="en-US"/>
        </w:rPr>
        <w:t>enia warto</w:t>
      </w:r>
      <w:r w:rsidRPr="00C81691">
        <w:rPr>
          <w:rFonts w:eastAsia="TimesNewRoman"/>
          <w:sz w:val="24"/>
          <w:szCs w:val="24"/>
          <w:lang w:eastAsia="en-US"/>
        </w:rPr>
        <w:t>ś</w:t>
      </w:r>
      <w:r w:rsidRPr="00C81691">
        <w:rPr>
          <w:rFonts w:eastAsiaTheme="minorHAnsi"/>
          <w:sz w:val="24"/>
          <w:szCs w:val="24"/>
          <w:lang w:eastAsia="en-US"/>
        </w:rPr>
        <w:t>ci funkcjonalnych i u</w:t>
      </w:r>
      <w:r>
        <w:rPr>
          <w:rFonts w:eastAsia="TimesNewRoman"/>
          <w:sz w:val="24"/>
          <w:szCs w:val="24"/>
          <w:lang w:eastAsia="en-US"/>
        </w:rPr>
        <w:t>ż</w:t>
      </w:r>
      <w:r>
        <w:rPr>
          <w:rFonts w:eastAsiaTheme="minorHAnsi"/>
          <w:sz w:val="24"/>
          <w:szCs w:val="24"/>
          <w:lang w:eastAsia="en-US"/>
        </w:rPr>
        <w:t xml:space="preserve">ytkowych </w:t>
      </w:r>
      <w:r w:rsidRPr="00C81691">
        <w:rPr>
          <w:rFonts w:eastAsiaTheme="minorHAnsi"/>
          <w:sz w:val="24"/>
          <w:szCs w:val="24"/>
          <w:lang w:eastAsia="en-US"/>
        </w:rPr>
        <w:t>instalacji, a je</w:t>
      </w:r>
      <w:r>
        <w:rPr>
          <w:rFonts w:eastAsia="TimesNewRoman"/>
          <w:sz w:val="24"/>
          <w:szCs w:val="24"/>
          <w:lang w:eastAsia="en-US"/>
        </w:rPr>
        <w:t>ż</w:t>
      </w:r>
      <w:r w:rsidRPr="00C81691">
        <w:rPr>
          <w:rFonts w:eastAsiaTheme="minorHAnsi"/>
          <w:sz w:val="24"/>
          <w:szCs w:val="24"/>
          <w:lang w:eastAsia="en-US"/>
        </w:rPr>
        <w:t>eli dotycz</w:t>
      </w:r>
      <w:r w:rsidRPr="00C81691">
        <w:rPr>
          <w:rFonts w:eastAsia="TimesNewRoman"/>
          <w:sz w:val="24"/>
          <w:szCs w:val="24"/>
          <w:lang w:eastAsia="en-US"/>
        </w:rPr>
        <w:t xml:space="preserve">ą </w:t>
      </w:r>
      <w:r w:rsidRPr="00C81691">
        <w:rPr>
          <w:rFonts w:eastAsiaTheme="minorHAnsi"/>
          <w:sz w:val="24"/>
          <w:szCs w:val="24"/>
          <w:lang w:eastAsia="en-US"/>
        </w:rPr>
        <w:t>zamiany materiałów i elementów okre</w:t>
      </w:r>
      <w:r w:rsidRPr="00C81691">
        <w:rPr>
          <w:rFonts w:eastAsia="TimesNewRoman"/>
          <w:sz w:val="24"/>
          <w:szCs w:val="24"/>
          <w:lang w:eastAsia="en-US"/>
        </w:rPr>
        <w:t>ś</w:t>
      </w:r>
      <w:r>
        <w:rPr>
          <w:rFonts w:eastAsiaTheme="minorHAnsi"/>
          <w:sz w:val="24"/>
          <w:szCs w:val="24"/>
          <w:lang w:eastAsia="en-US"/>
        </w:rPr>
        <w:t xml:space="preserve">lonych w dokumentacji </w:t>
      </w:r>
      <w:r w:rsidRPr="00C81691">
        <w:rPr>
          <w:rFonts w:eastAsiaTheme="minorHAnsi"/>
          <w:sz w:val="24"/>
          <w:szCs w:val="24"/>
          <w:lang w:eastAsia="en-US"/>
        </w:rPr>
        <w:t>technicznej na inne, nie mog</w:t>
      </w:r>
      <w:r w:rsidRPr="00C81691">
        <w:rPr>
          <w:rFonts w:eastAsia="TimesNewRoman"/>
          <w:sz w:val="24"/>
          <w:szCs w:val="24"/>
          <w:lang w:eastAsia="en-US"/>
        </w:rPr>
        <w:t xml:space="preserve">ą </w:t>
      </w:r>
      <w:r w:rsidRPr="00C81691">
        <w:rPr>
          <w:rFonts w:eastAsiaTheme="minorHAnsi"/>
          <w:sz w:val="24"/>
          <w:szCs w:val="24"/>
          <w:lang w:eastAsia="en-US"/>
        </w:rPr>
        <w:t>powodowa</w:t>
      </w:r>
      <w:r w:rsidRPr="00C81691">
        <w:rPr>
          <w:rFonts w:eastAsia="TimesNewRoman"/>
          <w:sz w:val="24"/>
          <w:szCs w:val="24"/>
          <w:lang w:eastAsia="en-US"/>
        </w:rPr>
        <w:t xml:space="preserve">ć </w:t>
      </w:r>
      <w:r w:rsidRPr="00C81691">
        <w:rPr>
          <w:rFonts w:eastAsiaTheme="minorHAnsi"/>
          <w:sz w:val="24"/>
          <w:szCs w:val="24"/>
          <w:lang w:eastAsia="en-US"/>
        </w:rPr>
        <w:t>zmniejszenia trwało</w:t>
      </w:r>
      <w:r w:rsidRPr="00C81691">
        <w:rPr>
          <w:rFonts w:eastAsia="TimesNewRoman"/>
          <w:sz w:val="24"/>
          <w:szCs w:val="24"/>
          <w:lang w:eastAsia="en-US"/>
        </w:rPr>
        <w:t>ś</w:t>
      </w:r>
      <w:r>
        <w:rPr>
          <w:rFonts w:eastAsiaTheme="minorHAnsi"/>
          <w:sz w:val="24"/>
          <w:szCs w:val="24"/>
          <w:lang w:eastAsia="en-US"/>
        </w:rPr>
        <w:t xml:space="preserve">ci eksploatacyjnej. Roboty </w:t>
      </w:r>
      <w:r w:rsidRPr="00C81691">
        <w:rPr>
          <w:rFonts w:eastAsiaTheme="minorHAnsi"/>
          <w:sz w:val="24"/>
          <w:szCs w:val="24"/>
          <w:lang w:eastAsia="en-US"/>
        </w:rPr>
        <w:t>monta</w:t>
      </w:r>
      <w:r>
        <w:rPr>
          <w:rFonts w:eastAsia="TimesNewRoman"/>
          <w:sz w:val="24"/>
          <w:szCs w:val="24"/>
          <w:lang w:eastAsia="en-US"/>
        </w:rPr>
        <w:t>ż</w:t>
      </w:r>
      <w:r w:rsidRPr="00C81691">
        <w:rPr>
          <w:rFonts w:eastAsiaTheme="minorHAnsi"/>
          <w:sz w:val="24"/>
          <w:szCs w:val="24"/>
          <w:lang w:eastAsia="en-US"/>
        </w:rPr>
        <w:t>owe nale</w:t>
      </w:r>
      <w:r>
        <w:rPr>
          <w:rFonts w:eastAsia="TimesNewRoman"/>
          <w:sz w:val="24"/>
          <w:szCs w:val="24"/>
          <w:lang w:eastAsia="en-US"/>
        </w:rPr>
        <w:t>ż</w:t>
      </w:r>
      <w:r w:rsidRPr="00C81691">
        <w:rPr>
          <w:rFonts w:eastAsiaTheme="minorHAnsi"/>
          <w:sz w:val="24"/>
          <w:szCs w:val="24"/>
          <w:lang w:eastAsia="en-US"/>
        </w:rPr>
        <w:t>y realizowa</w:t>
      </w:r>
      <w:r w:rsidRPr="00C81691">
        <w:rPr>
          <w:rFonts w:eastAsia="TimesNewRoman"/>
          <w:sz w:val="24"/>
          <w:szCs w:val="24"/>
          <w:lang w:eastAsia="en-US"/>
        </w:rPr>
        <w:t xml:space="preserve">ć </w:t>
      </w:r>
      <w:r w:rsidRPr="00C81691">
        <w:rPr>
          <w:rFonts w:eastAsiaTheme="minorHAnsi"/>
          <w:sz w:val="24"/>
          <w:szCs w:val="24"/>
          <w:lang w:eastAsia="en-US"/>
        </w:rPr>
        <w:t>zgodnie z „Warunkami technicznymi wykonania</w:t>
      </w:r>
      <w:r>
        <w:rPr>
          <w:rFonts w:eastAsiaTheme="minorHAnsi"/>
          <w:sz w:val="24"/>
          <w:szCs w:val="24"/>
          <w:lang w:eastAsia="en-US"/>
        </w:rPr>
        <w:t xml:space="preserve"> i odbioru robót </w:t>
      </w:r>
      <w:r w:rsidRPr="00C81691">
        <w:rPr>
          <w:rFonts w:eastAsiaTheme="minorHAnsi"/>
          <w:sz w:val="24"/>
          <w:szCs w:val="24"/>
          <w:lang w:eastAsia="en-US"/>
        </w:rPr>
        <w:t>budowlano-monta</w:t>
      </w:r>
      <w:r>
        <w:rPr>
          <w:rFonts w:eastAsia="TimesNewRoman"/>
          <w:sz w:val="24"/>
          <w:szCs w:val="24"/>
          <w:lang w:eastAsia="en-US"/>
        </w:rPr>
        <w:t>ż</w:t>
      </w:r>
      <w:r w:rsidRPr="00C81691">
        <w:rPr>
          <w:rFonts w:eastAsiaTheme="minorHAnsi"/>
          <w:sz w:val="24"/>
          <w:szCs w:val="24"/>
          <w:lang w:eastAsia="en-US"/>
        </w:rPr>
        <w:t>owych. Tom II Instalacje sanitarne i przem</w:t>
      </w:r>
      <w:r>
        <w:rPr>
          <w:rFonts w:eastAsiaTheme="minorHAnsi"/>
          <w:sz w:val="24"/>
          <w:szCs w:val="24"/>
          <w:lang w:eastAsia="en-US"/>
        </w:rPr>
        <w:t xml:space="preserve">ysłowe”, Polskimi Normami, oraz </w:t>
      </w:r>
      <w:r w:rsidRPr="00C81691">
        <w:rPr>
          <w:rFonts w:eastAsiaTheme="minorHAnsi"/>
          <w:sz w:val="24"/>
          <w:szCs w:val="24"/>
          <w:lang w:eastAsia="en-US"/>
        </w:rPr>
        <w:t>innymi przepisami dotycz</w:t>
      </w:r>
      <w:r w:rsidRPr="00C81691">
        <w:rPr>
          <w:rFonts w:eastAsia="TimesNewRoman"/>
          <w:sz w:val="24"/>
          <w:szCs w:val="24"/>
          <w:lang w:eastAsia="en-US"/>
        </w:rPr>
        <w:t>ą</w:t>
      </w:r>
      <w:r w:rsidRPr="00C81691">
        <w:rPr>
          <w:rFonts w:eastAsiaTheme="minorHAnsi"/>
          <w:sz w:val="24"/>
          <w:szCs w:val="24"/>
          <w:lang w:eastAsia="en-US"/>
        </w:rPr>
        <w:t>cymi przedmiotowej instalacji.</w:t>
      </w:r>
    </w:p>
    <w:p w:rsidR="00067ED5" w:rsidRPr="00C81691" w:rsidRDefault="00067ED5" w:rsidP="00067ED5">
      <w:pPr>
        <w:autoSpaceDE w:val="0"/>
        <w:autoSpaceDN w:val="0"/>
        <w:adjustRightInd w:val="0"/>
        <w:jc w:val="both"/>
        <w:rPr>
          <w:rFonts w:eastAsiaTheme="minorHAnsi"/>
          <w:b/>
          <w:bCs/>
          <w:sz w:val="24"/>
          <w:szCs w:val="24"/>
          <w:lang w:eastAsia="en-US"/>
        </w:rPr>
      </w:pPr>
      <w:r w:rsidRPr="00C81691">
        <w:rPr>
          <w:rFonts w:eastAsiaTheme="minorHAnsi"/>
          <w:b/>
          <w:bCs/>
          <w:sz w:val="24"/>
          <w:szCs w:val="24"/>
          <w:lang w:eastAsia="en-US"/>
        </w:rPr>
        <w:t>2. MATERIAŁY</w:t>
      </w:r>
    </w:p>
    <w:p w:rsidR="00067ED5" w:rsidRPr="00C81691" w:rsidRDefault="00067ED5" w:rsidP="00067ED5">
      <w:pPr>
        <w:autoSpaceDE w:val="0"/>
        <w:autoSpaceDN w:val="0"/>
        <w:adjustRightInd w:val="0"/>
        <w:jc w:val="both"/>
        <w:rPr>
          <w:rFonts w:eastAsiaTheme="minorHAnsi"/>
          <w:sz w:val="24"/>
          <w:szCs w:val="24"/>
          <w:lang w:eastAsia="en-US"/>
        </w:rPr>
      </w:pPr>
      <w:r>
        <w:rPr>
          <w:rFonts w:eastAsiaTheme="minorHAnsi"/>
          <w:sz w:val="24"/>
          <w:szCs w:val="24"/>
          <w:lang w:eastAsia="en-US"/>
        </w:rPr>
        <w:t>Do wykonania przedmiotowej</w:t>
      </w:r>
      <w:r w:rsidRPr="00C81691">
        <w:rPr>
          <w:rFonts w:eastAsiaTheme="minorHAnsi"/>
          <w:sz w:val="24"/>
          <w:szCs w:val="24"/>
          <w:lang w:eastAsia="en-US"/>
        </w:rPr>
        <w:t xml:space="preserve"> inwestycji mog</w:t>
      </w:r>
      <w:r w:rsidRPr="00C81691">
        <w:rPr>
          <w:rFonts w:eastAsia="TimesNewRoman"/>
          <w:sz w:val="24"/>
          <w:szCs w:val="24"/>
          <w:lang w:eastAsia="en-US"/>
        </w:rPr>
        <w:t xml:space="preserve">ą </w:t>
      </w:r>
      <w:r w:rsidRPr="00C81691">
        <w:rPr>
          <w:rFonts w:eastAsiaTheme="minorHAnsi"/>
          <w:sz w:val="24"/>
          <w:szCs w:val="24"/>
          <w:lang w:eastAsia="en-US"/>
        </w:rPr>
        <w:t>by</w:t>
      </w:r>
      <w:r w:rsidRPr="00C81691">
        <w:rPr>
          <w:rFonts w:eastAsia="TimesNewRoman"/>
          <w:sz w:val="24"/>
          <w:szCs w:val="24"/>
          <w:lang w:eastAsia="en-US"/>
        </w:rPr>
        <w:t xml:space="preserve">ć </w:t>
      </w:r>
      <w:r w:rsidRPr="00C81691">
        <w:rPr>
          <w:rFonts w:eastAsiaTheme="minorHAnsi"/>
          <w:sz w:val="24"/>
          <w:szCs w:val="24"/>
          <w:lang w:eastAsia="en-US"/>
        </w:rPr>
        <w:t>stosowane wyroby producentów krajowych</w:t>
      </w:r>
    </w:p>
    <w:p w:rsidR="00067ED5" w:rsidRPr="00C81691" w:rsidRDefault="00067ED5" w:rsidP="00067ED5">
      <w:pPr>
        <w:autoSpaceDE w:val="0"/>
        <w:autoSpaceDN w:val="0"/>
        <w:adjustRightInd w:val="0"/>
        <w:jc w:val="both"/>
        <w:rPr>
          <w:rFonts w:eastAsiaTheme="minorHAnsi"/>
          <w:sz w:val="24"/>
          <w:szCs w:val="24"/>
          <w:lang w:eastAsia="en-US"/>
        </w:rPr>
      </w:pPr>
      <w:r>
        <w:rPr>
          <w:rFonts w:eastAsiaTheme="minorHAnsi"/>
          <w:sz w:val="24"/>
          <w:szCs w:val="24"/>
          <w:lang w:eastAsia="en-US"/>
        </w:rPr>
        <w:lastRenderedPageBreak/>
        <w:t xml:space="preserve">i zagranicznych. </w:t>
      </w:r>
      <w:r w:rsidRPr="00C81691">
        <w:rPr>
          <w:rFonts w:eastAsiaTheme="minorHAnsi"/>
          <w:sz w:val="24"/>
          <w:szCs w:val="24"/>
          <w:lang w:eastAsia="en-US"/>
        </w:rPr>
        <w:t>Wszystkie materiały u</w:t>
      </w:r>
      <w:r>
        <w:rPr>
          <w:rFonts w:eastAsia="TimesNewRoman"/>
          <w:sz w:val="24"/>
          <w:szCs w:val="24"/>
          <w:lang w:eastAsia="en-US"/>
        </w:rPr>
        <w:t>ż</w:t>
      </w:r>
      <w:r w:rsidRPr="00C81691">
        <w:rPr>
          <w:rFonts w:eastAsiaTheme="minorHAnsi"/>
          <w:sz w:val="24"/>
          <w:szCs w:val="24"/>
          <w:lang w:eastAsia="en-US"/>
        </w:rPr>
        <w:t>yte do wykonania instalacji musz</w:t>
      </w:r>
      <w:r w:rsidRPr="00C81691">
        <w:rPr>
          <w:rFonts w:eastAsia="TimesNewRoman"/>
          <w:sz w:val="24"/>
          <w:szCs w:val="24"/>
          <w:lang w:eastAsia="en-US"/>
        </w:rPr>
        <w:t xml:space="preserve">ą </w:t>
      </w:r>
      <w:r w:rsidRPr="00C81691">
        <w:rPr>
          <w:rFonts w:eastAsiaTheme="minorHAnsi"/>
          <w:sz w:val="24"/>
          <w:szCs w:val="24"/>
          <w:lang w:eastAsia="en-US"/>
        </w:rPr>
        <w:t>posiada</w:t>
      </w:r>
      <w:r w:rsidRPr="00C81691">
        <w:rPr>
          <w:rFonts w:eastAsia="TimesNewRoman"/>
          <w:sz w:val="24"/>
          <w:szCs w:val="24"/>
          <w:lang w:eastAsia="en-US"/>
        </w:rPr>
        <w:t xml:space="preserve">ć </w:t>
      </w:r>
      <w:r>
        <w:rPr>
          <w:rFonts w:eastAsiaTheme="minorHAnsi"/>
          <w:sz w:val="24"/>
          <w:szCs w:val="24"/>
          <w:lang w:eastAsia="en-US"/>
        </w:rPr>
        <w:t xml:space="preserve">aktualne polskie aprobaty </w:t>
      </w:r>
      <w:r w:rsidRPr="00C81691">
        <w:rPr>
          <w:rFonts w:eastAsiaTheme="minorHAnsi"/>
          <w:sz w:val="24"/>
          <w:szCs w:val="24"/>
          <w:lang w:eastAsia="en-US"/>
        </w:rPr>
        <w:t>techniczne lub odpowiada</w:t>
      </w:r>
      <w:r w:rsidRPr="00C81691">
        <w:rPr>
          <w:rFonts w:eastAsia="TimesNewRoman"/>
          <w:sz w:val="24"/>
          <w:szCs w:val="24"/>
          <w:lang w:eastAsia="en-US"/>
        </w:rPr>
        <w:t xml:space="preserve">ć </w:t>
      </w:r>
      <w:r w:rsidRPr="00C81691">
        <w:rPr>
          <w:rFonts w:eastAsiaTheme="minorHAnsi"/>
          <w:sz w:val="24"/>
          <w:szCs w:val="24"/>
          <w:lang w:eastAsia="en-US"/>
        </w:rPr>
        <w:t>Polskim Normom. Wykonawca uzyska przed zastosowaniem</w:t>
      </w:r>
    </w:p>
    <w:p w:rsidR="00067ED5" w:rsidRPr="003B4B34" w:rsidRDefault="00067ED5" w:rsidP="00067ED5">
      <w:pPr>
        <w:autoSpaceDE w:val="0"/>
        <w:autoSpaceDN w:val="0"/>
        <w:adjustRightInd w:val="0"/>
        <w:jc w:val="both"/>
        <w:rPr>
          <w:rFonts w:eastAsia="TimesNewRoman"/>
          <w:sz w:val="24"/>
          <w:szCs w:val="24"/>
          <w:lang w:eastAsia="en-US"/>
        </w:rPr>
      </w:pPr>
      <w:r w:rsidRPr="00C81691">
        <w:rPr>
          <w:rFonts w:eastAsiaTheme="minorHAnsi"/>
          <w:sz w:val="24"/>
          <w:szCs w:val="24"/>
          <w:lang w:eastAsia="en-US"/>
        </w:rPr>
        <w:t>wyrobu akceptacj</w:t>
      </w:r>
      <w:r w:rsidRPr="00C81691">
        <w:rPr>
          <w:rFonts w:eastAsia="TimesNewRoman"/>
          <w:sz w:val="24"/>
          <w:szCs w:val="24"/>
          <w:lang w:eastAsia="en-US"/>
        </w:rPr>
        <w:t xml:space="preserve">ę </w:t>
      </w:r>
      <w:r w:rsidRPr="00C81691">
        <w:rPr>
          <w:rFonts w:eastAsiaTheme="minorHAnsi"/>
          <w:sz w:val="24"/>
          <w:szCs w:val="24"/>
          <w:lang w:eastAsia="en-US"/>
        </w:rPr>
        <w:t>Inspektora Nadzoru. Odbiór techniczny materiałów powinien by</w:t>
      </w:r>
      <w:r>
        <w:rPr>
          <w:rFonts w:eastAsia="TimesNewRoman"/>
          <w:sz w:val="24"/>
          <w:szCs w:val="24"/>
          <w:lang w:eastAsia="en-US"/>
        </w:rPr>
        <w:t xml:space="preserve">ć </w:t>
      </w:r>
      <w:r w:rsidRPr="00C81691">
        <w:rPr>
          <w:rFonts w:eastAsiaTheme="minorHAnsi"/>
          <w:sz w:val="24"/>
          <w:szCs w:val="24"/>
          <w:lang w:eastAsia="en-US"/>
        </w:rPr>
        <w:t>dokonywany według wymaga</w:t>
      </w:r>
      <w:r w:rsidRPr="00C81691">
        <w:rPr>
          <w:rFonts w:eastAsia="TimesNewRoman"/>
          <w:sz w:val="24"/>
          <w:szCs w:val="24"/>
          <w:lang w:eastAsia="en-US"/>
        </w:rPr>
        <w:t xml:space="preserve">ń </w:t>
      </w:r>
      <w:r w:rsidRPr="00C81691">
        <w:rPr>
          <w:rFonts w:eastAsiaTheme="minorHAnsi"/>
          <w:sz w:val="24"/>
          <w:szCs w:val="24"/>
          <w:lang w:eastAsia="en-US"/>
        </w:rPr>
        <w:t>i w sposób okre</w:t>
      </w:r>
      <w:r w:rsidRPr="00C81691">
        <w:rPr>
          <w:rFonts w:eastAsia="TimesNewRoman"/>
          <w:sz w:val="24"/>
          <w:szCs w:val="24"/>
          <w:lang w:eastAsia="en-US"/>
        </w:rPr>
        <w:t>ś</w:t>
      </w:r>
      <w:r w:rsidRPr="00C81691">
        <w:rPr>
          <w:rFonts w:eastAsiaTheme="minorHAnsi"/>
          <w:sz w:val="24"/>
          <w:szCs w:val="24"/>
          <w:lang w:eastAsia="en-US"/>
        </w:rPr>
        <w:t>lony aktualnymi normami.</w:t>
      </w:r>
    </w:p>
    <w:p w:rsidR="00067ED5" w:rsidRPr="00C81691" w:rsidRDefault="00067ED5" w:rsidP="00067ED5">
      <w:pPr>
        <w:autoSpaceDE w:val="0"/>
        <w:autoSpaceDN w:val="0"/>
        <w:adjustRightInd w:val="0"/>
        <w:jc w:val="both"/>
        <w:rPr>
          <w:rFonts w:eastAsiaTheme="minorHAnsi"/>
          <w:b/>
          <w:bCs/>
          <w:sz w:val="24"/>
          <w:szCs w:val="24"/>
          <w:lang w:eastAsia="en-US"/>
        </w:rPr>
      </w:pPr>
      <w:r w:rsidRPr="00C81691">
        <w:rPr>
          <w:rFonts w:eastAsiaTheme="minorHAnsi"/>
          <w:b/>
          <w:bCs/>
          <w:sz w:val="24"/>
          <w:szCs w:val="24"/>
          <w:lang w:eastAsia="en-US"/>
        </w:rPr>
        <w:t>2.1. Urz</w:t>
      </w:r>
      <w:r w:rsidRPr="00C81691">
        <w:rPr>
          <w:rFonts w:eastAsia="TimesNewRoman"/>
          <w:sz w:val="24"/>
          <w:szCs w:val="24"/>
          <w:lang w:eastAsia="en-US"/>
        </w:rPr>
        <w:t>ą</w:t>
      </w:r>
      <w:r w:rsidRPr="00C81691">
        <w:rPr>
          <w:rFonts w:eastAsiaTheme="minorHAnsi"/>
          <w:b/>
          <w:bCs/>
          <w:sz w:val="24"/>
          <w:szCs w:val="24"/>
          <w:lang w:eastAsia="en-US"/>
        </w:rPr>
        <w:t>dzenia</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Do wykonania inwestycji nale</w:t>
      </w:r>
      <w:r>
        <w:rPr>
          <w:rFonts w:eastAsia="TimesNewRoman"/>
          <w:sz w:val="24"/>
          <w:szCs w:val="24"/>
          <w:lang w:eastAsia="en-US"/>
        </w:rPr>
        <w:t>ż</w:t>
      </w:r>
      <w:r w:rsidRPr="00C81691">
        <w:rPr>
          <w:rFonts w:eastAsiaTheme="minorHAnsi"/>
          <w:sz w:val="24"/>
          <w:szCs w:val="24"/>
          <w:lang w:eastAsia="en-US"/>
        </w:rPr>
        <w:t>y wykorzysta</w:t>
      </w:r>
      <w:r w:rsidRPr="00C81691">
        <w:rPr>
          <w:rFonts w:eastAsia="TimesNewRoman"/>
          <w:sz w:val="24"/>
          <w:szCs w:val="24"/>
          <w:lang w:eastAsia="en-US"/>
        </w:rPr>
        <w:t>ć</w:t>
      </w:r>
      <w:r w:rsidRPr="00C81691">
        <w:rPr>
          <w:rFonts w:eastAsiaTheme="minorHAnsi"/>
          <w:sz w:val="24"/>
          <w:szCs w:val="24"/>
          <w:lang w:eastAsia="en-US"/>
        </w:rPr>
        <w:t>:</w:t>
      </w:r>
    </w:p>
    <w:p w:rsidR="00067ED5" w:rsidRPr="003B4B34" w:rsidRDefault="00067ED5" w:rsidP="00067ED5">
      <w:pPr>
        <w:autoSpaceDE w:val="0"/>
        <w:autoSpaceDN w:val="0"/>
        <w:adjustRightInd w:val="0"/>
        <w:jc w:val="both"/>
        <w:rPr>
          <w:rFonts w:eastAsia="TimesNewRoman"/>
          <w:sz w:val="24"/>
          <w:szCs w:val="24"/>
          <w:lang w:eastAsia="en-US"/>
        </w:rPr>
      </w:pPr>
      <w:r w:rsidRPr="00C81691">
        <w:rPr>
          <w:rFonts w:eastAsiaTheme="minorHAnsi"/>
          <w:sz w:val="24"/>
          <w:szCs w:val="24"/>
          <w:lang w:eastAsia="en-US"/>
        </w:rPr>
        <w:t>- kotły gazowe wisz</w:t>
      </w:r>
      <w:r w:rsidRPr="00C81691">
        <w:rPr>
          <w:rFonts w:eastAsia="TimesNewRoman"/>
          <w:sz w:val="24"/>
          <w:szCs w:val="24"/>
          <w:lang w:eastAsia="en-US"/>
        </w:rPr>
        <w:t>ą</w:t>
      </w:r>
      <w:r w:rsidRPr="00C81691">
        <w:rPr>
          <w:rFonts w:eastAsiaTheme="minorHAnsi"/>
          <w:sz w:val="24"/>
          <w:szCs w:val="24"/>
          <w:lang w:eastAsia="en-US"/>
        </w:rPr>
        <w:t>ce, dwufunkcyjne z zamkni</w:t>
      </w:r>
      <w:r w:rsidRPr="00C81691">
        <w:rPr>
          <w:rFonts w:eastAsia="TimesNewRoman"/>
          <w:sz w:val="24"/>
          <w:szCs w:val="24"/>
          <w:lang w:eastAsia="en-US"/>
        </w:rPr>
        <w:t>ę</w:t>
      </w:r>
      <w:r w:rsidRPr="00C81691">
        <w:rPr>
          <w:rFonts w:eastAsiaTheme="minorHAnsi"/>
          <w:sz w:val="24"/>
          <w:szCs w:val="24"/>
          <w:lang w:eastAsia="en-US"/>
        </w:rPr>
        <w:t>t</w:t>
      </w:r>
      <w:r w:rsidRPr="00C81691">
        <w:rPr>
          <w:rFonts w:eastAsia="TimesNewRoman"/>
          <w:sz w:val="24"/>
          <w:szCs w:val="24"/>
          <w:lang w:eastAsia="en-US"/>
        </w:rPr>
        <w:t xml:space="preserve">ą </w:t>
      </w:r>
      <w:r w:rsidRPr="00C81691">
        <w:rPr>
          <w:rFonts w:eastAsiaTheme="minorHAnsi"/>
          <w:sz w:val="24"/>
          <w:szCs w:val="24"/>
          <w:lang w:eastAsia="en-US"/>
        </w:rPr>
        <w:t>komor</w:t>
      </w:r>
      <w:r>
        <w:rPr>
          <w:rFonts w:eastAsia="TimesNewRoman"/>
          <w:sz w:val="24"/>
          <w:szCs w:val="24"/>
          <w:lang w:eastAsia="en-US"/>
        </w:rPr>
        <w:t xml:space="preserve">ą </w:t>
      </w:r>
      <w:r w:rsidRPr="00C81691">
        <w:rPr>
          <w:rFonts w:eastAsiaTheme="minorHAnsi"/>
          <w:sz w:val="24"/>
          <w:szCs w:val="24"/>
          <w:lang w:eastAsia="en-US"/>
        </w:rPr>
        <w:t>spalania o cieplnej mocy znamionowej 24 kW lub inne o nie gorszych parametrach . S</w:t>
      </w:r>
      <w:r w:rsidRPr="00C81691">
        <w:rPr>
          <w:rFonts w:eastAsia="TimesNewRoman"/>
          <w:sz w:val="24"/>
          <w:szCs w:val="24"/>
          <w:lang w:eastAsia="en-US"/>
        </w:rPr>
        <w:t xml:space="preserve">ą </w:t>
      </w:r>
      <w:r w:rsidRPr="00C81691">
        <w:rPr>
          <w:rFonts w:eastAsiaTheme="minorHAnsi"/>
          <w:sz w:val="24"/>
          <w:szCs w:val="24"/>
          <w:lang w:eastAsia="en-US"/>
        </w:rPr>
        <w:t>to</w:t>
      </w:r>
      <w:r>
        <w:rPr>
          <w:rFonts w:eastAsia="TimesNewRoman"/>
          <w:sz w:val="24"/>
          <w:szCs w:val="24"/>
          <w:lang w:eastAsia="en-US"/>
        </w:rPr>
        <w:t xml:space="preserve"> </w:t>
      </w:r>
      <w:r w:rsidRPr="00C81691">
        <w:rPr>
          <w:rFonts w:eastAsiaTheme="minorHAnsi"/>
          <w:sz w:val="24"/>
          <w:szCs w:val="24"/>
          <w:lang w:eastAsia="en-US"/>
        </w:rPr>
        <w:t>kotły przystosowane do pracy z poborem powietrza do spalania z zewn</w:t>
      </w:r>
      <w:r w:rsidRPr="00C81691">
        <w:rPr>
          <w:rFonts w:eastAsia="TimesNewRoman"/>
          <w:sz w:val="24"/>
          <w:szCs w:val="24"/>
          <w:lang w:eastAsia="en-US"/>
        </w:rPr>
        <w:t>ą</w:t>
      </w:r>
      <w:r w:rsidRPr="00C81691">
        <w:rPr>
          <w:rFonts w:eastAsiaTheme="minorHAnsi"/>
          <w:sz w:val="24"/>
          <w:szCs w:val="24"/>
          <w:lang w:eastAsia="en-US"/>
        </w:rPr>
        <w:t>trz. Posiadaj</w:t>
      </w:r>
      <w:r w:rsidRPr="00C81691">
        <w:rPr>
          <w:rFonts w:eastAsia="TimesNewRoman"/>
          <w:sz w:val="24"/>
          <w:szCs w:val="24"/>
          <w:lang w:eastAsia="en-US"/>
        </w:rPr>
        <w:t xml:space="preserve">ą </w:t>
      </w:r>
      <w:r w:rsidRPr="00C81691">
        <w:rPr>
          <w:rFonts w:eastAsiaTheme="minorHAnsi"/>
          <w:sz w:val="24"/>
          <w:szCs w:val="24"/>
          <w:lang w:eastAsia="en-US"/>
        </w:rPr>
        <w:t>modulowany</w:t>
      </w:r>
      <w:r>
        <w:rPr>
          <w:rFonts w:eastAsia="TimesNewRoman"/>
          <w:sz w:val="24"/>
          <w:szCs w:val="24"/>
          <w:lang w:eastAsia="en-US"/>
        </w:rPr>
        <w:t xml:space="preserve"> </w:t>
      </w:r>
      <w:r w:rsidRPr="00C81691">
        <w:rPr>
          <w:rFonts w:eastAsiaTheme="minorHAnsi"/>
          <w:sz w:val="24"/>
          <w:szCs w:val="24"/>
          <w:lang w:eastAsia="en-US"/>
        </w:rPr>
        <w:t>palnik atmosferyczny. W bloku hydraulicznym kotła jest zintegrowany zawór bezpiecze</w:t>
      </w:r>
      <w:r w:rsidRPr="00C81691">
        <w:rPr>
          <w:rFonts w:eastAsia="TimesNewRoman"/>
          <w:sz w:val="24"/>
          <w:szCs w:val="24"/>
          <w:lang w:eastAsia="en-US"/>
        </w:rPr>
        <w:t>ń</w:t>
      </w:r>
      <w:r w:rsidRPr="00C81691">
        <w:rPr>
          <w:rFonts w:eastAsiaTheme="minorHAnsi"/>
          <w:sz w:val="24"/>
          <w:szCs w:val="24"/>
          <w:lang w:eastAsia="en-US"/>
        </w:rPr>
        <w:t>stwa i</w:t>
      </w:r>
      <w:r>
        <w:rPr>
          <w:rFonts w:eastAsia="TimesNewRoman"/>
          <w:sz w:val="24"/>
          <w:szCs w:val="24"/>
          <w:lang w:eastAsia="en-US"/>
        </w:rPr>
        <w:t xml:space="preserve"> </w:t>
      </w:r>
      <w:r w:rsidRPr="00C81691">
        <w:rPr>
          <w:rFonts w:eastAsiaTheme="minorHAnsi"/>
          <w:sz w:val="24"/>
          <w:szCs w:val="24"/>
          <w:lang w:eastAsia="en-US"/>
        </w:rPr>
        <w:t>zawór upustowy. Kocioł wyposa</w:t>
      </w:r>
      <w:r>
        <w:rPr>
          <w:rFonts w:eastAsia="TimesNewRoman"/>
          <w:sz w:val="24"/>
          <w:szCs w:val="24"/>
          <w:lang w:eastAsia="en-US"/>
        </w:rPr>
        <w:t>ż</w:t>
      </w:r>
      <w:r w:rsidRPr="00C81691">
        <w:rPr>
          <w:rFonts w:eastAsiaTheme="minorHAnsi"/>
          <w:sz w:val="24"/>
          <w:szCs w:val="24"/>
          <w:lang w:eastAsia="en-US"/>
        </w:rPr>
        <w:t>ony jest w cicho pracuj</w:t>
      </w:r>
      <w:r w:rsidRPr="00C81691">
        <w:rPr>
          <w:rFonts w:eastAsia="TimesNewRoman"/>
          <w:sz w:val="24"/>
          <w:szCs w:val="24"/>
          <w:lang w:eastAsia="en-US"/>
        </w:rPr>
        <w:t>ą</w:t>
      </w:r>
      <w:r w:rsidRPr="00C81691">
        <w:rPr>
          <w:rFonts w:eastAsiaTheme="minorHAnsi"/>
          <w:sz w:val="24"/>
          <w:szCs w:val="24"/>
          <w:lang w:eastAsia="en-US"/>
        </w:rPr>
        <w:t>cy wentylator spalin.</w:t>
      </w:r>
      <w:r>
        <w:rPr>
          <w:rFonts w:eastAsia="TimesNewRoman"/>
          <w:sz w:val="24"/>
          <w:szCs w:val="24"/>
          <w:lang w:eastAsia="en-US"/>
        </w:rPr>
        <w:t xml:space="preserve"> </w:t>
      </w:r>
      <w:r w:rsidRPr="00C81691">
        <w:rPr>
          <w:rFonts w:eastAsiaTheme="minorHAnsi"/>
          <w:sz w:val="24"/>
          <w:szCs w:val="24"/>
          <w:lang w:eastAsia="en-US"/>
        </w:rPr>
        <w:t>Dostarczone na budow</w:t>
      </w:r>
      <w:r w:rsidRPr="00C81691">
        <w:rPr>
          <w:rFonts w:eastAsia="TimesNewRoman"/>
          <w:sz w:val="24"/>
          <w:szCs w:val="24"/>
          <w:lang w:eastAsia="en-US"/>
        </w:rPr>
        <w:t xml:space="preserve">ę </w:t>
      </w:r>
      <w:r w:rsidRPr="00C81691">
        <w:rPr>
          <w:rFonts w:eastAsiaTheme="minorHAnsi"/>
          <w:sz w:val="24"/>
          <w:szCs w:val="24"/>
          <w:lang w:eastAsia="en-US"/>
        </w:rPr>
        <w:t>elementy zł</w:t>
      </w:r>
      <w:r w:rsidRPr="00C81691">
        <w:rPr>
          <w:rFonts w:eastAsia="TimesNewRoman"/>
          <w:sz w:val="24"/>
          <w:szCs w:val="24"/>
          <w:lang w:eastAsia="en-US"/>
        </w:rPr>
        <w:t>ą</w:t>
      </w:r>
      <w:r w:rsidRPr="00C81691">
        <w:rPr>
          <w:rFonts w:eastAsiaTheme="minorHAnsi"/>
          <w:sz w:val="24"/>
          <w:szCs w:val="24"/>
          <w:lang w:eastAsia="en-US"/>
        </w:rPr>
        <w:t>czne powinny by</w:t>
      </w:r>
      <w:r w:rsidRPr="00C81691">
        <w:rPr>
          <w:rFonts w:eastAsia="TimesNewRoman"/>
          <w:sz w:val="24"/>
          <w:szCs w:val="24"/>
          <w:lang w:eastAsia="en-US"/>
        </w:rPr>
        <w:t xml:space="preserve">ć </w:t>
      </w:r>
      <w:r w:rsidRPr="00C81691">
        <w:rPr>
          <w:rFonts w:eastAsiaTheme="minorHAnsi"/>
          <w:sz w:val="24"/>
          <w:szCs w:val="24"/>
          <w:lang w:eastAsia="en-US"/>
        </w:rPr>
        <w:t>proste, czyste od zewn</w:t>
      </w:r>
      <w:r w:rsidRPr="00C81691">
        <w:rPr>
          <w:rFonts w:eastAsia="TimesNewRoman"/>
          <w:sz w:val="24"/>
          <w:szCs w:val="24"/>
          <w:lang w:eastAsia="en-US"/>
        </w:rPr>
        <w:t>ą</w:t>
      </w:r>
      <w:r w:rsidRPr="00C81691">
        <w:rPr>
          <w:rFonts w:eastAsiaTheme="minorHAnsi"/>
          <w:sz w:val="24"/>
          <w:szCs w:val="24"/>
          <w:lang w:eastAsia="en-US"/>
        </w:rPr>
        <w:t>trz i wewn</w:t>
      </w:r>
      <w:r w:rsidRPr="00C81691">
        <w:rPr>
          <w:rFonts w:eastAsia="TimesNewRoman"/>
          <w:sz w:val="24"/>
          <w:szCs w:val="24"/>
          <w:lang w:eastAsia="en-US"/>
        </w:rPr>
        <w:t>ą</w:t>
      </w:r>
      <w:r w:rsidRPr="00C81691">
        <w:rPr>
          <w:rFonts w:eastAsiaTheme="minorHAnsi"/>
          <w:sz w:val="24"/>
          <w:szCs w:val="24"/>
          <w:lang w:eastAsia="en-US"/>
        </w:rPr>
        <w:t>trz, bez</w:t>
      </w:r>
      <w:r>
        <w:rPr>
          <w:rFonts w:eastAsia="TimesNewRoman"/>
          <w:sz w:val="24"/>
          <w:szCs w:val="24"/>
          <w:lang w:eastAsia="en-US"/>
        </w:rPr>
        <w:t xml:space="preserve"> </w:t>
      </w:r>
      <w:r w:rsidRPr="00C81691">
        <w:rPr>
          <w:rFonts w:eastAsiaTheme="minorHAnsi"/>
          <w:sz w:val="24"/>
          <w:szCs w:val="24"/>
          <w:lang w:eastAsia="en-US"/>
        </w:rPr>
        <w:t>widocznych w</w:t>
      </w:r>
      <w:r>
        <w:rPr>
          <w:rFonts w:eastAsia="TimesNewRoman"/>
          <w:sz w:val="24"/>
          <w:szCs w:val="24"/>
          <w:lang w:eastAsia="en-US"/>
        </w:rPr>
        <w:t>ż</w:t>
      </w:r>
      <w:r w:rsidRPr="00C81691">
        <w:rPr>
          <w:rFonts w:eastAsiaTheme="minorHAnsi"/>
          <w:sz w:val="24"/>
          <w:szCs w:val="24"/>
          <w:lang w:eastAsia="en-US"/>
        </w:rPr>
        <w:t>erów i ubytków spowodowanych uszkodzeniami.</w:t>
      </w:r>
    </w:p>
    <w:p w:rsidR="00067ED5" w:rsidRPr="00C81691" w:rsidRDefault="00067ED5" w:rsidP="00067ED5">
      <w:pPr>
        <w:autoSpaceDE w:val="0"/>
        <w:autoSpaceDN w:val="0"/>
        <w:adjustRightInd w:val="0"/>
        <w:jc w:val="both"/>
        <w:rPr>
          <w:rFonts w:eastAsiaTheme="minorHAnsi"/>
          <w:b/>
          <w:bCs/>
          <w:sz w:val="24"/>
          <w:szCs w:val="24"/>
          <w:lang w:eastAsia="en-US"/>
        </w:rPr>
      </w:pPr>
      <w:r w:rsidRPr="00C81691">
        <w:rPr>
          <w:rFonts w:eastAsiaTheme="minorHAnsi"/>
          <w:b/>
          <w:bCs/>
          <w:sz w:val="24"/>
          <w:szCs w:val="24"/>
          <w:lang w:eastAsia="en-US"/>
        </w:rPr>
        <w:t>2.3. Armatura</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Jako armatur</w:t>
      </w:r>
      <w:r w:rsidRPr="00C81691">
        <w:rPr>
          <w:rFonts w:eastAsia="TimesNewRoman"/>
          <w:sz w:val="24"/>
          <w:szCs w:val="24"/>
          <w:lang w:eastAsia="en-US"/>
        </w:rPr>
        <w:t xml:space="preserve">ę </w:t>
      </w:r>
      <w:r w:rsidRPr="00C81691">
        <w:rPr>
          <w:rFonts w:eastAsiaTheme="minorHAnsi"/>
          <w:sz w:val="24"/>
          <w:szCs w:val="24"/>
          <w:lang w:eastAsia="en-US"/>
        </w:rPr>
        <w:t>odcinaj</w:t>
      </w:r>
      <w:r w:rsidRPr="00C81691">
        <w:rPr>
          <w:rFonts w:eastAsia="TimesNewRoman"/>
          <w:sz w:val="24"/>
          <w:szCs w:val="24"/>
          <w:lang w:eastAsia="en-US"/>
        </w:rPr>
        <w:t>ą</w:t>
      </w:r>
      <w:r w:rsidRPr="00C81691">
        <w:rPr>
          <w:rFonts w:eastAsiaTheme="minorHAnsi"/>
          <w:sz w:val="24"/>
          <w:szCs w:val="24"/>
          <w:lang w:eastAsia="en-US"/>
        </w:rPr>
        <w:t>c</w:t>
      </w:r>
      <w:r w:rsidRPr="00C81691">
        <w:rPr>
          <w:rFonts w:eastAsia="TimesNewRoman"/>
          <w:sz w:val="24"/>
          <w:szCs w:val="24"/>
          <w:lang w:eastAsia="en-US"/>
        </w:rPr>
        <w:t xml:space="preserve">ą </w:t>
      </w:r>
      <w:r w:rsidRPr="00C81691">
        <w:rPr>
          <w:rFonts w:eastAsiaTheme="minorHAnsi"/>
          <w:sz w:val="24"/>
          <w:szCs w:val="24"/>
          <w:lang w:eastAsia="en-US"/>
        </w:rPr>
        <w:t>nale</w:t>
      </w:r>
      <w:r>
        <w:rPr>
          <w:rFonts w:eastAsia="TimesNewRoman"/>
          <w:sz w:val="24"/>
          <w:szCs w:val="24"/>
          <w:lang w:eastAsia="en-US"/>
        </w:rPr>
        <w:t>ż</w:t>
      </w:r>
      <w:r w:rsidRPr="00C81691">
        <w:rPr>
          <w:rFonts w:eastAsiaTheme="minorHAnsi"/>
          <w:sz w:val="24"/>
          <w:szCs w:val="24"/>
          <w:lang w:eastAsia="en-US"/>
        </w:rPr>
        <w:t>y wykorzysta</w:t>
      </w:r>
      <w:r>
        <w:rPr>
          <w:rFonts w:eastAsia="TimesNewRoman"/>
          <w:sz w:val="24"/>
          <w:szCs w:val="24"/>
          <w:lang w:eastAsia="en-US"/>
        </w:rPr>
        <w:t>ć</w:t>
      </w:r>
      <w:r w:rsidRPr="00C81691">
        <w:rPr>
          <w:rFonts w:eastAsiaTheme="minorHAnsi"/>
          <w:sz w:val="24"/>
          <w:szCs w:val="24"/>
          <w:lang w:eastAsia="en-US"/>
        </w:rPr>
        <w:t xml:space="preserve"> armatur</w:t>
      </w:r>
      <w:r w:rsidRPr="00C81691">
        <w:rPr>
          <w:rFonts w:eastAsia="TimesNewRoman"/>
          <w:sz w:val="24"/>
          <w:szCs w:val="24"/>
          <w:lang w:eastAsia="en-US"/>
        </w:rPr>
        <w:t xml:space="preserve">ę </w:t>
      </w:r>
      <w:r w:rsidRPr="00C81691">
        <w:rPr>
          <w:rFonts w:eastAsiaTheme="minorHAnsi"/>
          <w:sz w:val="24"/>
          <w:szCs w:val="24"/>
          <w:lang w:eastAsia="en-US"/>
        </w:rPr>
        <w:t>gazow</w:t>
      </w:r>
      <w:r w:rsidRPr="00C81691">
        <w:rPr>
          <w:rFonts w:eastAsia="TimesNewRoman"/>
          <w:sz w:val="24"/>
          <w:szCs w:val="24"/>
          <w:lang w:eastAsia="en-US"/>
        </w:rPr>
        <w:t xml:space="preserve">ą </w:t>
      </w:r>
      <w:r w:rsidRPr="00C81691">
        <w:rPr>
          <w:rFonts w:eastAsiaTheme="minorHAnsi"/>
          <w:sz w:val="24"/>
          <w:szCs w:val="24"/>
          <w:lang w:eastAsia="en-US"/>
        </w:rPr>
        <w:t>oraz wodn</w:t>
      </w:r>
      <w:r w:rsidRPr="00C81691">
        <w:rPr>
          <w:rFonts w:eastAsia="TimesNewRoman"/>
          <w:sz w:val="24"/>
          <w:szCs w:val="24"/>
          <w:lang w:eastAsia="en-US"/>
        </w:rPr>
        <w:t>ą</w:t>
      </w:r>
      <w:r>
        <w:rPr>
          <w:rFonts w:eastAsiaTheme="minorHAnsi"/>
          <w:sz w:val="24"/>
          <w:szCs w:val="24"/>
          <w:lang w:eastAsia="en-US"/>
        </w:rPr>
        <w:t>.</w:t>
      </w:r>
    </w:p>
    <w:p w:rsidR="00067ED5" w:rsidRPr="00C81691" w:rsidRDefault="00067ED5" w:rsidP="00067ED5">
      <w:pPr>
        <w:autoSpaceDE w:val="0"/>
        <w:autoSpaceDN w:val="0"/>
        <w:adjustRightInd w:val="0"/>
        <w:jc w:val="both"/>
        <w:rPr>
          <w:rFonts w:eastAsiaTheme="minorHAnsi"/>
          <w:b/>
          <w:bCs/>
          <w:sz w:val="24"/>
          <w:szCs w:val="24"/>
          <w:lang w:eastAsia="en-US"/>
        </w:rPr>
      </w:pPr>
      <w:r w:rsidRPr="00C81691">
        <w:rPr>
          <w:rFonts w:eastAsiaTheme="minorHAnsi"/>
          <w:b/>
          <w:bCs/>
          <w:sz w:val="24"/>
          <w:szCs w:val="24"/>
          <w:lang w:eastAsia="en-US"/>
        </w:rPr>
        <w:t>3. SPRZ</w:t>
      </w:r>
      <w:r w:rsidRPr="00C81691">
        <w:rPr>
          <w:rFonts w:eastAsia="TimesNewRoman"/>
          <w:sz w:val="24"/>
          <w:szCs w:val="24"/>
          <w:lang w:eastAsia="en-US"/>
        </w:rPr>
        <w:t>Ę</w:t>
      </w:r>
      <w:r w:rsidRPr="00C81691">
        <w:rPr>
          <w:rFonts w:eastAsiaTheme="minorHAnsi"/>
          <w:b/>
          <w:bCs/>
          <w:sz w:val="24"/>
          <w:szCs w:val="24"/>
          <w:lang w:eastAsia="en-US"/>
        </w:rPr>
        <w:t>T</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Wykonawca jest zobowi</w:t>
      </w:r>
      <w:r w:rsidRPr="00C81691">
        <w:rPr>
          <w:rFonts w:eastAsia="TimesNewRoman"/>
          <w:sz w:val="24"/>
          <w:szCs w:val="24"/>
          <w:lang w:eastAsia="en-US"/>
        </w:rPr>
        <w:t>ą</w:t>
      </w:r>
      <w:r w:rsidRPr="00C81691">
        <w:rPr>
          <w:rFonts w:eastAsiaTheme="minorHAnsi"/>
          <w:sz w:val="24"/>
          <w:szCs w:val="24"/>
          <w:lang w:eastAsia="en-US"/>
        </w:rPr>
        <w:t>zany do u</w:t>
      </w:r>
      <w:r>
        <w:rPr>
          <w:rFonts w:eastAsia="TimesNewRoman"/>
          <w:sz w:val="24"/>
          <w:szCs w:val="24"/>
          <w:lang w:eastAsia="en-US"/>
        </w:rPr>
        <w:t>ż</w:t>
      </w:r>
      <w:r w:rsidRPr="00C81691">
        <w:rPr>
          <w:rFonts w:eastAsiaTheme="minorHAnsi"/>
          <w:sz w:val="24"/>
          <w:szCs w:val="24"/>
          <w:lang w:eastAsia="en-US"/>
        </w:rPr>
        <w:t>ywania jedynie takiego sprz</w:t>
      </w:r>
      <w:r w:rsidRPr="00C81691">
        <w:rPr>
          <w:rFonts w:eastAsia="TimesNewRoman"/>
          <w:sz w:val="24"/>
          <w:szCs w:val="24"/>
          <w:lang w:eastAsia="en-US"/>
        </w:rPr>
        <w:t>ę</w:t>
      </w:r>
      <w:r>
        <w:rPr>
          <w:rFonts w:eastAsiaTheme="minorHAnsi"/>
          <w:sz w:val="24"/>
          <w:szCs w:val="24"/>
          <w:lang w:eastAsia="en-US"/>
        </w:rPr>
        <w:t xml:space="preserve">tu, który nie spowoduje </w:t>
      </w:r>
      <w:r w:rsidRPr="00C81691">
        <w:rPr>
          <w:rFonts w:eastAsiaTheme="minorHAnsi"/>
          <w:sz w:val="24"/>
          <w:szCs w:val="24"/>
          <w:lang w:eastAsia="en-US"/>
        </w:rPr>
        <w:t>niekorzystnego wpływu na jako</w:t>
      </w:r>
      <w:r w:rsidRPr="00C81691">
        <w:rPr>
          <w:rFonts w:eastAsia="TimesNewRoman"/>
          <w:sz w:val="24"/>
          <w:szCs w:val="24"/>
          <w:lang w:eastAsia="en-US"/>
        </w:rPr>
        <w:t xml:space="preserve">ść </w:t>
      </w:r>
      <w:r w:rsidRPr="00C81691">
        <w:rPr>
          <w:rFonts w:eastAsiaTheme="minorHAnsi"/>
          <w:sz w:val="24"/>
          <w:szCs w:val="24"/>
          <w:lang w:eastAsia="en-US"/>
        </w:rPr>
        <w:t>wykonywanych robót, zarówno w miejscu tych robót, jak te</w:t>
      </w:r>
      <w:r>
        <w:rPr>
          <w:rFonts w:eastAsia="TimesNewRoman"/>
          <w:sz w:val="24"/>
          <w:szCs w:val="24"/>
          <w:lang w:eastAsia="en-US"/>
        </w:rPr>
        <w:t>ż</w:t>
      </w:r>
      <w:r w:rsidRPr="00C81691">
        <w:rPr>
          <w:rFonts w:eastAsia="TimesNewRoman"/>
          <w:sz w:val="24"/>
          <w:szCs w:val="24"/>
          <w:lang w:eastAsia="en-US"/>
        </w:rPr>
        <w:t xml:space="preserve"> </w:t>
      </w:r>
      <w:r w:rsidRPr="00C81691">
        <w:rPr>
          <w:rFonts w:eastAsiaTheme="minorHAnsi"/>
          <w:sz w:val="24"/>
          <w:szCs w:val="24"/>
          <w:lang w:eastAsia="en-US"/>
        </w:rPr>
        <w:t>przy</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wykonywaniu czynno</w:t>
      </w:r>
      <w:r w:rsidRPr="00C81691">
        <w:rPr>
          <w:rFonts w:eastAsia="TimesNewRoman"/>
          <w:sz w:val="24"/>
          <w:szCs w:val="24"/>
          <w:lang w:eastAsia="en-US"/>
        </w:rPr>
        <w:t>ś</w:t>
      </w:r>
      <w:r w:rsidRPr="00C81691">
        <w:rPr>
          <w:rFonts w:eastAsiaTheme="minorHAnsi"/>
          <w:sz w:val="24"/>
          <w:szCs w:val="24"/>
          <w:lang w:eastAsia="en-US"/>
        </w:rPr>
        <w:t>ci pomocniczych oraz w czasie transportu, załadunku i wyładunku materiałów.</w:t>
      </w:r>
    </w:p>
    <w:p w:rsidR="00067ED5" w:rsidRPr="00C81691" w:rsidRDefault="00067ED5" w:rsidP="00067ED5">
      <w:pPr>
        <w:autoSpaceDE w:val="0"/>
        <w:autoSpaceDN w:val="0"/>
        <w:adjustRightInd w:val="0"/>
        <w:jc w:val="both"/>
        <w:rPr>
          <w:rFonts w:eastAsiaTheme="minorHAnsi"/>
          <w:b/>
          <w:bCs/>
          <w:sz w:val="24"/>
          <w:szCs w:val="24"/>
          <w:lang w:eastAsia="en-US"/>
        </w:rPr>
      </w:pPr>
      <w:r w:rsidRPr="00C81691">
        <w:rPr>
          <w:rFonts w:eastAsiaTheme="minorHAnsi"/>
          <w:b/>
          <w:bCs/>
          <w:sz w:val="24"/>
          <w:szCs w:val="24"/>
          <w:lang w:eastAsia="en-US"/>
        </w:rPr>
        <w:t>4. TRANSPORT I SKŁADOWANIE</w:t>
      </w:r>
    </w:p>
    <w:p w:rsidR="00067ED5" w:rsidRPr="00C81691" w:rsidRDefault="00067ED5" w:rsidP="00067ED5">
      <w:pPr>
        <w:autoSpaceDE w:val="0"/>
        <w:autoSpaceDN w:val="0"/>
        <w:adjustRightInd w:val="0"/>
        <w:jc w:val="both"/>
        <w:rPr>
          <w:rFonts w:eastAsiaTheme="minorHAnsi"/>
          <w:b/>
          <w:bCs/>
          <w:sz w:val="24"/>
          <w:szCs w:val="24"/>
          <w:lang w:eastAsia="en-US"/>
        </w:rPr>
      </w:pPr>
      <w:r w:rsidRPr="00C81691">
        <w:rPr>
          <w:rFonts w:eastAsiaTheme="minorHAnsi"/>
          <w:b/>
          <w:bCs/>
          <w:sz w:val="24"/>
          <w:szCs w:val="24"/>
          <w:lang w:eastAsia="en-US"/>
        </w:rPr>
        <w:t>4.1. Urz</w:t>
      </w:r>
      <w:r w:rsidRPr="00C81691">
        <w:rPr>
          <w:rFonts w:eastAsia="TimesNewRoman"/>
          <w:sz w:val="24"/>
          <w:szCs w:val="24"/>
          <w:lang w:eastAsia="en-US"/>
        </w:rPr>
        <w:t>ą</w:t>
      </w:r>
      <w:r w:rsidRPr="00C81691">
        <w:rPr>
          <w:rFonts w:eastAsiaTheme="minorHAnsi"/>
          <w:b/>
          <w:bCs/>
          <w:sz w:val="24"/>
          <w:szCs w:val="24"/>
          <w:lang w:eastAsia="en-US"/>
        </w:rPr>
        <w:t>dzenia i osprz</w:t>
      </w:r>
      <w:r w:rsidRPr="00C81691">
        <w:rPr>
          <w:rFonts w:eastAsia="TimesNewRoman"/>
          <w:sz w:val="24"/>
          <w:szCs w:val="24"/>
          <w:lang w:eastAsia="en-US"/>
        </w:rPr>
        <w:t>ę</w:t>
      </w:r>
      <w:r w:rsidRPr="00C81691">
        <w:rPr>
          <w:rFonts w:eastAsiaTheme="minorHAnsi"/>
          <w:b/>
          <w:bCs/>
          <w:sz w:val="24"/>
          <w:szCs w:val="24"/>
          <w:lang w:eastAsia="en-US"/>
        </w:rPr>
        <w:t>t</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Urz</w:t>
      </w:r>
      <w:r w:rsidRPr="00C81691">
        <w:rPr>
          <w:rFonts w:eastAsia="TimesNewRoman"/>
          <w:sz w:val="24"/>
          <w:szCs w:val="24"/>
          <w:lang w:eastAsia="en-US"/>
        </w:rPr>
        <w:t>ą</w:t>
      </w:r>
      <w:r w:rsidRPr="00C81691">
        <w:rPr>
          <w:rFonts w:eastAsiaTheme="minorHAnsi"/>
          <w:sz w:val="24"/>
          <w:szCs w:val="24"/>
          <w:lang w:eastAsia="en-US"/>
        </w:rPr>
        <w:t>dzenia i osprz</w:t>
      </w:r>
      <w:r w:rsidRPr="00C81691">
        <w:rPr>
          <w:rFonts w:eastAsia="TimesNewRoman"/>
          <w:sz w:val="24"/>
          <w:szCs w:val="24"/>
          <w:lang w:eastAsia="en-US"/>
        </w:rPr>
        <w:t>ę</w:t>
      </w:r>
      <w:r w:rsidRPr="00C81691">
        <w:rPr>
          <w:rFonts w:eastAsiaTheme="minorHAnsi"/>
          <w:sz w:val="24"/>
          <w:szCs w:val="24"/>
          <w:lang w:eastAsia="en-US"/>
        </w:rPr>
        <w:t>t musz</w:t>
      </w:r>
      <w:r w:rsidRPr="00C81691">
        <w:rPr>
          <w:rFonts w:eastAsia="TimesNewRoman"/>
          <w:sz w:val="24"/>
          <w:szCs w:val="24"/>
          <w:lang w:eastAsia="en-US"/>
        </w:rPr>
        <w:t xml:space="preserve">ą </w:t>
      </w:r>
      <w:r w:rsidRPr="00C81691">
        <w:rPr>
          <w:rFonts w:eastAsiaTheme="minorHAnsi"/>
          <w:sz w:val="24"/>
          <w:szCs w:val="24"/>
          <w:lang w:eastAsia="en-US"/>
        </w:rPr>
        <w:t>by</w:t>
      </w:r>
      <w:r w:rsidRPr="00C81691">
        <w:rPr>
          <w:rFonts w:eastAsia="TimesNewRoman"/>
          <w:sz w:val="24"/>
          <w:szCs w:val="24"/>
          <w:lang w:eastAsia="en-US"/>
        </w:rPr>
        <w:t xml:space="preserve">ć </w:t>
      </w:r>
      <w:r w:rsidRPr="00C81691">
        <w:rPr>
          <w:rFonts w:eastAsiaTheme="minorHAnsi"/>
          <w:sz w:val="24"/>
          <w:szCs w:val="24"/>
          <w:lang w:eastAsia="en-US"/>
        </w:rPr>
        <w:t>transportowane na samochodach o odpowiedniej wielko</w:t>
      </w:r>
      <w:r w:rsidRPr="00C81691">
        <w:rPr>
          <w:rFonts w:eastAsia="TimesNewRoman"/>
          <w:sz w:val="24"/>
          <w:szCs w:val="24"/>
          <w:lang w:eastAsia="en-US"/>
        </w:rPr>
        <w:t>ś</w:t>
      </w:r>
      <w:r>
        <w:rPr>
          <w:rFonts w:eastAsiaTheme="minorHAnsi"/>
          <w:sz w:val="24"/>
          <w:szCs w:val="24"/>
          <w:lang w:eastAsia="en-US"/>
        </w:rPr>
        <w:t xml:space="preserve">ci i </w:t>
      </w:r>
      <w:proofErr w:type="spellStart"/>
      <w:r w:rsidRPr="00C81691">
        <w:rPr>
          <w:rFonts w:eastAsiaTheme="minorHAnsi"/>
          <w:sz w:val="24"/>
          <w:szCs w:val="24"/>
          <w:lang w:eastAsia="en-US"/>
        </w:rPr>
        <w:t>dłu</w:t>
      </w:r>
      <w:proofErr w:type="spellEnd"/>
      <w:r>
        <w:rPr>
          <w:rFonts w:eastAsiaTheme="minorHAnsi"/>
          <w:sz w:val="24"/>
          <w:szCs w:val="24"/>
          <w:lang w:eastAsia="en-US"/>
        </w:rPr>
        <w:t xml:space="preserve"> - </w:t>
      </w:r>
      <w:r w:rsidRPr="00C81691">
        <w:rPr>
          <w:rFonts w:eastAsiaTheme="minorHAnsi"/>
          <w:sz w:val="24"/>
          <w:szCs w:val="24"/>
          <w:lang w:eastAsia="en-US"/>
        </w:rPr>
        <w:t>go</w:t>
      </w:r>
      <w:r w:rsidRPr="00C81691">
        <w:rPr>
          <w:rFonts w:eastAsia="TimesNewRoman"/>
          <w:sz w:val="24"/>
          <w:szCs w:val="24"/>
          <w:lang w:eastAsia="en-US"/>
        </w:rPr>
        <w:t>ś</w:t>
      </w:r>
      <w:r w:rsidRPr="00C81691">
        <w:rPr>
          <w:rFonts w:eastAsiaTheme="minorHAnsi"/>
          <w:sz w:val="24"/>
          <w:szCs w:val="24"/>
          <w:lang w:eastAsia="en-US"/>
        </w:rPr>
        <w:t>ci. Drobne elementy nale</w:t>
      </w:r>
      <w:r>
        <w:rPr>
          <w:rFonts w:eastAsia="TimesNewRoman"/>
          <w:sz w:val="24"/>
          <w:szCs w:val="24"/>
          <w:lang w:eastAsia="en-US"/>
        </w:rPr>
        <w:t>ż</w:t>
      </w:r>
      <w:r w:rsidRPr="00C81691">
        <w:rPr>
          <w:rFonts w:eastAsiaTheme="minorHAnsi"/>
          <w:sz w:val="24"/>
          <w:szCs w:val="24"/>
          <w:lang w:eastAsia="en-US"/>
        </w:rPr>
        <w:t>y przewozi</w:t>
      </w:r>
      <w:r w:rsidRPr="00C81691">
        <w:rPr>
          <w:rFonts w:eastAsia="TimesNewRoman"/>
          <w:sz w:val="24"/>
          <w:szCs w:val="24"/>
          <w:lang w:eastAsia="en-US"/>
        </w:rPr>
        <w:t xml:space="preserve">ć </w:t>
      </w:r>
      <w:r w:rsidRPr="00C81691">
        <w:rPr>
          <w:rFonts w:eastAsiaTheme="minorHAnsi"/>
          <w:sz w:val="24"/>
          <w:szCs w:val="24"/>
          <w:lang w:eastAsia="en-US"/>
        </w:rPr>
        <w:t>w odpowiednich pojemnikach. Podczas transportu,</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przeładunku i magazynowania nale</w:t>
      </w:r>
      <w:r>
        <w:rPr>
          <w:rFonts w:eastAsia="TimesNewRoman"/>
          <w:sz w:val="24"/>
          <w:szCs w:val="24"/>
          <w:lang w:eastAsia="en-US"/>
        </w:rPr>
        <w:t>ż</w:t>
      </w:r>
      <w:r w:rsidRPr="00C81691">
        <w:rPr>
          <w:rFonts w:eastAsiaTheme="minorHAnsi"/>
          <w:sz w:val="24"/>
          <w:szCs w:val="24"/>
          <w:lang w:eastAsia="en-US"/>
        </w:rPr>
        <w:t>y unika</w:t>
      </w:r>
      <w:r w:rsidRPr="00C81691">
        <w:rPr>
          <w:rFonts w:eastAsia="TimesNewRoman"/>
          <w:sz w:val="24"/>
          <w:szCs w:val="24"/>
          <w:lang w:eastAsia="en-US"/>
        </w:rPr>
        <w:t xml:space="preserve">ć </w:t>
      </w:r>
      <w:r>
        <w:rPr>
          <w:rFonts w:eastAsiaTheme="minorHAnsi"/>
          <w:sz w:val="24"/>
          <w:szCs w:val="24"/>
          <w:lang w:eastAsia="en-US"/>
        </w:rPr>
        <w:t>ich zanieczyszczenia.</w:t>
      </w:r>
      <w:r w:rsidRPr="00C81691">
        <w:rPr>
          <w:rFonts w:eastAsiaTheme="minorHAnsi"/>
          <w:sz w:val="24"/>
          <w:szCs w:val="24"/>
          <w:lang w:eastAsia="en-US"/>
        </w:rPr>
        <w:t xml:space="preserve"> Piece nale</w:t>
      </w:r>
      <w:r>
        <w:rPr>
          <w:rFonts w:eastAsia="TimesNewRoman"/>
          <w:sz w:val="24"/>
          <w:szCs w:val="24"/>
          <w:lang w:eastAsia="en-US"/>
        </w:rPr>
        <w:t>ż</w:t>
      </w:r>
      <w:r w:rsidRPr="00C81691">
        <w:rPr>
          <w:rFonts w:eastAsiaTheme="minorHAnsi"/>
          <w:sz w:val="24"/>
          <w:szCs w:val="24"/>
          <w:lang w:eastAsia="en-US"/>
        </w:rPr>
        <w:t>y transportowa</w:t>
      </w:r>
      <w:r w:rsidRPr="00C81691">
        <w:rPr>
          <w:rFonts w:eastAsia="TimesNewRoman"/>
          <w:sz w:val="24"/>
          <w:szCs w:val="24"/>
          <w:lang w:eastAsia="en-US"/>
        </w:rPr>
        <w:t xml:space="preserve">ć </w:t>
      </w:r>
      <w:r>
        <w:rPr>
          <w:rFonts w:eastAsia="TimesNewRoman"/>
          <w:sz w:val="24"/>
          <w:szCs w:val="24"/>
          <w:lang w:eastAsia="en-US"/>
        </w:rPr>
        <w:t xml:space="preserve">        </w:t>
      </w:r>
      <w:r w:rsidRPr="00C81691">
        <w:rPr>
          <w:rFonts w:eastAsiaTheme="minorHAnsi"/>
          <w:sz w:val="24"/>
          <w:szCs w:val="24"/>
          <w:lang w:eastAsia="en-US"/>
        </w:rPr>
        <w:t>w opakowaniach fabrycznych, pr</w:t>
      </w:r>
      <w:r>
        <w:rPr>
          <w:rFonts w:eastAsiaTheme="minorHAnsi"/>
          <w:sz w:val="24"/>
          <w:szCs w:val="24"/>
          <w:lang w:eastAsia="en-US"/>
        </w:rPr>
        <w:t xml:space="preserve">zymocowane do elementów skrzyni </w:t>
      </w:r>
      <w:r w:rsidRPr="00C81691">
        <w:rPr>
          <w:rFonts w:eastAsiaTheme="minorHAnsi"/>
          <w:sz w:val="24"/>
          <w:szCs w:val="24"/>
          <w:lang w:eastAsia="en-US"/>
        </w:rPr>
        <w:t>ładunkowej w celu unikni</w:t>
      </w:r>
      <w:r w:rsidRPr="00C81691">
        <w:rPr>
          <w:rFonts w:eastAsia="TimesNewRoman"/>
          <w:sz w:val="24"/>
          <w:szCs w:val="24"/>
          <w:lang w:eastAsia="en-US"/>
        </w:rPr>
        <w:t>ę</w:t>
      </w:r>
      <w:r w:rsidRPr="00C81691">
        <w:rPr>
          <w:rFonts w:eastAsiaTheme="minorHAnsi"/>
          <w:sz w:val="24"/>
          <w:szCs w:val="24"/>
          <w:lang w:eastAsia="en-US"/>
        </w:rPr>
        <w:t>cia przemieszczenia lub upadku.</w:t>
      </w:r>
    </w:p>
    <w:p w:rsidR="00067ED5" w:rsidRPr="00C81691" w:rsidRDefault="00067ED5" w:rsidP="00067ED5">
      <w:pPr>
        <w:autoSpaceDE w:val="0"/>
        <w:autoSpaceDN w:val="0"/>
        <w:adjustRightInd w:val="0"/>
        <w:jc w:val="both"/>
        <w:rPr>
          <w:rFonts w:eastAsiaTheme="minorHAnsi"/>
          <w:b/>
          <w:bCs/>
          <w:sz w:val="24"/>
          <w:szCs w:val="24"/>
          <w:lang w:eastAsia="en-US"/>
        </w:rPr>
      </w:pPr>
      <w:r w:rsidRPr="00C81691">
        <w:rPr>
          <w:rFonts w:eastAsiaTheme="minorHAnsi"/>
          <w:b/>
          <w:bCs/>
          <w:sz w:val="24"/>
          <w:szCs w:val="24"/>
          <w:lang w:eastAsia="en-US"/>
        </w:rPr>
        <w:t>5. WYKONANIE ROBÓT</w:t>
      </w:r>
    </w:p>
    <w:p w:rsidR="00067ED5" w:rsidRPr="00C81691" w:rsidRDefault="00067ED5" w:rsidP="00067ED5">
      <w:pPr>
        <w:autoSpaceDE w:val="0"/>
        <w:autoSpaceDN w:val="0"/>
        <w:adjustRightInd w:val="0"/>
        <w:jc w:val="both"/>
        <w:rPr>
          <w:rFonts w:eastAsiaTheme="minorHAnsi"/>
          <w:b/>
          <w:bCs/>
          <w:sz w:val="24"/>
          <w:szCs w:val="24"/>
          <w:lang w:eastAsia="en-US"/>
        </w:rPr>
      </w:pPr>
      <w:r w:rsidRPr="00C81691">
        <w:rPr>
          <w:rFonts w:eastAsiaTheme="minorHAnsi"/>
          <w:b/>
          <w:bCs/>
          <w:sz w:val="24"/>
          <w:szCs w:val="24"/>
          <w:lang w:eastAsia="en-US"/>
        </w:rPr>
        <w:t>5.1. Wymagania ogólne</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Ogólne warunki wykonania robót podano w OST.</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Wykonawca przedstawi Inwestorowi do akceptacji projekt organizacji i harmonogram robót</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uwzgl</w:t>
      </w:r>
      <w:r w:rsidRPr="00C81691">
        <w:rPr>
          <w:rFonts w:eastAsia="TimesNewRoman"/>
          <w:sz w:val="24"/>
          <w:szCs w:val="24"/>
          <w:lang w:eastAsia="en-US"/>
        </w:rPr>
        <w:t>ę</w:t>
      </w:r>
      <w:r w:rsidRPr="00C81691">
        <w:rPr>
          <w:rFonts w:eastAsiaTheme="minorHAnsi"/>
          <w:sz w:val="24"/>
          <w:szCs w:val="24"/>
          <w:lang w:eastAsia="en-US"/>
        </w:rPr>
        <w:t>dniaj</w:t>
      </w:r>
      <w:r w:rsidRPr="00C81691">
        <w:rPr>
          <w:rFonts w:eastAsia="TimesNewRoman"/>
          <w:sz w:val="24"/>
          <w:szCs w:val="24"/>
          <w:lang w:eastAsia="en-US"/>
        </w:rPr>
        <w:t>ą</w:t>
      </w:r>
      <w:r>
        <w:rPr>
          <w:rFonts w:eastAsiaTheme="minorHAnsi"/>
          <w:sz w:val="24"/>
          <w:szCs w:val="24"/>
          <w:lang w:eastAsia="en-US"/>
        </w:rPr>
        <w:t xml:space="preserve">cy wszystkie warunki wykonania wewnętrznej instalacji gazowej wraz z montażem gazowego kotła dwufunkcyjnego i kuchenki gazowej czteropalnikowej. </w:t>
      </w:r>
    </w:p>
    <w:p w:rsidR="00067ED5" w:rsidRPr="00C81691" w:rsidRDefault="00067ED5" w:rsidP="00067ED5">
      <w:pPr>
        <w:autoSpaceDE w:val="0"/>
        <w:autoSpaceDN w:val="0"/>
        <w:adjustRightInd w:val="0"/>
        <w:jc w:val="both"/>
        <w:rPr>
          <w:rFonts w:eastAsiaTheme="minorHAnsi"/>
          <w:b/>
          <w:bCs/>
          <w:sz w:val="24"/>
          <w:szCs w:val="24"/>
          <w:lang w:eastAsia="en-US"/>
        </w:rPr>
      </w:pPr>
      <w:r w:rsidRPr="00C81691">
        <w:rPr>
          <w:rFonts w:eastAsiaTheme="minorHAnsi"/>
          <w:b/>
          <w:bCs/>
          <w:sz w:val="24"/>
          <w:szCs w:val="24"/>
          <w:lang w:eastAsia="en-US"/>
        </w:rPr>
        <w:t>5.2. Wymiana pieców gazowych</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xml:space="preserve">- </w:t>
      </w:r>
      <w:r>
        <w:rPr>
          <w:rFonts w:eastAsiaTheme="minorHAnsi"/>
          <w:sz w:val="24"/>
          <w:szCs w:val="24"/>
          <w:lang w:eastAsia="en-US"/>
        </w:rPr>
        <w:t>montaż</w:t>
      </w:r>
      <w:r w:rsidRPr="00C81691">
        <w:rPr>
          <w:rFonts w:eastAsiaTheme="minorHAnsi"/>
          <w:sz w:val="24"/>
          <w:szCs w:val="24"/>
          <w:lang w:eastAsia="en-US"/>
        </w:rPr>
        <w:t xml:space="preserve"> pieców gazowych nale</w:t>
      </w:r>
      <w:r>
        <w:rPr>
          <w:rFonts w:eastAsia="TimesNewRoman"/>
          <w:sz w:val="24"/>
          <w:szCs w:val="24"/>
          <w:lang w:eastAsia="en-US"/>
        </w:rPr>
        <w:t>ż</w:t>
      </w:r>
      <w:r w:rsidRPr="00C81691">
        <w:rPr>
          <w:rFonts w:eastAsiaTheme="minorHAnsi"/>
          <w:sz w:val="24"/>
          <w:szCs w:val="24"/>
          <w:lang w:eastAsia="en-US"/>
        </w:rPr>
        <w:t>y wykona</w:t>
      </w:r>
      <w:r w:rsidRPr="00C81691">
        <w:rPr>
          <w:rFonts w:eastAsia="TimesNewRoman"/>
          <w:sz w:val="24"/>
          <w:szCs w:val="24"/>
          <w:lang w:eastAsia="en-US"/>
        </w:rPr>
        <w:t xml:space="preserve">ć </w:t>
      </w:r>
      <w:r w:rsidRPr="00C81691">
        <w:rPr>
          <w:rFonts w:eastAsiaTheme="minorHAnsi"/>
          <w:sz w:val="24"/>
          <w:szCs w:val="24"/>
          <w:lang w:eastAsia="en-US"/>
        </w:rPr>
        <w:t>z</w:t>
      </w:r>
      <w:r>
        <w:rPr>
          <w:rFonts w:eastAsiaTheme="minorHAnsi"/>
          <w:sz w:val="24"/>
          <w:szCs w:val="24"/>
          <w:lang w:eastAsia="en-US"/>
        </w:rPr>
        <w:t xml:space="preserve">godnie z wytycznymi zawartymi w </w:t>
      </w:r>
      <w:r w:rsidRPr="00C81691">
        <w:rPr>
          <w:rFonts w:eastAsiaTheme="minorHAnsi"/>
          <w:sz w:val="24"/>
          <w:szCs w:val="24"/>
          <w:lang w:eastAsia="en-US"/>
        </w:rPr>
        <w:t>Dzienn</w:t>
      </w:r>
      <w:r>
        <w:rPr>
          <w:rFonts w:eastAsiaTheme="minorHAnsi"/>
          <w:sz w:val="24"/>
          <w:szCs w:val="24"/>
          <w:lang w:eastAsia="en-US"/>
        </w:rPr>
        <w:t>i</w:t>
      </w:r>
      <w:r w:rsidRPr="00C81691">
        <w:rPr>
          <w:rFonts w:eastAsiaTheme="minorHAnsi"/>
          <w:sz w:val="24"/>
          <w:szCs w:val="24"/>
          <w:lang w:eastAsia="en-US"/>
        </w:rPr>
        <w:t xml:space="preserve">ku Ustaw </w:t>
      </w:r>
      <w:proofErr w:type="spellStart"/>
      <w:r w:rsidRPr="00C81691">
        <w:rPr>
          <w:rFonts w:eastAsiaTheme="minorHAnsi"/>
          <w:sz w:val="24"/>
          <w:szCs w:val="24"/>
          <w:lang w:eastAsia="en-US"/>
        </w:rPr>
        <w:t>R.P.Nr</w:t>
      </w:r>
      <w:proofErr w:type="spellEnd"/>
      <w:r w:rsidRPr="00C81691">
        <w:rPr>
          <w:rFonts w:eastAsiaTheme="minorHAnsi"/>
          <w:sz w:val="24"/>
          <w:szCs w:val="24"/>
          <w:lang w:eastAsia="en-US"/>
        </w:rPr>
        <w:t>. 75 z dnia 12.04.2002 r.. Rozporz</w:t>
      </w:r>
      <w:r w:rsidRPr="00C81691">
        <w:rPr>
          <w:rFonts w:eastAsia="TimesNewRoman"/>
          <w:sz w:val="24"/>
          <w:szCs w:val="24"/>
          <w:lang w:eastAsia="en-US"/>
        </w:rPr>
        <w:t>ą</w:t>
      </w:r>
      <w:r w:rsidRPr="00C81691">
        <w:rPr>
          <w:rFonts w:eastAsiaTheme="minorHAnsi"/>
          <w:sz w:val="24"/>
          <w:szCs w:val="24"/>
          <w:lang w:eastAsia="en-US"/>
        </w:rPr>
        <w:t>d</w:t>
      </w:r>
      <w:r>
        <w:rPr>
          <w:rFonts w:eastAsiaTheme="minorHAnsi"/>
          <w:sz w:val="24"/>
          <w:szCs w:val="24"/>
          <w:lang w:eastAsia="en-US"/>
        </w:rPr>
        <w:t xml:space="preserve">zenia Ministra Infrastruktury w </w:t>
      </w:r>
      <w:r w:rsidRPr="00C81691">
        <w:rPr>
          <w:rFonts w:eastAsiaTheme="minorHAnsi"/>
          <w:sz w:val="24"/>
          <w:szCs w:val="24"/>
          <w:lang w:eastAsia="en-US"/>
        </w:rPr>
        <w:t>sprawie warunków technicznych jakimi powinny odpowiada</w:t>
      </w:r>
      <w:r w:rsidRPr="00C81691">
        <w:rPr>
          <w:rFonts w:eastAsia="TimesNewRoman"/>
          <w:sz w:val="24"/>
          <w:szCs w:val="24"/>
          <w:lang w:eastAsia="en-US"/>
        </w:rPr>
        <w:t xml:space="preserve">ć </w:t>
      </w:r>
      <w:r w:rsidRPr="00C81691">
        <w:rPr>
          <w:rFonts w:eastAsiaTheme="minorHAnsi"/>
          <w:sz w:val="24"/>
          <w:szCs w:val="24"/>
          <w:lang w:eastAsia="en-US"/>
        </w:rPr>
        <w:t>budynki i ich usytuowanie.</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xml:space="preserve">- </w:t>
      </w:r>
      <w:r>
        <w:rPr>
          <w:rFonts w:eastAsiaTheme="minorHAnsi"/>
          <w:sz w:val="24"/>
          <w:szCs w:val="24"/>
          <w:lang w:eastAsia="en-US"/>
        </w:rPr>
        <w:t xml:space="preserve">montaż </w:t>
      </w:r>
      <w:r w:rsidRPr="00C81691">
        <w:rPr>
          <w:rFonts w:eastAsiaTheme="minorHAnsi"/>
          <w:sz w:val="24"/>
          <w:szCs w:val="24"/>
          <w:lang w:eastAsia="en-US"/>
        </w:rPr>
        <w:t>mo</w:t>
      </w:r>
      <w:r>
        <w:rPr>
          <w:rFonts w:eastAsia="TimesNewRoman"/>
          <w:sz w:val="24"/>
          <w:szCs w:val="24"/>
          <w:lang w:eastAsia="en-US"/>
        </w:rPr>
        <w:t>ż</w:t>
      </w:r>
      <w:r w:rsidRPr="00C81691">
        <w:rPr>
          <w:rFonts w:eastAsiaTheme="minorHAnsi"/>
          <w:sz w:val="24"/>
          <w:szCs w:val="24"/>
          <w:lang w:eastAsia="en-US"/>
        </w:rPr>
        <w:t>e wykona</w:t>
      </w:r>
      <w:r w:rsidRPr="00C81691">
        <w:rPr>
          <w:rFonts w:eastAsia="TimesNewRoman"/>
          <w:sz w:val="24"/>
          <w:szCs w:val="24"/>
          <w:lang w:eastAsia="en-US"/>
        </w:rPr>
        <w:t xml:space="preserve">ć </w:t>
      </w:r>
      <w:r w:rsidRPr="00C81691">
        <w:rPr>
          <w:rFonts w:eastAsiaTheme="minorHAnsi"/>
          <w:sz w:val="24"/>
          <w:szCs w:val="24"/>
          <w:lang w:eastAsia="en-US"/>
        </w:rPr>
        <w:t>przedsi</w:t>
      </w:r>
      <w:r w:rsidRPr="00C81691">
        <w:rPr>
          <w:rFonts w:eastAsia="TimesNewRoman"/>
          <w:sz w:val="24"/>
          <w:szCs w:val="24"/>
          <w:lang w:eastAsia="en-US"/>
        </w:rPr>
        <w:t>ę</w:t>
      </w:r>
      <w:r w:rsidRPr="00C81691">
        <w:rPr>
          <w:rFonts w:eastAsiaTheme="minorHAnsi"/>
          <w:sz w:val="24"/>
          <w:szCs w:val="24"/>
          <w:lang w:eastAsia="en-US"/>
        </w:rPr>
        <w:t>biorstwo lub osoba posiadaj</w:t>
      </w:r>
      <w:r w:rsidRPr="00C81691">
        <w:rPr>
          <w:rFonts w:eastAsia="TimesNewRoman"/>
          <w:sz w:val="24"/>
          <w:szCs w:val="24"/>
          <w:lang w:eastAsia="en-US"/>
        </w:rPr>
        <w:t>ą</w:t>
      </w:r>
      <w:r w:rsidRPr="00C81691">
        <w:rPr>
          <w:rFonts w:eastAsiaTheme="minorHAnsi"/>
          <w:sz w:val="24"/>
          <w:szCs w:val="24"/>
          <w:lang w:eastAsia="en-US"/>
        </w:rPr>
        <w:t>ca odpowiednie uprawnienia.</w:t>
      </w:r>
    </w:p>
    <w:p w:rsidR="00067ED5" w:rsidRPr="00C81691" w:rsidRDefault="00067ED5" w:rsidP="00067ED5">
      <w:pPr>
        <w:autoSpaceDE w:val="0"/>
        <w:autoSpaceDN w:val="0"/>
        <w:adjustRightInd w:val="0"/>
        <w:jc w:val="both"/>
        <w:rPr>
          <w:rFonts w:eastAsiaTheme="minorHAnsi"/>
          <w:sz w:val="24"/>
          <w:szCs w:val="24"/>
          <w:lang w:eastAsia="en-US"/>
        </w:rPr>
      </w:pPr>
      <w:r>
        <w:rPr>
          <w:rFonts w:eastAsiaTheme="minorHAnsi"/>
          <w:sz w:val="24"/>
          <w:szCs w:val="24"/>
          <w:lang w:eastAsia="en-US"/>
        </w:rPr>
        <w:t>- p</w:t>
      </w:r>
      <w:r w:rsidRPr="00C81691">
        <w:rPr>
          <w:rFonts w:eastAsiaTheme="minorHAnsi"/>
          <w:sz w:val="24"/>
          <w:szCs w:val="24"/>
          <w:lang w:eastAsia="en-US"/>
        </w:rPr>
        <w:t>rzed monta</w:t>
      </w:r>
      <w:r>
        <w:rPr>
          <w:rFonts w:eastAsia="TimesNewRoman"/>
          <w:sz w:val="24"/>
          <w:szCs w:val="24"/>
          <w:lang w:eastAsia="en-US"/>
        </w:rPr>
        <w:t>ż</w:t>
      </w:r>
      <w:r>
        <w:rPr>
          <w:rFonts w:eastAsiaTheme="minorHAnsi"/>
          <w:sz w:val="24"/>
          <w:szCs w:val="24"/>
          <w:lang w:eastAsia="en-US"/>
        </w:rPr>
        <w:t>em kotła</w:t>
      </w:r>
      <w:r w:rsidRPr="00C81691">
        <w:rPr>
          <w:rFonts w:eastAsiaTheme="minorHAnsi"/>
          <w:sz w:val="24"/>
          <w:szCs w:val="24"/>
          <w:lang w:eastAsia="en-US"/>
        </w:rPr>
        <w:t xml:space="preserve"> nale</w:t>
      </w:r>
      <w:r>
        <w:rPr>
          <w:rFonts w:eastAsia="TimesNewRoman"/>
          <w:sz w:val="24"/>
          <w:szCs w:val="24"/>
          <w:lang w:eastAsia="en-US"/>
        </w:rPr>
        <w:t>ż</w:t>
      </w:r>
      <w:r w:rsidRPr="00C81691">
        <w:rPr>
          <w:rFonts w:eastAsiaTheme="minorHAnsi"/>
          <w:sz w:val="24"/>
          <w:szCs w:val="24"/>
          <w:lang w:eastAsia="en-US"/>
        </w:rPr>
        <w:t>y sprawdzi</w:t>
      </w:r>
      <w:r w:rsidRPr="00C81691">
        <w:rPr>
          <w:rFonts w:eastAsia="TimesNewRoman"/>
          <w:sz w:val="24"/>
          <w:szCs w:val="24"/>
          <w:lang w:eastAsia="en-US"/>
        </w:rPr>
        <w:t xml:space="preserve">ć </w:t>
      </w:r>
      <w:r>
        <w:rPr>
          <w:rFonts w:eastAsiaTheme="minorHAnsi"/>
          <w:sz w:val="24"/>
          <w:szCs w:val="24"/>
          <w:lang w:eastAsia="en-US"/>
        </w:rPr>
        <w:t>podłoż</w:t>
      </w:r>
      <w:r w:rsidRPr="00C81691">
        <w:rPr>
          <w:rFonts w:eastAsiaTheme="minorHAnsi"/>
          <w:sz w:val="24"/>
          <w:szCs w:val="24"/>
          <w:lang w:eastAsia="en-US"/>
        </w:rPr>
        <w:t>e oraz usun</w:t>
      </w:r>
      <w:r w:rsidRPr="00C81691">
        <w:rPr>
          <w:rFonts w:eastAsia="TimesNewRoman"/>
          <w:sz w:val="24"/>
          <w:szCs w:val="24"/>
          <w:lang w:eastAsia="en-US"/>
        </w:rPr>
        <w:t xml:space="preserve">ąć </w:t>
      </w:r>
      <w:r w:rsidRPr="00C81691">
        <w:rPr>
          <w:rFonts w:eastAsiaTheme="minorHAnsi"/>
          <w:sz w:val="24"/>
          <w:szCs w:val="24"/>
          <w:lang w:eastAsia="en-US"/>
        </w:rPr>
        <w:t>przeszkody (mo</w:t>
      </w:r>
      <w:r>
        <w:rPr>
          <w:rFonts w:eastAsia="TimesNewRoman"/>
          <w:sz w:val="24"/>
          <w:szCs w:val="24"/>
          <w:lang w:eastAsia="en-US"/>
        </w:rPr>
        <w:t>ż</w:t>
      </w:r>
      <w:r w:rsidRPr="00C81691">
        <w:rPr>
          <w:rFonts w:eastAsiaTheme="minorHAnsi"/>
          <w:sz w:val="24"/>
          <w:szCs w:val="24"/>
          <w:lang w:eastAsia="en-US"/>
        </w:rPr>
        <w:t>liwe do</w:t>
      </w:r>
    </w:p>
    <w:p w:rsidR="00067ED5" w:rsidRPr="00C81691" w:rsidRDefault="00067ED5" w:rsidP="00067ED5">
      <w:pPr>
        <w:autoSpaceDE w:val="0"/>
        <w:autoSpaceDN w:val="0"/>
        <w:adjustRightInd w:val="0"/>
        <w:jc w:val="both"/>
        <w:rPr>
          <w:rFonts w:eastAsiaTheme="minorHAnsi"/>
          <w:sz w:val="24"/>
          <w:szCs w:val="24"/>
          <w:lang w:eastAsia="en-US"/>
        </w:rPr>
      </w:pPr>
      <w:r>
        <w:rPr>
          <w:rFonts w:eastAsiaTheme="minorHAnsi"/>
          <w:sz w:val="24"/>
          <w:szCs w:val="24"/>
          <w:lang w:eastAsia="en-US"/>
        </w:rPr>
        <w:t>w</w:t>
      </w:r>
      <w:r w:rsidRPr="00C81691">
        <w:rPr>
          <w:rFonts w:eastAsiaTheme="minorHAnsi"/>
          <w:sz w:val="24"/>
          <w:szCs w:val="24"/>
          <w:lang w:eastAsia="en-US"/>
        </w:rPr>
        <w:t>yeliminowania), mog</w:t>
      </w:r>
      <w:r w:rsidRPr="00C81691">
        <w:rPr>
          <w:rFonts w:eastAsia="TimesNewRoman"/>
          <w:sz w:val="24"/>
          <w:szCs w:val="24"/>
          <w:lang w:eastAsia="en-US"/>
        </w:rPr>
        <w:t>ą</w:t>
      </w:r>
      <w:r w:rsidRPr="00C81691">
        <w:rPr>
          <w:rFonts w:eastAsiaTheme="minorHAnsi"/>
          <w:sz w:val="24"/>
          <w:szCs w:val="24"/>
          <w:lang w:eastAsia="en-US"/>
        </w:rPr>
        <w:t>ce powodowa</w:t>
      </w:r>
      <w:r w:rsidRPr="00C81691">
        <w:rPr>
          <w:rFonts w:eastAsia="TimesNewRoman"/>
          <w:sz w:val="24"/>
          <w:szCs w:val="24"/>
          <w:lang w:eastAsia="en-US"/>
        </w:rPr>
        <w:t xml:space="preserve">ć </w:t>
      </w:r>
      <w:r w:rsidRPr="00C81691">
        <w:rPr>
          <w:rFonts w:eastAsiaTheme="minorHAnsi"/>
          <w:sz w:val="24"/>
          <w:szCs w:val="24"/>
          <w:lang w:eastAsia="en-US"/>
        </w:rPr>
        <w:t>uszkodzenie elementów urz</w:t>
      </w:r>
      <w:r w:rsidRPr="00C81691">
        <w:rPr>
          <w:rFonts w:eastAsia="TimesNewRoman"/>
          <w:sz w:val="24"/>
          <w:szCs w:val="24"/>
          <w:lang w:eastAsia="en-US"/>
        </w:rPr>
        <w:t>ą</w:t>
      </w:r>
      <w:r w:rsidRPr="00C81691">
        <w:rPr>
          <w:rFonts w:eastAsiaTheme="minorHAnsi"/>
          <w:sz w:val="24"/>
          <w:szCs w:val="24"/>
          <w:lang w:eastAsia="en-US"/>
        </w:rPr>
        <w:t>dzenia (np. pr</w:t>
      </w:r>
      <w:r w:rsidRPr="00C81691">
        <w:rPr>
          <w:rFonts w:eastAsia="TimesNewRoman"/>
          <w:sz w:val="24"/>
          <w:szCs w:val="24"/>
          <w:lang w:eastAsia="en-US"/>
        </w:rPr>
        <w:t>ę</w:t>
      </w:r>
      <w:r w:rsidRPr="00C81691">
        <w:rPr>
          <w:rFonts w:eastAsiaTheme="minorHAnsi"/>
          <w:sz w:val="24"/>
          <w:szCs w:val="24"/>
          <w:lang w:eastAsia="en-US"/>
        </w:rPr>
        <w:t>ty, wystaj</w:t>
      </w:r>
      <w:r w:rsidRPr="00C81691">
        <w:rPr>
          <w:rFonts w:eastAsia="TimesNewRoman"/>
          <w:sz w:val="24"/>
          <w:szCs w:val="24"/>
          <w:lang w:eastAsia="en-US"/>
        </w:rPr>
        <w:t>ą</w:t>
      </w:r>
      <w:r w:rsidRPr="00C81691">
        <w:rPr>
          <w:rFonts w:eastAsiaTheme="minorHAnsi"/>
          <w:sz w:val="24"/>
          <w:szCs w:val="24"/>
          <w:lang w:eastAsia="en-US"/>
        </w:rPr>
        <w:t>ce</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elementy zaprawy betonowej i muru).</w:t>
      </w:r>
    </w:p>
    <w:p w:rsidR="00067ED5" w:rsidRPr="00C81691" w:rsidRDefault="00067ED5" w:rsidP="00067ED5">
      <w:pPr>
        <w:autoSpaceDE w:val="0"/>
        <w:autoSpaceDN w:val="0"/>
        <w:adjustRightInd w:val="0"/>
        <w:jc w:val="both"/>
        <w:rPr>
          <w:rFonts w:eastAsiaTheme="minorHAnsi"/>
          <w:sz w:val="24"/>
          <w:szCs w:val="24"/>
          <w:lang w:eastAsia="en-US"/>
        </w:rPr>
      </w:pPr>
      <w:r>
        <w:rPr>
          <w:rFonts w:eastAsiaTheme="minorHAnsi"/>
          <w:sz w:val="24"/>
          <w:szCs w:val="24"/>
          <w:lang w:eastAsia="en-US"/>
        </w:rPr>
        <w:t>- p</w:t>
      </w:r>
      <w:r w:rsidRPr="00C81691">
        <w:rPr>
          <w:rFonts w:eastAsiaTheme="minorHAnsi"/>
          <w:sz w:val="24"/>
          <w:szCs w:val="24"/>
          <w:lang w:eastAsia="en-US"/>
        </w:rPr>
        <w:t>rzed zamontowaniem nale</w:t>
      </w:r>
      <w:r>
        <w:rPr>
          <w:rFonts w:eastAsia="TimesNewRoman"/>
          <w:sz w:val="24"/>
          <w:szCs w:val="24"/>
          <w:lang w:eastAsia="en-US"/>
        </w:rPr>
        <w:t>ż</w:t>
      </w:r>
      <w:r w:rsidRPr="00C81691">
        <w:rPr>
          <w:rFonts w:eastAsiaTheme="minorHAnsi"/>
          <w:sz w:val="24"/>
          <w:szCs w:val="24"/>
          <w:lang w:eastAsia="en-US"/>
        </w:rPr>
        <w:t>y sprawdzi</w:t>
      </w:r>
      <w:r w:rsidRPr="00C81691">
        <w:rPr>
          <w:rFonts w:eastAsia="TimesNewRoman"/>
          <w:sz w:val="24"/>
          <w:szCs w:val="24"/>
          <w:lang w:eastAsia="en-US"/>
        </w:rPr>
        <w:t>ć</w:t>
      </w:r>
      <w:r w:rsidRPr="00C81691">
        <w:rPr>
          <w:rFonts w:eastAsiaTheme="minorHAnsi"/>
          <w:sz w:val="24"/>
          <w:szCs w:val="24"/>
          <w:lang w:eastAsia="en-US"/>
        </w:rPr>
        <w:t>, czy elementy przewidziane do zamontowania nie</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posiadaj</w:t>
      </w:r>
      <w:r w:rsidRPr="00C81691">
        <w:rPr>
          <w:rFonts w:eastAsia="TimesNewRoman"/>
          <w:sz w:val="24"/>
          <w:szCs w:val="24"/>
          <w:lang w:eastAsia="en-US"/>
        </w:rPr>
        <w:t xml:space="preserve">ą </w:t>
      </w:r>
      <w:r w:rsidRPr="00C81691">
        <w:rPr>
          <w:rFonts w:eastAsiaTheme="minorHAnsi"/>
          <w:sz w:val="24"/>
          <w:szCs w:val="24"/>
          <w:lang w:eastAsia="en-US"/>
        </w:rPr>
        <w:t>uszkodze</w:t>
      </w:r>
      <w:r w:rsidRPr="00C81691">
        <w:rPr>
          <w:rFonts w:eastAsia="TimesNewRoman"/>
          <w:sz w:val="24"/>
          <w:szCs w:val="24"/>
          <w:lang w:eastAsia="en-US"/>
        </w:rPr>
        <w:t xml:space="preserve">ń </w:t>
      </w:r>
      <w:r w:rsidRPr="00C81691">
        <w:rPr>
          <w:rFonts w:eastAsiaTheme="minorHAnsi"/>
          <w:sz w:val="24"/>
          <w:szCs w:val="24"/>
          <w:lang w:eastAsia="en-US"/>
        </w:rPr>
        <w:t>mechanicznych oraz czy w przewodach nie ma zanieczyszcze</w:t>
      </w:r>
      <w:r w:rsidRPr="00C81691">
        <w:rPr>
          <w:rFonts w:eastAsia="TimesNewRoman"/>
          <w:sz w:val="24"/>
          <w:szCs w:val="24"/>
          <w:lang w:eastAsia="en-US"/>
        </w:rPr>
        <w:t xml:space="preserve">ń </w:t>
      </w:r>
      <w:r w:rsidRPr="00C81691">
        <w:rPr>
          <w:rFonts w:eastAsiaTheme="minorHAnsi"/>
          <w:sz w:val="24"/>
          <w:szCs w:val="24"/>
          <w:lang w:eastAsia="en-US"/>
        </w:rPr>
        <w:t>(ziemia, papiery</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i inne elementy). Rur i kształtek p</w:t>
      </w:r>
      <w:r w:rsidRPr="00C81691">
        <w:rPr>
          <w:rFonts w:eastAsia="TimesNewRoman"/>
          <w:sz w:val="24"/>
          <w:szCs w:val="24"/>
          <w:lang w:eastAsia="en-US"/>
        </w:rPr>
        <w:t>ę</w:t>
      </w:r>
      <w:r w:rsidRPr="00C81691">
        <w:rPr>
          <w:rFonts w:eastAsiaTheme="minorHAnsi"/>
          <w:sz w:val="24"/>
          <w:szCs w:val="24"/>
          <w:lang w:eastAsia="en-US"/>
        </w:rPr>
        <w:t>kni</w:t>
      </w:r>
      <w:r w:rsidRPr="00C81691">
        <w:rPr>
          <w:rFonts w:eastAsia="TimesNewRoman"/>
          <w:sz w:val="24"/>
          <w:szCs w:val="24"/>
          <w:lang w:eastAsia="en-US"/>
        </w:rPr>
        <w:t>ę</w:t>
      </w:r>
      <w:r w:rsidRPr="00C81691">
        <w:rPr>
          <w:rFonts w:eastAsiaTheme="minorHAnsi"/>
          <w:sz w:val="24"/>
          <w:szCs w:val="24"/>
          <w:lang w:eastAsia="en-US"/>
        </w:rPr>
        <w:t>tych lub w inny sposób uszkodzonych nie wolno u</w:t>
      </w:r>
      <w:r>
        <w:rPr>
          <w:rFonts w:eastAsia="TimesNewRoman"/>
          <w:sz w:val="24"/>
          <w:szCs w:val="24"/>
          <w:lang w:eastAsia="en-US"/>
        </w:rPr>
        <w:t>ż</w:t>
      </w:r>
      <w:r w:rsidRPr="00C81691">
        <w:rPr>
          <w:rFonts w:eastAsiaTheme="minorHAnsi"/>
          <w:sz w:val="24"/>
          <w:szCs w:val="24"/>
          <w:lang w:eastAsia="en-US"/>
        </w:rPr>
        <w:t>ywa</w:t>
      </w:r>
      <w:r w:rsidRPr="00C81691">
        <w:rPr>
          <w:rFonts w:eastAsia="TimesNewRoman"/>
          <w:sz w:val="24"/>
          <w:szCs w:val="24"/>
          <w:lang w:eastAsia="en-US"/>
        </w:rPr>
        <w:t>ć</w:t>
      </w:r>
      <w:r w:rsidRPr="00C81691">
        <w:rPr>
          <w:rFonts w:eastAsiaTheme="minorHAnsi"/>
          <w:sz w:val="24"/>
          <w:szCs w:val="24"/>
          <w:lang w:eastAsia="en-US"/>
        </w:rPr>
        <w:t>.</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Kolejno</w:t>
      </w:r>
      <w:r w:rsidRPr="00C81691">
        <w:rPr>
          <w:rFonts w:eastAsia="TimesNewRoman"/>
          <w:sz w:val="24"/>
          <w:szCs w:val="24"/>
          <w:lang w:eastAsia="en-US"/>
        </w:rPr>
        <w:t xml:space="preserve">ść </w:t>
      </w:r>
      <w:r w:rsidRPr="00C81691">
        <w:rPr>
          <w:rFonts w:eastAsiaTheme="minorHAnsi"/>
          <w:sz w:val="24"/>
          <w:szCs w:val="24"/>
          <w:lang w:eastAsia="en-US"/>
        </w:rPr>
        <w:t>wykonywania robót:</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wyznaczenie miejsca monta</w:t>
      </w:r>
      <w:r>
        <w:rPr>
          <w:rFonts w:eastAsia="TimesNewRoman"/>
          <w:sz w:val="24"/>
          <w:szCs w:val="24"/>
          <w:lang w:eastAsia="en-US"/>
        </w:rPr>
        <w:t>ż</w:t>
      </w:r>
      <w:r w:rsidRPr="00C81691">
        <w:rPr>
          <w:rFonts w:eastAsiaTheme="minorHAnsi"/>
          <w:sz w:val="24"/>
          <w:szCs w:val="24"/>
          <w:lang w:eastAsia="en-US"/>
        </w:rPr>
        <w:t xml:space="preserve">u </w:t>
      </w:r>
      <w:r>
        <w:rPr>
          <w:rFonts w:eastAsiaTheme="minorHAnsi"/>
          <w:sz w:val="24"/>
          <w:szCs w:val="24"/>
          <w:lang w:eastAsia="en-US"/>
        </w:rPr>
        <w:t>kotła gazowego;</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wykona</w:t>
      </w:r>
      <w:r>
        <w:rPr>
          <w:rFonts w:eastAsiaTheme="minorHAnsi"/>
          <w:sz w:val="24"/>
          <w:szCs w:val="24"/>
          <w:lang w:eastAsia="en-US"/>
        </w:rPr>
        <w:t>nie gniazd i osadzenie uchwytów;</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przygotowanie niezb</w:t>
      </w:r>
      <w:r w:rsidRPr="00C81691">
        <w:rPr>
          <w:rFonts w:eastAsia="TimesNewRoman"/>
          <w:sz w:val="24"/>
          <w:szCs w:val="24"/>
          <w:lang w:eastAsia="en-US"/>
        </w:rPr>
        <w:t>ę</w:t>
      </w:r>
      <w:r>
        <w:rPr>
          <w:rFonts w:eastAsiaTheme="minorHAnsi"/>
          <w:sz w:val="24"/>
          <w:szCs w:val="24"/>
          <w:lang w:eastAsia="en-US"/>
        </w:rPr>
        <w:t>dnych kształtek;</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zało</w:t>
      </w:r>
      <w:r>
        <w:rPr>
          <w:rFonts w:eastAsia="TimesNewRoman"/>
          <w:sz w:val="24"/>
          <w:szCs w:val="24"/>
          <w:lang w:eastAsia="en-US"/>
        </w:rPr>
        <w:t>ż</w:t>
      </w:r>
      <w:r>
        <w:rPr>
          <w:rFonts w:eastAsiaTheme="minorHAnsi"/>
          <w:sz w:val="24"/>
          <w:szCs w:val="24"/>
          <w:lang w:eastAsia="en-US"/>
        </w:rPr>
        <w:t>enie tulei ochronnych;</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lastRenderedPageBreak/>
        <w:t>– monta</w:t>
      </w:r>
      <w:r>
        <w:rPr>
          <w:rFonts w:eastAsia="TimesNewRoman"/>
          <w:sz w:val="24"/>
          <w:szCs w:val="24"/>
          <w:lang w:eastAsia="en-US"/>
        </w:rPr>
        <w:t>ż</w:t>
      </w:r>
      <w:r w:rsidRPr="00C81691">
        <w:rPr>
          <w:rFonts w:eastAsia="TimesNewRoman"/>
          <w:sz w:val="24"/>
          <w:szCs w:val="24"/>
          <w:lang w:eastAsia="en-US"/>
        </w:rPr>
        <w:t xml:space="preserve"> </w:t>
      </w:r>
      <w:r w:rsidRPr="00C81691">
        <w:rPr>
          <w:rFonts w:eastAsiaTheme="minorHAnsi"/>
          <w:sz w:val="24"/>
          <w:szCs w:val="24"/>
          <w:lang w:eastAsia="en-US"/>
        </w:rPr>
        <w:t>kotł</w:t>
      </w:r>
      <w:r>
        <w:rPr>
          <w:rFonts w:eastAsiaTheme="minorHAnsi"/>
          <w:sz w:val="24"/>
          <w:szCs w:val="24"/>
          <w:lang w:eastAsia="en-US"/>
        </w:rPr>
        <w:t>a</w:t>
      </w:r>
      <w:r w:rsidRPr="00C81691">
        <w:rPr>
          <w:rFonts w:eastAsiaTheme="minorHAnsi"/>
          <w:sz w:val="24"/>
          <w:szCs w:val="24"/>
          <w:lang w:eastAsia="en-US"/>
        </w:rPr>
        <w:t xml:space="preserve"> z zamocowaniem wst</w:t>
      </w:r>
      <w:r w:rsidRPr="00C81691">
        <w:rPr>
          <w:rFonts w:eastAsia="TimesNewRoman"/>
          <w:sz w:val="24"/>
          <w:szCs w:val="24"/>
          <w:lang w:eastAsia="en-US"/>
        </w:rPr>
        <w:t>ę</w:t>
      </w:r>
      <w:r>
        <w:rPr>
          <w:rFonts w:eastAsiaTheme="minorHAnsi"/>
          <w:sz w:val="24"/>
          <w:szCs w:val="24"/>
          <w:lang w:eastAsia="en-US"/>
        </w:rPr>
        <w:t>pnym;</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wykonanie poł</w:t>
      </w:r>
      <w:r w:rsidRPr="00C81691">
        <w:rPr>
          <w:rFonts w:eastAsia="TimesNewRoman"/>
          <w:sz w:val="24"/>
          <w:szCs w:val="24"/>
          <w:lang w:eastAsia="en-US"/>
        </w:rPr>
        <w:t>ą</w:t>
      </w:r>
      <w:r w:rsidRPr="00C81691">
        <w:rPr>
          <w:rFonts w:eastAsiaTheme="minorHAnsi"/>
          <w:sz w:val="24"/>
          <w:szCs w:val="24"/>
          <w:lang w:eastAsia="en-US"/>
        </w:rPr>
        <w:t>cze</w:t>
      </w:r>
      <w:r w:rsidRPr="00C81691">
        <w:rPr>
          <w:rFonts w:eastAsia="TimesNewRoman"/>
          <w:sz w:val="24"/>
          <w:szCs w:val="24"/>
          <w:lang w:eastAsia="en-US"/>
        </w:rPr>
        <w:t xml:space="preserve">ń </w:t>
      </w:r>
      <w:r w:rsidRPr="00C81691">
        <w:rPr>
          <w:rFonts w:eastAsiaTheme="minorHAnsi"/>
          <w:sz w:val="24"/>
          <w:szCs w:val="24"/>
          <w:lang w:eastAsia="en-US"/>
        </w:rPr>
        <w:t>z istniej</w:t>
      </w:r>
      <w:r w:rsidRPr="00C81691">
        <w:rPr>
          <w:rFonts w:eastAsia="TimesNewRoman"/>
          <w:sz w:val="24"/>
          <w:szCs w:val="24"/>
          <w:lang w:eastAsia="en-US"/>
        </w:rPr>
        <w:t>ą</w:t>
      </w:r>
      <w:r w:rsidRPr="00C81691">
        <w:rPr>
          <w:rFonts w:eastAsiaTheme="minorHAnsi"/>
          <w:sz w:val="24"/>
          <w:szCs w:val="24"/>
          <w:lang w:eastAsia="en-US"/>
        </w:rPr>
        <w:t>ca instalacj</w:t>
      </w:r>
      <w:r w:rsidRPr="00C81691">
        <w:rPr>
          <w:rFonts w:eastAsia="TimesNewRoman"/>
          <w:sz w:val="24"/>
          <w:szCs w:val="24"/>
          <w:lang w:eastAsia="en-US"/>
        </w:rPr>
        <w:t>ą</w:t>
      </w:r>
      <w:r w:rsidRPr="00C81691">
        <w:rPr>
          <w:rFonts w:eastAsiaTheme="minorHAnsi"/>
          <w:sz w:val="24"/>
          <w:szCs w:val="24"/>
          <w:lang w:eastAsia="en-US"/>
        </w:rPr>
        <w:t>.</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Przewody instalacji gazowej w stosunku do przewodów innych instalacji stanowi</w:t>
      </w:r>
      <w:r w:rsidRPr="00C81691">
        <w:rPr>
          <w:rFonts w:eastAsia="TimesNewRoman"/>
          <w:sz w:val="24"/>
          <w:szCs w:val="24"/>
          <w:lang w:eastAsia="en-US"/>
        </w:rPr>
        <w:t>ą</w:t>
      </w:r>
      <w:r>
        <w:rPr>
          <w:rFonts w:eastAsiaTheme="minorHAnsi"/>
          <w:sz w:val="24"/>
          <w:szCs w:val="24"/>
          <w:lang w:eastAsia="en-US"/>
        </w:rPr>
        <w:t xml:space="preserve">cych </w:t>
      </w:r>
      <w:r w:rsidRPr="00C81691">
        <w:rPr>
          <w:rFonts w:eastAsiaTheme="minorHAnsi"/>
          <w:sz w:val="24"/>
          <w:szCs w:val="24"/>
          <w:lang w:eastAsia="en-US"/>
        </w:rPr>
        <w:t>wyposa</w:t>
      </w:r>
      <w:r>
        <w:rPr>
          <w:rFonts w:eastAsia="TimesNewRoman"/>
          <w:sz w:val="24"/>
          <w:szCs w:val="24"/>
          <w:lang w:eastAsia="en-US"/>
        </w:rPr>
        <w:t>ż</w:t>
      </w:r>
      <w:r w:rsidRPr="00C81691">
        <w:rPr>
          <w:rFonts w:eastAsiaTheme="minorHAnsi"/>
          <w:sz w:val="24"/>
          <w:szCs w:val="24"/>
          <w:lang w:eastAsia="en-US"/>
        </w:rPr>
        <w:t xml:space="preserve">enie budynku (c.o., </w:t>
      </w:r>
      <w:proofErr w:type="spellStart"/>
      <w:r w:rsidRPr="00C81691">
        <w:rPr>
          <w:rFonts w:eastAsiaTheme="minorHAnsi"/>
          <w:sz w:val="24"/>
          <w:szCs w:val="24"/>
          <w:lang w:eastAsia="en-US"/>
        </w:rPr>
        <w:t>wod-kan</w:t>
      </w:r>
      <w:proofErr w:type="spellEnd"/>
      <w:r w:rsidRPr="00C81691">
        <w:rPr>
          <w:rFonts w:eastAsiaTheme="minorHAnsi"/>
          <w:sz w:val="24"/>
          <w:szCs w:val="24"/>
          <w:lang w:eastAsia="en-US"/>
        </w:rPr>
        <w:t>, elektrycznej itp.) nale</w:t>
      </w:r>
      <w:r>
        <w:rPr>
          <w:rFonts w:eastAsia="TimesNewRoman"/>
          <w:sz w:val="24"/>
          <w:szCs w:val="24"/>
          <w:lang w:eastAsia="en-US"/>
        </w:rPr>
        <w:t>ż</w:t>
      </w:r>
      <w:r w:rsidRPr="00C81691">
        <w:rPr>
          <w:rFonts w:eastAsiaTheme="minorHAnsi"/>
          <w:sz w:val="24"/>
          <w:szCs w:val="24"/>
          <w:lang w:eastAsia="en-US"/>
        </w:rPr>
        <w:t>y lokalizowa</w:t>
      </w:r>
      <w:r w:rsidRPr="00C81691">
        <w:rPr>
          <w:rFonts w:eastAsia="TimesNewRoman"/>
          <w:sz w:val="24"/>
          <w:szCs w:val="24"/>
          <w:lang w:eastAsia="en-US"/>
        </w:rPr>
        <w:t xml:space="preserve">ć </w:t>
      </w:r>
      <w:r>
        <w:rPr>
          <w:rFonts w:eastAsiaTheme="minorHAnsi"/>
          <w:sz w:val="24"/>
          <w:szCs w:val="24"/>
          <w:lang w:eastAsia="en-US"/>
        </w:rPr>
        <w:t xml:space="preserve">w sposób </w:t>
      </w:r>
      <w:r w:rsidRPr="00C81691">
        <w:rPr>
          <w:rFonts w:eastAsiaTheme="minorHAnsi"/>
          <w:sz w:val="24"/>
          <w:szCs w:val="24"/>
          <w:lang w:eastAsia="en-US"/>
        </w:rPr>
        <w:t>zapewniaj</w:t>
      </w:r>
      <w:r w:rsidRPr="00C81691">
        <w:rPr>
          <w:rFonts w:eastAsia="TimesNewRoman"/>
          <w:sz w:val="24"/>
          <w:szCs w:val="24"/>
          <w:lang w:eastAsia="en-US"/>
        </w:rPr>
        <w:t>ą</w:t>
      </w:r>
      <w:r w:rsidRPr="00C81691">
        <w:rPr>
          <w:rFonts w:eastAsiaTheme="minorHAnsi"/>
          <w:sz w:val="24"/>
          <w:szCs w:val="24"/>
          <w:lang w:eastAsia="en-US"/>
        </w:rPr>
        <w:t>cy bezpiecze</w:t>
      </w:r>
      <w:r w:rsidRPr="00C81691">
        <w:rPr>
          <w:rFonts w:eastAsia="TimesNewRoman"/>
          <w:sz w:val="24"/>
          <w:szCs w:val="24"/>
          <w:lang w:eastAsia="en-US"/>
        </w:rPr>
        <w:t>ń</w:t>
      </w:r>
      <w:r w:rsidRPr="00C81691">
        <w:rPr>
          <w:rFonts w:eastAsiaTheme="minorHAnsi"/>
          <w:sz w:val="24"/>
          <w:szCs w:val="24"/>
          <w:lang w:eastAsia="en-US"/>
        </w:rPr>
        <w:t>stwo ich u</w:t>
      </w:r>
      <w:r>
        <w:rPr>
          <w:rFonts w:eastAsia="TimesNewRoman"/>
          <w:sz w:val="24"/>
          <w:szCs w:val="24"/>
          <w:lang w:eastAsia="en-US"/>
        </w:rPr>
        <w:t>ż</w:t>
      </w:r>
      <w:r w:rsidRPr="00C81691">
        <w:rPr>
          <w:rFonts w:eastAsiaTheme="minorHAnsi"/>
          <w:sz w:val="24"/>
          <w:szCs w:val="24"/>
          <w:lang w:eastAsia="en-US"/>
        </w:rPr>
        <w:t>ytkowania. Odległo</w:t>
      </w:r>
      <w:r w:rsidRPr="00C81691">
        <w:rPr>
          <w:rFonts w:eastAsia="TimesNewRoman"/>
          <w:sz w:val="24"/>
          <w:szCs w:val="24"/>
          <w:lang w:eastAsia="en-US"/>
        </w:rPr>
        <w:t xml:space="preserve">ść </w:t>
      </w:r>
      <w:r w:rsidRPr="00C81691">
        <w:rPr>
          <w:rFonts w:eastAsiaTheme="minorHAnsi"/>
          <w:sz w:val="24"/>
          <w:szCs w:val="24"/>
          <w:lang w:eastAsia="en-US"/>
        </w:rPr>
        <w:t>mi</w:t>
      </w:r>
      <w:r w:rsidRPr="00C81691">
        <w:rPr>
          <w:rFonts w:eastAsia="TimesNewRoman"/>
          <w:sz w:val="24"/>
          <w:szCs w:val="24"/>
          <w:lang w:eastAsia="en-US"/>
        </w:rPr>
        <w:t>ę</w:t>
      </w:r>
      <w:r>
        <w:rPr>
          <w:rFonts w:eastAsiaTheme="minorHAnsi"/>
          <w:sz w:val="24"/>
          <w:szCs w:val="24"/>
          <w:lang w:eastAsia="en-US"/>
        </w:rPr>
        <w:t xml:space="preserve">dzy przewodami instalacji </w:t>
      </w:r>
      <w:r w:rsidRPr="00C81691">
        <w:rPr>
          <w:rFonts w:eastAsiaTheme="minorHAnsi"/>
          <w:sz w:val="24"/>
          <w:szCs w:val="24"/>
          <w:lang w:eastAsia="en-US"/>
        </w:rPr>
        <w:t>gazowej a innymi przewodami powinna umo</w:t>
      </w:r>
      <w:r>
        <w:rPr>
          <w:rFonts w:eastAsia="TimesNewRoman"/>
          <w:sz w:val="24"/>
          <w:szCs w:val="24"/>
          <w:lang w:eastAsia="en-US"/>
        </w:rPr>
        <w:t>ż</w:t>
      </w:r>
      <w:r w:rsidRPr="00C81691">
        <w:rPr>
          <w:rFonts w:eastAsiaTheme="minorHAnsi"/>
          <w:sz w:val="24"/>
          <w:szCs w:val="24"/>
          <w:lang w:eastAsia="en-US"/>
        </w:rPr>
        <w:t>liwi</w:t>
      </w:r>
      <w:r w:rsidRPr="00C81691">
        <w:rPr>
          <w:rFonts w:eastAsia="TimesNewRoman"/>
          <w:sz w:val="24"/>
          <w:szCs w:val="24"/>
          <w:lang w:eastAsia="en-US"/>
        </w:rPr>
        <w:t xml:space="preserve">ć </w:t>
      </w:r>
      <w:r w:rsidRPr="00C81691">
        <w:rPr>
          <w:rFonts w:eastAsiaTheme="minorHAnsi"/>
          <w:sz w:val="24"/>
          <w:szCs w:val="24"/>
          <w:lang w:eastAsia="en-US"/>
        </w:rPr>
        <w:t>w</w:t>
      </w:r>
      <w:r>
        <w:rPr>
          <w:rFonts w:eastAsiaTheme="minorHAnsi"/>
          <w:sz w:val="24"/>
          <w:szCs w:val="24"/>
          <w:lang w:eastAsia="en-US"/>
        </w:rPr>
        <w:t xml:space="preserve">ykonanie prac konserwatorskich. </w:t>
      </w:r>
      <w:r w:rsidRPr="00C81691">
        <w:rPr>
          <w:rFonts w:eastAsiaTheme="minorHAnsi"/>
          <w:sz w:val="24"/>
          <w:szCs w:val="24"/>
          <w:lang w:eastAsia="en-US"/>
        </w:rPr>
        <w:t>Poziome odcinki instalacji gazowych powinny by</w:t>
      </w:r>
      <w:r w:rsidRPr="00C81691">
        <w:rPr>
          <w:rFonts w:eastAsia="TimesNewRoman"/>
          <w:sz w:val="24"/>
          <w:szCs w:val="24"/>
          <w:lang w:eastAsia="en-US"/>
        </w:rPr>
        <w:t xml:space="preserve">ć </w:t>
      </w:r>
      <w:r w:rsidRPr="00C81691">
        <w:rPr>
          <w:rFonts w:eastAsiaTheme="minorHAnsi"/>
          <w:sz w:val="24"/>
          <w:szCs w:val="24"/>
          <w:lang w:eastAsia="en-US"/>
        </w:rPr>
        <w:t>usytuowane w odległo</w:t>
      </w:r>
      <w:r w:rsidRPr="00C81691">
        <w:rPr>
          <w:rFonts w:eastAsia="TimesNewRoman"/>
          <w:sz w:val="24"/>
          <w:szCs w:val="24"/>
          <w:lang w:eastAsia="en-US"/>
        </w:rPr>
        <w:t>ś</w:t>
      </w:r>
      <w:r>
        <w:rPr>
          <w:rFonts w:eastAsiaTheme="minorHAnsi"/>
          <w:sz w:val="24"/>
          <w:szCs w:val="24"/>
          <w:lang w:eastAsia="en-US"/>
        </w:rPr>
        <w:t xml:space="preserve">ci co najmniej 0,1 m </w:t>
      </w:r>
      <w:r w:rsidRPr="00C81691">
        <w:rPr>
          <w:rFonts w:eastAsiaTheme="minorHAnsi"/>
          <w:sz w:val="24"/>
          <w:szCs w:val="24"/>
          <w:lang w:eastAsia="en-US"/>
        </w:rPr>
        <w:t>powy</w:t>
      </w:r>
      <w:r>
        <w:rPr>
          <w:rFonts w:eastAsia="TimesNewRoman"/>
          <w:sz w:val="24"/>
          <w:szCs w:val="24"/>
          <w:lang w:eastAsia="en-US"/>
        </w:rPr>
        <w:t>ż</w:t>
      </w:r>
      <w:r w:rsidRPr="00C81691">
        <w:rPr>
          <w:rFonts w:eastAsiaTheme="minorHAnsi"/>
          <w:sz w:val="24"/>
          <w:szCs w:val="24"/>
          <w:lang w:eastAsia="en-US"/>
        </w:rPr>
        <w:t>ej innych przewodów instalacyjnych.</w:t>
      </w:r>
    </w:p>
    <w:p w:rsidR="00067ED5" w:rsidRPr="00E318F9" w:rsidRDefault="00067ED5" w:rsidP="00067ED5">
      <w:pPr>
        <w:pStyle w:val="Akapitzlist"/>
        <w:numPr>
          <w:ilvl w:val="0"/>
          <w:numId w:val="47"/>
        </w:numPr>
        <w:autoSpaceDE w:val="0"/>
        <w:autoSpaceDN w:val="0"/>
        <w:adjustRightInd w:val="0"/>
        <w:jc w:val="both"/>
        <w:rPr>
          <w:rFonts w:eastAsiaTheme="minorHAnsi"/>
          <w:sz w:val="24"/>
          <w:szCs w:val="24"/>
          <w:lang w:eastAsia="en-US"/>
        </w:rPr>
      </w:pPr>
      <w:r w:rsidRPr="00E318F9">
        <w:rPr>
          <w:rFonts w:eastAsiaTheme="minorHAnsi"/>
          <w:sz w:val="24"/>
          <w:szCs w:val="24"/>
          <w:lang w:eastAsia="en-US"/>
        </w:rPr>
        <w:t>Przewody instalacji gazowej krzy</w:t>
      </w:r>
      <w:r>
        <w:rPr>
          <w:rFonts w:eastAsia="TimesNewRoman"/>
          <w:sz w:val="24"/>
          <w:szCs w:val="24"/>
          <w:lang w:eastAsia="en-US"/>
        </w:rPr>
        <w:t>ż</w:t>
      </w:r>
      <w:r w:rsidRPr="00E318F9">
        <w:rPr>
          <w:rFonts w:eastAsiaTheme="minorHAnsi"/>
          <w:sz w:val="24"/>
          <w:szCs w:val="24"/>
          <w:lang w:eastAsia="en-US"/>
        </w:rPr>
        <w:t>uj</w:t>
      </w:r>
      <w:r w:rsidRPr="00E318F9">
        <w:rPr>
          <w:rFonts w:eastAsia="TimesNewRoman"/>
          <w:sz w:val="24"/>
          <w:szCs w:val="24"/>
          <w:lang w:eastAsia="en-US"/>
        </w:rPr>
        <w:t>ą</w:t>
      </w:r>
      <w:r w:rsidRPr="00E318F9">
        <w:rPr>
          <w:rFonts w:eastAsiaTheme="minorHAnsi"/>
          <w:sz w:val="24"/>
          <w:szCs w:val="24"/>
          <w:lang w:eastAsia="en-US"/>
        </w:rPr>
        <w:t>ce si</w:t>
      </w:r>
      <w:r w:rsidRPr="00E318F9">
        <w:rPr>
          <w:rFonts w:eastAsia="TimesNewRoman"/>
          <w:sz w:val="24"/>
          <w:szCs w:val="24"/>
          <w:lang w:eastAsia="en-US"/>
        </w:rPr>
        <w:t xml:space="preserve">ę </w:t>
      </w:r>
      <w:r w:rsidRPr="00E318F9">
        <w:rPr>
          <w:rFonts w:eastAsiaTheme="minorHAnsi"/>
          <w:sz w:val="24"/>
          <w:szCs w:val="24"/>
          <w:lang w:eastAsia="en-US"/>
        </w:rPr>
        <w:t>z innymi przewodami instalacyjnymi powinny by</w:t>
      </w:r>
      <w:r w:rsidRPr="00E318F9">
        <w:rPr>
          <w:rFonts w:eastAsia="TimesNewRoman"/>
          <w:sz w:val="24"/>
          <w:szCs w:val="24"/>
          <w:lang w:eastAsia="en-US"/>
        </w:rPr>
        <w:t xml:space="preserve">ć </w:t>
      </w:r>
      <w:r w:rsidRPr="00E318F9">
        <w:rPr>
          <w:rFonts w:eastAsiaTheme="minorHAnsi"/>
          <w:sz w:val="24"/>
          <w:szCs w:val="24"/>
          <w:lang w:eastAsia="en-US"/>
        </w:rPr>
        <w:t>od</w:t>
      </w:r>
      <w:r>
        <w:rPr>
          <w:rFonts w:eastAsiaTheme="minorHAnsi"/>
          <w:sz w:val="24"/>
          <w:szCs w:val="24"/>
          <w:lang w:eastAsia="en-US"/>
        </w:rPr>
        <w:t xml:space="preserve"> </w:t>
      </w:r>
      <w:r w:rsidRPr="00E318F9">
        <w:rPr>
          <w:rFonts w:eastAsiaTheme="minorHAnsi"/>
          <w:sz w:val="24"/>
          <w:szCs w:val="24"/>
          <w:lang w:eastAsia="en-US"/>
        </w:rPr>
        <w:t>nich oddalone co najmniej 20 mm.</w:t>
      </w:r>
    </w:p>
    <w:p w:rsidR="00067ED5" w:rsidRPr="00E318F9" w:rsidRDefault="00067ED5" w:rsidP="00067ED5">
      <w:pPr>
        <w:pStyle w:val="Akapitzlist"/>
        <w:numPr>
          <w:ilvl w:val="0"/>
          <w:numId w:val="47"/>
        </w:numPr>
        <w:autoSpaceDE w:val="0"/>
        <w:autoSpaceDN w:val="0"/>
        <w:adjustRightInd w:val="0"/>
        <w:jc w:val="both"/>
        <w:rPr>
          <w:rFonts w:eastAsiaTheme="minorHAnsi"/>
          <w:sz w:val="24"/>
          <w:szCs w:val="24"/>
          <w:lang w:eastAsia="en-US"/>
        </w:rPr>
      </w:pPr>
      <w:r w:rsidRPr="00E318F9">
        <w:rPr>
          <w:rFonts w:eastAsiaTheme="minorHAnsi"/>
          <w:sz w:val="24"/>
          <w:szCs w:val="24"/>
          <w:lang w:eastAsia="en-US"/>
        </w:rPr>
        <w:t>Przewodów gazowych nie wolno prowadzi</w:t>
      </w:r>
      <w:r w:rsidRPr="00E318F9">
        <w:rPr>
          <w:rFonts w:eastAsia="TimesNewRoman"/>
          <w:sz w:val="24"/>
          <w:szCs w:val="24"/>
          <w:lang w:eastAsia="en-US"/>
        </w:rPr>
        <w:t xml:space="preserve">ć </w:t>
      </w:r>
      <w:r w:rsidRPr="00E318F9">
        <w:rPr>
          <w:rFonts w:eastAsiaTheme="minorHAnsi"/>
          <w:sz w:val="24"/>
          <w:szCs w:val="24"/>
          <w:lang w:eastAsia="en-US"/>
        </w:rPr>
        <w:t>przez kanały dymowe, spalinowe</w:t>
      </w:r>
      <w:r>
        <w:rPr>
          <w:rFonts w:eastAsiaTheme="minorHAnsi"/>
          <w:sz w:val="24"/>
          <w:szCs w:val="24"/>
          <w:lang w:eastAsia="en-US"/>
        </w:rPr>
        <w:t>.</w:t>
      </w:r>
    </w:p>
    <w:p w:rsidR="00067ED5" w:rsidRPr="00C81691" w:rsidRDefault="00067ED5" w:rsidP="00067ED5">
      <w:pPr>
        <w:autoSpaceDE w:val="0"/>
        <w:autoSpaceDN w:val="0"/>
        <w:adjustRightInd w:val="0"/>
        <w:jc w:val="both"/>
        <w:rPr>
          <w:rFonts w:eastAsiaTheme="minorHAnsi"/>
          <w:sz w:val="24"/>
          <w:szCs w:val="24"/>
          <w:lang w:eastAsia="en-US"/>
        </w:rPr>
      </w:pPr>
      <w:r>
        <w:rPr>
          <w:rFonts w:eastAsiaTheme="minorHAnsi"/>
          <w:sz w:val="24"/>
          <w:szCs w:val="24"/>
          <w:lang w:eastAsia="en-US"/>
        </w:rPr>
        <w:t xml:space="preserve">      3.  </w:t>
      </w:r>
      <w:r w:rsidRPr="00C81691">
        <w:rPr>
          <w:rFonts w:eastAsiaTheme="minorHAnsi"/>
          <w:sz w:val="24"/>
          <w:szCs w:val="24"/>
          <w:lang w:eastAsia="en-US"/>
        </w:rPr>
        <w:t>Przewody gazowe wewn</w:t>
      </w:r>
      <w:r w:rsidRPr="00C81691">
        <w:rPr>
          <w:rFonts w:eastAsia="TimesNewRoman"/>
          <w:sz w:val="24"/>
          <w:szCs w:val="24"/>
          <w:lang w:eastAsia="en-US"/>
        </w:rPr>
        <w:t>ą</w:t>
      </w:r>
      <w:r w:rsidRPr="00C81691">
        <w:rPr>
          <w:rFonts w:eastAsiaTheme="minorHAnsi"/>
          <w:sz w:val="24"/>
          <w:szCs w:val="24"/>
          <w:lang w:eastAsia="en-US"/>
        </w:rPr>
        <w:t>trz budynków nale</w:t>
      </w:r>
      <w:r>
        <w:rPr>
          <w:rFonts w:eastAsia="TimesNewRoman"/>
          <w:sz w:val="24"/>
          <w:szCs w:val="24"/>
          <w:lang w:eastAsia="en-US"/>
        </w:rPr>
        <w:t>ż</w:t>
      </w:r>
      <w:r w:rsidRPr="00C81691">
        <w:rPr>
          <w:rFonts w:eastAsiaTheme="minorHAnsi"/>
          <w:sz w:val="24"/>
          <w:szCs w:val="24"/>
          <w:lang w:eastAsia="en-US"/>
        </w:rPr>
        <w:t>y prowadzi</w:t>
      </w:r>
      <w:r w:rsidRPr="00C81691">
        <w:rPr>
          <w:rFonts w:eastAsia="TimesNewRoman"/>
          <w:sz w:val="24"/>
          <w:szCs w:val="24"/>
          <w:lang w:eastAsia="en-US"/>
        </w:rPr>
        <w:t xml:space="preserve">ć </w:t>
      </w:r>
      <w:r w:rsidRPr="00C81691">
        <w:rPr>
          <w:rFonts w:eastAsiaTheme="minorHAnsi"/>
          <w:sz w:val="24"/>
          <w:szCs w:val="24"/>
          <w:lang w:eastAsia="en-US"/>
        </w:rPr>
        <w:t>w odległo</w:t>
      </w:r>
      <w:r w:rsidRPr="00C81691">
        <w:rPr>
          <w:rFonts w:eastAsia="TimesNewRoman"/>
          <w:sz w:val="24"/>
          <w:szCs w:val="24"/>
          <w:lang w:eastAsia="en-US"/>
        </w:rPr>
        <w:t>ś</w:t>
      </w:r>
      <w:r w:rsidRPr="00C81691">
        <w:rPr>
          <w:rFonts w:eastAsiaTheme="minorHAnsi"/>
          <w:sz w:val="24"/>
          <w:szCs w:val="24"/>
          <w:lang w:eastAsia="en-US"/>
        </w:rPr>
        <w:t>ciach nie mniejszych ni</w:t>
      </w:r>
      <w:r>
        <w:rPr>
          <w:rFonts w:eastAsia="TimesNewRoman"/>
          <w:sz w:val="24"/>
          <w:szCs w:val="24"/>
          <w:lang w:eastAsia="en-US"/>
        </w:rPr>
        <w:t>ż</w:t>
      </w:r>
      <w:r w:rsidRPr="00C81691">
        <w:rPr>
          <w:rFonts w:eastAsiaTheme="minorHAnsi"/>
          <w:sz w:val="24"/>
          <w:szCs w:val="24"/>
          <w:lang w:eastAsia="en-US"/>
        </w:rPr>
        <w:t>:</w:t>
      </w:r>
    </w:p>
    <w:p w:rsidR="00067ED5"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- 15 cm od poziomych ruroci</w:t>
      </w:r>
      <w:r w:rsidRPr="00C81691">
        <w:rPr>
          <w:rFonts w:eastAsia="TimesNewRoman"/>
          <w:sz w:val="24"/>
          <w:szCs w:val="24"/>
          <w:lang w:eastAsia="en-US"/>
        </w:rPr>
        <w:t>ą</w:t>
      </w:r>
      <w:r w:rsidRPr="00C81691">
        <w:rPr>
          <w:rFonts w:eastAsiaTheme="minorHAnsi"/>
          <w:sz w:val="24"/>
          <w:szCs w:val="24"/>
          <w:lang w:eastAsia="en-US"/>
        </w:rPr>
        <w:t>gów wodoci</w:t>
      </w:r>
      <w:r w:rsidRPr="00C81691">
        <w:rPr>
          <w:rFonts w:eastAsia="TimesNewRoman"/>
          <w:sz w:val="24"/>
          <w:szCs w:val="24"/>
          <w:lang w:eastAsia="en-US"/>
        </w:rPr>
        <w:t>ą</w:t>
      </w:r>
      <w:r w:rsidRPr="00C81691">
        <w:rPr>
          <w:rFonts w:eastAsiaTheme="minorHAnsi"/>
          <w:sz w:val="24"/>
          <w:szCs w:val="24"/>
          <w:lang w:eastAsia="en-US"/>
        </w:rPr>
        <w:t>gowych i kanalizacyjnych umieszczaj</w:t>
      </w:r>
      <w:r w:rsidRPr="00C81691">
        <w:rPr>
          <w:rFonts w:eastAsia="TimesNewRoman"/>
          <w:sz w:val="24"/>
          <w:szCs w:val="24"/>
          <w:lang w:eastAsia="en-US"/>
        </w:rPr>
        <w:t>ą</w:t>
      </w:r>
      <w:r>
        <w:rPr>
          <w:rFonts w:eastAsiaTheme="minorHAnsi"/>
          <w:sz w:val="24"/>
          <w:szCs w:val="24"/>
          <w:lang w:eastAsia="en-US"/>
        </w:rPr>
        <w:t xml:space="preserve">c je </w:t>
      </w:r>
      <w:r w:rsidRPr="00C81691">
        <w:rPr>
          <w:rFonts w:eastAsiaTheme="minorHAnsi"/>
          <w:sz w:val="24"/>
          <w:szCs w:val="24"/>
          <w:lang w:eastAsia="en-US"/>
        </w:rPr>
        <w:t xml:space="preserve">nad tymi </w:t>
      </w:r>
      <w:r>
        <w:rPr>
          <w:rFonts w:eastAsiaTheme="minorHAnsi"/>
          <w:sz w:val="24"/>
          <w:szCs w:val="24"/>
          <w:lang w:eastAsia="en-US"/>
        </w:rPr>
        <w:t xml:space="preserve"> </w:t>
      </w:r>
    </w:p>
    <w:p w:rsidR="00067ED5" w:rsidRPr="00C81691" w:rsidRDefault="00067ED5" w:rsidP="00067ED5">
      <w:pPr>
        <w:autoSpaceDE w:val="0"/>
        <w:autoSpaceDN w:val="0"/>
        <w:adjustRightInd w:val="0"/>
        <w:jc w:val="both"/>
        <w:rPr>
          <w:rFonts w:eastAsiaTheme="minorHAnsi"/>
          <w:sz w:val="24"/>
          <w:szCs w:val="24"/>
          <w:lang w:eastAsia="en-US"/>
        </w:rPr>
      </w:pPr>
      <w:r>
        <w:rPr>
          <w:rFonts w:eastAsiaTheme="minorHAnsi"/>
          <w:sz w:val="24"/>
          <w:szCs w:val="24"/>
          <w:lang w:eastAsia="en-US"/>
        </w:rPr>
        <w:t xml:space="preserve">   r</w:t>
      </w:r>
      <w:r w:rsidRPr="00C81691">
        <w:rPr>
          <w:rFonts w:eastAsiaTheme="minorHAnsi"/>
          <w:sz w:val="24"/>
          <w:szCs w:val="24"/>
          <w:lang w:eastAsia="en-US"/>
        </w:rPr>
        <w:t>uroci</w:t>
      </w:r>
      <w:r w:rsidRPr="00C81691">
        <w:rPr>
          <w:rFonts w:eastAsia="TimesNewRoman"/>
          <w:sz w:val="24"/>
          <w:szCs w:val="24"/>
          <w:lang w:eastAsia="en-US"/>
        </w:rPr>
        <w:t>ą</w:t>
      </w:r>
      <w:r w:rsidRPr="00C81691">
        <w:rPr>
          <w:rFonts w:eastAsiaTheme="minorHAnsi"/>
          <w:sz w:val="24"/>
          <w:szCs w:val="24"/>
          <w:lang w:eastAsia="en-US"/>
        </w:rPr>
        <w:t>gami</w:t>
      </w:r>
      <w:r>
        <w:rPr>
          <w:rFonts w:eastAsiaTheme="minorHAnsi"/>
          <w:sz w:val="24"/>
          <w:szCs w:val="24"/>
          <w:lang w:eastAsia="en-US"/>
        </w:rPr>
        <w:t>;</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- 15 cm od ruroci</w:t>
      </w:r>
      <w:r w:rsidRPr="00C81691">
        <w:rPr>
          <w:rFonts w:eastAsia="TimesNewRoman"/>
          <w:sz w:val="24"/>
          <w:szCs w:val="24"/>
          <w:lang w:eastAsia="en-US"/>
        </w:rPr>
        <w:t>ą</w:t>
      </w:r>
      <w:r w:rsidRPr="00C81691">
        <w:rPr>
          <w:rFonts w:eastAsiaTheme="minorHAnsi"/>
          <w:sz w:val="24"/>
          <w:szCs w:val="24"/>
          <w:lang w:eastAsia="en-US"/>
        </w:rPr>
        <w:t>gów cieplnych, umieszczaj</w:t>
      </w:r>
      <w:r w:rsidRPr="00C81691">
        <w:rPr>
          <w:rFonts w:eastAsia="TimesNewRoman"/>
          <w:sz w:val="24"/>
          <w:szCs w:val="24"/>
          <w:lang w:eastAsia="en-US"/>
        </w:rPr>
        <w:t>ą</w:t>
      </w:r>
      <w:r w:rsidRPr="00C81691">
        <w:rPr>
          <w:rFonts w:eastAsiaTheme="minorHAnsi"/>
          <w:sz w:val="24"/>
          <w:szCs w:val="24"/>
          <w:lang w:eastAsia="en-US"/>
        </w:rPr>
        <w:t>c je pod tymi ruroci</w:t>
      </w:r>
      <w:r w:rsidRPr="00C81691">
        <w:rPr>
          <w:rFonts w:eastAsia="TimesNewRoman"/>
          <w:sz w:val="24"/>
          <w:szCs w:val="24"/>
          <w:lang w:eastAsia="en-US"/>
        </w:rPr>
        <w:t>ą</w:t>
      </w:r>
      <w:r w:rsidRPr="00C81691">
        <w:rPr>
          <w:rFonts w:eastAsiaTheme="minorHAnsi"/>
          <w:sz w:val="24"/>
          <w:szCs w:val="24"/>
          <w:lang w:eastAsia="en-US"/>
        </w:rPr>
        <w:t>gami</w:t>
      </w:r>
      <w:r>
        <w:rPr>
          <w:rFonts w:eastAsiaTheme="minorHAnsi"/>
          <w:sz w:val="24"/>
          <w:szCs w:val="24"/>
          <w:lang w:eastAsia="en-US"/>
        </w:rPr>
        <w:t>;</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- 10 cm od pionowych instalacji innych ruroci</w:t>
      </w:r>
      <w:r w:rsidRPr="00C81691">
        <w:rPr>
          <w:rFonts w:eastAsia="TimesNewRoman"/>
          <w:sz w:val="24"/>
          <w:szCs w:val="24"/>
          <w:lang w:eastAsia="en-US"/>
        </w:rPr>
        <w:t>ą</w:t>
      </w:r>
      <w:r w:rsidRPr="00C81691">
        <w:rPr>
          <w:rFonts w:eastAsiaTheme="minorHAnsi"/>
          <w:sz w:val="24"/>
          <w:szCs w:val="24"/>
          <w:lang w:eastAsia="en-US"/>
        </w:rPr>
        <w:t>gów z wył</w:t>
      </w:r>
      <w:r w:rsidRPr="00C81691">
        <w:rPr>
          <w:rFonts w:eastAsia="TimesNewRoman"/>
          <w:sz w:val="24"/>
          <w:szCs w:val="24"/>
          <w:lang w:eastAsia="en-US"/>
        </w:rPr>
        <w:t>ą</w:t>
      </w:r>
      <w:r>
        <w:rPr>
          <w:rFonts w:eastAsiaTheme="minorHAnsi"/>
          <w:sz w:val="24"/>
          <w:szCs w:val="24"/>
          <w:lang w:eastAsia="en-US"/>
        </w:rPr>
        <w:t xml:space="preserve">czeniem przewodów </w:t>
      </w:r>
      <w:r w:rsidRPr="00C81691">
        <w:rPr>
          <w:rFonts w:eastAsiaTheme="minorHAnsi"/>
          <w:sz w:val="24"/>
          <w:szCs w:val="24"/>
          <w:lang w:eastAsia="en-US"/>
        </w:rPr>
        <w:t>elektrycznych</w:t>
      </w:r>
      <w:r>
        <w:rPr>
          <w:rFonts w:eastAsiaTheme="minorHAnsi"/>
          <w:sz w:val="24"/>
          <w:szCs w:val="24"/>
          <w:lang w:eastAsia="en-US"/>
        </w:rPr>
        <w:t>;</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- 20cm od przewodów telekomunikacyjnych prowadzonych równolegle</w:t>
      </w:r>
      <w:r>
        <w:rPr>
          <w:rFonts w:eastAsiaTheme="minorHAnsi"/>
          <w:sz w:val="24"/>
          <w:szCs w:val="24"/>
          <w:lang w:eastAsia="en-US"/>
        </w:rPr>
        <w:t>;</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- 10 cm od nieuszczelnionych puszek z rozgał</w:t>
      </w:r>
      <w:r>
        <w:rPr>
          <w:rFonts w:eastAsia="TimesNewRoman"/>
          <w:sz w:val="24"/>
          <w:szCs w:val="24"/>
          <w:lang w:eastAsia="en-US"/>
        </w:rPr>
        <w:t>ęź</w:t>
      </w:r>
      <w:r w:rsidRPr="00C81691">
        <w:rPr>
          <w:rFonts w:eastAsiaTheme="minorHAnsi"/>
          <w:sz w:val="24"/>
          <w:szCs w:val="24"/>
          <w:lang w:eastAsia="en-US"/>
        </w:rPr>
        <w:t xml:space="preserve">nymi zaciskami </w:t>
      </w:r>
      <w:r>
        <w:rPr>
          <w:rFonts w:eastAsiaTheme="minorHAnsi"/>
          <w:sz w:val="24"/>
          <w:szCs w:val="24"/>
          <w:lang w:eastAsia="en-US"/>
        </w:rPr>
        <w:t xml:space="preserve">instalacji </w:t>
      </w:r>
      <w:r w:rsidRPr="00C81691">
        <w:rPr>
          <w:rFonts w:eastAsiaTheme="minorHAnsi"/>
          <w:sz w:val="24"/>
          <w:szCs w:val="24"/>
          <w:lang w:eastAsia="en-US"/>
        </w:rPr>
        <w:t>elektrycznej, w przypadku ruroci</w:t>
      </w:r>
      <w:r w:rsidRPr="00C81691">
        <w:rPr>
          <w:rFonts w:eastAsia="TimesNewRoman"/>
          <w:sz w:val="24"/>
          <w:szCs w:val="24"/>
          <w:lang w:eastAsia="en-US"/>
        </w:rPr>
        <w:t>ą</w:t>
      </w:r>
      <w:r w:rsidRPr="00C81691">
        <w:rPr>
          <w:rFonts w:eastAsiaTheme="minorHAnsi"/>
          <w:sz w:val="24"/>
          <w:szCs w:val="24"/>
          <w:lang w:eastAsia="en-US"/>
        </w:rPr>
        <w:t>gów z gazem o ci</w:t>
      </w:r>
      <w:r>
        <w:rPr>
          <w:rFonts w:eastAsia="TimesNewRoman"/>
          <w:sz w:val="24"/>
          <w:szCs w:val="24"/>
          <w:lang w:eastAsia="en-US"/>
        </w:rPr>
        <w:t>ęż</w:t>
      </w:r>
      <w:r w:rsidRPr="00C81691">
        <w:rPr>
          <w:rFonts w:eastAsiaTheme="minorHAnsi"/>
          <w:sz w:val="24"/>
          <w:szCs w:val="24"/>
          <w:lang w:eastAsia="en-US"/>
        </w:rPr>
        <w:t>arze wzgl</w:t>
      </w:r>
      <w:r w:rsidRPr="00C81691">
        <w:rPr>
          <w:rFonts w:eastAsia="TimesNewRoman"/>
          <w:sz w:val="24"/>
          <w:szCs w:val="24"/>
          <w:lang w:eastAsia="en-US"/>
        </w:rPr>
        <w:t>ę</w:t>
      </w:r>
      <w:r>
        <w:rPr>
          <w:rFonts w:eastAsiaTheme="minorHAnsi"/>
          <w:sz w:val="24"/>
          <w:szCs w:val="24"/>
          <w:lang w:eastAsia="en-US"/>
        </w:rPr>
        <w:t xml:space="preserve">dnym równym 1 lub mniejszym </w:t>
      </w:r>
      <w:r w:rsidRPr="00C81691">
        <w:rPr>
          <w:rFonts w:eastAsiaTheme="minorHAnsi"/>
          <w:sz w:val="24"/>
          <w:szCs w:val="24"/>
          <w:lang w:eastAsia="en-US"/>
        </w:rPr>
        <w:t>nale</w:t>
      </w:r>
      <w:r>
        <w:rPr>
          <w:rFonts w:eastAsia="TimesNewRoman"/>
          <w:sz w:val="24"/>
          <w:szCs w:val="24"/>
          <w:lang w:eastAsia="en-US"/>
        </w:rPr>
        <w:t>ż</w:t>
      </w:r>
      <w:r w:rsidRPr="00C81691">
        <w:rPr>
          <w:rFonts w:eastAsiaTheme="minorHAnsi"/>
          <w:sz w:val="24"/>
          <w:szCs w:val="24"/>
          <w:lang w:eastAsia="en-US"/>
        </w:rPr>
        <w:t>y prowadzi</w:t>
      </w:r>
      <w:r w:rsidRPr="00C81691">
        <w:rPr>
          <w:rFonts w:eastAsia="TimesNewRoman"/>
          <w:sz w:val="24"/>
          <w:szCs w:val="24"/>
          <w:lang w:eastAsia="en-US"/>
        </w:rPr>
        <w:t xml:space="preserve">ć </w:t>
      </w:r>
      <w:r w:rsidRPr="00C81691">
        <w:rPr>
          <w:rFonts w:eastAsiaTheme="minorHAnsi"/>
          <w:sz w:val="24"/>
          <w:szCs w:val="24"/>
          <w:lang w:eastAsia="en-US"/>
        </w:rPr>
        <w:t>nad tymi puszkami, a z gazem o ci</w:t>
      </w:r>
      <w:r>
        <w:rPr>
          <w:rFonts w:eastAsia="TimesNewRoman"/>
          <w:sz w:val="24"/>
          <w:szCs w:val="24"/>
          <w:lang w:eastAsia="en-US"/>
        </w:rPr>
        <w:t>ęż</w:t>
      </w:r>
      <w:r w:rsidRPr="00C81691">
        <w:rPr>
          <w:rFonts w:eastAsiaTheme="minorHAnsi"/>
          <w:sz w:val="24"/>
          <w:szCs w:val="24"/>
          <w:lang w:eastAsia="en-US"/>
        </w:rPr>
        <w:t>arze wi</w:t>
      </w:r>
      <w:r w:rsidRPr="00C81691">
        <w:rPr>
          <w:rFonts w:eastAsia="TimesNewRoman"/>
          <w:sz w:val="24"/>
          <w:szCs w:val="24"/>
          <w:lang w:eastAsia="en-US"/>
        </w:rPr>
        <w:t>ę</w:t>
      </w:r>
      <w:r>
        <w:rPr>
          <w:rFonts w:eastAsiaTheme="minorHAnsi"/>
          <w:sz w:val="24"/>
          <w:szCs w:val="24"/>
          <w:lang w:eastAsia="en-US"/>
        </w:rPr>
        <w:t xml:space="preserve">kszym od 1 – pod tymi </w:t>
      </w:r>
      <w:r w:rsidRPr="00C81691">
        <w:rPr>
          <w:rFonts w:eastAsiaTheme="minorHAnsi"/>
          <w:sz w:val="24"/>
          <w:szCs w:val="24"/>
          <w:lang w:eastAsia="en-US"/>
        </w:rPr>
        <w:t>puszkami</w:t>
      </w:r>
      <w:r>
        <w:rPr>
          <w:rFonts w:eastAsiaTheme="minorHAnsi"/>
          <w:sz w:val="24"/>
          <w:szCs w:val="24"/>
          <w:lang w:eastAsia="en-US"/>
        </w:rPr>
        <w:t>;</w:t>
      </w:r>
    </w:p>
    <w:p w:rsidR="00067ED5"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- 60 cm od urz</w:t>
      </w:r>
      <w:r w:rsidRPr="00C81691">
        <w:rPr>
          <w:rFonts w:eastAsia="TimesNewRoman"/>
          <w:sz w:val="24"/>
          <w:szCs w:val="24"/>
          <w:lang w:eastAsia="en-US"/>
        </w:rPr>
        <w:t>ą</w:t>
      </w:r>
      <w:r w:rsidRPr="00C81691">
        <w:rPr>
          <w:rFonts w:eastAsiaTheme="minorHAnsi"/>
          <w:sz w:val="24"/>
          <w:szCs w:val="24"/>
          <w:lang w:eastAsia="en-US"/>
        </w:rPr>
        <w:t>dze</w:t>
      </w:r>
      <w:r w:rsidRPr="00C81691">
        <w:rPr>
          <w:rFonts w:eastAsia="TimesNewRoman"/>
          <w:sz w:val="24"/>
          <w:szCs w:val="24"/>
          <w:lang w:eastAsia="en-US"/>
        </w:rPr>
        <w:t xml:space="preserve">ń </w:t>
      </w:r>
      <w:r w:rsidRPr="00C81691">
        <w:rPr>
          <w:rFonts w:eastAsiaTheme="minorHAnsi"/>
          <w:sz w:val="24"/>
          <w:szCs w:val="24"/>
          <w:lang w:eastAsia="en-US"/>
        </w:rPr>
        <w:t>elektrycznych iskrz</w:t>
      </w:r>
      <w:r w:rsidRPr="00C81691">
        <w:rPr>
          <w:rFonts w:eastAsia="TimesNewRoman"/>
          <w:sz w:val="24"/>
          <w:szCs w:val="24"/>
          <w:lang w:eastAsia="en-US"/>
        </w:rPr>
        <w:t>ą</w:t>
      </w:r>
      <w:r w:rsidRPr="00C81691">
        <w:rPr>
          <w:rFonts w:eastAsiaTheme="minorHAnsi"/>
          <w:sz w:val="24"/>
          <w:szCs w:val="24"/>
          <w:lang w:eastAsia="en-US"/>
        </w:rPr>
        <w:t>cych jak wył</w:t>
      </w:r>
      <w:r w:rsidRPr="00C81691">
        <w:rPr>
          <w:rFonts w:eastAsia="TimesNewRoman"/>
          <w:sz w:val="24"/>
          <w:szCs w:val="24"/>
          <w:lang w:eastAsia="en-US"/>
        </w:rPr>
        <w:t>ą</w:t>
      </w:r>
      <w:r w:rsidRPr="00C81691">
        <w:rPr>
          <w:rFonts w:eastAsiaTheme="minorHAnsi"/>
          <w:sz w:val="24"/>
          <w:szCs w:val="24"/>
          <w:lang w:eastAsia="en-US"/>
        </w:rPr>
        <w:t>czniki, ł</w:t>
      </w:r>
      <w:r w:rsidRPr="00C81691">
        <w:rPr>
          <w:rFonts w:eastAsia="TimesNewRoman"/>
          <w:sz w:val="24"/>
          <w:szCs w:val="24"/>
          <w:lang w:eastAsia="en-US"/>
        </w:rPr>
        <w:t>ą</w:t>
      </w:r>
      <w:r>
        <w:rPr>
          <w:rFonts w:eastAsiaTheme="minorHAnsi"/>
          <w:sz w:val="24"/>
          <w:szCs w:val="24"/>
          <w:lang w:eastAsia="en-US"/>
        </w:rPr>
        <w:t xml:space="preserve">czniki, bezpieczniki, </w:t>
      </w:r>
      <w:r w:rsidRPr="00C81691">
        <w:rPr>
          <w:rFonts w:eastAsiaTheme="minorHAnsi"/>
          <w:sz w:val="24"/>
          <w:szCs w:val="24"/>
          <w:lang w:eastAsia="en-US"/>
        </w:rPr>
        <w:t>przeka</w:t>
      </w:r>
      <w:r>
        <w:rPr>
          <w:rFonts w:eastAsia="TimesNewRoman"/>
          <w:sz w:val="24"/>
          <w:szCs w:val="24"/>
          <w:lang w:eastAsia="en-US"/>
        </w:rPr>
        <w:t>ź</w:t>
      </w:r>
      <w:r w:rsidRPr="00C81691">
        <w:rPr>
          <w:rFonts w:eastAsiaTheme="minorHAnsi"/>
          <w:sz w:val="24"/>
          <w:szCs w:val="24"/>
          <w:lang w:eastAsia="en-US"/>
        </w:rPr>
        <w:t xml:space="preserve">niki, </w:t>
      </w:r>
      <w:r>
        <w:rPr>
          <w:rFonts w:eastAsiaTheme="minorHAnsi"/>
          <w:sz w:val="24"/>
          <w:szCs w:val="24"/>
          <w:lang w:eastAsia="en-US"/>
        </w:rPr>
        <w:t xml:space="preserve"> </w:t>
      </w:r>
    </w:p>
    <w:p w:rsidR="00067ED5" w:rsidRPr="00C81691" w:rsidRDefault="00067ED5" w:rsidP="00067ED5">
      <w:pPr>
        <w:autoSpaceDE w:val="0"/>
        <w:autoSpaceDN w:val="0"/>
        <w:adjustRightInd w:val="0"/>
        <w:jc w:val="both"/>
        <w:rPr>
          <w:rFonts w:eastAsiaTheme="minorHAnsi"/>
          <w:sz w:val="24"/>
          <w:szCs w:val="24"/>
          <w:lang w:eastAsia="en-US"/>
        </w:rPr>
      </w:pPr>
      <w:r>
        <w:rPr>
          <w:rFonts w:eastAsiaTheme="minorHAnsi"/>
          <w:sz w:val="24"/>
          <w:szCs w:val="24"/>
          <w:lang w:eastAsia="en-US"/>
        </w:rPr>
        <w:t xml:space="preserve">  </w:t>
      </w:r>
      <w:r w:rsidRPr="00C81691">
        <w:rPr>
          <w:rFonts w:eastAsiaTheme="minorHAnsi"/>
          <w:sz w:val="24"/>
          <w:szCs w:val="24"/>
          <w:lang w:eastAsia="en-US"/>
        </w:rPr>
        <w:t>gniazda wtykowe itp.</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Przewody pionowe nale</w:t>
      </w:r>
      <w:r>
        <w:rPr>
          <w:rFonts w:eastAsia="TimesNewRoman"/>
          <w:sz w:val="24"/>
          <w:szCs w:val="24"/>
          <w:lang w:eastAsia="en-US"/>
        </w:rPr>
        <w:t>ż</w:t>
      </w:r>
      <w:r w:rsidRPr="00C81691">
        <w:rPr>
          <w:rFonts w:eastAsiaTheme="minorHAnsi"/>
          <w:sz w:val="24"/>
          <w:szCs w:val="24"/>
          <w:lang w:eastAsia="en-US"/>
        </w:rPr>
        <w:t>y mocowa</w:t>
      </w:r>
      <w:r w:rsidRPr="00C81691">
        <w:rPr>
          <w:rFonts w:eastAsia="TimesNewRoman"/>
          <w:sz w:val="24"/>
          <w:szCs w:val="24"/>
          <w:lang w:eastAsia="en-US"/>
        </w:rPr>
        <w:t xml:space="preserve">ć </w:t>
      </w:r>
      <w:r w:rsidRPr="00C81691">
        <w:rPr>
          <w:rFonts w:eastAsiaTheme="minorHAnsi"/>
          <w:sz w:val="24"/>
          <w:szCs w:val="24"/>
          <w:lang w:eastAsia="en-US"/>
        </w:rPr>
        <w:t xml:space="preserve">do </w:t>
      </w:r>
      <w:r w:rsidRPr="00C81691">
        <w:rPr>
          <w:rFonts w:eastAsia="TimesNewRoman"/>
          <w:sz w:val="24"/>
          <w:szCs w:val="24"/>
          <w:lang w:eastAsia="en-US"/>
        </w:rPr>
        <w:t>ś</w:t>
      </w:r>
      <w:r w:rsidRPr="00C81691">
        <w:rPr>
          <w:rFonts w:eastAsiaTheme="minorHAnsi"/>
          <w:sz w:val="24"/>
          <w:szCs w:val="24"/>
          <w:lang w:eastAsia="en-US"/>
        </w:rPr>
        <w:t>cian za pomoc</w:t>
      </w:r>
      <w:r w:rsidRPr="00C81691">
        <w:rPr>
          <w:rFonts w:eastAsia="TimesNewRoman"/>
          <w:sz w:val="24"/>
          <w:szCs w:val="24"/>
          <w:lang w:eastAsia="en-US"/>
        </w:rPr>
        <w:t xml:space="preserve">ą </w:t>
      </w:r>
      <w:r w:rsidRPr="00C81691">
        <w:rPr>
          <w:rFonts w:eastAsiaTheme="minorHAnsi"/>
          <w:sz w:val="24"/>
          <w:szCs w:val="24"/>
          <w:lang w:eastAsia="en-US"/>
        </w:rPr>
        <w:t>uchwytów umieszczonych co najmniej co</w:t>
      </w:r>
    </w:p>
    <w:p w:rsidR="00067ED5" w:rsidRPr="00E318F9"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xml:space="preserve">2,50 m dla rur o </w:t>
      </w:r>
      <w:r w:rsidRPr="00C81691">
        <w:rPr>
          <w:rFonts w:eastAsia="TimesNewRoman"/>
          <w:sz w:val="24"/>
          <w:szCs w:val="24"/>
          <w:lang w:eastAsia="en-US"/>
        </w:rPr>
        <w:t>ś</w:t>
      </w:r>
      <w:r w:rsidRPr="00C81691">
        <w:rPr>
          <w:rFonts w:eastAsiaTheme="minorHAnsi"/>
          <w:sz w:val="24"/>
          <w:szCs w:val="24"/>
          <w:lang w:eastAsia="en-US"/>
        </w:rPr>
        <w:t xml:space="preserve">rednicy do 40 mm, natomiast poziome dla rur o </w:t>
      </w:r>
      <w:r w:rsidRPr="00C81691">
        <w:rPr>
          <w:rFonts w:eastAsia="TimesNewRoman"/>
          <w:sz w:val="24"/>
          <w:szCs w:val="24"/>
          <w:lang w:eastAsia="en-US"/>
        </w:rPr>
        <w:t>ś</w:t>
      </w:r>
      <w:r>
        <w:rPr>
          <w:rFonts w:eastAsiaTheme="minorHAnsi"/>
          <w:sz w:val="24"/>
          <w:szCs w:val="24"/>
          <w:lang w:eastAsia="en-US"/>
        </w:rPr>
        <w:t xml:space="preserve">rednicy do 40 mm 1,5 m, a </w:t>
      </w:r>
      <w:r w:rsidRPr="00C81691">
        <w:rPr>
          <w:rFonts w:eastAsiaTheme="minorHAnsi"/>
          <w:sz w:val="24"/>
          <w:szCs w:val="24"/>
          <w:lang w:eastAsia="en-US"/>
        </w:rPr>
        <w:t xml:space="preserve">dla rur o </w:t>
      </w:r>
      <w:r w:rsidRPr="00C81691">
        <w:rPr>
          <w:rFonts w:eastAsia="TimesNewRoman"/>
          <w:sz w:val="24"/>
          <w:szCs w:val="24"/>
          <w:lang w:eastAsia="en-US"/>
        </w:rPr>
        <w:t>ś</w:t>
      </w:r>
      <w:r w:rsidRPr="00C81691">
        <w:rPr>
          <w:rFonts w:eastAsiaTheme="minorHAnsi"/>
          <w:sz w:val="24"/>
          <w:szCs w:val="24"/>
          <w:lang w:eastAsia="en-US"/>
        </w:rPr>
        <w:t>rednicy powy</w:t>
      </w:r>
      <w:r>
        <w:rPr>
          <w:rFonts w:eastAsia="TimesNewRoman"/>
          <w:sz w:val="24"/>
          <w:szCs w:val="24"/>
          <w:lang w:eastAsia="en-US"/>
        </w:rPr>
        <w:t>ż</w:t>
      </w:r>
      <w:r>
        <w:rPr>
          <w:rFonts w:eastAsiaTheme="minorHAnsi"/>
          <w:sz w:val="24"/>
          <w:szCs w:val="24"/>
          <w:lang w:eastAsia="en-US"/>
        </w:rPr>
        <w:t xml:space="preserve">ej 40 mm – 2,0 m. </w:t>
      </w:r>
      <w:r w:rsidRPr="00C81691">
        <w:rPr>
          <w:rFonts w:eastAsiaTheme="minorHAnsi"/>
          <w:sz w:val="24"/>
          <w:szCs w:val="24"/>
          <w:lang w:eastAsia="en-US"/>
        </w:rPr>
        <w:t>Przewody gazowe nale</w:t>
      </w:r>
      <w:r>
        <w:rPr>
          <w:rFonts w:eastAsia="TimesNewRoman"/>
          <w:sz w:val="24"/>
          <w:szCs w:val="24"/>
          <w:lang w:eastAsia="en-US"/>
        </w:rPr>
        <w:t>ż</w:t>
      </w:r>
      <w:r w:rsidRPr="00C81691">
        <w:rPr>
          <w:rFonts w:eastAsiaTheme="minorHAnsi"/>
          <w:sz w:val="24"/>
          <w:szCs w:val="24"/>
          <w:lang w:eastAsia="en-US"/>
        </w:rPr>
        <w:t>y prowadzi</w:t>
      </w:r>
      <w:r w:rsidRPr="00C81691">
        <w:rPr>
          <w:rFonts w:eastAsia="TimesNewRoman"/>
          <w:sz w:val="24"/>
          <w:szCs w:val="24"/>
          <w:lang w:eastAsia="en-US"/>
        </w:rPr>
        <w:t xml:space="preserve">ć </w:t>
      </w:r>
      <w:r w:rsidRPr="00C81691">
        <w:rPr>
          <w:rFonts w:eastAsiaTheme="minorHAnsi"/>
          <w:sz w:val="24"/>
          <w:szCs w:val="24"/>
          <w:lang w:eastAsia="en-US"/>
        </w:rPr>
        <w:t>na tynku w odległo</w:t>
      </w:r>
      <w:r w:rsidRPr="00C81691">
        <w:rPr>
          <w:rFonts w:eastAsia="TimesNewRoman"/>
          <w:sz w:val="24"/>
          <w:szCs w:val="24"/>
          <w:lang w:eastAsia="en-US"/>
        </w:rPr>
        <w:t>ś</w:t>
      </w:r>
      <w:r w:rsidRPr="00C81691">
        <w:rPr>
          <w:rFonts w:eastAsiaTheme="minorHAnsi"/>
          <w:sz w:val="24"/>
          <w:szCs w:val="24"/>
          <w:lang w:eastAsia="en-US"/>
        </w:rPr>
        <w:t xml:space="preserve">ci 2 cm od </w:t>
      </w:r>
      <w:r w:rsidRPr="00C81691">
        <w:rPr>
          <w:rFonts w:eastAsia="TimesNewRoman"/>
          <w:sz w:val="24"/>
          <w:szCs w:val="24"/>
          <w:lang w:eastAsia="en-US"/>
        </w:rPr>
        <w:t>ś</w:t>
      </w:r>
      <w:r>
        <w:rPr>
          <w:rFonts w:eastAsiaTheme="minorHAnsi"/>
          <w:sz w:val="24"/>
          <w:szCs w:val="24"/>
          <w:lang w:eastAsia="en-US"/>
        </w:rPr>
        <w:t xml:space="preserve">ciany. </w:t>
      </w:r>
      <w:r w:rsidRPr="00C81691">
        <w:rPr>
          <w:rFonts w:eastAsiaTheme="minorHAnsi"/>
          <w:sz w:val="24"/>
          <w:szCs w:val="24"/>
          <w:lang w:eastAsia="en-US"/>
        </w:rPr>
        <w:t>W miejscach przej</w:t>
      </w:r>
      <w:r w:rsidRPr="00C81691">
        <w:rPr>
          <w:rFonts w:eastAsia="TimesNewRoman"/>
          <w:sz w:val="24"/>
          <w:szCs w:val="24"/>
          <w:lang w:eastAsia="en-US"/>
        </w:rPr>
        <w:t xml:space="preserve">ść </w:t>
      </w:r>
      <w:r w:rsidRPr="00C81691">
        <w:rPr>
          <w:rFonts w:eastAsiaTheme="minorHAnsi"/>
          <w:sz w:val="24"/>
          <w:szCs w:val="24"/>
          <w:lang w:eastAsia="en-US"/>
        </w:rPr>
        <w:t xml:space="preserve">przewodów przez </w:t>
      </w:r>
      <w:r w:rsidRPr="00C81691">
        <w:rPr>
          <w:rFonts w:eastAsia="TimesNewRoman"/>
          <w:sz w:val="24"/>
          <w:szCs w:val="24"/>
          <w:lang w:eastAsia="en-US"/>
        </w:rPr>
        <w:t>ś</w:t>
      </w:r>
      <w:r w:rsidRPr="00C81691">
        <w:rPr>
          <w:rFonts w:eastAsiaTheme="minorHAnsi"/>
          <w:sz w:val="24"/>
          <w:szCs w:val="24"/>
          <w:lang w:eastAsia="en-US"/>
        </w:rPr>
        <w:t>ciany i stropy nie wolno wykonywa</w:t>
      </w:r>
      <w:r>
        <w:rPr>
          <w:rFonts w:eastAsia="TimesNewRoman"/>
          <w:sz w:val="24"/>
          <w:szCs w:val="24"/>
          <w:lang w:eastAsia="en-US"/>
        </w:rPr>
        <w:t>ć ż</w:t>
      </w:r>
      <w:r w:rsidRPr="00C81691">
        <w:rPr>
          <w:rFonts w:eastAsiaTheme="minorHAnsi"/>
          <w:sz w:val="24"/>
          <w:szCs w:val="24"/>
          <w:lang w:eastAsia="en-US"/>
        </w:rPr>
        <w:t>adnych poł</w:t>
      </w:r>
      <w:r w:rsidRPr="00C81691">
        <w:rPr>
          <w:rFonts w:eastAsia="TimesNewRoman"/>
          <w:sz w:val="24"/>
          <w:szCs w:val="24"/>
          <w:lang w:eastAsia="en-US"/>
        </w:rPr>
        <w:t>ą</w:t>
      </w:r>
      <w:r w:rsidRPr="00C81691">
        <w:rPr>
          <w:rFonts w:eastAsiaTheme="minorHAnsi"/>
          <w:sz w:val="24"/>
          <w:szCs w:val="24"/>
          <w:lang w:eastAsia="en-US"/>
        </w:rPr>
        <w:t>cze</w:t>
      </w:r>
      <w:r w:rsidRPr="00C81691">
        <w:rPr>
          <w:rFonts w:eastAsia="TimesNewRoman"/>
          <w:sz w:val="24"/>
          <w:szCs w:val="24"/>
          <w:lang w:eastAsia="en-US"/>
        </w:rPr>
        <w:t>ń</w:t>
      </w:r>
      <w:r>
        <w:rPr>
          <w:rFonts w:eastAsiaTheme="minorHAnsi"/>
          <w:sz w:val="24"/>
          <w:szCs w:val="24"/>
          <w:lang w:eastAsia="en-US"/>
        </w:rPr>
        <w:t xml:space="preserve">. </w:t>
      </w:r>
      <w:r w:rsidRPr="00C81691">
        <w:rPr>
          <w:rFonts w:eastAsiaTheme="minorHAnsi"/>
          <w:sz w:val="24"/>
          <w:szCs w:val="24"/>
          <w:lang w:eastAsia="en-US"/>
        </w:rPr>
        <w:t>Przej</w:t>
      </w:r>
      <w:r w:rsidRPr="00C81691">
        <w:rPr>
          <w:rFonts w:eastAsia="TimesNewRoman"/>
          <w:sz w:val="24"/>
          <w:szCs w:val="24"/>
          <w:lang w:eastAsia="en-US"/>
        </w:rPr>
        <w:t>ś</w:t>
      </w:r>
      <w:r w:rsidRPr="00C81691">
        <w:rPr>
          <w:rFonts w:eastAsiaTheme="minorHAnsi"/>
          <w:sz w:val="24"/>
          <w:szCs w:val="24"/>
          <w:lang w:eastAsia="en-US"/>
        </w:rPr>
        <w:t>cia przez przegrody budowlane wykona</w:t>
      </w:r>
      <w:r w:rsidRPr="00C81691">
        <w:rPr>
          <w:rFonts w:eastAsia="TimesNewRoman"/>
          <w:sz w:val="24"/>
          <w:szCs w:val="24"/>
          <w:lang w:eastAsia="en-US"/>
        </w:rPr>
        <w:t xml:space="preserve">ć </w:t>
      </w:r>
      <w:r w:rsidRPr="00C81691">
        <w:rPr>
          <w:rFonts w:eastAsiaTheme="minorHAnsi"/>
          <w:sz w:val="24"/>
          <w:szCs w:val="24"/>
          <w:lang w:eastAsia="en-US"/>
        </w:rPr>
        <w:t>w tulejach ochronnych. Woln</w:t>
      </w:r>
      <w:r w:rsidRPr="00C81691">
        <w:rPr>
          <w:rFonts w:eastAsia="TimesNewRoman"/>
          <w:sz w:val="24"/>
          <w:szCs w:val="24"/>
          <w:lang w:eastAsia="en-US"/>
        </w:rPr>
        <w:t xml:space="preserve">ą </w:t>
      </w:r>
      <w:r w:rsidRPr="00C81691">
        <w:rPr>
          <w:rFonts w:eastAsiaTheme="minorHAnsi"/>
          <w:sz w:val="24"/>
          <w:szCs w:val="24"/>
          <w:lang w:eastAsia="en-US"/>
        </w:rPr>
        <w:t>przestrze</w:t>
      </w:r>
      <w:r w:rsidRPr="00C81691">
        <w:rPr>
          <w:rFonts w:eastAsia="TimesNewRoman"/>
          <w:sz w:val="24"/>
          <w:szCs w:val="24"/>
          <w:lang w:eastAsia="en-US"/>
        </w:rPr>
        <w:t>ń</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mi</w:t>
      </w:r>
      <w:r w:rsidRPr="00C81691">
        <w:rPr>
          <w:rFonts w:eastAsia="TimesNewRoman"/>
          <w:sz w:val="24"/>
          <w:szCs w:val="24"/>
          <w:lang w:eastAsia="en-US"/>
        </w:rPr>
        <w:t>ę</w:t>
      </w:r>
      <w:r w:rsidRPr="00C81691">
        <w:rPr>
          <w:rFonts w:eastAsiaTheme="minorHAnsi"/>
          <w:sz w:val="24"/>
          <w:szCs w:val="24"/>
          <w:lang w:eastAsia="en-US"/>
        </w:rPr>
        <w:t>dzy zewn</w:t>
      </w:r>
      <w:r w:rsidRPr="00C81691">
        <w:rPr>
          <w:rFonts w:eastAsia="TimesNewRoman"/>
          <w:sz w:val="24"/>
          <w:szCs w:val="24"/>
          <w:lang w:eastAsia="en-US"/>
        </w:rPr>
        <w:t>ę</w:t>
      </w:r>
      <w:r w:rsidRPr="00C81691">
        <w:rPr>
          <w:rFonts w:eastAsiaTheme="minorHAnsi"/>
          <w:sz w:val="24"/>
          <w:szCs w:val="24"/>
          <w:lang w:eastAsia="en-US"/>
        </w:rPr>
        <w:t>trzn</w:t>
      </w:r>
      <w:r w:rsidRPr="00C81691">
        <w:rPr>
          <w:rFonts w:eastAsia="TimesNewRoman"/>
          <w:sz w:val="24"/>
          <w:szCs w:val="24"/>
          <w:lang w:eastAsia="en-US"/>
        </w:rPr>
        <w:t>ą ś</w:t>
      </w:r>
      <w:r w:rsidRPr="00C81691">
        <w:rPr>
          <w:rFonts w:eastAsiaTheme="minorHAnsi"/>
          <w:sz w:val="24"/>
          <w:szCs w:val="24"/>
          <w:lang w:eastAsia="en-US"/>
        </w:rPr>
        <w:t>cian</w:t>
      </w:r>
      <w:r w:rsidRPr="00C81691">
        <w:rPr>
          <w:rFonts w:eastAsia="TimesNewRoman"/>
          <w:sz w:val="24"/>
          <w:szCs w:val="24"/>
          <w:lang w:eastAsia="en-US"/>
        </w:rPr>
        <w:t xml:space="preserve">ą </w:t>
      </w:r>
      <w:r w:rsidRPr="00C81691">
        <w:rPr>
          <w:rFonts w:eastAsiaTheme="minorHAnsi"/>
          <w:sz w:val="24"/>
          <w:szCs w:val="24"/>
          <w:lang w:eastAsia="en-US"/>
        </w:rPr>
        <w:t>rury i wewn</w:t>
      </w:r>
      <w:r w:rsidRPr="00C81691">
        <w:rPr>
          <w:rFonts w:eastAsia="TimesNewRoman"/>
          <w:sz w:val="24"/>
          <w:szCs w:val="24"/>
          <w:lang w:eastAsia="en-US"/>
        </w:rPr>
        <w:t>ę</w:t>
      </w:r>
      <w:r w:rsidRPr="00C81691">
        <w:rPr>
          <w:rFonts w:eastAsiaTheme="minorHAnsi"/>
          <w:sz w:val="24"/>
          <w:szCs w:val="24"/>
          <w:lang w:eastAsia="en-US"/>
        </w:rPr>
        <w:t>trzn</w:t>
      </w:r>
      <w:r w:rsidRPr="00C81691">
        <w:rPr>
          <w:rFonts w:eastAsia="TimesNewRoman"/>
          <w:sz w:val="24"/>
          <w:szCs w:val="24"/>
          <w:lang w:eastAsia="en-US"/>
        </w:rPr>
        <w:t xml:space="preserve">ą </w:t>
      </w:r>
      <w:r w:rsidRPr="00C81691">
        <w:rPr>
          <w:rFonts w:eastAsiaTheme="minorHAnsi"/>
          <w:sz w:val="24"/>
          <w:szCs w:val="24"/>
          <w:lang w:eastAsia="en-US"/>
        </w:rPr>
        <w:t>tulei nale</w:t>
      </w:r>
      <w:r>
        <w:rPr>
          <w:rFonts w:eastAsia="TimesNewRoman"/>
          <w:sz w:val="24"/>
          <w:szCs w:val="24"/>
          <w:lang w:eastAsia="en-US"/>
        </w:rPr>
        <w:t>ż</w:t>
      </w:r>
      <w:r w:rsidRPr="00C81691">
        <w:rPr>
          <w:rFonts w:eastAsiaTheme="minorHAnsi"/>
          <w:sz w:val="24"/>
          <w:szCs w:val="24"/>
          <w:lang w:eastAsia="en-US"/>
        </w:rPr>
        <w:t>y wypełni</w:t>
      </w:r>
      <w:r w:rsidRPr="00C81691">
        <w:rPr>
          <w:rFonts w:eastAsia="TimesNewRoman"/>
          <w:sz w:val="24"/>
          <w:szCs w:val="24"/>
          <w:lang w:eastAsia="en-US"/>
        </w:rPr>
        <w:t xml:space="preserve">ć </w:t>
      </w:r>
      <w:r>
        <w:rPr>
          <w:rFonts w:eastAsiaTheme="minorHAnsi"/>
          <w:sz w:val="24"/>
          <w:szCs w:val="24"/>
          <w:lang w:eastAsia="en-US"/>
        </w:rPr>
        <w:t xml:space="preserve">odpowiednim materiałem </w:t>
      </w:r>
      <w:r w:rsidRPr="00C81691">
        <w:rPr>
          <w:rFonts w:eastAsiaTheme="minorHAnsi"/>
          <w:sz w:val="24"/>
          <w:szCs w:val="24"/>
          <w:lang w:eastAsia="en-US"/>
        </w:rPr>
        <w:t>ter</w:t>
      </w:r>
      <w:r>
        <w:rPr>
          <w:rFonts w:eastAsiaTheme="minorHAnsi"/>
          <w:sz w:val="24"/>
          <w:szCs w:val="24"/>
          <w:lang w:eastAsia="en-US"/>
        </w:rPr>
        <w:t xml:space="preserve"> - </w:t>
      </w:r>
      <w:proofErr w:type="spellStart"/>
      <w:r w:rsidRPr="00C81691">
        <w:rPr>
          <w:rFonts w:eastAsiaTheme="minorHAnsi"/>
          <w:sz w:val="24"/>
          <w:szCs w:val="24"/>
          <w:lang w:eastAsia="en-US"/>
        </w:rPr>
        <w:t>moplastycznym</w:t>
      </w:r>
      <w:proofErr w:type="spellEnd"/>
      <w:r w:rsidRPr="00C81691">
        <w:rPr>
          <w:rFonts w:eastAsiaTheme="minorHAnsi"/>
          <w:sz w:val="24"/>
          <w:szCs w:val="24"/>
          <w:lang w:eastAsia="en-US"/>
        </w:rPr>
        <w:t>. Wypełnienie powinno zapewnia</w:t>
      </w:r>
      <w:r w:rsidRPr="00C81691">
        <w:rPr>
          <w:rFonts w:eastAsia="TimesNewRoman"/>
          <w:sz w:val="24"/>
          <w:szCs w:val="24"/>
          <w:lang w:eastAsia="en-US"/>
        </w:rPr>
        <w:t xml:space="preserve">ć </w:t>
      </w:r>
      <w:r w:rsidRPr="00C81691">
        <w:rPr>
          <w:rFonts w:eastAsiaTheme="minorHAnsi"/>
          <w:sz w:val="24"/>
          <w:szCs w:val="24"/>
          <w:lang w:eastAsia="en-US"/>
        </w:rPr>
        <w:t>jedynie mo</w:t>
      </w:r>
      <w:r>
        <w:rPr>
          <w:rFonts w:eastAsia="TimesNewRoman"/>
          <w:sz w:val="24"/>
          <w:szCs w:val="24"/>
          <w:lang w:eastAsia="en-US"/>
        </w:rPr>
        <w:t>ż</w:t>
      </w:r>
      <w:r w:rsidRPr="00C81691">
        <w:rPr>
          <w:rFonts w:eastAsiaTheme="minorHAnsi"/>
          <w:sz w:val="24"/>
          <w:szCs w:val="24"/>
          <w:lang w:eastAsia="en-US"/>
        </w:rPr>
        <w:t>liwo</w:t>
      </w:r>
      <w:r w:rsidRPr="00C81691">
        <w:rPr>
          <w:rFonts w:eastAsia="TimesNewRoman"/>
          <w:sz w:val="24"/>
          <w:szCs w:val="24"/>
          <w:lang w:eastAsia="en-US"/>
        </w:rPr>
        <w:t xml:space="preserve">ść </w:t>
      </w:r>
      <w:r>
        <w:rPr>
          <w:rFonts w:eastAsiaTheme="minorHAnsi"/>
          <w:sz w:val="24"/>
          <w:szCs w:val="24"/>
          <w:lang w:eastAsia="en-US"/>
        </w:rPr>
        <w:t xml:space="preserve">osiowego ruchu </w:t>
      </w:r>
      <w:r w:rsidRPr="00C81691">
        <w:rPr>
          <w:rFonts w:eastAsiaTheme="minorHAnsi"/>
          <w:sz w:val="24"/>
          <w:szCs w:val="24"/>
          <w:lang w:eastAsia="en-US"/>
        </w:rPr>
        <w:t>przewodu. Długo</w:t>
      </w:r>
      <w:r w:rsidRPr="00C81691">
        <w:rPr>
          <w:rFonts w:eastAsia="TimesNewRoman"/>
          <w:sz w:val="24"/>
          <w:szCs w:val="24"/>
          <w:lang w:eastAsia="en-US"/>
        </w:rPr>
        <w:t xml:space="preserve">ść </w:t>
      </w:r>
      <w:r w:rsidRPr="00C81691">
        <w:rPr>
          <w:rFonts w:eastAsiaTheme="minorHAnsi"/>
          <w:sz w:val="24"/>
          <w:szCs w:val="24"/>
          <w:lang w:eastAsia="en-US"/>
        </w:rPr>
        <w:t>tulei powinna by</w:t>
      </w:r>
      <w:r w:rsidRPr="00C81691">
        <w:rPr>
          <w:rFonts w:eastAsia="TimesNewRoman"/>
          <w:sz w:val="24"/>
          <w:szCs w:val="24"/>
          <w:lang w:eastAsia="en-US"/>
        </w:rPr>
        <w:t xml:space="preserve">ć </w:t>
      </w:r>
      <w:r w:rsidRPr="00C81691">
        <w:rPr>
          <w:rFonts w:eastAsiaTheme="minorHAnsi"/>
          <w:sz w:val="24"/>
          <w:szCs w:val="24"/>
          <w:lang w:eastAsia="en-US"/>
        </w:rPr>
        <w:t>wi</w:t>
      </w:r>
      <w:r w:rsidRPr="00C81691">
        <w:rPr>
          <w:rFonts w:eastAsia="TimesNewRoman"/>
          <w:sz w:val="24"/>
          <w:szCs w:val="24"/>
          <w:lang w:eastAsia="en-US"/>
        </w:rPr>
        <w:t>ę</w:t>
      </w:r>
      <w:r w:rsidRPr="00C81691">
        <w:rPr>
          <w:rFonts w:eastAsiaTheme="minorHAnsi"/>
          <w:sz w:val="24"/>
          <w:szCs w:val="24"/>
          <w:lang w:eastAsia="en-US"/>
        </w:rPr>
        <w:t>ksza o 6÷8 mm od grubo</w:t>
      </w:r>
      <w:r w:rsidRPr="00C81691">
        <w:rPr>
          <w:rFonts w:eastAsia="TimesNewRoman"/>
          <w:sz w:val="24"/>
          <w:szCs w:val="24"/>
          <w:lang w:eastAsia="en-US"/>
        </w:rPr>
        <w:t>ś</w:t>
      </w:r>
      <w:r w:rsidRPr="00C81691">
        <w:rPr>
          <w:rFonts w:eastAsiaTheme="minorHAnsi"/>
          <w:sz w:val="24"/>
          <w:szCs w:val="24"/>
          <w:lang w:eastAsia="en-US"/>
        </w:rPr>
        <w:t xml:space="preserve">ci </w:t>
      </w:r>
      <w:r w:rsidRPr="00C81691">
        <w:rPr>
          <w:rFonts w:eastAsia="TimesNewRoman"/>
          <w:sz w:val="24"/>
          <w:szCs w:val="24"/>
          <w:lang w:eastAsia="en-US"/>
        </w:rPr>
        <w:t>ś</w:t>
      </w:r>
      <w:r w:rsidRPr="00C81691">
        <w:rPr>
          <w:rFonts w:eastAsiaTheme="minorHAnsi"/>
          <w:sz w:val="24"/>
          <w:szCs w:val="24"/>
          <w:lang w:eastAsia="en-US"/>
        </w:rPr>
        <w:t>ciany</w:t>
      </w:r>
      <w:r>
        <w:rPr>
          <w:rFonts w:eastAsiaTheme="minorHAnsi"/>
          <w:sz w:val="24"/>
          <w:szCs w:val="24"/>
          <w:lang w:eastAsia="en-US"/>
        </w:rPr>
        <w:t xml:space="preserve"> lub stropu. </w:t>
      </w:r>
      <w:r w:rsidRPr="00C81691">
        <w:rPr>
          <w:rFonts w:eastAsiaTheme="minorHAnsi"/>
          <w:sz w:val="24"/>
          <w:szCs w:val="24"/>
          <w:lang w:eastAsia="en-US"/>
        </w:rPr>
        <w:t>Przej</w:t>
      </w:r>
      <w:r w:rsidRPr="00C81691">
        <w:rPr>
          <w:rFonts w:eastAsia="TimesNewRoman"/>
          <w:sz w:val="24"/>
          <w:szCs w:val="24"/>
          <w:lang w:eastAsia="en-US"/>
        </w:rPr>
        <w:t>ś</w:t>
      </w:r>
      <w:r w:rsidRPr="00C81691">
        <w:rPr>
          <w:rFonts w:eastAsiaTheme="minorHAnsi"/>
          <w:sz w:val="24"/>
          <w:szCs w:val="24"/>
          <w:lang w:eastAsia="en-US"/>
        </w:rPr>
        <w:t>cia przez przegrody okre</w:t>
      </w:r>
      <w:r w:rsidRPr="00C81691">
        <w:rPr>
          <w:rFonts w:eastAsia="TimesNewRoman"/>
          <w:sz w:val="24"/>
          <w:szCs w:val="24"/>
          <w:lang w:eastAsia="en-US"/>
        </w:rPr>
        <w:t>ś</w:t>
      </w:r>
      <w:r w:rsidRPr="00C81691">
        <w:rPr>
          <w:rFonts w:eastAsiaTheme="minorHAnsi"/>
          <w:sz w:val="24"/>
          <w:szCs w:val="24"/>
          <w:lang w:eastAsia="en-US"/>
        </w:rPr>
        <w:t>lone jako granice oddzielenia po</w:t>
      </w:r>
      <w:r>
        <w:rPr>
          <w:rFonts w:eastAsia="TimesNewRoman"/>
          <w:sz w:val="24"/>
          <w:szCs w:val="24"/>
          <w:lang w:eastAsia="en-US"/>
        </w:rPr>
        <w:t>ż</w:t>
      </w:r>
      <w:r w:rsidRPr="00C81691">
        <w:rPr>
          <w:rFonts w:eastAsiaTheme="minorHAnsi"/>
          <w:sz w:val="24"/>
          <w:szCs w:val="24"/>
          <w:lang w:eastAsia="en-US"/>
        </w:rPr>
        <w:t>arowego nale</w:t>
      </w:r>
      <w:r>
        <w:rPr>
          <w:rFonts w:eastAsia="TimesNewRoman"/>
          <w:sz w:val="24"/>
          <w:szCs w:val="24"/>
          <w:lang w:eastAsia="en-US"/>
        </w:rPr>
        <w:t>ż</w:t>
      </w:r>
      <w:r w:rsidRPr="00C81691">
        <w:rPr>
          <w:rFonts w:eastAsiaTheme="minorHAnsi"/>
          <w:sz w:val="24"/>
          <w:szCs w:val="24"/>
          <w:lang w:eastAsia="en-US"/>
        </w:rPr>
        <w:t>y wykonywa</w:t>
      </w:r>
      <w:r w:rsidRPr="00C81691">
        <w:rPr>
          <w:rFonts w:eastAsia="TimesNewRoman"/>
          <w:sz w:val="24"/>
          <w:szCs w:val="24"/>
          <w:lang w:eastAsia="en-US"/>
        </w:rPr>
        <w:t xml:space="preserve">ć </w:t>
      </w:r>
      <w:r>
        <w:rPr>
          <w:rFonts w:eastAsiaTheme="minorHAnsi"/>
          <w:sz w:val="24"/>
          <w:szCs w:val="24"/>
          <w:lang w:eastAsia="en-US"/>
        </w:rPr>
        <w:t xml:space="preserve">za </w:t>
      </w:r>
      <w:r w:rsidRPr="00C81691">
        <w:rPr>
          <w:rFonts w:eastAsiaTheme="minorHAnsi"/>
          <w:sz w:val="24"/>
          <w:szCs w:val="24"/>
          <w:lang w:eastAsia="en-US"/>
        </w:rPr>
        <w:t>pomoc</w:t>
      </w:r>
      <w:r w:rsidRPr="00C81691">
        <w:rPr>
          <w:rFonts w:eastAsia="TimesNewRoman"/>
          <w:sz w:val="24"/>
          <w:szCs w:val="24"/>
          <w:lang w:eastAsia="en-US"/>
        </w:rPr>
        <w:t xml:space="preserve">ą </w:t>
      </w:r>
      <w:r w:rsidRPr="00C81691">
        <w:rPr>
          <w:rFonts w:eastAsiaTheme="minorHAnsi"/>
          <w:sz w:val="24"/>
          <w:szCs w:val="24"/>
          <w:lang w:eastAsia="en-US"/>
        </w:rPr>
        <w:t>odpowiednich tulei zabezpieczaj</w:t>
      </w:r>
      <w:r w:rsidRPr="00C81691">
        <w:rPr>
          <w:rFonts w:eastAsia="TimesNewRoman"/>
          <w:sz w:val="24"/>
          <w:szCs w:val="24"/>
          <w:lang w:eastAsia="en-US"/>
        </w:rPr>
        <w:t>ą</w:t>
      </w:r>
      <w:r>
        <w:rPr>
          <w:rFonts w:eastAsiaTheme="minorHAnsi"/>
          <w:sz w:val="24"/>
          <w:szCs w:val="24"/>
          <w:lang w:eastAsia="en-US"/>
        </w:rPr>
        <w:t xml:space="preserve">cych. </w:t>
      </w:r>
      <w:r w:rsidRPr="00C81691">
        <w:rPr>
          <w:rFonts w:eastAsiaTheme="minorHAnsi"/>
          <w:sz w:val="24"/>
          <w:szCs w:val="24"/>
          <w:lang w:eastAsia="en-US"/>
        </w:rPr>
        <w:t>Przewody pionowe nale</w:t>
      </w:r>
      <w:r>
        <w:rPr>
          <w:rFonts w:eastAsia="TimesNewRoman"/>
          <w:sz w:val="24"/>
          <w:szCs w:val="24"/>
          <w:lang w:eastAsia="en-US"/>
        </w:rPr>
        <w:t>ż</w:t>
      </w:r>
      <w:r w:rsidRPr="00C81691">
        <w:rPr>
          <w:rFonts w:eastAsiaTheme="minorHAnsi"/>
          <w:sz w:val="24"/>
          <w:szCs w:val="24"/>
          <w:lang w:eastAsia="en-US"/>
        </w:rPr>
        <w:t>y mocowa</w:t>
      </w:r>
      <w:r w:rsidRPr="00C81691">
        <w:rPr>
          <w:rFonts w:eastAsia="TimesNewRoman"/>
          <w:sz w:val="24"/>
          <w:szCs w:val="24"/>
          <w:lang w:eastAsia="en-US"/>
        </w:rPr>
        <w:t xml:space="preserve">ć </w:t>
      </w:r>
      <w:r w:rsidRPr="00C81691">
        <w:rPr>
          <w:rFonts w:eastAsiaTheme="minorHAnsi"/>
          <w:sz w:val="24"/>
          <w:szCs w:val="24"/>
          <w:lang w:eastAsia="en-US"/>
        </w:rPr>
        <w:t xml:space="preserve">do </w:t>
      </w:r>
      <w:r w:rsidRPr="00C81691">
        <w:rPr>
          <w:rFonts w:eastAsia="TimesNewRoman"/>
          <w:sz w:val="24"/>
          <w:szCs w:val="24"/>
          <w:lang w:eastAsia="en-US"/>
        </w:rPr>
        <w:t>ś</w:t>
      </w:r>
      <w:r w:rsidRPr="00C81691">
        <w:rPr>
          <w:rFonts w:eastAsiaTheme="minorHAnsi"/>
          <w:sz w:val="24"/>
          <w:szCs w:val="24"/>
          <w:lang w:eastAsia="en-US"/>
        </w:rPr>
        <w:t>cian za pomoc</w:t>
      </w:r>
      <w:r w:rsidRPr="00C81691">
        <w:rPr>
          <w:rFonts w:eastAsia="TimesNewRoman"/>
          <w:sz w:val="24"/>
          <w:szCs w:val="24"/>
          <w:lang w:eastAsia="en-US"/>
        </w:rPr>
        <w:t xml:space="preserve">ą </w:t>
      </w:r>
      <w:r w:rsidRPr="00C81691">
        <w:rPr>
          <w:rFonts w:eastAsiaTheme="minorHAnsi"/>
          <w:sz w:val="24"/>
          <w:szCs w:val="24"/>
          <w:lang w:eastAsia="en-US"/>
        </w:rPr>
        <w:t>uchwyt</w:t>
      </w:r>
      <w:r>
        <w:rPr>
          <w:rFonts w:eastAsiaTheme="minorHAnsi"/>
          <w:sz w:val="24"/>
          <w:szCs w:val="24"/>
          <w:lang w:eastAsia="en-US"/>
        </w:rPr>
        <w:t xml:space="preserve">ów umieszczonych co najmniej co </w:t>
      </w:r>
      <w:r w:rsidRPr="00C81691">
        <w:rPr>
          <w:rFonts w:eastAsiaTheme="minorHAnsi"/>
          <w:sz w:val="24"/>
          <w:szCs w:val="24"/>
          <w:lang w:eastAsia="en-US"/>
        </w:rPr>
        <w:t xml:space="preserve">3,0 m dla rur o </w:t>
      </w:r>
      <w:r w:rsidRPr="00C81691">
        <w:rPr>
          <w:rFonts w:eastAsia="TimesNewRoman"/>
          <w:sz w:val="24"/>
          <w:szCs w:val="24"/>
          <w:lang w:eastAsia="en-US"/>
        </w:rPr>
        <w:t>ś</w:t>
      </w:r>
      <w:r w:rsidRPr="00C81691">
        <w:rPr>
          <w:rFonts w:eastAsiaTheme="minorHAnsi"/>
          <w:sz w:val="24"/>
          <w:szCs w:val="24"/>
          <w:lang w:eastAsia="en-US"/>
        </w:rPr>
        <w:t>rednicy 15÷20 mm, przy czym na ka</w:t>
      </w:r>
      <w:r>
        <w:rPr>
          <w:rFonts w:eastAsia="TimesNewRoman"/>
          <w:sz w:val="24"/>
          <w:szCs w:val="24"/>
          <w:lang w:eastAsia="en-US"/>
        </w:rPr>
        <w:t>ż</w:t>
      </w:r>
      <w:r w:rsidRPr="00C81691">
        <w:rPr>
          <w:rFonts w:eastAsiaTheme="minorHAnsi"/>
          <w:sz w:val="24"/>
          <w:szCs w:val="24"/>
          <w:lang w:eastAsia="en-US"/>
        </w:rPr>
        <w:t>dej kondygnacji musi by</w:t>
      </w:r>
      <w:r w:rsidRPr="00C81691">
        <w:rPr>
          <w:rFonts w:eastAsia="TimesNewRoman"/>
          <w:sz w:val="24"/>
          <w:szCs w:val="24"/>
          <w:lang w:eastAsia="en-US"/>
        </w:rPr>
        <w:t xml:space="preserve">ć </w:t>
      </w:r>
      <w:r>
        <w:rPr>
          <w:rFonts w:eastAsiaTheme="minorHAnsi"/>
          <w:sz w:val="24"/>
          <w:szCs w:val="24"/>
          <w:lang w:eastAsia="en-US"/>
        </w:rPr>
        <w:t xml:space="preserve">zastosowany co </w:t>
      </w:r>
      <w:r w:rsidRPr="00C81691">
        <w:rPr>
          <w:rFonts w:eastAsiaTheme="minorHAnsi"/>
          <w:sz w:val="24"/>
          <w:szCs w:val="24"/>
          <w:lang w:eastAsia="en-US"/>
        </w:rPr>
        <w:t>najmniej jeden uchwyt. Piony nale</w:t>
      </w:r>
      <w:r>
        <w:rPr>
          <w:rFonts w:eastAsia="TimesNewRoman"/>
          <w:sz w:val="24"/>
          <w:szCs w:val="24"/>
          <w:lang w:eastAsia="en-US"/>
        </w:rPr>
        <w:t>ż</w:t>
      </w:r>
      <w:r w:rsidRPr="00C81691">
        <w:rPr>
          <w:rFonts w:eastAsiaTheme="minorHAnsi"/>
          <w:sz w:val="24"/>
          <w:szCs w:val="24"/>
          <w:lang w:eastAsia="en-US"/>
        </w:rPr>
        <w:t>y ł</w:t>
      </w:r>
      <w:r w:rsidRPr="00C81691">
        <w:rPr>
          <w:rFonts w:eastAsia="TimesNewRoman"/>
          <w:sz w:val="24"/>
          <w:szCs w:val="24"/>
          <w:lang w:eastAsia="en-US"/>
        </w:rPr>
        <w:t>ą</w:t>
      </w:r>
      <w:r w:rsidRPr="00C81691">
        <w:rPr>
          <w:rFonts w:eastAsiaTheme="minorHAnsi"/>
          <w:sz w:val="24"/>
          <w:szCs w:val="24"/>
          <w:lang w:eastAsia="en-US"/>
        </w:rPr>
        <w:t>czy</w:t>
      </w:r>
      <w:r w:rsidRPr="00C81691">
        <w:rPr>
          <w:rFonts w:eastAsia="TimesNewRoman"/>
          <w:sz w:val="24"/>
          <w:szCs w:val="24"/>
          <w:lang w:eastAsia="en-US"/>
        </w:rPr>
        <w:t xml:space="preserve">ć </w:t>
      </w:r>
      <w:r w:rsidRPr="00C81691">
        <w:rPr>
          <w:rFonts w:eastAsiaTheme="minorHAnsi"/>
          <w:sz w:val="24"/>
          <w:szCs w:val="24"/>
          <w:lang w:eastAsia="en-US"/>
        </w:rPr>
        <w:t>do ruroci</w:t>
      </w:r>
      <w:r w:rsidRPr="00C81691">
        <w:rPr>
          <w:rFonts w:eastAsia="TimesNewRoman"/>
          <w:sz w:val="24"/>
          <w:szCs w:val="24"/>
          <w:lang w:eastAsia="en-US"/>
        </w:rPr>
        <w:t>ą</w:t>
      </w:r>
      <w:r w:rsidRPr="00C81691">
        <w:rPr>
          <w:rFonts w:eastAsiaTheme="minorHAnsi"/>
          <w:sz w:val="24"/>
          <w:szCs w:val="24"/>
          <w:lang w:eastAsia="en-US"/>
        </w:rPr>
        <w:t>gów poziomych za po</w:t>
      </w:r>
      <w:r w:rsidRPr="00C81691">
        <w:rPr>
          <w:rFonts w:eastAsia="TimesNewRoman"/>
          <w:sz w:val="24"/>
          <w:szCs w:val="24"/>
          <w:lang w:eastAsia="en-US"/>
        </w:rPr>
        <w:t>ś</w:t>
      </w:r>
      <w:r>
        <w:rPr>
          <w:rFonts w:eastAsiaTheme="minorHAnsi"/>
          <w:sz w:val="24"/>
          <w:szCs w:val="24"/>
          <w:lang w:eastAsia="en-US"/>
        </w:rPr>
        <w:t xml:space="preserve">rednictwem </w:t>
      </w:r>
      <w:r w:rsidRPr="00C81691">
        <w:rPr>
          <w:rFonts w:eastAsiaTheme="minorHAnsi"/>
          <w:sz w:val="24"/>
          <w:szCs w:val="24"/>
          <w:lang w:eastAsia="en-US"/>
        </w:rPr>
        <w:t>odsadzek o długo</w:t>
      </w:r>
      <w:r w:rsidRPr="00C81691">
        <w:rPr>
          <w:rFonts w:eastAsia="TimesNewRoman"/>
          <w:sz w:val="24"/>
          <w:szCs w:val="24"/>
          <w:lang w:eastAsia="en-US"/>
        </w:rPr>
        <w:t>ś</w:t>
      </w:r>
      <w:r w:rsidRPr="00C81691">
        <w:rPr>
          <w:rFonts w:eastAsiaTheme="minorHAnsi"/>
          <w:sz w:val="24"/>
          <w:szCs w:val="24"/>
          <w:lang w:eastAsia="en-US"/>
        </w:rPr>
        <w:t>ci ramienia co najmniej 1 metr, wykonanych tak, aby mo</w:t>
      </w:r>
      <w:r>
        <w:rPr>
          <w:rFonts w:eastAsia="TimesNewRoman"/>
          <w:sz w:val="24"/>
          <w:szCs w:val="24"/>
          <w:lang w:eastAsia="en-US"/>
        </w:rPr>
        <w:t>ż</w:t>
      </w:r>
      <w:r>
        <w:rPr>
          <w:rFonts w:eastAsiaTheme="minorHAnsi"/>
          <w:sz w:val="24"/>
          <w:szCs w:val="24"/>
          <w:lang w:eastAsia="en-US"/>
        </w:rPr>
        <w:t xml:space="preserve">liwa była </w:t>
      </w:r>
      <w:r w:rsidRPr="00C81691">
        <w:rPr>
          <w:rFonts w:eastAsiaTheme="minorHAnsi"/>
          <w:sz w:val="24"/>
          <w:szCs w:val="24"/>
          <w:lang w:eastAsia="en-US"/>
        </w:rPr>
        <w:t>kompensacja wydłu</w:t>
      </w:r>
      <w:r>
        <w:rPr>
          <w:rFonts w:eastAsia="TimesNewRoman"/>
          <w:sz w:val="24"/>
          <w:szCs w:val="24"/>
          <w:lang w:eastAsia="en-US"/>
        </w:rPr>
        <w:t>ż</w:t>
      </w:r>
      <w:r w:rsidRPr="00C81691">
        <w:rPr>
          <w:rFonts w:eastAsiaTheme="minorHAnsi"/>
          <w:sz w:val="24"/>
          <w:szCs w:val="24"/>
          <w:lang w:eastAsia="en-US"/>
        </w:rPr>
        <w:t>e</w:t>
      </w:r>
      <w:r w:rsidRPr="00C81691">
        <w:rPr>
          <w:rFonts w:eastAsia="TimesNewRoman"/>
          <w:sz w:val="24"/>
          <w:szCs w:val="24"/>
          <w:lang w:eastAsia="en-US"/>
        </w:rPr>
        <w:t xml:space="preserve">ń </w:t>
      </w:r>
      <w:r w:rsidRPr="00C81691">
        <w:rPr>
          <w:rFonts w:eastAsiaTheme="minorHAnsi"/>
          <w:sz w:val="24"/>
          <w:szCs w:val="24"/>
          <w:lang w:eastAsia="en-US"/>
        </w:rPr>
        <w:t>przewodów.</w:t>
      </w:r>
    </w:p>
    <w:p w:rsidR="00067ED5" w:rsidRPr="00C81691" w:rsidRDefault="00067ED5" w:rsidP="00067ED5">
      <w:pPr>
        <w:autoSpaceDE w:val="0"/>
        <w:autoSpaceDN w:val="0"/>
        <w:adjustRightInd w:val="0"/>
        <w:jc w:val="both"/>
        <w:rPr>
          <w:rFonts w:eastAsiaTheme="minorHAnsi"/>
          <w:b/>
          <w:bCs/>
          <w:sz w:val="24"/>
          <w:szCs w:val="24"/>
          <w:lang w:eastAsia="en-US"/>
        </w:rPr>
      </w:pPr>
      <w:r w:rsidRPr="00C81691">
        <w:rPr>
          <w:rFonts w:eastAsiaTheme="minorHAnsi"/>
          <w:b/>
          <w:bCs/>
          <w:sz w:val="24"/>
          <w:szCs w:val="24"/>
          <w:lang w:eastAsia="en-US"/>
        </w:rPr>
        <w:t>5.3. Monta</w:t>
      </w:r>
      <w:r>
        <w:rPr>
          <w:rFonts w:eastAsia="TimesNewRoman"/>
          <w:sz w:val="24"/>
          <w:szCs w:val="24"/>
          <w:lang w:eastAsia="en-US"/>
        </w:rPr>
        <w:t>ż</w:t>
      </w:r>
      <w:r w:rsidRPr="00C81691">
        <w:rPr>
          <w:rFonts w:eastAsia="TimesNewRoman"/>
          <w:sz w:val="24"/>
          <w:szCs w:val="24"/>
          <w:lang w:eastAsia="en-US"/>
        </w:rPr>
        <w:t xml:space="preserve"> </w:t>
      </w:r>
      <w:r w:rsidRPr="00C81691">
        <w:rPr>
          <w:rFonts w:eastAsiaTheme="minorHAnsi"/>
          <w:b/>
          <w:bCs/>
          <w:sz w:val="24"/>
          <w:szCs w:val="24"/>
          <w:lang w:eastAsia="en-US"/>
        </w:rPr>
        <w:t>armatury i osprz</w:t>
      </w:r>
      <w:r w:rsidRPr="00C81691">
        <w:rPr>
          <w:rFonts w:eastAsia="TimesNewRoman"/>
          <w:sz w:val="24"/>
          <w:szCs w:val="24"/>
          <w:lang w:eastAsia="en-US"/>
        </w:rPr>
        <w:t>ę</w:t>
      </w:r>
      <w:r w:rsidRPr="00C81691">
        <w:rPr>
          <w:rFonts w:eastAsiaTheme="minorHAnsi"/>
          <w:b/>
          <w:bCs/>
          <w:sz w:val="24"/>
          <w:szCs w:val="24"/>
          <w:lang w:eastAsia="en-US"/>
        </w:rPr>
        <w:t>tu</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Ruroci</w:t>
      </w:r>
      <w:r w:rsidRPr="00C81691">
        <w:rPr>
          <w:rFonts w:eastAsia="TimesNewRoman"/>
          <w:sz w:val="24"/>
          <w:szCs w:val="24"/>
          <w:lang w:eastAsia="en-US"/>
        </w:rPr>
        <w:t>ą</w:t>
      </w:r>
      <w:r w:rsidRPr="00C81691">
        <w:rPr>
          <w:rFonts w:eastAsiaTheme="minorHAnsi"/>
          <w:sz w:val="24"/>
          <w:szCs w:val="24"/>
          <w:lang w:eastAsia="en-US"/>
        </w:rPr>
        <w:t>gi ł</w:t>
      </w:r>
      <w:r w:rsidRPr="00C81691">
        <w:rPr>
          <w:rFonts w:eastAsia="TimesNewRoman"/>
          <w:sz w:val="24"/>
          <w:szCs w:val="24"/>
          <w:lang w:eastAsia="en-US"/>
        </w:rPr>
        <w:t>ą</w:t>
      </w:r>
      <w:r w:rsidRPr="00C81691">
        <w:rPr>
          <w:rFonts w:eastAsiaTheme="minorHAnsi"/>
          <w:sz w:val="24"/>
          <w:szCs w:val="24"/>
          <w:lang w:eastAsia="en-US"/>
        </w:rPr>
        <w:t>czone b</w:t>
      </w:r>
      <w:r w:rsidRPr="00C81691">
        <w:rPr>
          <w:rFonts w:eastAsia="TimesNewRoman"/>
          <w:sz w:val="24"/>
          <w:szCs w:val="24"/>
          <w:lang w:eastAsia="en-US"/>
        </w:rPr>
        <w:t>ę</w:t>
      </w:r>
      <w:r w:rsidRPr="00C81691">
        <w:rPr>
          <w:rFonts w:eastAsiaTheme="minorHAnsi"/>
          <w:sz w:val="24"/>
          <w:szCs w:val="24"/>
          <w:lang w:eastAsia="en-US"/>
        </w:rPr>
        <w:t>d</w:t>
      </w:r>
      <w:r w:rsidRPr="00C81691">
        <w:rPr>
          <w:rFonts w:eastAsia="TimesNewRoman"/>
          <w:sz w:val="24"/>
          <w:szCs w:val="24"/>
          <w:lang w:eastAsia="en-US"/>
        </w:rPr>
        <w:t xml:space="preserve">ą </w:t>
      </w:r>
      <w:r w:rsidRPr="00C81691">
        <w:rPr>
          <w:rFonts w:eastAsiaTheme="minorHAnsi"/>
          <w:sz w:val="24"/>
          <w:szCs w:val="24"/>
          <w:lang w:eastAsia="en-US"/>
        </w:rPr>
        <w:t>z armatur</w:t>
      </w:r>
      <w:r w:rsidRPr="00C81691">
        <w:rPr>
          <w:rFonts w:eastAsia="TimesNewRoman"/>
          <w:sz w:val="24"/>
          <w:szCs w:val="24"/>
          <w:lang w:eastAsia="en-US"/>
        </w:rPr>
        <w:t xml:space="preserve">ą </w:t>
      </w:r>
      <w:r w:rsidRPr="00C81691">
        <w:rPr>
          <w:rFonts w:eastAsiaTheme="minorHAnsi"/>
          <w:sz w:val="24"/>
          <w:szCs w:val="24"/>
          <w:lang w:eastAsia="en-US"/>
        </w:rPr>
        <w:t>i osprz</w:t>
      </w:r>
      <w:r w:rsidRPr="00C81691">
        <w:rPr>
          <w:rFonts w:eastAsia="TimesNewRoman"/>
          <w:sz w:val="24"/>
          <w:szCs w:val="24"/>
          <w:lang w:eastAsia="en-US"/>
        </w:rPr>
        <w:t>ę</w:t>
      </w:r>
      <w:r w:rsidRPr="00C81691">
        <w:rPr>
          <w:rFonts w:eastAsiaTheme="minorHAnsi"/>
          <w:sz w:val="24"/>
          <w:szCs w:val="24"/>
          <w:lang w:eastAsia="en-US"/>
        </w:rPr>
        <w:t>tem za pomoc</w:t>
      </w:r>
      <w:r w:rsidRPr="00C81691">
        <w:rPr>
          <w:rFonts w:eastAsia="TimesNewRoman"/>
          <w:sz w:val="24"/>
          <w:szCs w:val="24"/>
          <w:lang w:eastAsia="en-US"/>
        </w:rPr>
        <w:t xml:space="preserve">ą </w:t>
      </w:r>
      <w:r w:rsidRPr="00C81691">
        <w:rPr>
          <w:rFonts w:eastAsiaTheme="minorHAnsi"/>
          <w:sz w:val="24"/>
          <w:szCs w:val="24"/>
          <w:lang w:eastAsia="en-US"/>
        </w:rPr>
        <w:t>poł</w:t>
      </w:r>
      <w:r w:rsidRPr="00C81691">
        <w:rPr>
          <w:rFonts w:eastAsia="TimesNewRoman"/>
          <w:sz w:val="24"/>
          <w:szCs w:val="24"/>
          <w:lang w:eastAsia="en-US"/>
        </w:rPr>
        <w:t>ą</w:t>
      </w:r>
      <w:r w:rsidRPr="00C81691">
        <w:rPr>
          <w:rFonts w:eastAsiaTheme="minorHAnsi"/>
          <w:sz w:val="24"/>
          <w:szCs w:val="24"/>
          <w:lang w:eastAsia="en-US"/>
        </w:rPr>
        <w:t>cze</w:t>
      </w:r>
      <w:r w:rsidRPr="00C81691">
        <w:rPr>
          <w:rFonts w:eastAsia="TimesNewRoman"/>
          <w:sz w:val="24"/>
          <w:szCs w:val="24"/>
          <w:lang w:eastAsia="en-US"/>
        </w:rPr>
        <w:t xml:space="preserve">ń </w:t>
      </w:r>
      <w:r w:rsidRPr="00C81691">
        <w:rPr>
          <w:rFonts w:eastAsiaTheme="minorHAnsi"/>
          <w:sz w:val="24"/>
          <w:szCs w:val="24"/>
          <w:lang w:eastAsia="en-US"/>
        </w:rPr>
        <w:t>gwintowanych,</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z zastosowaniem kształtek. Uszczelnienie tych poł</w:t>
      </w:r>
      <w:r w:rsidRPr="00C81691">
        <w:rPr>
          <w:rFonts w:eastAsia="TimesNewRoman"/>
          <w:sz w:val="24"/>
          <w:szCs w:val="24"/>
          <w:lang w:eastAsia="en-US"/>
        </w:rPr>
        <w:t>ą</w:t>
      </w:r>
      <w:r w:rsidRPr="00C81691">
        <w:rPr>
          <w:rFonts w:eastAsiaTheme="minorHAnsi"/>
          <w:sz w:val="24"/>
          <w:szCs w:val="24"/>
          <w:lang w:eastAsia="en-US"/>
        </w:rPr>
        <w:t>cze</w:t>
      </w:r>
      <w:r w:rsidRPr="00C81691">
        <w:rPr>
          <w:rFonts w:eastAsia="TimesNewRoman"/>
          <w:sz w:val="24"/>
          <w:szCs w:val="24"/>
          <w:lang w:eastAsia="en-US"/>
        </w:rPr>
        <w:t xml:space="preserve">ń </w:t>
      </w:r>
      <w:r w:rsidRPr="00C81691">
        <w:rPr>
          <w:rFonts w:eastAsiaTheme="minorHAnsi"/>
          <w:sz w:val="24"/>
          <w:szCs w:val="24"/>
          <w:lang w:eastAsia="en-US"/>
        </w:rPr>
        <w:t>wykona</w:t>
      </w:r>
      <w:r w:rsidRPr="00C81691">
        <w:rPr>
          <w:rFonts w:eastAsia="TimesNewRoman"/>
          <w:sz w:val="24"/>
          <w:szCs w:val="24"/>
          <w:lang w:eastAsia="en-US"/>
        </w:rPr>
        <w:t xml:space="preserve">ć </w:t>
      </w:r>
      <w:r w:rsidRPr="00C81691">
        <w:rPr>
          <w:rFonts w:eastAsiaTheme="minorHAnsi"/>
          <w:sz w:val="24"/>
          <w:szCs w:val="24"/>
          <w:lang w:eastAsia="en-US"/>
        </w:rPr>
        <w:t>za pomoc</w:t>
      </w:r>
      <w:r w:rsidRPr="00C81691">
        <w:rPr>
          <w:rFonts w:eastAsia="TimesNewRoman"/>
          <w:sz w:val="24"/>
          <w:szCs w:val="24"/>
          <w:lang w:eastAsia="en-US"/>
        </w:rPr>
        <w:t xml:space="preserve">ą </w:t>
      </w:r>
      <w:r w:rsidRPr="00C81691">
        <w:rPr>
          <w:rFonts w:eastAsiaTheme="minorHAnsi"/>
          <w:sz w:val="24"/>
          <w:szCs w:val="24"/>
          <w:lang w:eastAsia="en-US"/>
        </w:rPr>
        <w:t>np. konopi oraz</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pasty miniowej lub specjalnej ta</w:t>
      </w:r>
      <w:r w:rsidRPr="00C81691">
        <w:rPr>
          <w:rFonts w:eastAsia="TimesNewRoman"/>
          <w:sz w:val="24"/>
          <w:szCs w:val="24"/>
          <w:lang w:eastAsia="en-US"/>
        </w:rPr>
        <w:t>ś</w:t>
      </w:r>
      <w:r w:rsidRPr="00C81691">
        <w:rPr>
          <w:rFonts w:eastAsiaTheme="minorHAnsi"/>
          <w:sz w:val="24"/>
          <w:szCs w:val="24"/>
          <w:lang w:eastAsia="en-US"/>
        </w:rPr>
        <w:t xml:space="preserve">my </w:t>
      </w:r>
      <w:r>
        <w:rPr>
          <w:rFonts w:eastAsiaTheme="minorHAnsi"/>
          <w:sz w:val="24"/>
          <w:szCs w:val="24"/>
          <w:lang w:eastAsia="en-US"/>
        </w:rPr>
        <w:t xml:space="preserve">teflonowej. </w:t>
      </w:r>
      <w:r w:rsidRPr="00C81691">
        <w:rPr>
          <w:rFonts w:eastAsiaTheme="minorHAnsi"/>
          <w:sz w:val="24"/>
          <w:szCs w:val="24"/>
          <w:lang w:eastAsia="en-US"/>
        </w:rPr>
        <w:t>Monta</w:t>
      </w:r>
      <w:r>
        <w:rPr>
          <w:rFonts w:eastAsia="TimesNewRoman"/>
          <w:sz w:val="24"/>
          <w:szCs w:val="24"/>
          <w:lang w:eastAsia="en-US"/>
        </w:rPr>
        <w:t>ż</w:t>
      </w:r>
      <w:r w:rsidRPr="00C81691">
        <w:rPr>
          <w:rFonts w:eastAsia="TimesNewRoman"/>
          <w:sz w:val="24"/>
          <w:szCs w:val="24"/>
          <w:lang w:eastAsia="en-US"/>
        </w:rPr>
        <w:t xml:space="preserve"> </w:t>
      </w:r>
      <w:r w:rsidRPr="00C81691">
        <w:rPr>
          <w:rFonts w:eastAsiaTheme="minorHAnsi"/>
          <w:sz w:val="24"/>
          <w:szCs w:val="24"/>
          <w:lang w:eastAsia="en-US"/>
        </w:rPr>
        <w:t>armatury i urz</w:t>
      </w:r>
      <w:r w:rsidRPr="00C81691">
        <w:rPr>
          <w:rFonts w:eastAsia="TimesNewRoman"/>
          <w:sz w:val="24"/>
          <w:szCs w:val="24"/>
          <w:lang w:eastAsia="en-US"/>
        </w:rPr>
        <w:t>ą</w:t>
      </w:r>
      <w:r w:rsidRPr="00C81691">
        <w:rPr>
          <w:rFonts w:eastAsiaTheme="minorHAnsi"/>
          <w:sz w:val="24"/>
          <w:szCs w:val="24"/>
          <w:lang w:eastAsia="en-US"/>
        </w:rPr>
        <w:t>dze</w:t>
      </w:r>
      <w:r w:rsidRPr="00C81691">
        <w:rPr>
          <w:rFonts w:eastAsia="TimesNewRoman"/>
          <w:sz w:val="24"/>
          <w:szCs w:val="24"/>
          <w:lang w:eastAsia="en-US"/>
        </w:rPr>
        <w:t xml:space="preserve">ń </w:t>
      </w:r>
      <w:r w:rsidRPr="00C81691">
        <w:rPr>
          <w:rFonts w:eastAsiaTheme="minorHAnsi"/>
          <w:sz w:val="24"/>
          <w:szCs w:val="24"/>
          <w:lang w:eastAsia="en-US"/>
        </w:rPr>
        <w:t>ma by</w:t>
      </w:r>
      <w:r w:rsidRPr="00C81691">
        <w:rPr>
          <w:rFonts w:eastAsia="TimesNewRoman"/>
          <w:sz w:val="24"/>
          <w:szCs w:val="24"/>
          <w:lang w:eastAsia="en-US"/>
        </w:rPr>
        <w:t xml:space="preserve">ć </w:t>
      </w:r>
      <w:r w:rsidRPr="00C81691">
        <w:rPr>
          <w:rFonts w:eastAsiaTheme="minorHAnsi"/>
          <w:sz w:val="24"/>
          <w:szCs w:val="24"/>
          <w:lang w:eastAsia="en-US"/>
        </w:rPr>
        <w:t>wykonany zgodnie z inst</w:t>
      </w:r>
      <w:r>
        <w:rPr>
          <w:rFonts w:eastAsiaTheme="minorHAnsi"/>
          <w:sz w:val="24"/>
          <w:szCs w:val="24"/>
          <w:lang w:eastAsia="en-US"/>
        </w:rPr>
        <w:t xml:space="preserve">rukcjami producenta i dostawcy. </w:t>
      </w:r>
      <w:r w:rsidRPr="00C81691">
        <w:rPr>
          <w:rFonts w:eastAsiaTheme="minorHAnsi"/>
          <w:sz w:val="24"/>
          <w:szCs w:val="24"/>
          <w:lang w:eastAsia="en-US"/>
        </w:rPr>
        <w:t>Odbiorniki gazowe nale</w:t>
      </w:r>
      <w:r>
        <w:rPr>
          <w:rFonts w:eastAsia="TimesNewRoman"/>
          <w:sz w:val="24"/>
          <w:szCs w:val="24"/>
          <w:lang w:eastAsia="en-US"/>
        </w:rPr>
        <w:t>ż</w:t>
      </w:r>
      <w:r w:rsidRPr="00C81691">
        <w:rPr>
          <w:rFonts w:eastAsiaTheme="minorHAnsi"/>
          <w:sz w:val="24"/>
          <w:szCs w:val="24"/>
          <w:lang w:eastAsia="en-US"/>
        </w:rPr>
        <w:t>y ł</w:t>
      </w:r>
      <w:r w:rsidRPr="00C81691">
        <w:rPr>
          <w:rFonts w:eastAsia="TimesNewRoman"/>
          <w:sz w:val="24"/>
          <w:szCs w:val="24"/>
          <w:lang w:eastAsia="en-US"/>
        </w:rPr>
        <w:t>ą</w:t>
      </w:r>
      <w:r w:rsidRPr="00C81691">
        <w:rPr>
          <w:rFonts w:eastAsiaTheme="minorHAnsi"/>
          <w:sz w:val="24"/>
          <w:szCs w:val="24"/>
          <w:lang w:eastAsia="en-US"/>
        </w:rPr>
        <w:t>czy</w:t>
      </w:r>
      <w:r w:rsidRPr="00C81691">
        <w:rPr>
          <w:rFonts w:eastAsia="TimesNewRoman"/>
          <w:sz w:val="24"/>
          <w:szCs w:val="24"/>
          <w:lang w:eastAsia="en-US"/>
        </w:rPr>
        <w:t xml:space="preserve">ć </w:t>
      </w:r>
      <w:r w:rsidRPr="00C81691">
        <w:rPr>
          <w:rFonts w:eastAsiaTheme="minorHAnsi"/>
          <w:sz w:val="24"/>
          <w:szCs w:val="24"/>
          <w:lang w:eastAsia="en-US"/>
        </w:rPr>
        <w:t>z odgał</w:t>
      </w:r>
      <w:r w:rsidRPr="00C81691">
        <w:rPr>
          <w:rFonts w:eastAsia="TimesNewRoman"/>
          <w:sz w:val="24"/>
          <w:szCs w:val="24"/>
          <w:lang w:eastAsia="en-US"/>
        </w:rPr>
        <w:t>ę</w:t>
      </w:r>
      <w:r w:rsidRPr="00C81691">
        <w:rPr>
          <w:rFonts w:eastAsiaTheme="minorHAnsi"/>
          <w:sz w:val="24"/>
          <w:szCs w:val="24"/>
          <w:lang w:eastAsia="en-US"/>
        </w:rPr>
        <w:t>zieniem za pomoc</w:t>
      </w:r>
      <w:r w:rsidRPr="00C81691">
        <w:rPr>
          <w:rFonts w:eastAsia="TimesNewRoman"/>
          <w:sz w:val="24"/>
          <w:szCs w:val="24"/>
          <w:lang w:eastAsia="en-US"/>
        </w:rPr>
        <w:t xml:space="preserve">ą </w:t>
      </w:r>
      <w:r w:rsidRPr="00C81691">
        <w:rPr>
          <w:rFonts w:eastAsiaTheme="minorHAnsi"/>
          <w:sz w:val="24"/>
          <w:szCs w:val="24"/>
          <w:lang w:eastAsia="en-US"/>
        </w:rPr>
        <w:t>poł</w:t>
      </w:r>
      <w:r w:rsidRPr="00C81691">
        <w:rPr>
          <w:rFonts w:eastAsia="TimesNewRoman"/>
          <w:sz w:val="24"/>
          <w:szCs w:val="24"/>
          <w:lang w:eastAsia="en-US"/>
        </w:rPr>
        <w:t>ą</w:t>
      </w:r>
      <w:r w:rsidRPr="00C81691">
        <w:rPr>
          <w:rFonts w:eastAsiaTheme="minorHAnsi"/>
          <w:sz w:val="24"/>
          <w:szCs w:val="24"/>
          <w:lang w:eastAsia="en-US"/>
        </w:rPr>
        <w:t>cze</w:t>
      </w:r>
      <w:r w:rsidRPr="00C81691">
        <w:rPr>
          <w:rFonts w:eastAsia="TimesNewRoman"/>
          <w:sz w:val="24"/>
          <w:szCs w:val="24"/>
          <w:lang w:eastAsia="en-US"/>
        </w:rPr>
        <w:t xml:space="preserve">ń </w:t>
      </w:r>
      <w:r>
        <w:rPr>
          <w:rFonts w:eastAsiaTheme="minorHAnsi"/>
          <w:sz w:val="24"/>
          <w:szCs w:val="24"/>
          <w:lang w:eastAsia="en-US"/>
        </w:rPr>
        <w:t xml:space="preserve">stałych – gwintowanych. </w:t>
      </w:r>
      <w:r w:rsidRPr="00C81691">
        <w:rPr>
          <w:rFonts w:eastAsiaTheme="minorHAnsi"/>
          <w:sz w:val="24"/>
          <w:szCs w:val="24"/>
          <w:lang w:eastAsia="en-US"/>
        </w:rPr>
        <w:t>Na ka</w:t>
      </w:r>
      <w:r>
        <w:rPr>
          <w:rFonts w:eastAsia="TimesNewRoman"/>
          <w:sz w:val="24"/>
          <w:szCs w:val="24"/>
          <w:lang w:eastAsia="en-US"/>
        </w:rPr>
        <w:t>ż</w:t>
      </w:r>
      <w:r w:rsidRPr="00C81691">
        <w:rPr>
          <w:rFonts w:eastAsiaTheme="minorHAnsi"/>
          <w:sz w:val="24"/>
          <w:szCs w:val="24"/>
          <w:lang w:eastAsia="en-US"/>
        </w:rPr>
        <w:t>dym odgał</w:t>
      </w:r>
      <w:r w:rsidRPr="00C81691">
        <w:rPr>
          <w:rFonts w:eastAsia="TimesNewRoman"/>
          <w:sz w:val="24"/>
          <w:szCs w:val="24"/>
          <w:lang w:eastAsia="en-US"/>
        </w:rPr>
        <w:t>ę</w:t>
      </w:r>
      <w:r w:rsidRPr="00C81691">
        <w:rPr>
          <w:rFonts w:eastAsiaTheme="minorHAnsi"/>
          <w:sz w:val="24"/>
          <w:szCs w:val="24"/>
          <w:lang w:eastAsia="en-US"/>
        </w:rPr>
        <w:t>zieniu do odbiornika powinien by</w:t>
      </w:r>
      <w:r w:rsidRPr="00C81691">
        <w:rPr>
          <w:rFonts w:eastAsia="TimesNewRoman"/>
          <w:sz w:val="24"/>
          <w:szCs w:val="24"/>
          <w:lang w:eastAsia="en-US"/>
        </w:rPr>
        <w:t xml:space="preserve">ć </w:t>
      </w:r>
      <w:r w:rsidRPr="00C81691">
        <w:rPr>
          <w:rFonts w:eastAsiaTheme="minorHAnsi"/>
          <w:sz w:val="24"/>
          <w:szCs w:val="24"/>
          <w:lang w:eastAsia="en-US"/>
        </w:rPr>
        <w:t>zamontowany kurek zamykaj</w:t>
      </w:r>
      <w:r w:rsidRPr="00C81691">
        <w:rPr>
          <w:rFonts w:eastAsia="TimesNewRoman"/>
          <w:sz w:val="24"/>
          <w:szCs w:val="24"/>
          <w:lang w:eastAsia="en-US"/>
        </w:rPr>
        <w:t>ą</w:t>
      </w:r>
      <w:r w:rsidRPr="00C81691">
        <w:rPr>
          <w:rFonts w:eastAsiaTheme="minorHAnsi"/>
          <w:sz w:val="24"/>
          <w:szCs w:val="24"/>
          <w:lang w:eastAsia="en-US"/>
        </w:rPr>
        <w:t>cy niezale</w:t>
      </w:r>
      <w:r>
        <w:rPr>
          <w:rFonts w:eastAsia="TimesNewRoman"/>
          <w:sz w:val="24"/>
          <w:szCs w:val="24"/>
          <w:lang w:eastAsia="en-US"/>
        </w:rPr>
        <w:t>ż</w:t>
      </w:r>
      <w:r>
        <w:rPr>
          <w:rFonts w:eastAsiaTheme="minorHAnsi"/>
          <w:sz w:val="24"/>
          <w:szCs w:val="24"/>
          <w:lang w:eastAsia="en-US"/>
        </w:rPr>
        <w:t xml:space="preserve">nie od kurków przy odbiornikach. </w:t>
      </w:r>
      <w:r w:rsidRPr="00C81691">
        <w:rPr>
          <w:rFonts w:eastAsiaTheme="minorHAnsi"/>
          <w:sz w:val="24"/>
          <w:szCs w:val="24"/>
          <w:lang w:eastAsia="en-US"/>
        </w:rPr>
        <w:t>Odbiorniki gazowe nale</w:t>
      </w:r>
      <w:r>
        <w:rPr>
          <w:rFonts w:eastAsia="TimesNewRoman"/>
          <w:sz w:val="24"/>
          <w:szCs w:val="24"/>
          <w:lang w:eastAsia="en-US"/>
        </w:rPr>
        <w:t>ż</w:t>
      </w:r>
      <w:r w:rsidRPr="00C81691">
        <w:rPr>
          <w:rFonts w:eastAsiaTheme="minorHAnsi"/>
          <w:sz w:val="24"/>
          <w:szCs w:val="24"/>
          <w:lang w:eastAsia="en-US"/>
        </w:rPr>
        <w:t>y ustawia</w:t>
      </w:r>
      <w:r w:rsidRPr="00C81691">
        <w:rPr>
          <w:rFonts w:eastAsia="TimesNewRoman"/>
          <w:sz w:val="24"/>
          <w:szCs w:val="24"/>
          <w:lang w:eastAsia="en-US"/>
        </w:rPr>
        <w:t xml:space="preserve">ć </w:t>
      </w:r>
      <w:r w:rsidRPr="00C81691">
        <w:rPr>
          <w:rFonts w:eastAsiaTheme="minorHAnsi"/>
          <w:sz w:val="24"/>
          <w:szCs w:val="24"/>
          <w:lang w:eastAsia="en-US"/>
        </w:rPr>
        <w:t>lub mocowa</w:t>
      </w:r>
      <w:r w:rsidRPr="00C81691">
        <w:rPr>
          <w:rFonts w:eastAsia="TimesNewRoman"/>
          <w:sz w:val="24"/>
          <w:szCs w:val="24"/>
          <w:lang w:eastAsia="en-US"/>
        </w:rPr>
        <w:t xml:space="preserve">ć </w:t>
      </w:r>
      <w:r w:rsidRPr="00C81691">
        <w:rPr>
          <w:rFonts w:eastAsiaTheme="minorHAnsi"/>
          <w:sz w:val="24"/>
          <w:szCs w:val="24"/>
          <w:lang w:eastAsia="en-US"/>
        </w:rPr>
        <w:t>oddzielnie na wspornikach, nó</w:t>
      </w:r>
      <w:r>
        <w:rPr>
          <w:rFonts w:eastAsia="TimesNewRoman"/>
          <w:sz w:val="24"/>
          <w:szCs w:val="24"/>
          <w:lang w:eastAsia="en-US"/>
        </w:rPr>
        <w:t>ż</w:t>
      </w:r>
      <w:r>
        <w:rPr>
          <w:rFonts w:eastAsiaTheme="minorHAnsi"/>
          <w:sz w:val="24"/>
          <w:szCs w:val="24"/>
          <w:lang w:eastAsia="en-US"/>
        </w:rPr>
        <w:t xml:space="preserve">kach, uchwytach </w:t>
      </w:r>
      <w:r w:rsidRPr="00C81691">
        <w:rPr>
          <w:rFonts w:eastAsiaTheme="minorHAnsi"/>
          <w:sz w:val="24"/>
          <w:szCs w:val="24"/>
          <w:lang w:eastAsia="en-US"/>
        </w:rPr>
        <w:t>lub tym podobnych konstrukcjach podtrzymuj</w:t>
      </w:r>
      <w:r w:rsidRPr="00C81691">
        <w:rPr>
          <w:rFonts w:eastAsia="TimesNewRoman"/>
          <w:sz w:val="24"/>
          <w:szCs w:val="24"/>
          <w:lang w:eastAsia="en-US"/>
        </w:rPr>
        <w:t>ą</w:t>
      </w:r>
      <w:r w:rsidRPr="00C81691">
        <w:rPr>
          <w:rFonts w:eastAsiaTheme="minorHAnsi"/>
          <w:sz w:val="24"/>
          <w:szCs w:val="24"/>
          <w:lang w:eastAsia="en-US"/>
        </w:rPr>
        <w:t>cych.</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Kolejno</w:t>
      </w:r>
      <w:r w:rsidRPr="00C81691">
        <w:rPr>
          <w:rFonts w:eastAsia="TimesNewRoman"/>
          <w:sz w:val="24"/>
          <w:szCs w:val="24"/>
          <w:lang w:eastAsia="en-US"/>
        </w:rPr>
        <w:t xml:space="preserve">ść </w:t>
      </w:r>
      <w:r w:rsidRPr="00C81691">
        <w:rPr>
          <w:rFonts w:eastAsiaTheme="minorHAnsi"/>
          <w:sz w:val="24"/>
          <w:szCs w:val="24"/>
          <w:lang w:eastAsia="en-US"/>
        </w:rPr>
        <w:t>wykonywania robót:</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sprawdzenie działa</w:t>
      </w:r>
      <w:r>
        <w:rPr>
          <w:rFonts w:eastAsiaTheme="minorHAnsi"/>
          <w:sz w:val="24"/>
          <w:szCs w:val="24"/>
          <w:lang w:eastAsia="en-US"/>
        </w:rPr>
        <w:t>nia zaworu;</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nagwintowanie ko</w:t>
      </w:r>
      <w:r w:rsidRPr="00C81691">
        <w:rPr>
          <w:rFonts w:eastAsia="TimesNewRoman"/>
          <w:sz w:val="24"/>
          <w:szCs w:val="24"/>
          <w:lang w:eastAsia="en-US"/>
        </w:rPr>
        <w:t>ń</w:t>
      </w:r>
      <w:r>
        <w:rPr>
          <w:rFonts w:eastAsiaTheme="minorHAnsi"/>
          <w:sz w:val="24"/>
          <w:szCs w:val="24"/>
          <w:lang w:eastAsia="en-US"/>
        </w:rPr>
        <w:t>cówek;</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wkr</w:t>
      </w:r>
      <w:r w:rsidRPr="00C81691">
        <w:rPr>
          <w:rFonts w:eastAsia="TimesNewRoman"/>
          <w:sz w:val="24"/>
          <w:szCs w:val="24"/>
          <w:lang w:eastAsia="en-US"/>
        </w:rPr>
        <w:t>ę</w:t>
      </w:r>
      <w:r w:rsidRPr="00C81691">
        <w:rPr>
          <w:rFonts w:eastAsiaTheme="minorHAnsi"/>
          <w:sz w:val="24"/>
          <w:szCs w:val="24"/>
          <w:lang w:eastAsia="en-US"/>
        </w:rPr>
        <w:t>cenie pół-</w:t>
      </w:r>
      <w:r w:rsidRPr="00C81691">
        <w:rPr>
          <w:rFonts w:eastAsia="TimesNewRoman"/>
          <w:sz w:val="24"/>
          <w:szCs w:val="24"/>
          <w:lang w:eastAsia="en-US"/>
        </w:rPr>
        <w:t>ś</w:t>
      </w:r>
      <w:r w:rsidRPr="00C81691">
        <w:rPr>
          <w:rFonts w:eastAsiaTheme="minorHAnsi"/>
          <w:sz w:val="24"/>
          <w:szCs w:val="24"/>
          <w:lang w:eastAsia="en-US"/>
        </w:rPr>
        <w:t>rubunków w zawór i na rur</w:t>
      </w:r>
      <w:r w:rsidRPr="00C81691">
        <w:rPr>
          <w:rFonts w:eastAsia="TimesNewRoman"/>
          <w:sz w:val="24"/>
          <w:szCs w:val="24"/>
          <w:lang w:eastAsia="en-US"/>
        </w:rPr>
        <w:t>ę</w:t>
      </w:r>
      <w:r w:rsidRPr="00C81691">
        <w:rPr>
          <w:rFonts w:eastAsiaTheme="minorHAnsi"/>
          <w:sz w:val="24"/>
          <w:szCs w:val="24"/>
          <w:lang w:eastAsia="en-US"/>
        </w:rPr>
        <w:t>, z uszczelnieniem gwintów materiałem</w:t>
      </w:r>
    </w:p>
    <w:p w:rsidR="00067ED5" w:rsidRPr="00C81691" w:rsidRDefault="00067ED5" w:rsidP="00067ED5">
      <w:pPr>
        <w:autoSpaceDE w:val="0"/>
        <w:autoSpaceDN w:val="0"/>
        <w:adjustRightInd w:val="0"/>
        <w:jc w:val="both"/>
        <w:rPr>
          <w:rFonts w:eastAsiaTheme="minorHAnsi"/>
          <w:sz w:val="24"/>
          <w:szCs w:val="24"/>
          <w:lang w:eastAsia="en-US"/>
        </w:rPr>
      </w:pPr>
      <w:r>
        <w:rPr>
          <w:rFonts w:eastAsiaTheme="minorHAnsi"/>
          <w:sz w:val="24"/>
          <w:szCs w:val="24"/>
          <w:lang w:eastAsia="en-US"/>
        </w:rPr>
        <w:lastRenderedPageBreak/>
        <w:t>u</w:t>
      </w:r>
      <w:r w:rsidRPr="00C81691">
        <w:rPr>
          <w:rFonts w:eastAsiaTheme="minorHAnsi"/>
          <w:sz w:val="24"/>
          <w:szCs w:val="24"/>
          <w:lang w:eastAsia="en-US"/>
        </w:rPr>
        <w:t>szczelniaj</w:t>
      </w:r>
      <w:r w:rsidRPr="00C81691">
        <w:rPr>
          <w:rFonts w:eastAsia="TimesNewRoman"/>
          <w:sz w:val="24"/>
          <w:szCs w:val="24"/>
          <w:lang w:eastAsia="en-US"/>
        </w:rPr>
        <w:t>ą</w:t>
      </w:r>
      <w:r>
        <w:rPr>
          <w:rFonts w:eastAsiaTheme="minorHAnsi"/>
          <w:sz w:val="24"/>
          <w:szCs w:val="24"/>
          <w:lang w:eastAsia="en-US"/>
        </w:rPr>
        <w:t>cym;</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skr</w:t>
      </w:r>
      <w:r w:rsidRPr="00C81691">
        <w:rPr>
          <w:rFonts w:eastAsia="TimesNewRoman"/>
          <w:sz w:val="24"/>
          <w:szCs w:val="24"/>
          <w:lang w:eastAsia="en-US"/>
        </w:rPr>
        <w:t>ę</w:t>
      </w:r>
      <w:r w:rsidRPr="00C81691">
        <w:rPr>
          <w:rFonts w:eastAsiaTheme="minorHAnsi"/>
          <w:sz w:val="24"/>
          <w:szCs w:val="24"/>
          <w:lang w:eastAsia="en-US"/>
        </w:rPr>
        <w:t>cenie poł</w:t>
      </w:r>
      <w:r w:rsidRPr="00C81691">
        <w:rPr>
          <w:rFonts w:eastAsia="TimesNewRoman"/>
          <w:sz w:val="24"/>
          <w:szCs w:val="24"/>
          <w:lang w:eastAsia="en-US"/>
        </w:rPr>
        <w:t>ą</w:t>
      </w:r>
      <w:r w:rsidRPr="00C81691">
        <w:rPr>
          <w:rFonts w:eastAsiaTheme="minorHAnsi"/>
          <w:sz w:val="24"/>
          <w:szCs w:val="24"/>
          <w:lang w:eastAsia="en-US"/>
        </w:rPr>
        <w:t>czenia.</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Na przewodach poziomych armatur</w:t>
      </w:r>
      <w:r w:rsidRPr="00C81691">
        <w:rPr>
          <w:rFonts w:eastAsia="TimesNewRoman"/>
          <w:sz w:val="24"/>
          <w:szCs w:val="24"/>
          <w:lang w:eastAsia="en-US"/>
        </w:rPr>
        <w:t xml:space="preserve">ę </w:t>
      </w:r>
      <w:r w:rsidRPr="00C81691">
        <w:rPr>
          <w:rFonts w:eastAsiaTheme="minorHAnsi"/>
          <w:sz w:val="24"/>
          <w:szCs w:val="24"/>
          <w:lang w:eastAsia="en-US"/>
        </w:rPr>
        <w:t>nale</w:t>
      </w:r>
      <w:r>
        <w:rPr>
          <w:rFonts w:eastAsia="TimesNewRoman"/>
          <w:sz w:val="24"/>
          <w:szCs w:val="24"/>
          <w:lang w:eastAsia="en-US"/>
        </w:rPr>
        <w:t>ż</w:t>
      </w:r>
      <w:r w:rsidRPr="00C81691">
        <w:rPr>
          <w:rFonts w:eastAsiaTheme="minorHAnsi"/>
          <w:sz w:val="24"/>
          <w:szCs w:val="24"/>
          <w:lang w:eastAsia="en-US"/>
        </w:rPr>
        <w:t>y w miar</w:t>
      </w:r>
      <w:r w:rsidRPr="00C81691">
        <w:rPr>
          <w:rFonts w:eastAsia="TimesNewRoman"/>
          <w:sz w:val="24"/>
          <w:szCs w:val="24"/>
          <w:lang w:eastAsia="en-US"/>
        </w:rPr>
        <w:t xml:space="preserve">ę </w:t>
      </w:r>
      <w:r w:rsidRPr="00C81691">
        <w:rPr>
          <w:rFonts w:eastAsiaTheme="minorHAnsi"/>
          <w:sz w:val="24"/>
          <w:szCs w:val="24"/>
          <w:lang w:eastAsia="en-US"/>
        </w:rPr>
        <w:t>mo</w:t>
      </w:r>
      <w:r>
        <w:rPr>
          <w:rFonts w:eastAsia="TimesNewRoman"/>
          <w:sz w:val="24"/>
          <w:szCs w:val="24"/>
          <w:lang w:eastAsia="en-US"/>
        </w:rPr>
        <w:t>ż</w:t>
      </w:r>
      <w:r w:rsidRPr="00C81691">
        <w:rPr>
          <w:rFonts w:eastAsiaTheme="minorHAnsi"/>
          <w:sz w:val="24"/>
          <w:szCs w:val="24"/>
          <w:lang w:eastAsia="en-US"/>
        </w:rPr>
        <w:t>liwo</w:t>
      </w:r>
      <w:r w:rsidRPr="00C81691">
        <w:rPr>
          <w:rFonts w:eastAsia="TimesNewRoman"/>
          <w:sz w:val="24"/>
          <w:szCs w:val="24"/>
          <w:lang w:eastAsia="en-US"/>
        </w:rPr>
        <w:t>ś</w:t>
      </w:r>
      <w:r w:rsidRPr="00C81691">
        <w:rPr>
          <w:rFonts w:eastAsiaTheme="minorHAnsi"/>
          <w:sz w:val="24"/>
          <w:szCs w:val="24"/>
          <w:lang w:eastAsia="en-US"/>
        </w:rPr>
        <w:t>ci ustawi</w:t>
      </w:r>
      <w:r w:rsidRPr="00C81691">
        <w:rPr>
          <w:rFonts w:eastAsia="TimesNewRoman"/>
          <w:sz w:val="24"/>
          <w:szCs w:val="24"/>
          <w:lang w:eastAsia="en-US"/>
        </w:rPr>
        <w:t xml:space="preserve">ć </w:t>
      </w:r>
      <w:r w:rsidRPr="00C81691">
        <w:rPr>
          <w:rFonts w:eastAsiaTheme="minorHAnsi"/>
          <w:sz w:val="24"/>
          <w:szCs w:val="24"/>
          <w:lang w:eastAsia="en-US"/>
        </w:rPr>
        <w:t>w takim poło</w:t>
      </w:r>
      <w:r>
        <w:rPr>
          <w:rFonts w:eastAsia="TimesNewRoman"/>
          <w:sz w:val="24"/>
          <w:szCs w:val="24"/>
          <w:lang w:eastAsia="en-US"/>
        </w:rPr>
        <w:t>ż</w:t>
      </w:r>
      <w:r w:rsidRPr="00C81691">
        <w:rPr>
          <w:rFonts w:eastAsiaTheme="minorHAnsi"/>
          <w:sz w:val="24"/>
          <w:szCs w:val="24"/>
          <w:lang w:eastAsia="en-US"/>
        </w:rPr>
        <w:t>eniu, by</w:t>
      </w:r>
    </w:p>
    <w:p w:rsidR="00067ED5" w:rsidRPr="00C81691" w:rsidRDefault="00067ED5" w:rsidP="00067ED5">
      <w:pPr>
        <w:autoSpaceDE w:val="0"/>
        <w:autoSpaceDN w:val="0"/>
        <w:adjustRightInd w:val="0"/>
        <w:jc w:val="both"/>
        <w:rPr>
          <w:rFonts w:eastAsia="TimesNewRoman"/>
          <w:sz w:val="24"/>
          <w:szCs w:val="24"/>
          <w:lang w:eastAsia="en-US"/>
        </w:rPr>
      </w:pPr>
      <w:r w:rsidRPr="00C81691">
        <w:rPr>
          <w:rFonts w:eastAsiaTheme="minorHAnsi"/>
          <w:sz w:val="24"/>
          <w:szCs w:val="24"/>
          <w:lang w:eastAsia="en-US"/>
        </w:rPr>
        <w:t>wrzeciono było skierowane do góry i le</w:t>
      </w:r>
      <w:r>
        <w:rPr>
          <w:rFonts w:eastAsia="TimesNewRoman"/>
          <w:sz w:val="24"/>
          <w:szCs w:val="24"/>
          <w:lang w:eastAsia="en-US"/>
        </w:rPr>
        <w:t>ż</w:t>
      </w:r>
      <w:r w:rsidRPr="00C81691">
        <w:rPr>
          <w:rFonts w:eastAsiaTheme="minorHAnsi"/>
          <w:sz w:val="24"/>
          <w:szCs w:val="24"/>
          <w:lang w:eastAsia="en-US"/>
        </w:rPr>
        <w:t>ało w płaszczy</w:t>
      </w:r>
      <w:r w:rsidRPr="00C81691">
        <w:rPr>
          <w:rFonts w:eastAsia="TimesNewRoman"/>
          <w:sz w:val="24"/>
          <w:szCs w:val="24"/>
          <w:lang w:eastAsia="en-US"/>
        </w:rPr>
        <w:t>ź</w:t>
      </w:r>
      <w:r w:rsidRPr="00C81691">
        <w:rPr>
          <w:rFonts w:eastAsiaTheme="minorHAnsi"/>
          <w:sz w:val="24"/>
          <w:szCs w:val="24"/>
          <w:lang w:eastAsia="en-US"/>
        </w:rPr>
        <w:t>nie pionowe przechodz</w:t>
      </w:r>
      <w:r w:rsidRPr="00C81691">
        <w:rPr>
          <w:rFonts w:eastAsia="TimesNewRoman"/>
          <w:sz w:val="24"/>
          <w:szCs w:val="24"/>
          <w:lang w:eastAsia="en-US"/>
        </w:rPr>
        <w:t>ą</w:t>
      </w:r>
      <w:r w:rsidRPr="00C81691">
        <w:rPr>
          <w:rFonts w:eastAsiaTheme="minorHAnsi"/>
          <w:sz w:val="24"/>
          <w:szCs w:val="24"/>
          <w:lang w:eastAsia="en-US"/>
        </w:rPr>
        <w:t>cej przez o</w:t>
      </w:r>
      <w:r w:rsidRPr="00C81691">
        <w:rPr>
          <w:rFonts w:eastAsia="TimesNewRoman"/>
          <w:sz w:val="24"/>
          <w:szCs w:val="24"/>
          <w:lang w:eastAsia="en-US"/>
        </w:rPr>
        <w:t>ś</w:t>
      </w:r>
    </w:p>
    <w:p w:rsidR="00067ED5" w:rsidRPr="00C81691" w:rsidRDefault="00067ED5" w:rsidP="00067ED5">
      <w:pPr>
        <w:autoSpaceDE w:val="0"/>
        <w:autoSpaceDN w:val="0"/>
        <w:adjustRightInd w:val="0"/>
        <w:jc w:val="both"/>
        <w:rPr>
          <w:rFonts w:eastAsiaTheme="minorHAnsi"/>
          <w:sz w:val="24"/>
          <w:szCs w:val="24"/>
          <w:lang w:eastAsia="en-US"/>
        </w:rPr>
      </w:pPr>
      <w:r>
        <w:rPr>
          <w:rFonts w:eastAsiaTheme="minorHAnsi"/>
          <w:sz w:val="24"/>
          <w:szCs w:val="24"/>
          <w:lang w:eastAsia="en-US"/>
        </w:rPr>
        <w:t xml:space="preserve">przewodu. </w:t>
      </w:r>
      <w:r w:rsidRPr="00C81691">
        <w:rPr>
          <w:rFonts w:eastAsiaTheme="minorHAnsi"/>
          <w:sz w:val="24"/>
          <w:szCs w:val="24"/>
          <w:lang w:eastAsia="en-US"/>
        </w:rPr>
        <w:t>Zawory i armatur</w:t>
      </w:r>
      <w:r w:rsidRPr="00C81691">
        <w:rPr>
          <w:rFonts w:eastAsia="TimesNewRoman"/>
          <w:sz w:val="24"/>
          <w:szCs w:val="24"/>
          <w:lang w:eastAsia="en-US"/>
        </w:rPr>
        <w:t xml:space="preserve">ę </w:t>
      </w:r>
      <w:r w:rsidRPr="00C81691">
        <w:rPr>
          <w:rFonts w:eastAsiaTheme="minorHAnsi"/>
          <w:sz w:val="24"/>
          <w:szCs w:val="24"/>
          <w:lang w:eastAsia="en-US"/>
        </w:rPr>
        <w:t>nale</w:t>
      </w:r>
      <w:r>
        <w:rPr>
          <w:rFonts w:eastAsia="TimesNewRoman"/>
          <w:sz w:val="24"/>
          <w:szCs w:val="24"/>
          <w:lang w:eastAsia="en-US"/>
        </w:rPr>
        <w:t>ż</w:t>
      </w:r>
      <w:r w:rsidRPr="00C81691">
        <w:rPr>
          <w:rFonts w:eastAsiaTheme="minorHAnsi"/>
          <w:sz w:val="24"/>
          <w:szCs w:val="24"/>
          <w:lang w:eastAsia="en-US"/>
        </w:rPr>
        <w:t>y umieszcza</w:t>
      </w:r>
      <w:r w:rsidRPr="00C81691">
        <w:rPr>
          <w:rFonts w:eastAsia="TimesNewRoman"/>
          <w:sz w:val="24"/>
          <w:szCs w:val="24"/>
          <w:lang w:eastAsia="en-US"/>
        </w:rPr>
        <w:t xml:space="preserve">ć </w:t>
      </w:r>
      <w:r w:rsidRPr="00C81691">
        <w:rPr>
          <w:rFonts w:eastAsiaTheme="minorHAnsi"/>
          <w:sz w:val="24"/>
          <w:szCs w:val="24"/>
          <w:lang w:eastAsia="en-US"/>
        </w:rPr>
        <w:t>w miejscach widocznych oraz łatwo dost</w:t>
      </w:r>
      <w:r w:rsidRPr="00C81691">
        <w:rPr>
          <w:rFonts w:eastAsia="TimesNewRoman"/>
          <w:sz w:val="24"/>
          <w:szCs w:val="24"/>
          <w:lang w:eastAsia="en-US"/>
        </w:rPr>
        <w:t>ę</w:t>
      </w:r>
      <w:r w:rsidRPr="00C81691">
        <w:rPr>
          <w:rFonts w:eastAsiaTheme="minorHAnsi"/>
          <w:sz w:val="24"/>
          <w:szCs w:val="24"/>
          <w:lang w:eastAsia="en-US"/>
        </w:rPr>
        <w:t>pnych dla</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obsługi, konserwacji i kontroli.</w:t>
      </w:r>
    </w:p>
    <w:p w:rsidR="00067ED5" w:rsidRPr="00C81691" w:rsidRDefault="00067ED5" w:rsidP="00067ED5">
      <w:pPr>
        <w:autoSpaceDE w:val="0"/>
        <w:autoSpaceDN w:val="0"/>
        <w:adjustRightInd w:val="0"/>
        <w:jc w:val="both"/>
        <w:rPr>
          <w:rFonts w:eastAsiaTheme="minorHAnsi"/>
          <w:b/>
          <w:bCs/>
          <w:sz w:val="24"/>
          <w:szCs w:val="24"/>
          <w:lang w:eastAsia="en-US"/>
        </w:rPr>
      </w:pPr>
      <w:r w:rsidRPr="00C81691">
        <w:rPr>
          <w:rFonts w:eastAsiaTheme="minorHAnsi"/>
          <w:b/>
          <w:bCs/>
          <w:sz w:val="24"/>
          <w:szCs w:val="24"/>
          <w:lang w:eastAsia="en-US"/>
        </w:rPr>
        <w:t>5.4. Badania i uruchomienie instalacji</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Instalacja przed pomalowaniem elementów instalacji musi by</w:t>
      </w:r>
      <w:r w:rsidRPr="00C81691">
        <w:rPr>
          <w:rFonts w:eastAsia="TimesNewRoman"/>
          <w:sz w:val="24"/>
          <w:szCs w:val="24"/>
          <w:lang w:eastAsia="en-US"/>
        </w:rPr>
        <w:t xml:space="preserve">ć </w:t>
      </w:r>
      <w:r w:rsidRPr="00C81691">
        <w:rPr>
          <w:rFonts w:eastAsiaTheme="minorHAnsi"/>
          <w:sz w:val="24"/>
          <w:szCs w:val="24"/>
          <w:lang w:eastAsia="en-US"/>
        </w:rPr>
        <w:t>poddana próbie szczelno</w:t>
      </w:r>
      <w:r w:rsidRPr="00C81691">
        <w:rPr>
          <w:rFonts w:eastAsia="TimesNewRoman"/>
          <w:sz w:val="24"/>
          <w:szCs w:val="24"/>
          <w:lang w:eastAsia="en-US"/>
        </w:rPr>
        <w:t>ś</w:t>
      </w:r>
      <w:r>
        <w:rPr>
          <w:rFonts w:eastAsiaTheme="minorHAnsi"/>
          <w:sz w:val="24"/>
          <w:szCs w:val="24"/>
          <w:lang w:eastAsia="en-US"/>
        </w:rPr>
        <w:t xml:space="preserve">ci. </w:t>
      </w:r>
      <w:r w:rsidRPr="00C81691">
        <w:rPr>
          <w:rFonts w:eastAsiaTheme="minorHAnsi"/>
          <w:sz w:val="24"/>
          <w:szCs w:val="24"/>
          <w:lang w:eastAsia="en-US"/>
        </w:rPr>
        <w:t>Instalacje nale</w:t>
      </w:r>
      <w:r>
        <w:rPr>
          <w:rFonts w:eastAsia="TimesNewRoman"/>
          <w:sz w:val="24"/>
          <w:szCs w:val="24"/>
          <w:lang w:eastAsia="en-US"/>
        </w:rPr>
        <w:t>ż</w:t>
      </w:r>
      <w:r w:rsidRPr="00C81691">
        <w:rPr>
          <w:rFonts w:eastAsiaTheme="minorHAnsi"/>
          <w:sz w:val="24"/>
          <w:szCs w:val="24"/>
          <w:lang w:eastAsia="en-US"/>
        </w:rPr>
        <w:t>y dokładnie odpowietrzy</w:t>
      </w:r>
      <w:r w:rsidRPr="00C81691">
        <w:rPr>
          <w:rFonts w:eastAsia="TimesNewRoman"/>
          <w:sz w:val="24"/>
          <w:szCs w:val="24"/>
          <w:lang w:eastAsia="en-US"/>
        </w:rPr>
        <w:t>ć</w:t>
      </w:r>
      <w:r>
        <w:rPr>
          <w:rFonts w:eastAsiaTheme="minorHAnsi"/>
          <w:sz w:val="24"/>
          <w:szCs w:val="24"/>
          <w:lang w:eastAsia="en-US"/>
        </w:rPr>
        <w:t xml:space="preserve">. </w:t>
      </w:r>
      <w:r w:rsidRPr="00C81691">
        <w:rPr>
          <w:rFonts w:eastAsiaTheme="minorHAnsi"/>
          <w:sz w:val="24"/>
          <w:szCs w:val="24"/>
          <w:lang w:eastAsia="en-US"/>
        </w:rPr>
        <w:t>Przed oddaniem do eksploatacji instalacji gazowej nale</w:t>
      </w:r>
      <w:r>
        <w:rPr>
          <w:rFonts w:eastAsiaTheme="minorHAnsi"/>
          <w:sz w:val="24"/>
          <w:szCs w:val="24"/>
          <w:lang w:eastAsia="en-US"/>
        </w:rPr>
        <w:t>ż</w:t>
      </w:r>
      <w:r w:rsidRPr="00C81691">
        <w:rPr>
          <w:rFonts w:eastAsiaTheme="minorHAnsi"/>
          <w:sz w:val="24"/>
          <w:szCs w:val="24"/>
          <w:lang w:eastAsia="en-US"/>
        </w:rPr>
        <w:t>y dokona</w:t>
      </w:r>
      <w:r w:rsidRPr="00C81691">
        <w:rPr>
          <w:rFonts w:eastAsia="TimesNewRoman"/>
          <w:sz w:val="24"/>
          <w:szCs w:val="24"/>
          <w:lang w:eastAsia="en-US"/>
        </w:rPr>
        <w:t xml:space="preserve">ć </w:t>
      </w:r>
      <w:r w:rsidRPr="00C81691">
        <w:rPr>
          <w:rFonts w:eastAsiaTheme="minorHAnsi"/>
          <w:sz w:val="24"/>
          <w:szCs w:val="24"/>
          <w:lang w:eastAsia="en-US"/>
        </w:rPr>
        <w:t>s</w:t>
      </w:r>
      <w:r>
        <w:rPr>
          <w:rFonts w:eastAsiaTheme="minorHAnsi"/>
          <w:sz w:val="24"/>
          <w:szCs w:val="24"/>
          <w:lang w:eastAsia="en-US"/>
        </w:rPr>
        <w:t xml:space="preserve">prawdzenia i odbioru instalacji </w:t>
      </w:r>
      <w:r w:rsidRPr="00C81691">
        <w:rPr>
          <w:rFonts w:eastAsiaTheme="minorHAnsi"/>
          <w:sz w:val="24"/>
          <w:szCs w:val="24"/>
          <w:lang w:eastAsia="en-US"/>
        </w:rPr>
        <w:t>w obecno</w:t>
      </w:r>
      <w:r w:rsidRPr="00C81691">
        <w:rPr>
          <w:rFonts w:eastAsia="TimesNewRoman"/>
          <w:sz w:val="24"/>
          <w:szCs w:val="24"/>
          <w:lang w:eastAsia="en-US"/>
        </w:rPr>
        <w:t>ś</w:t>
      </w:r>
      <w:r w:rsidRPr="00C81691">
        <w:rPr>
          <w:rFonts w:eastAsiaTheme="minorHAnsi"/>
          <w:sz w:val="24"/>
          <w:szCs w:val="24"/>
          <w:lang w:eastAsia="en-US"/>
        </w:rPr>
        <w:t>ci przedstawiciela dostawcy gazu.</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Instalacj</w:t>
      </w:r>
      <w:r w:rsidRPr="00C81691">
        <w:rPr>
          <w:rFonts w:eastAsia="TimesNewRoman"/>
          <w:sz w:val="24"/>
          <w:szCs w:val="24"/>
          <w:lang w:eastAsia="en-US"/>
        </w:rPr>
        <w:t xml:space="preserve">ę </w:t>
      </w:r>
      <w:r w:rsidRPr="00C81691">
        <w:rPr>
          <w:rFonts w:eastAsiaTheme="minorHAnsi"/>
          <w:sz w:val="24"/>
          <w:szCs w:val="24"/>
          <w:lang w:eastAsia="en-US"/>
        </w:rPr>
        <w:t>sprawdza si</w:t>
      </w:r>
      <w:r w:rsidRPr="00C81691">
        <w:rPr>
          <w:rFonts w:eastAsia="TimesNewRoman"/>
          <w:sz w:val="24"/>
          <w:szCs w:val="24"/>
          <w:lang w:eastAsia="en-US"/>
        </w:rPr>
        <w:t xml:space="preserve">ę </w:t>
      </w:r>
      <w:r w:rsidRPr="00C81691">
        <w:rPr>
          <w:rFonts w:eastAsiaTheme="minorHAnsi"/>
          <w:sz w:val="24"/>
          <w:szCs w:val="24"/>
          <w:lang w:eastAsia="en-US"/>
        </w:rPr>
        <w:t>pod wzgl</w:t>
      </w:r>
      <w:r w:rsidRPr="00C81691">
        <w:rPr>
          <w:rFonts w:eastAsia="TimesNewRoman"/>
          <w:sz w:val="24"/>
          <w:szCs w:val="24"/>
          <w:lang w:eastAsia="en-US"/>
        </w:rPr>
        <w:t>ę</w:t>
      </w:r>
      <w:r w:rsidRPr="00C81691">
        <w:rPr>
          <w:rFonts w:eastAsiaTheme="minorHAnsi"/>
          <w:sz w:val="24"/>
          <w:szCs w:val="24"/>
          <w:lang w:eastAsia="en-US"/>
        </w:rPr>
        <w:t>dem zgodno</w:t>
      </w:r>
      <w:r w:rsidRPr="00C81691">
        <w:rPr>
          <w:rFonts w:eastAsia="TimesNewRoman"/>
          <w:sz w:val="24"/>
          <w:szCs w:val="24"/>
          <w:lang w:eastAsia="en-US"/>
        </w:rPr>
        <w:t>ś</w:t>
      </w:r>
      <w:r w:rsidRPr="00C81691">
        <w:rPr>
          <w:rFonts w:eastAsiaTheme="minorHAnsi"/>
          <w:sz w:val="24"/>
          <w:szCs w:val="24"/>
          <w:lang w:eastAsia="en-US"/>
        </w:rPr>
        <w:t>ci z projektem oraz szczelno</w:t>
      </w:r>
      <w:r w:rsidRPr="00C81691">
        <w:rPr>
          <w:rFonts w:eastAsia="TimesNewRoman"/>
          <w:sz w:val="24"/>
          <w:szCs w:val="24"/>
          <w:lang w:eastAsia="en-US"/>
        </w:rPr>
        <w:t>ś</w:t>
      </w:r>
      <w:r w:rsidRPr="00C81691">
        <w:rPr>
          <w:rFonts w:eastAsiaTheme="minorHAnsi"/>
          <w:sz w:val="24"/>
          <w:szCs w:val="24"/>
          <w:lang w:eastAsia="en-US"/>
        </w:rPr>
        <w:t>ci.</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Prób</w:t>
      </w:r>
      <w:r w:rsidRPr="00C81691">
        <w:rPr>
          <w:rFonts w:eastAsia="TimesNewRoman"/>
          <w:sz w:val="24"/>
          <w:szCs w:val="24"/>
          <w:lang w:eastAsia="en-US"/>
        </w:rPr>
        <w:t xml:space="preserve">ę </w:t>
      </w:r>
      <w:r w:rsidRPr="00C81691">
        <w:rPr>
          <w:rFonts w:eastAsiaTheme="minorHAnsi"/>
          <w:sz w:val="24"/>
          <w:szCs w:val="24"/>
          <w:lang w:eastAsia="en-US"/>
        </w:rPr>
        <w:t>szczelno</w:t>
      </w:r>
      <w:r w:rsidRPr="00C81691">
        <w:rPr>
          <w:rFonts w:eastAsia="TimesNewRoman"/>
          <w:sz w:val="24"/>
          <w:szCs w:val="24"/>
          <w:lang w:eastAsia="en-US"/>
        </w:rPr>
        <w:t>ś</w:t>
      </w:r>
      <w:r w:rsidRPr="00C81691">
        <w:rPr>
          <w:rFonts w:eastAsiaTheme="minorHAnsi"/>
          <w:sz w:val="24"/>
          <w:szCs w:val="24"/>
          <w:lang w:eastAsia="en-US"/>
        </w:rPr>
        <w:t>ci nale</w:t>
      </w:r>
      <w:r>
        <w:rPr>
          <w:rFonts w:eastAsia="TimesNewRoman"/>
          <w:sz w:val="24"/>
          <w:szCs w:val="24"/>
          <w:lang w:eastAsia="en-US"/>
        </w:rPr>
        <w:t>ż</w:t>
      </w:r>
      <w:r w:rsidRPr="00C81691">
        <w:rPr>
          <w:rFonts w:eastAsiaTheme="minorHAnsi"/>
          <w:sz w:val="24"/>
          <w:szCs w:val="24"/>
          <w:lang w:eastAsia="en-US"/>
        </w:rPr>
        <w:t>y przeprowadzi</w:t>
      </w:r>
      <w:r w:rsidRPr="00C81691">
        <w:rPr>
          <w:rFonts w:eastAsia="TimesNewRoman"/>
          <w:sz w:val="24"/>
          <w:szCs w:val="24"/>
          <w:lang w:eastAsia="en-US"/>
        </w:rPr>
        <w:t xml:space="preserve">ć </w:t>
      </w:r>
      <w:r w:rsidRPr="00C81691">
        <w:rPr>
          <w:rFonts w:eastAsiaTheme="minorHAnsi"/>
          <w:sz w:val="24"/>
          <w:szCs w:val="24"/>
          <w:lang w:eastAsia="en-US"/>
        </w:rPr>
        <w:t>powietrzem na ci</w:t>
      </w:r>
      <w:r w:rsidRPr="00C81691">
        <w:rPr>
          <w:rFonts w:eastAsia="TimesNewRoman"/>
          <w:sz w:val="24"/>
          <w:szCs w:val="24"/>
          <w:lang w:eastAsia="en-US"/>
        </w:rPr>
        <w:t>ś</w:t>
      </w:r>
      <w:r w:rsidRPr="00C81691">
        <w:rPr>
          <w:rFonts w:eastAsiaTheme="minorHAnsi"/>
          <w:sz w:val="24"/>
          <w:szCs w:val="24"/>
          <w:lang w:eastAsia="en-US"/>
        </w:rPr>
        <w:t xml:space="preserve">nienie 50 </w:t>
      </w:r>
      <w:proofErr w:type="spellStart"/>
      <w:r w:rsidRPr="00C81691">
        <w:rPr>
          <w:rFonts w:eastAsiaTheme="minorHAnsi"/>
          <w:sz w:val="24"/>
          <w:szCs w:val="24"/>
          <w:lang w:eastAsia="en-US"/>
        </w:rPr>
        <w:t>kPa</w:t>
      </w:r>
      <w:proofErr w:type="spellEnd"/>
      <w:r w:rsidRPr="00C81691">
        <w:rPr>
          <w:rFonts w:eastAsiaTheme="minorHAnsi"/>
          <w:sz w:val="24"/>
          <w:szCs w:val="24"/>
          <w:lang w:eastAsia="en-US"/>
        </w:rPr>
        <w:t>.</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W czasie próby szczelno</w:t>
      </w:r>
      <w:r w:rsidRPr="00C81691">
        <w:rPr>
          <w:rFonts w:eastAsia="TimesNewRoman"/>
          <w:sz w:val="24"/>
          <w:szCs w:val="24"/>
          <w:lang w:eastAsia="en-US"/>
        </w:rPr>
        <w:t>ś</w:t>
      </w:r>
      <w:r w:rsidRPr="00C81691">
        <w:rPr>
          <w:rFonts w:eastAsiaTheme="minorHAnsi"/>
          <w:sz w:val="24"/>
          <w:szCs w:val="24"/>
          <w:lang w:eastAsia="en-US"/>
        </w:rPr>
        <w:t>ci tj. 30min. manometr nie powinien wykaza</w:t>
      </w:r>
      <w:r w:rsidRPr="00C81691">
        <w:rPr>
          <w:rFonts w:eastAsia="TimesNewRoman"/>
          <w:sz w:val="24"/>
          <w:szCs w:val="24"/>
          <w:lang w:eastAsia="en-US"/>
        </w:rPr>
        <w:t xml:space="preserve">ć </w:t>
      </w:r>
      <w:r w:rsidRPr="00C81691">
        <w:rPr>
          <w:rFonts w:eastAsiaTheme="minorHAnsi"/>
          <w:sz w:val="24"/>
          <w:szCs w:val="24"/>
          <w:lang w:eastAsia="en-US"/>
        </w:rPr>
        <w:t>spadku ci</w:t>
      </w:r>
      <w:r w:rsidRPr="00C81691">
        <w:rPr>
          <w:rFonts w:eastAsia="TimesNewRoman"/>
          <w:sz w:val="24"/>
          <w:szCs w:val="24"/>
          <w:lang w:eastAsia="en-US"/>
        </w:rPr>
        <w:t>ś</w:t>
      </w:r>
      <w:r w:rsidRPr="00C81691">
        <w:rPr>
          <w:rFonts w:eastAsiaTheme="minorHAnsi"/>
          <w:sz w:val="24"/>
          <w:szCs w:val="24"/>
          <w:lang w:eastAsia="en-US"/>
        </w:rPr>
        <w:t>nienia.</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Z próby szczelno</w:t>
      </w:r>
      <w:r w:rsidRPr="00C81691">
        <w:rPr>
          <w:rFonts w:eastAsia="TimesNewRoman"/>
          <w:sz w:val="24"/>
          <w:szCs w:val="24"/>
          <w:lang w:eastAsia="en-US"/>
        </w:rPr>
        <w:t>ś</w:t>
      </w:r>
      <w:r w:rsidRPr="00C81691">
        <w:rPr>
          <w:rFonts w:eastAsiaTheme="minorHAnsi"/>
          <w:sz w:val="24"/>
          <w:szCs w:val="24"/>
          <w:lang w:eastAsia="en-US"/>
        </w:rPr>
        <w:t>ci nale</w:t>
      </w:r>
      <w:r>
        <w:rPr>
          <w:rFonts w:eastAsia="TimesNewRoman"/>
          <w:sz w:val="24"/>
          <w:szCs w:val="24"/>
          <w:lang w:eastAsia="en-US"/>
        </w:rPr>
        <w:t>ż</w:t>
      </w:r>
      <w:r w:rsidRPr="00C81691">
        <w:rPr>
          <w:rFonts w:eastAsiaTheme="minorHAnsi"/>
          <w:sz w:val="24"/>
          <w:szCs w:val="24"/>
          <w:lang w:eastAsia="en-US"/>
        </w:rPr>
        <w:t>y sporz</w:t>
      </w:r>
      <w:r w:rsidRPr="00C81691">
        <w:rPr>
          <w:rFonts w:eastAsia="TimesNewRoman"/>
          <w:sz w:val="24"/>
          <w:szCs w:val="24"/>
          <w:lang w:eastAsia="en-US"/>
        </w:rPr>
        <w:t>ą</w:t>
      </w:r>
      <w:r w:rsidRPr="00C81691">
        <w:rPr>
          <w:rFonts w:eastAsiaTheme="minorHAnsi"/>
          <w:sz w:val="24"/>
          <w:szCs w:val="24"/>
          <w:lang w:eastAsia="en-US"/>
        </w:rPr>
        <w:t>dzi</w:t>
      </w:r>
      <w:r w:rsidRPr="00C81691">
        <w:rPr>
          <w:rFonts w:eastAsia="TimesNewRoman"/>
          <w:sz w:val="24"/>
          <w:szCs w:val="24"/>
          <w:lang w:eastAsia="en-US"/>
        </w:rPr>
        <w:t xml:space="preserve">ć </w:t>
      </w:r>
      <w:r w:rsidRPr="00C81691">
        <w:rPr>
          <w:rFonts w:eastAsiaTheme="minorHAnsi"/>
          <w:sz w:val="24"/>
          <w:szCs w:val="24"/>
          <w:lang w:eastAsia="en-US"/>
        </w:rPr>
        <w:t>protokół.</w:t>
      </w:r>
    </w:p>
    <w:p w:rsidR="00067ED5" w:rsidRPr="00C81691" w:rsidRDefault="00067ED5" w:rsidP="00067ED5">
      <w:pPr>
        <w:autoSpaceDE w:val="0"/>
        <w:autoSpaceDN w:val="0"/>
        <w:adjustRightInd w:val="0"/>
        <w:jc w:val="both"/>
        <w:rPr>
          <w:rFonts w:eastAsiaTheme="minorHAnsi"/>
          <w:b/>
          <w:bCs/>
          <w:sz w:val="24"/>
          <w:szCs w:val="24"/>
          <w:lang w:eastAsia="en-US"/>
        </w:rPr>
      </w:pPr>
      <w:bookmarkStart w:id="3" w:name="_GoBack"/>
      <w:bookmarkEnd w:id="3"/>
      <w:r w:rsidRPr="00C81691">
        <w:rPr>
          <w:rFonts w:eastAsiaTheme="minorHAnsi"/>
          <w:b/>
          <w:bCs/>
          <w:sz w:val="24"/>
          <w:szCs w:val="24"/>
          <w:lang w:eastAsia="en-US"/>
        </w:rPr>
        <w:t>6. KONTROLA JAKO</w:t>
      </w:r>
      <w:r w:rsidRPr="00C81691">
        <w:rPr>
          <w:rFonts w:eastAsia="TimesNewRoman"/>
          <w:sz w:val="24"/>
          <w:szCs w:val="24"/>
          <w:lang w:eastAsia="en-US"/>
        </w:rPr>
        <w:t>Ś</w:t>
      </w:r>
      <w:r w:rsidRPr="00C81691">
        <w:rPr>
          <w:rFonts w:eastAsiaTheme="minorHAnsi"/>
          <w:b/>
          <w:bCs/>
          <w:sz w:val="24"/>
          <w:szCs w:val="24"/>
          <w:lang w:eastAsia="en-US"/>
        </w:rPr>
        <w:t>CI ROBÓT</w:t>
      </w:r>
    </w:p>
    <w:p w:rsidR="00067ED5" w:rsidRPr="00FE3C72" w:rsidRDefault="00067ED5" w:rsidP="00067ED5">
      <w:pPr>
        <w:autoSpaceDE w:val="0"/>
        <w:autoSpaceDN w:val="0"/>
        <w:adjustRightInd w:val="0"/>
        <w:jc w:val="both"/>
        <w:rPr>
          <w:rFonts w:eastAsia="TimesNewRoman"/>
          <w:sz w:val="24"/>
          <w:szCs w:val="24"/>
          <w:lang w:eastAsia="en-US"/>
        </w:rPr>
      </w:pPr>
      <w:r w:rsidRPr="00C81691">
        <w:rPr>
          <w:rFonts w:eastAsiaTheme="minorHAnsi"/>
          <w:sz w:val="24"/>
          <w:szCs w:val="24"/>
          <w:lang w:eastAsia="en-US"/>
        </w:rPr>
        <w:t>Kontrola jako</w:t>
      </w:r>
      <w:r w:rsidRPr="00C81691">
        <w:rPr>
          <w:rFonts w:eastAsia="TimesNewRoman"/>
          <w:sz w:val="24"/>
          <w:szCs w:val="24"/>
          <w:lang w:eastAsia="en-US"/>
        </w:rPr>
        <w:t>ś</w:t>
      </w:r>
      <w:r w:rsidRPr="00C81691">
        <w:rPr>
          <w:rFonts w:eastAsiaTheme="minorHAnsi"/>
          <w:sz w:val="24"/>
          <w:szCs w:val="24"/>
          <w:lang w:eastAsia="en-US"/>
        </w:rPr>
        <w:t>ci robót zwi</w:t>
      </w:r>
      <w:r w:rsidRPr="00C81691">
        <w:rPr>
          <w:rFonts w:eastAsia="TimesNewRoman"/>
          <w:sz w:val="24"/>
          <w:szCs w:val="24"/>
          <w:lang w:eastAsia="en-US"/>
        </w:rPr>
        <w:t>ą</w:t>
      </w:r>
      <w:r w:rsidRPr="00C81691">
        <w:rPr>
          <w:rFonts w:eastAsiaTheme="minorHAnsi"/>
          <w:sz w:val="24"/>
          <w:szCs w:val="24"/>
          <w:lang w:eastAsia="en-US"/>
        </w:rPr>
        <w:t>zanych z wykonaniem wymiany pieców gazowych powinna by</w:t>
      </w:r>
      <w:r w:rsidRPr="00C81691">
        <w:rPr>
          <w:rFonts w:eastAsia="TimesNewRoman"/>
          <w:sz w:val="24"/>
          <w:szCs w:val="24"/>
          <w:lang w:eastAsia="en-US"/>
        </w:rPr>
        <w:t>ć</w:t>
      </w:r>
      <w:r>
        <w:rPr>
          <w:rFonts w:eastAsia="TimesNewRoman"/>
          <w:sz w:val="24"/>
          <w:szCs w:val="24"/>
          <w:lang w:eastAsia="en-US"/>
        </w:rPr>
        <w:t xml:space="preserve"> p</w:t>
      </w:r>
      <w:r w:rsidRPr="00C81691">
        <w:rPr>
          <w:rFonts w:eastAsiaTheme="minorHAnsi"/>
          <w:sz w:val="24"/>
          <w:szCs w:val="24"/>
          <w:lang w:eastAsia="en-US"/>
        </w:rPr>
        <w:t>rze</w:t>
      </w:r>
      <w:r>
        <w:rPr>
          <w:rFonts w:eastAsiaTheme="minorHAnsi"/>
          <w:sz w:val="24"/>
          <w:szCs w:val="24"/>
          <w:lang w:eastAsia="en-US"/>
        </w:rPr>
        <w:t xml:space="preserve"> -</w:t>
      </w:r>
      <w:r w:rsidRPr="00C81691">
        <w:rPr>
          <w:rFonts w:eastAsiaTheme="minorHAnsi"/>
          <w:sz w:val="24"/>
          <w:szCs w:val="24"/>
          <w:lang w:eastAsia="en-US"/>
        </w:rPr>
        <w:t>prowadzona w czasie wszystkich faz robót zgodnie z wymaganiami Polskich Norm i</w:t>
      </w:r>
      <w:r>
        <w:rPr>
          <w:rFonts w:eastAsia="TimesNewRoman"/>
          <w:sz w:val="24"/>
          <w:szCs w:val="24"/>
          <w:lang w:eastAsia="en-US"/>
        </w:rPr>
        <w:t xml:space="preserve"> </w:t>
      </w:r>
      <w:r w:rsidRPr="00C81691">
        <w:rPr>
          <w:rFonts w:eastAsiaTheme="minorHAnsi"/>
          <w:sz w:val="24"/>
          <w:szCs w:val="24"/>
          <w:lang w:eastAsia="en-US"/>
        </w:rPr>
        <w:t>„Warunkami technicznymi wykonania i odbioru robót budowlano-monta</w:t>
      </w:r>
      <w:r>
        <w:rPr>
          <w:rFonts w:eastAsia="TimesNewRoman"/>
          <w:sz w:val="24"/>
          <w:szCs w:val="24"/>
          <w:lang w:eastAsia="en-US"/>
        </w:rPr>
        <w:t>ż</w:t>
      </w:r>
      <w:r w:rsidRPr="00C81691">
        <w:rPr>
          <w:rFonts w:eastAsiaTheme="minorHAnsi"/>
          <w:sz w:val="24"/>
          <w:szCs w:val="24"/>
          <w:lang w:eastAsia="en-US"/>
        </w:rPr>
        <w:t>owych. Tom II</w:t>
      </w:r>
      <w:r w:rsidR="00693572">
        <w:rPr>
          <w:rFonts w:eastAsiaTheme="minorHAnsi"/>
          <w:sz w:val="24"/>
          <w:szCs w:val="24"/>
          <w:lang w:eastAsia="en-US"/>
        </w:rPr>
        <w:t xml:space="preserve"> </w:t>
      </w:r>
      <w:r w:rsidRPr="00C81691">
        <w:rPr>
          <w:rFonts w:eastAsiaTheme="minorHAnsi"/>
          <w:sz w:val="24"/>
          <w:szCs w:val="24"/>
          <w:lang w:eastAsia="en-US"/>
        </w:rPr>
        <w:t xml:space="preserve">Instalacje sanitarne </w:t>
      </w:r>
      <w:r w:rsidR="00693572">
        <w:rPr>
          <w:rFonts w:eastAsiaTheme="minorHAnsi"/>
          <w:sz w:val="24"/>
          <w:szCs w:val="24"/>
          <w:lang w:eastAsia="en-US"/>
        </w:rPr>
        <w:t xml:space="preserve">          </w:t>
      </w:r>
      <w:r w:rsidRPr="00C81691">
        <w:rPr>
          <w:rFonts w:eastAsiaTheme="minorHAnsi"/>
          <w:sz w:val="24"/>
          <w:szCs w:val="24"/>
          <w:lang w:eastAsia="en-US"/>
        </w:rPr>
        <w:t>i przemysłowe”.</w:t>
      </w:r>
      <w:r>
        <w:rPr>
          <w:rFonts w:eastAsia="TimesNewRoman"/>
          <w:sz w:val="24"/>
          <w:szCs w:val="24"/>
          <w:lang w:eastAsia="en-US"/>
        </w:rPr>
        <w:t xml:space="preserve"> </w:t>
      </w:r>
      <w:r w:rsidRPr="00C81691">
        <w:rPr>
          <w:rFonts w:eastAsiaTheme="minorHAnsi"/>
          <w:sz w:val="24"/>
          <w:szCs w:val="24"/>
          <w:lang w:eastAsia="en-US"/>
        </w:rPr>
        <w:t>Ka</w:t>
      </w:r>
      <w:r>
        <w:rPr>
          <w:rFonts w:eastAsia="TimesNewRoman"/>
          <w:sz w:val="24"/>
          <w:szCs w:val="24"/>
          <w:lang w:eastAsia="en-US"/>
        </w:rPr>
        <w:t>ż</w:t>
      </w:r>
      <w:r w:rsidRPr="00C81691">
        <w:rPr>
          <w:rFonts w:eastAsiaTheme="minorHAnsi"/>
          <w:sz w:val="24"/>
          <w:szCs w:val="24"/>
          <w:lang w:eastAsia="en-US"/>
        </w:rPr>
        <w:t>da dostarczona partia materiałów powinna by</w:t>
      </w:r>
      <w:r w:rsidRPr="00C81691">
        <w:rPr>
          <w:rFonts w:eastAsia="TimesNewRoman"/>
          <w:sz w:val="24"/>
          <w:szCs w:val="24"/>
          <w:lang w:eastAsia="en-US"/>
        </w:rPr>
        <w:t xml:space="preserve">ć </w:t>
      </w:r>
      <w:r w:rsidRPr="00C81691">
        <w:rPr>
          <w:rFonts w:eastAsiaTheme="minorHAnsi"/>
          <w:sz w:val="24"/>
          <w:szCs w:val="24"/>
          <w:lang w:eastAsia="en-US"/>
        </w:rPr>
        <w:t xml:space="preserve">zaopatrzona w </w:t>
      </w:r>
      <w:r w:rsidRPr="00C81691">
        <w:rPr>
          <w:rFonts w:eastAsia="TimesNewRoman"/>
          <w:sz w:val="24"/>
          <w:szCs w:val="24"/>
          <w:lang w:eastAsia="en-US"/>
        </w:rPr>
        <w:t>ś</w:t>
      </w:r>
      <w:r w:rsidRPr="00C81691">
        <w:rPr>
          <w:rFonts w:eastAsiaTheme="minorHAnsi"/>
          <w:sz w:val="24"/>
          <w:szCs w:val="24"/>
          <w:lang w:eastAsia="en-US"/>
        </w:rPr>
        <w:t>wiadectwo kontroli jako</w:t>
      </w:r>
      <w:r w:rsidRPr="00C81691">
        <w:rPr>
          <w:rFonts w:eastAsia="TimesNewRoman"/>
          <w:sz w:val="24"/>
          <w:szCs w:val="24"/>
          <w:lang w:eastAsia="en-US"/>
        </w:rPr>
        <w:t>ś</w:t>
      </w:r>
      <w:r w:rsidRPr="00C81691">
        <w:rPr>
          <w:rFonts w:eastAsiaTheme="minorHAnsi"/>
          <w:sz w:val="24"/>
          <w:szCs w:val="24"/>
          <w:lang w:eastAsia="en-US"/>
        </w:rPr>
        <w:t>ci</w:t>
      </w:r>
      <w:r>
        <w:rPr>
          <w:rFonts w:eastAsia="TimesNewRoman"/>
          <w:sz w:val="24"/>
          <w:szCs w:val="24"/>
          <w:lang w:eastAsia="en-US"/>
        </w:rPr>
        <w:t xml:space="preserve"> </w:t>
      </w:r>
      <w:r w:rsidRPr="00C81691">
        <w:rPr>
          <w:rFonts w:eastAsiaTheme="minorHAnsi"/>
          <w:sz w:val="24"/>
          <w:szCs w:val="24"/>
          <w:lang w:eastAsia="en-US"/>
        </w:rPr>
        <w:t>producenta.</w:t>
      </w:r>
      <w:r>
        <w:rPr>
          <w:rFonts w:eastAsiaTheme="minorHAnsi"/>
          <w:sz w:val="24"/>
          <w:szCs w:val="24"/>
          <w:lang w:eastAsia="en-US"/>
        </w:rPr>
        <w:t xml:space="preserve"> </w:t>
      </w:r>
      <w:r w:rsidRPr="00C81691">
        <w:rPr>
          <w:rFonts w:eastAsiaTheme="minorHAnsi"/>
          <w:sz w:val="24"/>
          <w:szCs w:val="24"/>
          <w:lang w:eastAsia="en-US"/>
        </w:rPr>
        <w:t>Wyniki przeprowadzonych bada</w:t>
      </w:r>
      <w:r w:rsidRPr="00C81691">
        <w:rPr>
          <w:rFonts w:eastAsia="TimesNewRoman"/>
          <w:sz w:val="24"/>
          <w:szCs w:val="24"/>
          <w:lang w:eastAsia="en-US"/>
        </w:rPr>
        <w:t xml:space="preserve">ń </w:t>
      </w:r>
      <w:r w:rsidRPr="00C81691">
        <w:rPr>
          <w:rFonts w:eastAsiaTheme="minorHAnsi"/>
          <w:sz w:val="24"/>
          <w:szCs w:val="24"/>
          <w:lang w:eastAsia="en-US"/>
        </w:rPr>
        <w:t>nale</w:t>
      </w:r>
      <w:r>
        <w:rPr>
          <w:rFonts w:eastAsia="TimesNewRoman"/>
          <w:sz w:val="24"/>
          <w:szCs w:val="24"/>
          <w:lang w:eastAsia="en-US"/>
        </w:rPr>
        <w:t>ż</w:t>
      </w:r>
      <w:r w:rsidRPr="00C81691">
        <w:rPr>
          <w:rFonts w:eastAsiaTheme="minorHAnsi"/>
          <w:sz w:val="24"/>
          <w:szCs w:val="24"/>
          <w:lang w:eastAsia="en-US"/>
        </w:rPr>
        <w:t>y uzna</w:t>
      </w:r>
      <w:r w:rsidRPr="00C81691">
        <w:rPr>
          <w:rFonts w:eastAsia="TimesNewRoman"/>
          <w:sz w:val="24"/>
          <w:szCs w:val="24"/>
          <w:lang w:eastAsia="en-US"/>
        </w:rPr>
        <w:t xml:space="preserve">ć </w:t>
      </w:r>
      <w:r w:rsidRPr="00C81691">
        <w:rPr>
          <w:rFonts w:eastAsiaTheme="minorHAnsi"/>
          <w:sz w:val="24"/>
          <w:szCs w:val="24"/>
          <w:lang w:eastAsia="en-US"/>
        </w:rPr>
        <w:t>za dodatnie, je</w:t>
      </w:r>
      <w:r>
        <w:rPr>
          <w:rFonts w:eastAsia="TimesNewRoman"/>
          <w:sz w:val="24"/>
          <w:szCs w:val="24"/>
          <w:lang w:eastAsia="en-US"/>
        </w:rPr>
        <w:t>ż</w:t>
      </w:r>
      <w:r w:rsidRPr="00C81691">
        <w:rPr>
          <w:rFonts w:eastAsiaTheme="minorHAnsi"/>
          <w:sz w:val="24"/>
          <w:szCs w:val="24"/>
          <w:lang w:eastAsia="en-US"/>
        </w:rPr>
        <w:t>eli wszystkie wymagania dla danej</w:t>
      </w:r>
      <w:r>
        <w:rPr>
          <w:rFonts w:eastAsia="TimesNewRoman"/>
          <w:sz w:val="24"/>
          <w:szCs w:val="24"/>
          <w:lang w:eastAsia="en-US"/>
        </w:rPr>
        <w:t xml:space="preserve"> </w:t>
      </w:r>
      <w:r w:rsidRPr="00C81691">
        <w:rPr>
          <w:rFonts w:eastAsiaTheme="minorHAnsi"/>
          <w:sz w:val="24"/>
          <w:szCs w:val="24"/>
          <w:lang w:eastAsia="en-US"/>
        </w:rPr>
        <w:t>fazy robót zostały spełnione. Je</w:t>
      </w:r>
      <w:r w:rsidRPr="00C81691">
        <w:rPr>
          <w:rFonts w:eastAsia="TimesNewRoman"/>
          <w:sz w:val="24"/>
          <w:szCs w:val="24"/>
          <w:lang w:eastAsia="en-US"/>
        </w:rPr>
        <w:t>ś</w:t>
      </w:r>
      <w:r w:rsidRPr="00C81691">
        <w:rPr>
          <w:rFonts w:eastAsiaTheme="minorHAnsi"/>
          <w:sz w:val="24"/>
          <w:szCs w:val="24"/>
          <w:lang w:eastAsia="en-US"/>
        </w:rPr>
        <w:t>li którekolwiek z wymaga</w:t>
      </w:r>
      <w:r w:rsidRPr="00C81691">
        <w:rPr>
          <w:rFonts w:eastAsia="TimesNewRoman"/>
          <w:sz w:val="24"/>
          <w:szCs w:val="24"/>
          <w:lang w:eastAsia="en-US"/>
        </w:rPr>
        <w:t xml:space="preserve">ń </w:t>
      </w:r>
      <w:r w:rsidRPr="00C81691">
        <w:rPr>
          <w:rFonts w:eastAsiaTheme="minorHAnsi"/>
          <w:sz w:val="24"/>
          <w:szCs w:val="24"/>
          <w:lang w:eastAsia="en-US"/>
        </w:rPr>
        <w:t>nie zostało spełnione, nale</w:t>
      </w:r>
      <w:r>
        <w:rPr>
          <w:rFonts w:eastAsia="TimesNewRoman"/>
          <w:sz w:val="24"/>
          <w:szCs w:val="24"/>
          <w:lang w:eastAsia="en-US"/>
        </w:rPr>
        <w:t>ż</w:t>
      </w:r>
      <w:r w:rsidRPr="00C81691">
        <w:rPr>
          <w:rFonts w:eastAsiaTheme="minorHAnsi"/>
          <w:sz w:val="24"/>
          <w:szCs w:val="24"/>
          <w:lang w:eastAsia="en-US"/>
        </w:rPr>
        <w:t>y dan</w:t>
      </w:r>
      <w:r>
        <w:rPr>
          <w:rFonts w:eastAsia="TimesNewRoman"/>
          <w:sz w:val="24"/>
          <w:szCs w:val="24"/>
          <w:lang w:eastAsia="en-US"/>
        </w:rPr>
        <w:t xml:space="preserve">ą </w:t>
      </w:r>
      <w:r w:rsidRPr="00C81691">
        <w:rPr>
          <w:rFonts w:eastAsiaTheme="minorHAnsi"/>
          <w:sz w:val="24"/>
          <w:szCs w:val="24"/>
          <w:lang w:eastAsia="en-US"/>
        </w:rPr>
        <w:t>faz</w:t>
      </w:r>
      <w:r w:rsidRPr="00C81691">
        <w:rPr>
          <w:rFonts w:eastAsia="TimesNewRoman"/>
          <w:sz w:val="24"/>
          <w:szCs w:val="24"/>
          <w:lang w:eastAsia="en-US"/>
        </w:rPr>
        <w:t xml:space="preserve">ę </w:t>
      </w:r>
      <w:r w:rsidRPr="00C81691">
        <w:rPr>
          <w:rFonts w:eastAsiaTheme="minorHAnsi"/>
          <w:sz w:val="24"/>
          <w:szCs w:val="24"/>
          <w:lang w:eastAsia="en-US"/>
        </w:rPr>
        <w:t>robót uzna</w:t>
      </w:r>
      <w:r w:rsidRPr="00C81691">
        <w:rPr>
          <w:rFonts w:eastAsia="TimesNewRoman"/>
          <w:sz w:val="24"/>
          <w:szCs w:val="24"/>
          <w:lang w:eastAsia="en-US"/>
        </w:rPr>
        <w:t xml:space="preserve">ć </w:t>
      </w:r>
      <w:r w:rsidRPr="00C81691">
        <w:rPr>
          <w:rFonts w:eastAsiaTheme="minorHAnsi"/>
          <w:sz w:val="24"/>
          <w:szCs w:val="24"/>
          <w:lang w:eastAsia="en-US"/>
        </w:rPr>
        <w:t>za niezgodn</w:t>
      </w:r>
      <w:r w:rsidRPr="00C81691">
        <w:rPr>
          <w:rFonts w:eastAsia="TimesNewRoman"/>
          <w:sz w:val="24"/>
          <w:szCs w:val="24"/>
          <w:lang w:eastAsia="en-US"/>
        </w:rPr>
        <w:t xml:space="preserve">ą </w:t>
      </w:r>
      <w:r w:rsidRPr="00C81691">
        <w:rPr>
          <w:rFonts w:eastAsiaTheme="minorHAnsi"/>
          <w:sz w:val="24"/>
          <w:szCs w:val="24"/>
          <w:lang w:eastAsia="en-US"/>
        </w:rPr>
        <w:t>z wymaganiami normy i po dokonaniu poprawek przeprowadzi</w:t>
      </w:r>
      <w:r>
        <w:rPr>
          <w:rFonts w:eastAsia="TimesNewRoman"/>
          <w:sz w:val="24"/>
          <w:szCs w:val="24"/>
          <w:lang w:eastAsia="en-US"/>
        </w:rPr>
        <w:t xml:space="preserve">ć </w:t>
      </w:r>
      <w:r w:rsidRPr="00C81691">
        <w:rPr>
          <w:rFonts w:eastAsiaTheme="minorHAnsi"/>
          <w:sz w:val="24"/>
          <w:szCs w:val="24"/>
          <w:lang w:eastAsia="en-US"/>
        </w:rPr>
        <w:t>badanie ponownie.</w:t>
      </w:r>
    </w:p>
    <w:p w:rsidR="00067ED5" w:rsidRPr="00C81691" w:rsidRDefault="00067ED5" w:rsidP="00067ED5">
      <w:pPr>
        <w:autoSpaceDE w:val="0"/>
        <w:autoSpaceDN w:val="0"/>
        <w:adjustRightInd w:val="0"/>
        <w:jc w:val="both"/>
        <w:rPr>
          <w:rFonts w:eastAsiaTheme="minorHAnsi"/>
          <w:b/>
          <w:bCs/>
          <w:sz w:val="24"/>
          <w:szCs w:val="24"/>
          <w:lang w:eastAsia="en-US"/>
        </w:rPr>
      </w:pPr>
      <w:r w:rsidRPr="00C81691">
        <w:rPr>
          <w:rFonts w:eastAsiaTheme="minorHAnsi"/>
          <w:b/>
          <w:bCs/>
          <w:sz w:val="24"/>
          <w:szCs w:val="24"/>
          <w:lang w:eastAsia="en-US"/>
        </w:rPr>
        <w:t>7. ODBIÓR ROBÓT</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Odbioru robót, polegaj</w:t>
      </w:r>
      <w:r w:rsidRPr="00C81691">
        <w:rPr>
          <w:rFonts w:eastAsia="TimesNewRoman"/>
          <w:sz w:val="24"/>
          <w:szCs w:val="24"/>
          <w:lang w:eastAsia="en-US"/>
        </w:rPr>
        <w:t>ą</w:t>
      </w:r>
      <w:r w:rsidRPr="00C81691">
        <w:rPr>
          <w:rFonts w:eastAsiaTheme="minorHAnsi"/>
          <w:sz w:val="24"/>
          <w:szCs w:val="24"/>
          <w:lang w:eastAsia="en-US"/>
        </w:rPr>
        <w:t>cych na wykonaniu wymiany pieców gazowych nale</w:t>
      </w:r>
      <w:r>
        <w:rPr>
          <w:rFonts w:eastAsia="TimesNewRoman"/>
          <w:sz w:val="24"/>
          <w:szCs w:val="24"/>
          <w:lang w:eastAsia="en-US"/>
        </w:rPr>
        <w:t>ż</w:t>
      </w:r>
      <w:r w:rsidRPr="00C81691">
        <w:rPr>
          <w:rFonts w:eastAsiaTheme="minorHAnsi"/>
          <w:sz w:val="24"/>
          <w:szCs w:val="24"/>
          <w:lang w:eastAsia="en-US"/>
        </w:rPr>
        <w:t>y dokona</w:t>
      </w:r>
      <w:r w:rsidRPr="00C81691">
        <w:rPr>
          <w:rFonts w:eastAsia="TimesNewRoman"/>
          <w:sz w:val="24"/>
          <w:szCs w:val="24"/>
          <w:lang w:eastAsia="en-US"/>
        </w:rPr>
        <w:t xml:space="preserve">ć </w:t>
      </w:r>
      <w:r w:rsidRPr="00C81691">
        <w:rPr>
          <w:rFonts w:eastAsiaTheme="minorHAnsi"/>
          <w:sz w:val="24"/>
          <w:szCs w:val="24"/>
          <w:lang w:eastAsia="en-US"/>
        </w:rPr>
        <w:t xml:space="preserve">zgodnie </w:t>
      </w:r>
      <w:r w:rsidR="00693572">
        <w:rPr>
          <w:rFonts w:eastAsiaTheme="minorHAnsi"/>
          <w:sz w:val="24"/>
          <w:szCs w:val="24"/>
          <w:lang w:eastAsia="en-US"/>
        </w:rPr>
        <w:t xml:space="preserve">       z </w:t>
      </w:r>
      <w:r w:rsidRPr="00C81691">
        <w:rPr>
          <w:rFonts w:eastAsiaTheme="minorHAnsi"/>
          <w:sz w:val="24"/>
          <w:szCs w:val="24"/>
          <w:lang w:eastAsia="en-US"/>
        </w:rPr>
        <w:t>„Warunkami technicznymi wykonania i odbioru robót budowlano-monta</w:t>
      </w:r>
      <w:r>
        <w:rPr>
          <w:rFonts w:eastAsia="TimesNewRoman"/>
          <w:sz w:val="24"/>
          <w:szCs w:val="24"/>
          <w:lang w:eastAsia="en-US"/>
        </w:rPr>
        <w:t>ż</w:t>
      </w:r>
      <w:r>
        <w:rPr>
          <w:rFonts w:eastAsiaTheme="minorHAnsi"/>
          <w:sz w:val="24"/>
          <w:szCs w:val="24"/>
          <w:lang w:eastAsia="en-US"/>
        </w:rPr>
        <w:t xml:space="preserve">owych. Tom II </w:t>
      </w:r>
      <w:r w:rsidRPr="00C81691">
        <w:rPr>
          <w:rFonts w:eastAsiaTheme="minorHAnsi"/>
          <w:sz w:val="24"/>
          <w:szCs w:val="24"/>
          <w:lang w:eastAsia="en-US"/>
        </w:rPr>
        <w:t>Instalacje sanitarne i przemysłowe” oraz norm</w:t>
      </w:r>
      <w:r w:rsidRPr="00C81691">
        <w:rPr>
          <w:rFonts w:eastAsia="TimesNewRoman"/>
          <w:sz w:val="24"/>
          <w:szCs w:val="24"/>
          <w:lang w:eastAsia="en-US"/>
        </w:rPr>
        <w:t xml:space="preserve">ą </w:t>
      </w:r>
      <w:r>
        <w:rPr>
          <w:rFonts w:eastAsiaTheme="minorHAnsi"/>
          <w:sz w:val="24"/>
          <w:szCs w:val="24"/>
          <w:lang w:eastAsia="en-US"/>
        </w:rPr>
        <w:t xml:space="preserve">PN-64/B-10400 </w:t>
      </w:r>
      <w:r w:rsidRPr="00C81691">
        <w:rPr>
          <w:rFonts w:eastAsiaTheme="minorHAnsi"/>
          <w:sz w:val="24"/>
          <w:szCs w:val="24"/>
          <w:lang w:eastAsia="en-US"/>
        </w:rPr>
        <w:t>oraz Dziennikiem Ustaw R.P.Nr.75 z dnia 12.04.2002 r.- Rozporz</w:t>
      </w:r>
      <w:r w:rsidRPr="00C81691">
        <w:rPr>
          <w:rFonts w:eastAsia="TimesNewRoman"/>
          <w:sz w:val="24"/>
          <w:szCs w:val="24"/>
          <w:lang w:eastAsia="en-US"/>
        </w:rPr>
        <w:t>ą</w:t>
      </w:r>
      <w:r>
        <w:rPr>
          <w:rFonts w:eastAsiaTheme="minorHAnsi"/>
          <w:sz w:val="24"/>
          <w:szCs w:val="24"/>
          <w:lang w:eastAsia="en-US"/>
        </w:rPr>
        <w:t xml:space="preserve">dzeniem Ministra </w:t>
      </w:r>
      <w:r w:rsidRPr="00C81691">
        <w:rPr>
          <w:rFonts w:eastAsiaTheme="minorHAnsi"/>
          <w:sz w:val="24"/>
          <w:szCs w:val="24"/>
          <w:lang w:eastAsia="en-US"/>
        </w:rPr>
        <w:t>Infrastruktury w sprawie warunków jakim powinny odpowiada</w:t>
      </w:r>
      <w:r w:rsidRPr="00C81691">
        <w:rPr>
          <w:rFonts w:eastAsia="TimesNewRoman"/>
          <w:sz w:val="24"/>
          <w:szCs w:val="24"/>
          <w:lang w:eastAsia="en-US"/>
        </w:rPr>
        <w:t xml:space="preserve">ć </w:t>
      </w:r>
      <w:r>
        <w:rPr>
          <w:rFonts w:eastAsiaTheme="minorHAnsi"/>
          <w:sz w:val="24"/>
          <w:szCs w:val="24"/>
          <w:lang w:eastAsia="en-US"/>
        </w:rPr>
        <w:t xml:space="preserve">budowle i ich usytuowanie. </w:t>
      </w:r>
      <w:r w:rsidRPr="00C81691">
        <w:rPr>
          <w:rFonts w:eastAsiaTheme="minorHAnsi"/>
          <w:sz w:val="24"/>
          <w:szCs w:val="24"/>
          <w:lang w:eastAsia="en-US"/>
        </w:rPr>
        <w:t>Odbiory mi</w:t>
      </w:r>
      <w:r w:rsidRPr="00C81691">
        <w:rPr>
          <w:rFonts w:eastAsia="TimesNewRoman"/>
          <w:sz w:val="24"/>
          <w:szCs w:val="24"/>
          <w:lang w:eastAsia="en-US"/>
        </w:rPr>
        <w:t>ę</w:t>
      </w:r>
      <w:r w:rsidRPr="00C81691">
        <w:rPr>
          <w:rFonts w:eastAsiaTheme="minorHAnsi"/>
          <w:sz w:val="24"/>
          <w:szCs w:val="24"/>
          <w:lang w:eastAsia="en-US"/>
        </w:rPr>
        <w:t>dzyoperacyjne nale</w:t>
      </w:r>
      <w:r>
        <w:rPr>
          <w:rFonts w:eastAsia="TimesNewRoman"/>
          <w:sz w:val="24"/>
          <w:szCs w:val="24"/>
          <w:lang w:eastAsia="en-US"/>
        </w:rPr>
        <w:t>ż</w:t>
      </w:r>
      <w:r w:rsidRPr="00C81691">
        <w:rPr>
          <w:rFonts w:eastAsiaTheme="minorHAnsi"/>
          <w:sz w:val="24"/>
          <w:szCs w:val="24"/>
          <w:lang w:eastAsia="en-US"/>
        </w:rPr>
        <w:t>y przeprowadzi</w:t>
      </w:r>
      <w:r w:rsidRPr="00C81691">
        <w:rPr>
          <w:rFonts w:eastAsia="TimesNewRoman"/>
          <w:sz w:val="24"/>
          <w:szCs w:val="24"/>
          <w:lang w:eastAsia="en-US"/>
        </w:rPr>
        <w:t xml:space="preserve">ć </w:t>
      </w:r>
      <w:r w:rsidR="00693572">
        <w:rPr>
          <w:rFonts w:eastAsia="TimesNewRoman"/>
          <w:sz w:val="24"/>
          <w:szCs w:val="24"/>
          <w:lang w:eastAsia="en-US"/>
        </w:rPr>
        <w:t xml:space="preserve">                </w:t>
      </w:r>
      <w:r w:rsidRPr="00C81691">
        <w:rPr>
          <w:rFonts w:eastAsiaTheme="minorHAnsi"/>
          <w:sz w:val="24"/>
          <w:szCs w:val="24"/>
          <w:lang w:eastAsia="en-US"/>
        </w:rPr>
        <w:t>w stosunku do nast</w:t>
      </w:r>
      <w:r w:rsidRPr="00C81691">
        <w:rPr>
          <w:rFonts w:eastAsia="TimesNewRoman"/>
          <w:sz w:val="24"/>
          <w:szCs w:val="24"/>
          <w:lang w:eastAsia="en-US"/>
        </w:rPr>
        <w:t>ę</w:t>
      </w:r>
      <w:r w:rsidRPr="00C81691">
        <w:rPr>
          <w:rFonts w:eastAsiaTheme="minorHAnsi"/>
          <w:sz w:val="24"/>
          <w:szCs w:val="24"/>
          <w:lang w:eastAsia="en-US"/>
        </w:rPr>
        <w:t>puj</w:t>
      </w:r>
      <w:r w:rsidRPr="00C81691">
        <w:rPr>
          <w:rFonts w:eastAsia="TimesNewRoman"/>
          <w:sz w:val="24"/>
          <w:szCs w:val="24"/>
          <w:lang w:eastAsia="en-US"/>
        </w:rPr>
        <w:t>ą</w:t>
      </w:r>
      <w:r w:rsidRPr="00C81691">
        <w:rPr>
          <w:rFonts w:eastAsiaTheme="minorHAnsi"/>
          <w:sz w:val="24"/>
          <w:szCs w:val="24"/>
          <w:lang w:eastAsia="en-US"/>
        </w:rPr>
        <w:t>cych robót:</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przej</w:t>
      </w:r>
      <w:r w:rsidRPr="00C81691">
        <w:rPr>
          <w:rFonts w:eastAsia="TimesNewRoman"/>
          <w:sz w:val="24"/>
          <w:szCs w:val="24"/>
          <w:lang w:eastAsia="en-US"/>
        </w:rPr>
        <w:t>ś</w:t>
      </w:r>
      <w:r w:rsidRPr="00C81691">
        <w:rPr>
          <w:rFonts w:eastAsiaTheme="minorHAnsi"/>
          <w:sz w:val="24"/>
          <w:szCs w:val="24"/>
          <w:lang w:eastAsia="en-US"/>
        </w:rPr>
        <w:t xml:space="preserve">cia dla przewodów przez </w:t>
      </w:r>
      <w:r w:rsidRPr="00C81691">
        <w:rPr>
          <w:rFonts w:eastAsia="TimesNewRoman"/>
          <w:sz w:val="24"/>
          <w:szCs w:val="24"/>
          <w:lang w:eastAsia="en-US"/>
        </w:rPr>
        <w:t>ś</w:t>
      </w:r>
      <w:r w:rsidRPr="00C81691">
        <w:rPr>
          <w:rFonts w:eastAsiaTheme="minorHAnsi"/>
          <w:sz w:val="24"/>
          <w:szCs w:val="24"/>
          <w:lang w:eastAsia="en-US"/>
        </w:rPr>
        <w:t>ciany i stropy (um</w:t>
      </w:r>
      <w:r>
        <w:rPr>
          <w:rFonts w:eastAsiaTheme="minorHAnsi"/>
          <w:sz w:val="24"/>
          <w:szCs w:val="24"/>
          <w:lang w:eastAsia="en-US"/>
        </w:rPr>
        <w:t>iejscowienie i wymiary otworów);</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xml:space="preserve">– </w:t>
      </w:r>
      <w:r w:rsidRPr="00C81691">
        <w:rPr>
          <w:rFonts w:eastAsia="TimesNewRoman"/>
          <w:sz w:val="24"/>
          <w:szCs w:val="24"/>
          <w:lang w:eastAsia="en-US"/>
        </w:rPr>
        <w:t>ś</w:t>
      </w:r>
      <w:r w:rsidRPr="00C81691">
        <w:rPr>
          <w:rFonts w:eastAsiaTheme="minorHAnsi"/>
          <w:sz w:val="24"/>
          <w:szCs w:val="24"/>
          <w:lang w:eastAsia="en-US"/>
        </w:rPr>
        <w:t>ciany w miejscach ustawienia przyborów</w:t>
      </w:r>
      <w:r>
        <w:rPr>
          <w:rFonts w:eastAsiaTheme="minorHAnsi"/>
          <w:sz w:val="24"/>
          <w:szCs w:val="24"/>
          <w:lang w:eastAsia="en-US"/>
        </w:rPr>
        <w:t>;</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Z odbiorów mi</w:t>
      </w:r>
      <w:r w:rsidRPr="00C81691">
        <w:rPr>
          <w:rFonts w:eastAsia="TimesNewRoman"/>
          <w:sz w:val="24"/>
          <w:szCs w:val="24"/>
          <w:lang w:eastAsia="en-US"/>
        </w:rPr>
        <w:t>ę</w:t>
      </w:r>
      <w:r w:rsidRPr="00C81691">
        <w:rPr>
          <w:rFonts w:eastAsiaTheme="minorHAnsi"/>
          <w:sz w:val="24"/>
          <w:szCs w:val="24"/>
          <w:lang w:eastAsia="en-US"/>
        </w:rPr>
        <w:t>dzyoperacyjnych nale</w:t>
      </w:r>
      <w:r>
        <w:rPr>
          <w:rFonts w:eastAsia="TimesNewRoman"/>
          <w:sz w:val="24"/>
          <w:szCs w:val="24"/>
          <w:lang w:eastAsia="en-US"/>
        </w:rPr>
        <w:t>ż</w:t>
      </w:r>
      <w:r w:rsidRPr="00C81691">
        <w:rPr>
          <w:rFonts w:eastAsiaTheme="minorHAnsi"/>
          <w:sz w:val="24"/>
          <w:szCs w:val="24"/>
          <w:lang w:eastAsia="en-US"/>
        </w:rPr>
        <w:t>y spisa</w:t>
      </w:r>
      <w:r w:rsidRPr="00C81691">
        <w:rPr>
          <w:rFonts w:eastAsia="TimesNewRoman"/>
          <w:sz w:val="24"/>
          <w:szCs w:val="24"/>
          <w:lang w:eastAsia="en-US"/>
        </w:rPr>
        <w:t xml:space="preserve">ć </w:t>
      </w:r>
      <w:r w:rsidRPr="00C81691">
        <w:rPr>
          <w:rFonts w:eastAsiaTheme="minorHAnsi"/>
          <w:sz w:val="24"/>
          <w:szCs w:val="24"/>
          <w:lang w:eastAsia="en-US"/>
        </w:rPr>
        <w:t>protokół stwierdzaj</w:t>
      </w:r>
      <w:r w:rsidRPr="00C81691">
        <w:rPr>
          <w:rFonts w:eastAsia="TimesNewRoman"/>
          <w:sz w:val="24"/>
          <w:szCs w:val="24"/>
          <w:lang w:eastAsia="en-US"/>
        </w:rPr>
        <w:t>ą</w:t>
      </w:r>
      <w:r w:rsidRPr="00C81691">
        <w:rPr>
          <w:rFonts w:eastAsiaTheme="minorHAnsi"/>
          <w:sz w:val="24"/>
          <w:szCs w:val="24"/>
          <w:lang w:eastAsia="en-US"/>
        </w:rPr>
        <w:t>cy jako</w:t>
      </w:r>
      <w:r w:rsidRPr="00C81691">
        <w:rPr>
          <w:rFonts w:eastAsia="TimesNewRoman"/>
          <w:sz w:val="24"/>
          <w:szCs w:val="24"/>
          <w:lang w:eastAsia="en-US"/>
        </w:rPr>
        <w:t xml:space="preserve">ść </w:t>
      </w:r>
      <w:r w:rsidRPr="00C81691">
        <w:rPr>
          <w:rFonts w:eastAsiaTheme="minorHAnsi"/>
          <w:sz w:val="24"/>
          <w:szCs w:val="24"/>
          <w:lang w:eastAsia="en-US"/>
        </w:rPr>
        <w:t>wykonania oraz</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przydatno</w:t>
      </w:r>
      <w:r w:rsidRPr="00C81691">
        <w:rPr>
          <w:rFonts w:eastAsia="TimesNewRoman"/>
          <w:sz w:val="24"/>
          <w:szCs w:val="24"/>
          <w:lang w:eastAsia="en-US"/>
        </w:rPr>
        <w:t xml:space="preserve">ść </w:t>
      </w:r>
      <w:r w:rsidRPr="00C81691">
        <w:rPr>
          <w:rFonts w:eastAsiaTheme="minorHAnsi"/>
          <w:sz w:val="24"/>
          <w:szCs w:val="24"/>
          <w:lang w:eastAsia="en-US"/>
        </w:rPr>
        <w:t>robót i elementów do prawidłowego monta</w:t>
      </w:r>
      <w:r>
        <w:rPr>
          <w:rFonts w:eastAsia="TimesNewRoman"/>
          <w:sz w:val="24"/>
          <w:szCs w:val="24"/>
          <w:lang w:eastAsia="en-US"/>
        </w:rPr>
        <w:t>ż</w:t>
      </w:r>
      <w:r>
        <w:rPr>
          <w:rFonts w:eastAsiaTheme="minorHAnsi"/>
          <w:sz w:val="24"/>
          <w:szCs w:val="24"/>
          <w:lang w:eastAsia="en-US"/>
        </w:rPr>
        <w:t xml:space="preserve">u. </w:t>
      </w:r>
      <w:r w:rsidRPr="00C81691">
        <w:rPr>
          <w:rFonts w:eastAsiaTheme="minorHAnsi"/>
          <w:sz w:val="24"/>
          <w:szCs w:val="24"/>
          <w:lang w:eastAsia="en-US"/>
        </w:rPr>
        <w:t>Po przeprowadzeniu prób przewidzianych dla danego rodzaju robót nale</w:t>
      </w:r>
      <w:r>
        <w:rPr>
          <w:rFonts w:eastAsia="TimesNewRoman"/>
          <w:sz w:val="24"/>
          <w:szCs w:val="24"/>
          <w:lang w:eastAsia="en-US"/>
        </w:rPr>
        <w:t>ż</w:t>
      </w:r>
      <w:r w:rsidRPr="00C81691">
        <w:rPr>
          <w:rFonts w:eastAsiaTheme="minorHAnsi"/>
          <w:sz w:val="24"/>
          <w:szCs w:val="24"/>
          <w:lang w:eastAsia="en-US"/>
        </w:rPr>
        <w:t>y dokona</w:t>
      </w:r>
      <w:r w:rsidRPr="00C81691">
        <w:rPr>
          <w:rFonts w:eastAsia="TimesNewRoman"/>
          <w:sz w:val="24"/>
          <w:szCs w:val="24"/>
          <w:lang w:eastAsia="en-US"/>
        </w:rPr>
        <w:t xml:space="preserve">ć </w:t>
      </w:r>
      <w:r w:rsidRPr="00C81691">
        <w:rPr>
          <w:rFonts w:eastAsiaTheme="minorHAnsi"/>
          <w:sz w:val="24"/>
          <w:szCs w:val="24"/>
          <w:lang w:eastAsia="en-US"/>
        </w:rPr>
        <w:t>ko</w:t>
      </w:r>
      <w:r w:rsidRPr="00C81691">
        <w:rPr>
          <w:rFonts w:eastAsia="TimesNewRoman"/>
          <w:sz w:val="24"/>
          <w:szCs w:val="24"/>
          <w:lang w:eastAsia="en-US"/>
        </w:rPr>
        <w:t>ń</w:t>
      </w:r>
      <w:r>
        <w:rPr>
          <w:rFonts w:eastAsiaTheme="minorHAnsi"/>
          <w:sz w:val="24"/>
          <w:szCs w:val="24"/>
          <w:lang w:eastAsia="en-US"/>
        </w:rPr>
        <w:t xml:space="preserve">cowego </w:t>
      </w:r>
      <w:r w:rsidRPr="00C81691">
        <w:rPr>
          <w:rFonts w:eastAsiaTheme="minorHAnsi"/>
          <w:sz w:val="24"/>
          <w:szCs w:val="24"/>
          <w:lang w:eastAsia="en-US"/>
        </w:rPr>
        <w:t>odbioru technicznego instalacji gazowej.</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Przy odbiorze ko</w:t>
      </w:r>
      <w:r w:rsidRPr="00C81691">
        <w:rPr>
          <w:rFonts w:eastAsia="TimesNewRoman"/>
          <w:sz w:val="24"/>
          <w:szCs w:val="24"/>
          <w:lang w:eastAsia="en-US"/>
        </w:rPr>
        <w:t>ń</w:t>
      </w:r>
      <w:r w:rsidRPr="00C81691">
        <w:rPr>
          <w:rFonts w:eastAsiaTheme="minorHAnsi"/>
          <w:sz w:val="24"/>
          <w:szCs w:val="24"/>
          <w:lang w:eastAsia="en-US"/>
        </w:rPr>
        <w:t>cowym powinny by</w:t>
      </w:r>
      <w:r w:rsidRPr="00C81691">
        <w:rPr>
          <w:rFonts w:eastAsia="TimesNewRoman"/>
          <w:sz w:val="24"/>
          <w:szCs w:val="24"/>
          <w:lang w:eastAsia="en-US"/>
        </w:rPr>
        <w:t xml:space="preserve">ć </w:t>
      </w:r>
      <w:r w:rsidRPr="00C81691">
        <w:rPr>
          <w:rFonts w:eastAsiaTheme="minorHAnsi"/>
          <w:sz w:val="24"/>
          <w:szCs w:val="24"/>
          <w:lang w:eastAsia="en-US"/>
        </w:rPr>
        <w:t>dostarczone nast</w:t>
      </w:r>
      <w:r w:rsidRPr="00C81691">
        <w:rPr>
          <w:rFonts w:eastAsia="TimesNewRoman"/>
          <w:sz w:val="24"/>
          <w:szCs w:val="24"/>
          <w:lang w:eastAsia="en-US"/>
        </w:rPr>
        <w:t>ę</w:t>
      </w:r>
      <w:r w:rsidRPr="00C81691">
        <w:rPr>
          <w:rFonts w:eastAsiaTheme="minorHAnsi"/>
          <w:sz w:val="24"/>
          <w:szCs w:val="24"/>
          <w:lang w:eastAsia="en-US"/>
        </w:rPr>
        <w:t>puj</w:t>
      </w:r>
      <w:r w:rsidRPr="00C81691">
        <w:rPr>
          <w:rFonts w:eastAsia="TimesNewRoman"/>
          <w:sz w:val="24"/>
          <w:szCs w:val="24"/>
          <w:lang w:eastAsia="en-US"/>
        </w:rPr>
        <w:t>ą</w:t>
      </w:r>
      <w:r w:rsidRPr="00C81691">
        <w:rPr>
          <w:rFonts w:eastAsiaTheme="minorHAnsi"/>
          <w:sz w:val="24"/>
          <w:szCs w:val="24"/>
          <w:lang w:eastAsia="en-US"/>
        </w:rPr>
        <w:t>ce dokumenty:</w:t>
      </w:r>
    </w:p>
    <w:p w:rsidR="00067ED5" w:rsidRPr="00C81691" w:rsidRDefault="00067ED5" w:rsidP="00067ED5">
      <w:pPr>
        <w:autoSpaceDE w:val="0"/>
        <w:autoSpaceDN w:val="0"/>
        <w:adjustRightInd w:val="0"/>
        <w:jc w:val="both"/>
        <w:rPr>
          <w:rFonts w:eastAsiaTheme="minorHAnsi"/>
          <w:sz w:val="24"/>
          <w:szCs w:val="24"/>
          <w:lang w:eastAsia="en-US"/>
        </w:rPr>
      </w:pPr>
      <w:r>
        <w:rPr>
          <w:rFonts w:eastAsiaTheme="minorHAnsi"/>
          <w:sz w:val="24"/>
          <w:szCs w:val="24"/>
          <w:lang w:eastAsia="en-US"/>
        </w:rPr>
        <w:t>– d</w:t>
      </w:r>
      <w:r w:rsidRPr="00C81691">
        <w:rPr>
          <w:rFonts w:eastAsiaTheme="minorHAnsi"/>
          <w:sz w:val="24"/>
          <w:szCs w:val="24"/>
          <w:lang w:eastAsia="en-US"/>
        </w:rPr>
        <w:t>okumentacja projektowa z naniesionymi na niej zm</w:t>
      </w:r>
      <w:r>
        <w:rPr>
          <w:rFonts w:eastAsiaTheme="minorHAnsi"/>
          <w:sz w:val="24"/>
          <w:szCs w:val="24"/>
          <w:lang w:eastAsia="en-US"/>
        </w:rPr>
        <w:t>ianami i uzupełniania w trakcie wykonywania robót;</w:t>
      </w:r>
    </w:p>
    <w:p w:rsidR="00067ED5" w:rsidRPr="00C81691" w:rsidRDefault="00067ED5" w:rsidP="00067ED5">
      <w:pPr>
        <w:autoSpaceDE w:val="0"/>
        <w:autoSpaceDN w:val="0"/>
        <w:adjustRightInd w:val="0"/>
        <w:jc w:val="both"/>
        <w:rPr>
          <w:rFonts w:eastAsiaTheme="minorHAnsi"/>
          <w:sz w:val="24"/>
          <w:szCs w:val="24"/>
          <w:lang w:eastAsia="en-US"/>
        </w:rPr>
      </w:pPr>
      <w:r>
        <w:rPr>
          <w:rFonts w:eastAsiaTheme="minorHAnsi"/>
          <w:sz w:val="24"/>
          <w:szCs w:val="24"/>
          <w:lang w:eastAsia="en-US"/>
        </w:rPr>
        <w:t>– dziennik budowy;</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dokumenty dotycz</w:t>
      </w:r>
      <w:r w:rsidRPr="00C81691">
        <w:rPr>
          <w:rFonts w:eastAsia="TimesNewRoman"/>
          <w:sz w:val="24"/>
          <w:szCs w:val="24"/>
          <w:lang w:eastAsia="en-US"/>
        </w:rPr>
        <w:t>ą</w:t>
      </w:r>
      <w:r w:rsidRPr="00C81691">
        <w:rPr>
          <w:rFonts w:eastAsiaTheme="minorHAnsi"/>
          <w:sz w:val="24"/>
          <w:szCs w:val="24"/>
          <w:lang w:eastAsia="en-US"/>
        </w:rPr>
        <w:t>ce jako</w:t>
      </w:r>
      <w:r w:rsidRPr="00C81691">
        <w:rPr>
          <w:rFonts w:eastAsia="TimesNewRoman"/>
          <w:sz w:val="24"/>
          <w:szCs w:val="24"/>
          <w:lang w:eastAsia="en-US"/>
        </w:rPr>
        <w:t>ś</w:t>
      </w:r>
      <w:r w:rsidRPr="00C81691">
        <w:rPr>
          <w:rFonts w:eastAsiaTheme="minorHAnsi"/>
          <w:sz w:val="24"/>
          <w:szCs w:val="24"/>
          <w:lang w:eastAsia="en-US"/>
        </w:rPr>
        <w:t>ci wbudowanych materiałów (</w:t>
      </w:r>
      <w:r w:rsidRPr="00C81691">
        <w:rPr>
          <w:rFonts w:eastAsia="TimesNewRoman"/>
          <w:sz w:val="24"/>
          <w:szCs w:val="24"/>
          <w:lang w:eastAsia="en-US"/>
        </w:rPr>
        <w:t>ś</w:t>
      </w:r>
      <w:r w:rsidRPr="00C81691">
        <w:rPr>
          <w:rFonts w:eastAsiaTheme="minorHAnsi"/>
          <w:sz w:val="24"/>
          <w:szCs w:val="24"/>
          <w:lang w:eastAsia="en-US"/>
        </w:rPr>
        <w:t>wiadectwa jako</w:t>
      </w:r>
      <w:r w:rsidRPr="00C81691">
        <w:rPr>
          <w:rFonts w:eastAsia="TimesNewRoman"/>
          <w:sz w:val="24"/>
          <w:szCs w:val="24"/>
          <w:lang w:eastAsia="en-US"/>
        </w:rPr>
        <w:t>ś</w:t>
      </w:r>
      <w:r w:rsidRPr="00C81691">
        <w:rPr>
          <w:rFonts w:eastAsiaTheme="minorHAnsi"/>
          <w:sz w:val="24"/>
          <w:szCs w:val="24"/>
          <w:lang w:eastAsia="en-US"/>
        </w:rPr>
        <w:t>ci wydane</w:t>
      </w:r>
    </w:p>
    <w:p w:rsidR="00067ED5" w:rsidRPr="00C81691" w:rsidRDefault="00067ED5" w:rsidP="00067ED5">
      <w:pPr>
        <w:autoSpaceDE w:val="0"/>
        <w:autoSpaceDN w:val="0"/>
        <w:adjustRightInd w:val="0"/>
        <w:jc w:val="both"/>
        <w:rPr>
          <w:rFonts w:eastAsiaTheme="minorHAnsi"/>
          <w:sz w:val="24"/>
          <w:szCs w:val="24"/>
          <w:lang w:eastAsia="en-US"/>
        </w:rPr>
      </w:pPr>
      <w:r>
        <w:rPr>
          <w:rFonts w:eastAsiaTheme="minorHAnsi"/>
          <w:sz w:val="24"/>
          <w:szCs w:val="24"/>
          <w:lang w:eastAsia="en-US"/>
        </w:rPr>
        <w:t>przez dostawców materiałów</w:t>
      </w:r>
      <w:r w:rsidRPr="00C81691">
        <w:rPr>
          <w:rFonts w:eastAsiaTheme="minorHAnsi"/>
          <w:sz w:val="24"/>
          <w:szCs w:val="24"/>
          <w:lang w:eastAsia="en-US"/>
        </w:rPr>
        <w:t>)</w:t>
      </w:r>
      <w:r>
        <w:rPr>
          <w:rFonts w:eastAsiaTheme="minorHAnsi"/>
          <w:sz w:val="24"/>
          <w:szCs w:val="24"/>
          <w:lang w:eastAsia="en-US"/>
        </w:rPr>
        <w:t>;</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protokoły wszystkich odbiorów technicznych cz</w:t>
      </w:r>
      <w:r w:rsidRPr="00C81691">
        <w:rPr>
          <w:rFonts w:eastAsia="TimesNewRoman"/>
          <w:sz w:val="24"/>
          <w:szCs w:val="24"/>
          <w:lang w:eastAsia="en-US"/>
        </w:rPr>
        <w:t>ęś</w:t>
      </w:r>
      <w:r>
        <w:rPr>
          <w:rFonts w:eastAsiaTheme="minorHAnsi"/>
          <w:sz w:val="24"/>
          <w:szCs w:val="24"/>
          <w:lang w:eastAsia="en-US"/>
        </w:rPr>
        <w:t>ciowych;</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protokół przeprowadzenia próby szczelno</w:t>
      </w:r>
      <w:r w:rsidRPr="00C81691">
        <w:rPr>
          <w:rFonts w:eastAsia="TimesNewRoman"/>
          <w:sz w:val="24"/>
          <w:szCs w:val="24"/>
          <w:lang w:eastAsia="en-US"/>
        </w:rPr>
        <w:t>ś</w:t>
      </w:r>
      <w:r>
        <w:rPr>
          <w:rFonts w:eastAsiaTheme="minorHAnsi"/>
          <w:sz w:val="24"/>
          <w:szCs w:val="24"/>
          <w:lang w:eastAsia="en-US"/>
        </w:rPr>
        <w:t>ci całej instalacji;</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Przy odbiorze ko</w:t>
      </w:r>
      <w:r w:rsidRPr="00C81691">
        <w:rPr>
          <w:rFonts w:eastAsia="TimesNewRoman"/>
          <w:sz w:val="24"/>
          <w:szCs w:val="24"/>
          <w:lang w:eastAsia="en-US"/>
        </w:rPr>
        <w:t>ń</w:t>
      </w:r>
      <w:r w:rsidRPr="00C81691">
        <w:rPr>
          <w:rFonts w:eastAsiaTheme="minorHAnsi"/>
          <w:sz w:val="24"/>
          <w:szCs w:val="24"/>
          <w:lang w:eastAsia="en-US"/>
        </w:rPr>
        <w:t>cowym nale</w:t>
      </w:r>
      <w:r>
        <w:rPr>
          <w:rFonts w:eastAsia="TimesNewRoman"/>
          <w:sz w:val="24"/>
          <w:szCs w:val="24"/>
          <w:lang w:eastAsia="en-US"/>
        </w:rPr>
        <w:t>ż</w:t>
      </w:r>
      <w:r w:rsidRPr="00C81691">
        <w:rPr>
          <w:rFonts w:eastAsiaTheme="minorHAnsi"/>
          <w:sz w:val="24"/>
          <w:szCs w:val="24"/>
          <w:lang w:eastAsia="en-US"/>
        </w:rPr>
        <w:t>y sprawdzi</w:t>
      </w:r>
      <w:r w:rsidRPr="00C81691">
        <w:rPr>
          <w:rFonts w:eastAsia="TimesNewRoman"/>
          <w:sz w:val="24"/>
          <w:szCs w:val="24"/>
          <w:lang w:eastAsia="en-US"/>
        </w:rPr>
        <w:t>ć</w:t>
      </w:r>
      <w:r w:rsidRPr="00C81691">
        <w:rPr>
          <w:rFonts w:eastAsiaTheme="minorHAnsi"/>
          <w:sz w:val="24"/>
          <w:szCs w:val="24"/>
          <w:lang w:eastAsia="en-US"/>
        </w:rPr>
        <w:t>:</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zgodno</w:t>
      </w:r>
      <w:r w:rsidRPr="00C81691">
        <w:rPr>
          <w:rFonts w:eastAsia="TimesNewRoman"/>
          <w:sz w:val="24"/>
          <w:szCs w:val="24"/>
          <w:lang w:eastAsia="en-US"/>
        </w:rPr>
        <w:t xml:space="preserve">ść </w:t>
      </w:r>
      <w:r>
        <w:rPr>
          <w:rFonts w:eastAsiaTheme="minorHAnsi"/>
          <w:sz w:val="24"/>
          <w:szCs w:val="24"/>
          <w:lang w:eastAsia="en-US"/>
        </w:rPr>
        <w:t>wykonania z d</w:t>
      </w:r>
      <w:r w:rsidRPr="00C81691">
        <w:rPr>
          <w:rFonts w:eastAsiaTheme="minorHAnsi"/>
          <w:sz w:val="24"/>
          <w:szCs w:val="24"/>
          <w:lang w:eastAsia="en-US"/>
        </w:rPr>
        <w:t>okumentacj</w:t>
      </w:r>
      <w:r w:rsidRPr="00C81691">
        <w:rPr>
          <w:rFonts w:eastAsia="TimesNewRoman"/>
          <w:sz w:val="24"/>
          <w:szCs w:val="24"/>
          <w:lang w:eastAsia="en-US"/>
        </w:rPr>
        <w:t xml:space="preserve">ą </w:t>
      </w:r>
      <w:r w:rsidRPr="00C81691">
        <w:rPr>
          <w:rFonts w:eastAsiaTheme="minorHAnsi"/>
          <w:sz w:val="24"/>
          <w:szCs w:val="24"/>
          <w:lang w:eastAsia="en-US"/>
        </w:rPr>
        <w:t>projektow</w:t>
      </w:r>
      <w:r w:rsidRPr="00C81691">
        <w:rPr>
          <w:rFonts w:eastAsia="TimesNewRoman"/>
          <w:sz w:val="24"/>
          <w:szCs w:val="24"/>
          <w:lang w:eastAsia="en-US"/>
        </w:rPr>
        <w:t xml:space="preserve">ą </w:t>
      </w:r>
      <w:r>
        <w:rPr>
          <w:rFonts w:eastAsiaTheme="minorHAnsi"/>
          <w:sz w:val="24"/>
          <w:szCs w:val="24"/>
          <w:lang w:eastAsia="en-US"/>
        </w:rPr>
        <w:t xml:space="preserve">oraz ewentualnymi zapisami </w:t>
      </w:r>
      <w:r w:rsidRPr="00C81691">
        <w:rPr>
          <w:rFonts w:eastAsiaTheme="minorHAnsi"/>
          <w:sz w:val="24"/>
          <w:szCs w:val="24"/>
          <w:lang w:eastAsia="en-US"/>
        </w:rPr>
        <w:t>w Dzienniku budowy dotycz</w:t>
      </w:r>
      <w:r w:rsidRPr="00C81691">
        <w:rPr>
          <w:rFonts w:eastAsia="TimesNewRoman"/>
          <w:sz w:val="24"/>
          <w:szCs w:val="24"/>
          <w:lang w:eastAsia="en-US"/>
        </w:rPr>
        <w:t>ą</w:t>
      </w:r>
      <w:r w:rsidRPr="00C81691">
        <w:rPr>
          <w:rFonts w:eastAsiaTheme="minorHAnsi"/>
          <w:sz w:val="24"/>
          <w:szCs w:val="24"/>
          <w:lang w:eastAsia="en-US"/>
        </w:rPr>
        <w:t>cymi zmian i odst</w:t>
      </w:r>
      <w:r w:rsidRPr="00C81691">
        <w:rPr>
          <w:rFonts w:eastAsia="TimesNewRoman"/>
          <w:sz w:val="24"/>
          <w:szCs w:val="24"/>
          <w:lang w:eastAsia="en-US"/>
        </w:rPr>
        <w:t>ę</w:t>
      </w:r>
      <w:r>
        <w:rPr>
          <w:rFonts w:eastAsiaTheme="minorHAnsi"/>
          <w:sz w:val="24"/>
          <w:szCs w:val="24"/>
          <w:lang w:eastAsia="en-US"/>
        </w:rPr>
        <w:t>pstw od d</w:t>
      </w:r>
      <w:r w:rsidRPr="00C81691">
        <w:rPr>
          <w:rFonts w:eastAsiaTheme="minorHAnsi"/>
          <w:sz w:val="24"/>
          <w:szCs w:val="24"/>
          <w:lang w:eastAsia="en-US"/>
        </w:rPr>
        <w:t>okument</w:t>
      </w:r>
      <w:r>
        <w:rPr>
          <w:rFonts w:eastAsiaTheme="minorHAnsi"/>
          <w:sz w:val="24"/>
          <w:szCs w:val="24"/>
          <w:lang w:eastAsia="en-US"/>
        </w:rPr>
        <w:t>acji projektowej;</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protokoły z odbiorów cz</w:t>
      </w:r>
      <w:r w:rsidRPr="00C81691">
        <w:rPr>
          <w:rFonts w:eastAsia="TimesNewRoman"/>
          <w:sz w:val="24"/>
          <w:szCs w:val="24"/>
          <w:lang w:eastAsia="en-US"/>
        </w:rPr>
        <w:t>ęś</w:t>
      </w:r>
      <w:r w:rsidRPr="00C81691">
        <w:rPr>
          <w:rFonts w:eastAsiaTheme="minorHAnsi"/>
          <w:sz w:val="24"/>
          <w:szCs w:val="24"/>
          <w:lang w:eastAsia="en-US"/>
        </w:rPr>
        <w:t>ciowych i realizacj</w:t>
      </w:r>
      <w:r w:rsidRPr="00C81691">
        <w:rPr>
          <w:rFonts w:eastAsia="TimesNewRoman"/>
          <w:sz w:val="24"/>
          <w:szCs w:val="24"/>
          <w:lang w:eastAsia="en-US"/>
        </w:rPr>
        <w:t xml:space="preserve">ę </w:t>
      </w:r>
      <w:r w:rsidRPr="00C81691">
        <w:rPr>
          <w:rFonts w:eastAsiaTheme="minorHAnsi"/>
          <w:sz w:val="24"/>
          <w:szCs w:val="24"/>
          <w:lang w:eastAsia="en-US"/>
        </w:rPr>
        <w:t>postanowie</w:t>
      </w:r>
      <w:r w:rsidRPr="00C81691">
        <w:rPr>
          <w:rFonts w:eastAsia="TimesNewRoman"/>
          <w:sz w:val="24"/>
          <w:szCs w:val="24"/>
          <w:lang w:eastAsia="en-US"/>
        </w:rPr>
        <w:t xml:space="preserve">ń </w:t>
      </w:r>
      <w:r w:rsidRPr="00C81691">
        <w:rPr>
          <w:rFonts w:eastAsiaTheme="minorHAnsi"/>
          <w:sz w:val="24"/>
          <w:szCs w:val="24"/>
          <w:lang w:eastAsia="en-US"/>
        </w:rPr>
        <w:t>dotycz</w:t>
      </w:r>
      <w:r w:rsidRPr="00C81691">
        <w:rPr>
          <w:rFonts w:eastAsia="TimesNewRoman"/>
          <w:sz w:val="24"/>
          <w:szCs w:val="24"/>
          <w:lang w:eastAsia="en-US"/>
        </w:rPr>
        <w:t>ą</w:t>
      </w:r>
      <w:r w:rsidRPr="00C81691">
        <w:rPr>
          <w:rFonts w:eastAsiaTheme="minorHAnsi"/>
          <w:sz w:val="24"/>
          <w:szCs w:val="24"/>
          <w:lang w:eastAsia="en-US"/>
        </w:rPr>
        <w:t>c</w:t>
      </w:r>
      <w:r w:rsidRPr="00C81691">
        <w:rPr>
          <w:rFonts w:eastAsia="TimesNewRoman"/>
          <w:sz w:val="24"/>
          <w:szCs w:val="24"/>
          <w:lang w:eastAsia="en-US"/>
        </w:rPr>
        <w:t xml:space="preserve">ą </w:t>
      </w:r>
      <w:r w:rsidRPr="00C81691">
        <w:rPr>
          <w:rFonts w:eastAsiaTheme="minorHAnsi"/>
          <w:sz w:val="24"/>
          <w:szCs w:val="24"/>
          <w:lang w:eastAsia="en-US"/>
        </w:rPr>
        <w:t>usuni</w:t>
      </w:r>
      <w:r w:rsidRPr="00C81691">
        <w:rPr>
          <w:rFonts w:eastAsia="TimesNewRoman"/>
          <w:sz w:val="24"/>
          <w:szCs w:val="24"/>
          <w:lang w:eastAsia="en-US"/>
        </w:rPr>
        <w:t>ę</w:t>
      </w:r>
      <w:r>
        <w:rPr>
          <w:rFonts w:eastAsiaTheme="minorHAnsi"/>
          <w:sz w:val="24"/>
          <w:szCs w:val="24"/>
          <w:lang w:eastAsia="en-US"/>
        </w:rPr>
        <w:t>cia usterek;</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aktualno</w:t>
      </w:r>
      <w:r w:rsidRPr="00C81691">
        <w:rPr>
          <w:rFonts w:eastAsia="TimesNewRoman"/>
          <w:sz w:val="24"/>
          <w:szCs w:val="24"/>
          <w:lang w:eastAsia="en-US"/>
        </w:rPr>
        <w:t xml:space="preserve">ść </w:t>
      </w:r>
      <w:r>
        <w:rPr>
          <w:rFonts w:eastAsiaTheme="minorHAnsi"/>
          <w:sz w:val="24"/>
          <w:szCs w:val="24"/>
          <w:lang w:eastAsia="en-US"/>
        </w:rPr>
        <w:t>d</w:t>
      </w:r>
      <w:r w:rsidRPr="00C81691">
        <w:rPr>
          <w:rFonts w:eastAsiaTheme="minorHAnsi"/>
          <w:sz w:val="24"/>
          <w:szCs w:val="24"/>
          <w:lang w:eastAsia="en-US"/>
        </w:rPr>
        <w:t xml:space="preserve">okumentacji projektowej (czy </w:t>
      </w:r>
      <w:r>
        <w:rPr>
          <w:rFonts w:eastAsiaTheme="minorHAnsi"/>
          <w:sz w:val="24"/>
          <w:szCs w:val="24"/>
          <w:lang w:eastAsia="en-US"/>
        </w:rPr>
        <w:t>przeprowadzono wszystkie zmiany i uzupełnienia);</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protokoły bada</w:t>
      </w:r>
      <w:r w:rsidRPr="00C81691">
        <w:rPr>
          <w:rFonts w:eastAsia="TimesNewRoman"/>
          <w:sz w:val="24"/>
          <w:szCs w:val="24"/>
          <w:lang w:eastAsia="en-US"/>
        </w:rPr>
        <w:t xml:space="preserve">ń </w:t>
      </w:r>
      <w:r w:rsidRPr="00C81691">
        <w:rPr>
          <w:rFonts w:eastAsiaTheme="minorHAnsi"/>
          <w:sz w:val="24"/>
          <w:szCs w:val="24"/>
          <w:lang w:eastAsia="en-US"/>
        </w:rPr>
        <w:t>szczelno</w:t>
      </w:r>
      <w:r w:rsidRPr="00C81691">
        <w:rPr>
          <w:rFonts w:eastAsia="TimesNewRoman"/>
          <w:sz w:val="24"/>
          <w:szCs w:val="24"/>
          <w:lang w:eastAsia="en-US"/>
        </w:rPr>
        <w:t>ś</w:t>
      </w:r>
      <w:r w:rsidRPr="00C81691">
        <w:rPr>
          <w:rFonts w:eastAsiaTheme="minorHAnsi"/>
          <w:sz w:val="24"/>
          <w:szCs w:val="24"/>
          <w:lang w:eastAsia="en-US"/>
        </w:rPr>
        <w:t>ci instalacji.</w:t>
      </w:r>
    </w:p>
    <w:p w:rsidR="00067ED5" w:rsidRPr="00C81691" w:rsidRDefault="00067ED5" w:rsidP="00067ED5">
      <w:pPr>
        <w:autoSpaceDE w:val="0"/>
        <w:autoSpaceDN w:val="0"/>
        <w:adjustRightInd w:val="0"/>
        <w:jc w:val="both"/>
        <w:rPr>
          <w:rFonts w:eastAsiaTheme="minorHAnsi"/>
          <w:b/>
          <w:bCs/>
          <w:sz w:val="24"/>
          <w:szCs w:val="24"/>
          <w:lang w:eastAsia="en-US"/>
        </w:rPr>
      </w:pPr>
      <w:r w:rsidRPr="00C81691">
        <w:rPr>
          <w:rFonts w:eastAsiaTheme="minorHAnsi"/>
          <w:b/>
          <w:bCs/>
          <w:sz w:val="24"/>
          <w:szCs w:val="24"/>
          <w:lang w:eastAsia="en-US"/>
        </w:rPr>
        <w:lastRenderedPageBreak/>
        <w:t>8. OBMIAR ROBÓT</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Ogólne wymagania dotycz</w:t>
      </w:r>
      <w:r w:rsidRPr="00C81691">
        <w:rPr>
          <w:rFonts w:eastAsia="TimesNewRoman"/>
          <w:sz w:val="24"/>
          <w:szCs w:val="24"/>
          <w:lang w:eastAsia="en-US"/>
        </w:rPr>
        <w:t>ą</w:t>
      </w:r>
      <w:r w:rsidRPr="00C81691">
        <w:rPr>
          <w:rFonts w:eastAsiaTheme="minorHAnsi"/>
          <w:sz w:val="24"/>
          <w:szCs w:val="24"/>
          <w:lang w:eastAsia="en-US"/>
        </w:rPr>
        <w:t>ce obmiaru podano w specyfikacji technicznej „Wymagania ogólne”.</w:t>
      </w:r>
    </w:p>
    <w:p w:rsidR="00067ED5" w:rsidRPr="00C81691" w:rsidRDefault="00067ED5" w:rsidP="00067ED5">
      <w:pPr>
        <w:autoSpaceDE w:val="0"/>
        <w:autoSpaceDN w:val="0"/>
        <w:adjustRightInd w:val="0"/>
        <w:jc w:val="both"/>
        <w:rPr>
          <w:rFonts w:eastAsiaTheme="minorHAnsi"/>
          <w:b/>
          <w:bCs/>
          <w:sz w:val="24"/>
          <w:szCs w:val="24"/>
          <w:lang w:eastAsia="en-US"/>
        </w:rPr>
      </w:pPr>
      <w:r w:rsidRPr="00C81691">
        <w:rPr>
          <w:rFonts w:eastAsiaTheme="minorHAnsi"/>
          <w:b/>
          <w:bCs/>
          <w:sz w:val="24"/>
          <w:szCs w:val="24"/>
          <w:lang w:eastAsia="en-US"/>
        </w:rPr>
        <w:t>9. PODSTAWA PŁATNO</w:t>
      </w:r>
      <w:r w:rsidRPr="00C81691">
        <w:rPr>
          <w:rFonts w:eastAsia="TimesNewRoman"/>
          <w:sz w:val="24"/>
          <w:szCs w:val="24"/>
          <w:lang w:eastAsia="en-US"/>
        </w:rPr>
        <w:t>Ś</w:t>
      </w:r>
      <w:r w:rsidRPr="00C81691">
        <w:rPr>
          <w:rFonts w:eastAsiaTheme="minorHAnsi"/>
          <w:b/>
          <w:bCs/>
          <w:sz w:val="24"/>
          <w:szCs w:val="24"/>
          <w:lang w:eastAsia="en-US"/>
        </w:rPr>
        <w:t>CI</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Ogólne wymagania dotycz</w:t>
      </w:r>
      <w:r w:rsidRPr="00C81691">
        <w:rPr>
          <w:rFonts w:eastAsia="TimesNewRoman"/>
          <w:sz w:val="24"/>
          <w:szCs w:val="24"/>
          <w:lang w:eastAsia="en-US"/>
        </w:rPr>
        <w:t>ą</w:t>
      </w:r>
      <w:r w:rsidRPr="00C81691">
        <w:rPr>
          <w:rFonts w:eastAsiaTheme="minorHAnsi"/>
          <w:sz w:val="24"/>
          <w:szCs w:val="24"/>
          <w:lang w:eastAsia="en-US"/>
        </w:rPr>
        <w:t>ce płatno</w:t>
      </w:r>
      <w:r w:rsidRPr="00C81691">
        <w:rPr>
          <w:rFonts w:eastAsia="TimesNewRoman"/>
          <w:sz w:val="24"/>
          <w:szCs w:val="24"/>
          <w:lang w:eastAsia="en-US"/>
        </w:rPr>
        <w:t>ś</w:t>
      </w:r>
      <w:r w:rsidRPr="00C81691">
        <w:rPr>
          <w:rFonts w:eastAsiaTheme="minorHAnsi"/>
          <w:sz w:val="24"/>
          <w:szCs w:val="24"/>
          <w:lang w:eastAsia="en-US"/>
        </w:rPr>
        <w:t>ci podano w specyfikacji technicznej „Wymagania ogólne”.</w:t>
      </w:r>
    </w:p>
    <w:p w:rsidR="00067ED5" w:rsidRPr="00C81691" w:rsidRDefault="00067ED5" w:rsidP="00067ED5">
      <w:pPr>
        <w:autoSpaceDE w:val="0"/>
        <w:autoSpaceDN w:val="0"/>
        <w:adjustRightInd w:val="0"/>
        <w:jc w:val="both"/>
        <w:rPr>
          <w:rFonts w:eastAsiaTheme="minorHAnsi"/>
          <w:b/>
          <w:bCs/>
          <w:sz w:val="24"/>
          <w:szCs w:val="24"/>
          <w:lang w:eastAsia="en-US"/>
        </w:rPr>
      </w:pPr>
      <w:r w:rsidRPr="00C81691">
        <w:rPr>
          <w:rFonts w:eastAsiaTheme="minorHAnsi"/>
          <w:b/>
          <w:bCs/>
          <w:sz w:val="24"/>
          <w:szCs w:val="24"/>
          <w:lang w:eastAsia="en-US"/>
        </w:rPr>
        <w:t>10. PRZEPISY ZWI</w:t>
      </w:r>
      <w:r w:rsidRPr="00C81691">
        <w:rPr>
          <w:rFonts w:eastAsia="TimesNewRoman"/>
          <w:sz w:val="24"/>
          <w:szCs w:val="24"/>
          <w:lang w:eastAsia="en-US"/>
        </w:rPr>
        <w:t>Ą</w:t>
      </w:r>
      <w:r w:rsidRPr="00C81691">
        <w:rPr>
          <w:rFonts w:eastAsiaTheme="minorHAnsi"/>
          <w:b/>
          <w:bCs/>
          <w:sz w:val="24"/>
          <w:szCs w:val="24"/>
          <w:lang w:eastAsia="en-US"/>
        </w:rPr>
        <w:t>ZANE</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„Warunki techniczne wykonania i odbioru robót budowlano-monta</w:t>
      </w:r>
      <w:r>
        <w:rPr>
          <w:rFonts w:eastAsia="TimesNewRoman"/>
          <w:sz w:val="24"/>
          <w:szCs w:val="24"/>
          <w:lang w:eastAsia="en-US"/>
        </w:rPr>
        <w:t>ż</w:t>
      </w:r>
      <w:r w:rsidRPr="00C81691">
        <w:rPr>
          <w:rFonts w:eastAsiaTheme="minorHAnsi"/>
          <w:sz w:val="24"/>
          <w:szCs w:val="24"/>
          <w:lang w:eastAsia="en-US"/>
        </w:rPr>
        <w:t>owych. Tom II Instalacje</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sanitarne i przemysłowe”. Arkady, Warszawa 1988.</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PN-79/H-74393 „Ogólna wymagania i badania”</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PN-76/M-75001 „Armatura sieci domowej. Wymagania i badania”</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PN-80/H-74219 „Rury stalowe bez szwu walcowane na gor</w:t>
      </w:r>
      <w:r w:rsidRPr="00C81691">
        <w:rPr>
          <w:rFonts w:eastAsia="TimesNewRoman"/>
          <w:sz w:val="24"/>
          <w:szCs w:val="24"/>
          <w:lang w:eastAsia="en-US"/>
        </w:rPr>
        <w:t>ą</w:t>
      </w:r>
      <w:r w:rsidRPr="00C81691">
        <w:rPr>
          <w:rFonts w:eastAsiaTheme="minorHAnsi"/>
          <w:sz w:val="24"/>
          <w:szCs w:val="24"/>
          <w:lang w:eastAsia="en-US"/>
        </w:rPr>
        <w:t>co ogólnego zastosowania”</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„Warunki techniczne wykonania i odbioru sieci i instalacji.” Centralny O</w:t>
      </w:r>
      <w:r w:rsidRPr="00C81691">
        <w:rPr>
          <w:rFonts w:eastAsia="TimesNewRoman"/>
          <w:sz w:val="24"/>
          <w:szCs w:val="24"/>
          <w:lang w:eastAsia="en-US"/>
        </w:rPr>
        <w:t>ś</w:t>
      </w:r>
      <w:r w:rsidRPr="00C81691">
        <w:rPr>
          <w:rFonts w:eastAsiaTheme="minorHAnsi"/>
          <w:sz w:val="24"/>
          <w:szCs w:val="24"/>
          <w:lang w:eastAsia="en-US"/>
        </w:rPr>
        <w:t>rodek Badawczo-</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Rozwojowy Techniki Instalacyjnej INSTAL, Warszawa, 2001</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b/>
          <w:bCs/>
          <w:sz w:val="24"/>
          <w:szCs w:val="24"/>
          <w:lang w:eastAsia="en-US"/>
        </w:rPr>
        <w:t>Przepisy (</w:t>
      </w:r>
      <w:r w:rsidRPr="00C81691">
        <w:rPr>
          <w:rFonts w:eastAsiaTheme="minorHAnsi"/>
          <w:sz w:val="24"/>
          <w:szCs w:val="24"/>
          <w:lang w:eastAsia="en-US"/>
        </w:rPr>
        <w:t>z uwzgl</w:t>
      </w:r>
      <w:r w:rsidRPr="00C81691">
        <w:rPr>
          <w:rFonts w:eastAsia="TimesNewRoman"/>
          <w:sz w:val="24"/>
          <w:szCs w:val="24"/>
          <w:lang w:eastAsia="en-US"/>
        </w:rPr>
        <w:t>ę</w:t>
      </w:r>
      <w:r w:rsidRPr="00C81691">
        <w:rPr>
          <w:rFonts w:eastAsiaTheme="minorHAnsi"/>
          <w:sz w:val="24"/>
          <w:szCs w:val="24"/>
          <w:lang w:eastAsia="en-US"/>
        </w:rPr>
        <w:t>dnieniem pó</w:t>
      </w:r>
      <w:r w:rsidRPr="00C81691">
        <w:rPr>
          <w:rFonts w:eastAsia="TimesNewRoman"/>
          <w:sz w:val="24"/>
          <w:szCs w:val="24"/>
          <w:lang w:eastAsia="en-US"/>
        </w:rPr>
        <w:t>ź</w:t>
      </w:r>
      <w:r w:rsidRPr="00C81691">
        <w:rPr>
          <w:rFonts w:eastAsiaTheme="minorHAnsi"/>
          <w:sz w:val="24"/>
          <w:szCs w:val="24"/>
          <w:lang w:eastAsia="en-US"/>
        </w:rPr>
        <w:t>niejszych zmian):</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Ustawa z dnia 7 l</w:t>
      </w:r>
      <w:r w:rsidR="00FE648A">
        <w:rPr>
          <w:rFonts w:eastAsiaTheme="minorHAnsi"/>
          <w:sz w:val="24"/>
          <w:szCs w:val="24"/>
          <w:lang w:eastAsia="en-US"/>
        </w:rPr>
        <w:t xml:space="preserve">ipca 1994 r. „Prawo Budowlane </w:t>
      </w:r>
      <w:r w:rsidRPr="00C81691">
        <w:rPr>
          <w:rFonts w:eastAsiaTheme="minorHAnsi"/>
          <w:sz w:val="24"/>
          <w:szCs w:val="24"/>
          <w:lang w:eastAsia="en-US"/>
        </w:rPr>
        <w:t xml:space="preserve">(Dz.U.Nr.89 </w:t>
      </w:r>
      <w:proofErr w:type="spellStart"/>
      <w:r w:rsidRPr="00C81691">
        <w:rPr>
          <w:rFonts w:eastAsiaTheme="minorHAnsi"/>
          <w:sz w:val="24"/>
          <w:szCs w:val="24"/>
          <w:lang w:eastAsia="en-US"/>
        </w:rPr>
        <w:t>poz</w:t>
      </w:r>
      <w:proofErr w:type="spellEnd"/>
      <w:r w:rsidRPr="00C81691">
        <w:rPr>
          <w:rFonts w:eastAsiaTheme="minorHAnsi"/>
          <w:sz w:val="24"/>
          <w:szCs w:val="24"/>
          <w:lang w:eastAsia="en-US"/>
        </w:rPr>
        <w:t xml:space="preserve"> 414 zm.1997 Nr.111 poz. 726)</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Rozporz</w:t>
      </w:r>
      <w:r w:rsidRPr="00C81691">
        <w:rPr>
          <w:rFonts w:eastAsia="TimesNewRoman"/>
          <w:sz w:val="24"/>
          <w:szCs w:val="24"/>
          <w:lang w:eastAsia="en-US"/>
        </w:rPr>
        <w:t>ą</w:t>
      </w:r>
      <w:r w:rsidRPr="00C81691">
        <w:rPr>
          <w:rFonts w:eastAsiaTheme="minorHAnsi"/>
          <w:sz w:val="24"/>
          <w:szCs w:val="24"/>
          <w:lang w:eastAsia="en-US"/>
        </w:rPr>
        <w:t>dzenie Ministra Infrastruktury z 12 kwietnia 2002 r. w sprawie warunków</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technicznych, jakim powinny odpowiada</w:t>
      </w:r>
      <w:r w:rsidRPr="00C81691">
        <w:rPr>
          <w:rFonts w:eastAsia="TimesNewRoman"/>
          <w:sz w:val="24"/>
          <w:szCs w:val="24"/>
          <w:lang w:eastAsia="en-US"/>
        </w:rPr>
        <w:t xml:space="preserve">ć </w:t>
      </w:r>
      <w:r w:rsidRPr="00C81691">
        <w:rPr>
          <w:rFonts w:eastAsiaTheme="minorHAnsi"/>
          <w:sz w:val="24"/>
          <w:szCs w:val="24"/>
          <w:lang w:eastAsia="en-US"/>
        </w:rPr>
        <w:t>budynki i ich usytuowanie (Dziennik Ustaw nr 75</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poz. 690 z dnia 15.06.2002 r.).</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Rozporz</w:t>
      </w:r>
      <w:r w:rsidRPr="00C81691">
        <w:rPr>
          <w:rFonts w:eastAsia="TimesNewRoman"/>
          <w:sz w:val="24"/>
          <w:szCs w:val="24"/>
          <w:lang w:eastAsia="en-US"/>
        </w:rPr>
        <w:t>ą</w:t>
      </w:r>
      <w:r w:rsidRPr="00C81691">
        <w:rPr>
          <w:rFonts w:eastAsiaTheme="minorHAnsi"/>
          <w:sz w:val="24"/>
          <w:szCs w:val="24"/>
          <w:lang w:eastAsia="en-US"/>
        </w:rPr>
        <w:t>dzenie Ministra Spraw Wewn</w:t>
      </w:r>
      <w:r w:rsidRPr="00C81691">
        <w:rPr>
          <w:rFonts w:eastAsia="TimesNewRoman"/>
          <w:sz w:val="24"/>
          <w:szCs w:val="24"/>
          <w:lang w:eastAsia="en-US"/>
        </w:rPr>
        <w:t>ę</w:t>
      </w:r>
      <w:r w:rsidRPr="00C81691">
        <w:rPr>
          <w:rFonts w:eastAsiaTheme="minorHAnsi"/>
          <w:sz w:val="24"/>
          <w:szCs w:val="24"/>
          <w:lang w:eastAsia="en-US"/>
        </w:rPr>
        <w:t>trznych z dnia 3 listopada 1992 r. w sprawie ochrony</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przeciwpo</w:t>
      </w:r>
      <w:r>
        <w:rPr>
          <w:rFonts w:eastAsia="TimesNewRoman"/>
          <w:sz w:val="24"/>
          <w:szCs w:val="24"/>
          <w:lang w:eastAsia="en-US"/>
        </w:rPr>
        <w:t>ż</w:t>
      </w:r>
      <w:r w:rsidRPr="00C81691">
        <w:rPr>
          <w:rFonts w:eastAsiaTheme="minorHAnsi"/>
          <w:sz w:val="24"/>
          <w:szCs w:val="24"/>
          <w:lang w:eastAsia="en-US"/>
        </w:rPr>
        <w:t>arowej budynków, innych obiektów budowlanych i terenów.</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Rozporz</w:t>
      </w:r>
      <w:r w:rsidRPr="00C81691">
        <w:rPr>
          <w:rFonts w:eastAsia="TimesNewRoman"/>
          <w:sz w:val="24"/>
          <w:szCs w:val="24"/>
          <w:lang w:eastAsia="en-US"/>
        </w:rPr>
        <w:t>ą</w:t>
      </w:r>
      <w:r w:rsidRPr="00C81691">
        <w:rPr>
          <w:rFonts w:eastAsiaTheme="minorHAnsi"/>
          <w:sz w:val="24"/>
          <w:szCs w:val="24"/>
          <w:lang w:eastAsia="en-US"/>
        </w:rPr>
        <w:t>dzenie Ministra Spraw Wewn</w:t>
      </w:r>
      <w:r w:rsidRPr="00C81691">
        <w:rPr>
          <w:rFonts w:eastAsia="TimesNewRoman"/>
          <w:sz w:val="24"/>
          <w:szCs w:val="24"/>
          <w:lang w:eastAsia="en-US"/>
        </w:rPr>
        <w:t>ę</w:t>
      </w:r>
      <w:r w:rsidRPr="00C81691">
        <w:rPr>
          <w:rFonts w:eastAsiaTheme="minorHAnsi"/>
          <w:sz w:val="24"/>
          <w:szCs w:val="24"/>
          <w:lang w:eastAsia="en-US"/>
        </w:rPr>
        <w:t>trznych z dnia 22 kwietnia 1998 r. w sprawie wyrobów</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słu</w:t>
      </w:r>
      <w:r>
        <w:rPr>
          <w:rFonts w:eastAsia="TimesNewRoman"/>
          <w:sz w:val="24"/>
          <w:szCs w:val="24"/>
          <w:lang w:eastAsia="en-US"/>
        </w:rPr>
        <w:t>ż</w:t>
      </w:r>
      <w:r w:rsidRPr="00C81691">
        <w:rPr>
          <w:rFonts w:eastAsia="TimesNewRoman"/>
          <w:sz w:val="24"/>
          <w:szCs w:val="24"/>
          <w:lang w:eastAsia="en-US"/>
        </w:rPr>
        <w:t>ą</w:t>
      </w:r>
      <w:r w:rsidRPr="00C81691">
        <w:rPr>
          <w:rFonts w:eastAsiaTheme="minorHAnsi"/>
          <w:sz w:val="24"/>
          <w:szCs w:val="24"/>
          <w:lang w:eastAsia="en-US"/>
        </w:rPr>
        <w:t>cych do ochrony przeciwpo</w:t>
      </w:r>
      <w:r>
        <w:rPr>
          <w:rFonts w:eastAsia="TimesNewRoman"/>
          <w:sz w:val="24"/>
          <w:szCs w:val="24"/>
          <w:lang w:eastAsia="en-US"/>
        </w:rPr>
        <w:t>ż</w:t>
      </w:r>
      <w:r w:rsidRPr="00C81691">
        <w:rPr>
          <w:rFonts w:eastAsiaTheme="minorHAnsi"/>
          <w:sz w:val="24"/>
          <w:szCs w:val="24"/>
          <w:lang w:eastAsia="en-US"/>
        </w:rPr>
        <w:t>arowej, które mog</w:t>
      </w:r>
      <w:r w:rsidRPr="00C81691">
        <w:rPr>
          <w:rFonts w:eastAsia="TimesNewRoman"/>
          <w:sz w:val="24"/>
          <w:szCs w:val="24"/>
          <w:lang w:eastAsia="en-US"/>
        </w:rPr>
        <w:t xml:space="preserve">ą </w:t>
      </w:r>
      <w:r w:rsidRPr="00C81691">
        <w:rPr>
          <w:rFonts w:eastAsiaTheme="minorHAnsi"/>
          <w:sz w:val="24"/>
          <w:szCs w:val="24"/>
          <w:lang w:eastAsia="en-US"/>
        </w:rPr>
        <w:t>by</w:t>
      </w:r>
      <w:r w:rsidRPr="00C81691">
        <w:rPr>
          <w:rFonts w:eastAsia="TimesNewRoman"/>
          <w:sz w:val="24"/>
          <w:szCs w:val="24"/>
          <w:lang w:eastAsia="en-US"/>
        </w:rPr>
        <w:t xml:space="preserve">ć </w:t>
      </w:r>
      <w:r w:rsidRPr="00C81691">
        <w:rPr>
          <w:rFonts w:eastAsiaTheme="minorHAnsi"/>
          <w:sz w:val="24"/>
          <w:szCs w:val="24"/>
          <w:lang w:eastAsia="en-US"/>
        </w:rPr>
        <w:t>wprowadzane do obrotu i stosowane</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wył</w:t>
      </w:r>
      <w:r w:rsidRPr="00C81691">
        <w:rPr>
          <w:rFonts w:eastAsia="TimesNewRoman"/>
          <w:sz w:val="24"/>
          <w:szCs w:val="24"/>
          <w:lang w:eastAsia="en-US"/>
        </w:rPr>
        <w:t>ą</w:t>
      </w:r>
      <w:r w:rsidRPr="00C81691">
        <w:rPr>
          <w:rFonts w:eastAsiaTheme="minorHAnsi"/>
          <w:sz w:val="24"/>
          <w:szCs w:val="24"/>
          <w:lang w:eastAsia="en-US"/>
        </w:rPr>
        <w:t>cznie na podstawie certyfikatu zgodno</w:t>
      </w:r>
      <w:r w:rsidRPr="00C81691">
        <w:rPr>
          <w:rFonts w:eastAsia="TimesNewRoman"/>
          <w:sz w:val="24"/>
          <w:szCs w:val="24"/>
          <w:lang w:eastAsia="en-US"/>
        </w:rPr>
        <w:t>ś</w:t>
      </w:r>
      <w:r w:rsidRPr="00C81691">
        <w:rPr>
          <w:rFonts w:eastAsiaTheme="minorHAnsi"/>
          <w:sz w:val="24"/>
          <w:szCs w:val="24"/>
          <w:lang w:eastAsia="en-US"/>
        </w:rPr>
        <w:t>ci.</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Rozporz</w:t>
      </w:r>
      <w:r w:rsidRPr="00C81691">
        <w:rPr>
          <w:rFonts w:eastAsia="TimesNewRoman"/>
          <w:sz w:val="24"/>
          <w:szCs w:val="24"/>
          <w:lang w:eastAsia="en-US"/>
        </w:rPr>
        <w:t>ą</w:t>
      </w:r>
      <w:r w:rsidRPr="00C81691">
        <w:rPr>
          <w:rFonts w:eastAsiaTheme="minorHAnsi"/>
          <w:sz w:val="24"/>
          <w:szCs w:val="24"/>
          <w:lang w:eastAsia="en-US"/>
        </w:rPr>
        <w:t>dzenie Ministra Pracy i Polityki Socjalnej z dnia 26 wrze</w:t>
      </w:r>
      <w:r w:rsidRPr="00C81691">
        <w:rPr>
          <w:rFonts w:eastAsia="TimesNewRoman"/>
          <w:sz w:val="24"/>
          <w:szCs w:val="24"/>
          <w:lang w:eastAsia="en-US"/>
        </w:rPr>
        <w:t>ś</w:t>
      </w:r>
      <w:r w:rsidRPr="00C81691">
        <w:rPr>
          <w:rFonts w:eastAsiaTheme="minorHAnsi"/>
          <w:sz w:val="24"/>
          <w:szCs w:val="24"/>
          <w:lang w:eastAsia="en-US"/>
        </w:rPr>
        <w:t>nia 1997 r. w sprawie</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ogólnych przepisów bezpiecze</w:t>
      </w:r>
      <w:r w:rsidRPr="00C81691">
        <w:rPr>
          <w:rFonts w:eastAsia="TimesNewRoman"/>
          <w:sz w:val="24"/>
          <w:szCs w:val="24"/>
          <w:lang w:eastAsia="en-US"/>
        </w:rPr>
        <w:t>ń</w:t>
      </w:r>
      <w:r w:rsidRPr="00C81691">
        <w:rPr>
          <w:rFonts w:eastAsiaTheme="minorHAnsi"/>
          <w:sz w:val="24"/>
          <w:szCs w:val="24"/>
          <w:lang w:eastAsia="en-US"/>
        </w:rPr>
        <w:t>stwa i higieny pracy.</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Ustawa z dn. 16.04.2004 r. o wyrobach budowlanych (Dz.U.44.92.881)</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Rozporz</w:t>
      </w:r>
      <w:r w:rsidRPr="00C81691">
        <w:rPr>
          <w:rFonts w:eastAsia="TimesNewRoman"/>
          <w:sz w:val="24"/>
          <w:szCs w:val="24"/>
          <w:lang w:eastAsia="en-US"/>
        </w:rPr>
        <w:t>ą</w:t>
      </w:r>
      <w:r w:rsidRPr="00C81691">
        <w:rPr>
          <w:rFonts w:eastAsiaTheme="minorHAnsi"/>
          <w:sz w:val="24"/>
          <w:szCs w:val="24"/>
          <w:lang w:eastAsia="en-US"/>
        </w:rPr>
        <w:t>dzenie Ministra Infrastruktury z dn. 6.02.2003 r. w sprawie bezpiecze</w:t>
      </w:r>
      <w:r w:rsidRPr="00C81691">
        <w:rPr>
          <w:rFonts w:eastAsia="TimesNewRoman"/>
          <w:sz w:val="24"/>
          <w:szCs w:val="24"/>
          <w:lang w:eastAsia="en-US"/>
        </w:rPr>
        <w:t>ń</w:t>
      </w:r>
      <w:r w:rsidRPr="00C81691">
        <w:rPr>
          <w:rFonts w:eastAsiaTheme="minorHAnsi"/>
          <w:sz w:val="24"/>
          <w:szCs w:val="24"/>
          <w:lang w:eastAsia="en-US"/>
        </w:rPr>
        <w:t>stwa i higieny</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pracy podczas wykonywania robót budowlanych (Dz.U.03.47.401)</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Zarz</w:t>
      </w:r>
      <w:r w:rsidRPr="00C81691">
        <w:rPr>
          <w:rFonts w:eastAsia="TimesNewRoman"/>
          <w:sz w:val="24"/>
          <w:szCs w:val="24"/>
          <w:lang w:eastAsia="en-US"/>
        </w:rPr>
        <w:t>ą</w:t>
      </w:r>
      <w:r w:rsidRPr="00C81691">
        <w:rPr>
          <w:rFonts w:eastAsiaTheme="minorHAnsi"/>
          <w:sz w:val="24"/>
          <w:szCs w:val="24"/>
          <w:lang w:eastAsia="en-US"/>
        </w:rPr>
        <w:t>dzenie Ministra Górnictwa z dnia 3 maja 1978 r. w sprawie warunków dostarczania</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Paliw gazowych M.P.Nr.16 poz.56 zm.1981 r. Nr.15 poz.123,1983 Nr.2 poz.14, Nr.39</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poz.223.</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Rozporz</w:t>
      </w:r>
      <w:r w:rsidRPr="00C81691">
        <w:rPr>
          <w:rFonts w:eastAsia="TimesNewRoman"/>
          <w:sz w:val="24"/>
          <w:szCs w:val="24"/>
          <w:lang w:eastAsia="en-US"/>
        </w:rPr>
        <w:t>ą</w:t>
      </w:r>
      <w:r w:rsidRPr="00C81691">
        <w:rPr>
          <w:rFonts w:eastAsiaTheme="minorHAnsi"/>
          <w:sz w:val="24"/>
          <w:szCs w:val="24"/>
          <w:lang w:eastAsia="en-US"/>
        </w:rPr>
        <w:t>dzenie Ministra Przemysłu i Handlu z dnia 14 listopada 1995 r. w sprawie warunków</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technicznych jakim powinny odpowiada</w:t>
      </w:r>
      <w:r w:rsidRPr="00C81691">
        <w:rPr>
          <w:rFonts w:eastAsia="TimesNewRoman"/>
          <w:sz w:val="24"/>
          <w:szCs w:val="24"/>
          <w:lang w:eastAsia="en-US"/>
        </w:rPr>
        <w:t xml:space="preserve">ć </w:t>
      </w:r>
      <w:r w:rsidRPr="00C81691">
        <w:rPr>
          <w:rFonts w:eastAsiaTheme="minorHAnsi"/>
          <w:sz w:val="24"/>
          <w:szCs w:val="24"/>
          <w:lang w:eastAsia="en-US"/>
        </w:rPr>
        <w:t>sieci gazowe Dz.U.Nr.139 poz.686</w:t>
      </w:r>
    </w:p>
    <w:p w:rsidR="00067ED5" w:rsidRPr="00C81691" w:rsidRDefault="00067ED5" w:rsidP="00067ED5">
      <w:pPr>
        <w:autoSpaceDE w:val="0"/>
        <w:autoSpaceDN w:val="0"/>
        <w:adjustRightInd w:val="0"/>
        <w:jc w:val="both"/>
        <w:rPr>
          <w:rFonts w:eastAsiaTheme="minorHAnsi"/>
          <w:b/>
          <w:bCs/>
          <w:sz w:val="24"/>
          <w:szCs w:val="24"/>
          <w:lang w:eastAsia="en-US"/>
        </w:rPr>
      </w:pPr>
      <w:r w:rsidRPr="00C81691">
        <w:rPr>
          <w:rFonts w:eastAsiaTheme="minorHAnsi"/>
          <w:b/>
          <w:bCs/>
          <w:sz w:val="24"/>
          <w:szCs w:val="24"/>
          <w:lang w:eastAsia="en-US"/>
        </w:rPr>
        <w:t>Katalogi, aprobaty techniczne, DTR zastosowanych urz</w:t>
      </w:r>
      <w:r w:rsidRPr="00C81691">
        <w:rPr>
          <w:rFonts w:eastAsia="TimesNewRoman"/>
          <w:sz w:val="24"/>
          <w:szCs w:val="24"/>
          <w:lang w:eastAsia="en-US"/>
        </w:rPr>
        <w:t>ą</w:t>
      </w:r>
      <w:r w:rsidRPr="00C81691">
        <w:rPr>
          <w:rFonts w:eastAsiaTheme="minorHAnsi"/>
          <w:b/>
          <w:bCs/>
          <w:sz w:val="24"/>
          <w:szCs w:val="24"/>
          <w:lang w:eastAsia="en-US"/>
        </w:rPr>
        <w:t>dze</w:t>
      </w:r>
      <w:r w:rsidRPr="00C81691">
        <w:rPr>
          <w:rFonts w:eastAsia="TimesNewRoman"/>
          <w:sz w:val="24"/>
          <w:szCs w:val="24"/>
          <w:lang w:eastAsia="en-US"/>
        </w:rPr>
        <w:t xml:space="preserve">ń </w:t>
      </w:r>
      <w:r w:rsidRPr="00C81691">
        <w:rPr>
          <w:rFonts w:eastAsiaTheme="minorHAnsi"/>
          <w:b/>
          <w:bCs/>
          <w:sz w:val="24"/>
          <w:szCs w:val="24"/>
          <w:lang w:eastAsia="en-US"/>
        </w:rPr>
        <w:t>i materiałów.</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b/>
          <w:bCs/>
          <w:sz w:val="24"/>
          <w:szCs w:val="24"/>
          <w:lang w:eastAsia="en-US"/>
        </w:rPr>
        <w:t xml:space="preserve">Polskie Normy </w:t>
      </w:r>
      <w:r w:rsidRPr="00C81691">
        <w:rPr>
          <w:rFonts w:eastAsiaTheme="minorHAnsi"/>
          <w:sz w:val="24"/>
          <w:szCs w:val="24"/>
          <w:lang w:eastAsia="en-US"/>
        </w:rPr>
        <w:t>wprowadzone do obowi</w:t>
      </w:r>
      <w:r w:rsidRPr="00C81691">
        <w:rPr>
          <w:rFonts w:eastAsia="TimesNewRoman"/>
          <w:sz w:val="24"/>
          <w:szCs w:val="24"/>
          <w:lang w:eastAsia="en-US"/>
        </w:rPr>
        <w:t>ą</w:t>
      </w:r>
      <w:r w:rsidRPr="00C81691">
        <w:rPr>
          <w:rFonts w:eastAsiaTheme="minorHAnsi"/>
          <w:sz w:val="24"/>
          <w:szCs w:val="24"/>
          <w:lang w:eastAsia="en-US"/>
        </w:rPr>
        <w:t>zkowego stosowania:</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PN-81/B-01052/04 – „Budownictwo mieszkaniowe. Pomieszczenia kuchenne .Wymiary</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koordynacyjne powierzchni u</w:t>
      </w:r>
      <w:r>
        <w:rPr>
          <w:rFonts w:eastAsia="TimesNewRoman"/>
          <w:sz w:val="24"/>
          <w:szCs w:val="24"/>
          <w:lang w:eastAsia="en-US"/>
        </w:rPr>
        <w:t>ż</w:t>
      </w:r>
      <w:r w:rsidRPr="00C81691">
        <w:rPr>
          <w:rFonts w:eastAsiaTheme="minorHAnsi"/>
          <w:sz w:val="24"/>
          <w:szCs w:val="24"/>
          <w:lang w:eastAsia="en-US"/>
        </w:rPr>
        <w:t>ytkowej zwi</w:t>
      </w:r>
      <w:r w:rsidRPr="00C81691">
        <w:rPr>
          <w:rFonts w:eastAsia="TimesNewRoman"/>
          <w:sz w:val="24"/>
          <w:szCs w:val="24"/>
          <w:lang w:eastAsia="en-US"/>
        </w:rPr>
        <w:t>ą</w:t>
      </w:r>
      <w:r w:rsidRPr="00C81691">
        <w:rPr>
          <w:rFonts w:eastAsiaTheme="minorHAnsi"/>
          <w:sz w:val="24"/>
          <w:szCs w:val="24"/>
          <w:lang w:eastAsia="en-US"/>
        </w:rPr>
        <w:t>zanej ze spo</w:t>
      </w:r>
      <w:r>
        <w:rPr>
          <w:rFonts w:eastAsia="TimesNewRoman"/>
          <w:sz w:val="24"/>
          <w:szCs w:val="24"/>
          <w:lang w:eastAsia="en-US"/>
        </w:rPr>
        <w:t>ż</w:t>
      </w:r>
      <w:r w:rsidRPr="00C81691">
        <w:rPr>
          <w:rFonts w:eastAsiaTheme="minorHAnsi"/>
          <w:sz w:val="24"/>
          <w:szCs w:val="24"/>
          <w:lang w:eastAsia="en-US"/>
        </w:rPr>
        <w:t>ywaniem posiłków.”</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PN-87/C-96001- „Paliwa gazowe rozprowadzane wspóln</w:t>
      </w:r>
      <w:r w:rsidRPr="00C81691">
        <w:rPr>
          <w:rFonts w:eastAsia="TimesNewRoman"/>
          <w:sz w:val="24"/>
          <w:szCs w:val="24"/>
          <w:lang w:eastAsia="en-US"/>
        </w:rPr>
        <w:t xml:space="preserve">ą </w:t>
      </w:r>
      <w:r w:rsidRPr="00C81691">
        <w:rPr>
          <w:rFonts w:eastAsiaTheme="minorHAnsi"/>
          <w:sz w:val="24"/>
          <w:szCs w:val="24"/>
          <w:lang w:eastAsia="en-US"/>
        </w:rPr>
        <w:t>sieci</w:t>
      </w:r>
      <w:r w:rsidRPr="00C81691">
        <w:rPr>
          <w:rFonts w:eastAsia="TimesNewRoman"/>
          <w:sz w:val="24"/>
          <w:szCs w:val="24"/>
          <w:lang w:eastAsia="en-US"/>
        </w:rPr>
        <w:t xml:space="preserve">ą </w:t>
      </w:r>
      <w:r w:rsidRPr="00C81691">
        <w:rPr>
          <w:rFonts w:eastAsiaTheme="minorHAnsi"/>
          <w:sz w:val="24"/>
          <w:szCs w:val="24"/>
          <w:lang w:eastAsia="en-US"/>
        </w:rPr>
        <w:t>i przeznaczone dla</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gospodarki komunalnej”.</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PN-89/M-02650- „Armatura i ruroci</w:t>
      </w:r>
      <w:r w:rsidRPr="00C81691">
        <w:rPr>
          <w:rFonts w:eastAsia="TimesNewRoman"/>
          <w:sz w:val="24"/>
          <w:szCs w:val="24"/>
          <w:lang w:eastAsia="en-US"/>
        </w:rPr>
        <w:t>ą</w:t>
      </w:r>
      <w:r w:rsidRPr="00C81691">
        <w:rPr>
          <w:rFonts w:eastAsiaTheme="minorHAnsi"/>
          <w:sz w:val="24"/>
          <w:szCs w:val="24"/>
          <w:lang w:eastAsia="en-US"/>
        </w:rPr>
        <w:t>gi. Ci</w:t>
      </w:r>
      <w:r w:rsidRPr="00C81691">
        <w:rPr>
          <w:rFonts w:eastAsia="TimesNewRoman"/>
          <w:sz w:val="24"/>
          <w:szCs w:val="24"/>
          <w:lang w:eastAsia="en-US"/>
        </w:rPr>
        <w:t>ś</w:t>
      </w:r>
      <w:r w:rsidRPr="00C81691">
        <w:rPr>
          <w:rFonts w:eastAsiaTheme="minorHAnsi"/>
          <w:sz w:val="24"/>
          <w:szCs w:val="24"/>
          <w:lang w:eastAsia="en-US"/>
        </w:rPr>
        <w:t>nienia i temperatury (klasyfikacja ci</w:t>
      </w:r>
      <w:r w:rsidRPr="00C81691">
        <w:rPr>
          <w:rFonts w:eastAsia="TimesNewRoman"/>
          <w:sz w:val="24"/>
          <w:szCs w:val="24"/>
          <w:lang w:eastAsia="en-US"/>
        </w:rPr>
        <w:t>ś</w:t>
      </w:r>
      <w:r w:rsidRPr="00C81691">
        <w:rPr>
          <w:rFonts w:eastAsiaTheme="minorHAnsi"/>
          <w:sz w:val="24"/>
          <w:szCs w:val="24"/>
          <w:lang w:eastAsia="en-US"/>
        </w:rPr>
        <w:t>nie</w:t>
      </w:r>
      <w:r w:rsidRPr="00C81691">
        <w:rPr>
          <w:rFonts w:eastAsia="TimesNewRoman"/>
          <w:sz w:val="24"/>
          <w:szCs w:val="24"/>
          <w:lang w:eastAsia="en-US"/>
        </w:rPr>
        <w:t xml:space="preserve">ń </w:t>
      </w:r>
      <w:r w:rsidRPr="00C81691">
        <w:rPr>
          <w:rFonts w:eastAsiaTheme="minorHAnsi"/>
          <w:sz w:val="24"/>
          <w:szCs w:val="24"/>
          <w:lang w:eastAsia="en-US"/>
        </w:rPr>
        <w:t>i</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temperatur dla armatury przemysłowej i ruroci</w:t>
      </w:r>
      <w:r w:rsidRPr="00C81691">
        <w:rPr>
          <w:rFonts w:eastAsia="TimesNewRoman"/>
          <w:sz w:val="24"/>
          <w:szCs w:val="24"/>
          <w:lang w:eastAsia="en-US"/>
        </w:rPr>
        <w:t>ą</w:t>
      </w:r>
      <w:r w:rsidRPr="00C81691">
        <w:rPr>
          <w:rFonts w:eastAsiaTheme="minorHAnsi"/>
          <w:sz w:val="24"/>
          <w:szCs w:val="24"/>
          <w:lang w:eastAsia="en-US"/>
        </w:rPr>
        <w:t>gów.”</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PN-M-34511:1994 – „Gazoci</w:t>
      </w:r>
      <w:r w:rsidRPr="00C81691">
        <w:rPr>
          <w:rFonts w:eastAsia="TimesNewRoman"/>
          <w:sz w:val="24"/>
          <w:szCs w:val="24"/>
          <w:lang w:eastAsia="en-US"/>
        </w:rPr>
        <w:t>ą</w:t>
      </w:r>
      <w:r w:rsidRPr="00C81691">
        <w:rPr>
          <w:rFonts w:eastAsiaTheme="minorHAnsi"/>
          <w:sz w:val="24"/>
          <w:szCs w:val="24"/>
          <w:lang w:eastAsia="en-US"/>
        </w:rPr>
        <w:t>gi i instalacje grzewcze. Reduktory o przepustowo</w:t>
      </w:r>
      <w:r w:rsidRPr="00C81691">
        <w:rPr>
          <w:rFonts w:eastAsia="TimesNewRoman"/>
          <w:sz w:val="24"/>
          <w:szCs w:val="24"/>
          <w:lang w:eastAsia="en-US"/>
        </w:rPr>
        <w:t>ś</w:t>
      </w:r>
      <w:r w:rsidRPr="00C81691">
        <w:rPr>
          <w:rFonts w:eastAsiaTheme="minorHAnsi"/>
          <w:sz w:val="24"/>
          <w:szCs w:val="24"/>
          <w:lang w:eastAsia="en-US"/>
        </w:rPr>
        <w:t>ci do 60</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m3/h na ci</w:t>
      </w:r>
      <w:r w:rsidRPr="00C81691">
        <w:rPr>
          <w:rFonts w:eastAsia="TimesNewRoman"/>
          <w:sz w:val="24"/>
          <w:szCs w:val="24"/>
          <w:lang w:eastAsia="en-US"/>
        </w:rPr>
        <w:t>ś</w:t>
      </w:r>
      <w:r w:rsidRPr="00C81691">
        <w:rPr>
          <w:rFonts w:eastAsiaTheme="minorHAnsi"/>
          <w:sz w:val="24"/>
          <w:szCs w:val="24"/>
          <w:lang w:eastAsia="en-US"/>
        </w:rPr>
        <w:t xml:space="preserve">nienie </w:t>
      </w:r>
      <w:r w:rsidRPr="00C81691">
        <w:rPr>
          <w:rFonts w:eastAsia="TimesNewRoman"/>
          <w:sz w:val="24"/>
          <w:szCs w:val="24"/>
          <w:lang w:eastAsia="en-US"/>
        </w:rPr>
        <w:t>ś</w:t>
      </w:r>
      <w:r w:rsidRPr="00C81691">
        <w:rPr>
          <w:rFonts w:eastAsiaTheme="minorHAnsi"/>
          <w:sz w:val="24"/>
          <w:szCs w:val="24"/>
          <w:lang w:eastAsia="en-US"/>
        </w:rPr>
        <w:t>rednie. Wymagania i badania.”</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xml:space="preserve">· PN-93/M-35350- „Kotły grzewcze wodne niskotemperaturowe i </w:t>
      </w:r>
      <w:r w:rsidRPr="00C81691">
        <w:rPr>
          <w:rFonts w:eastAsia="TimesNewRoman"/>
          <w:sz w:val="24"/>
          <w:szCs w:val="24"/>
          <w:lang w:eastAsia="en-US"/>
        </w:rPr>
        <w:t>ś</w:t>
      </w:r>
      <w:r w:rsidRPr="00C81691">
        <w:rPr>
          <w:rFonts w:eastAsiaTheme="minorHAnsi"/>
          <w:sz w:val="24"/>
          <w:szCs w:val="24"/>
          <w:lang w:eastAsia="en-US"/>
        </w:rPr>
        <w:t>redniotemperaturowe.</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Wymagania i badania.”</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PN-79/M-40300- „Kuchnie i kuchenki gazowe u</w:t>
      </w:r>
      <w:r>
        <w:rPr>
          <w:rFonts w:eastAsia="TimesNewRoman"/>
          <w:sz w:val="24"/>
          <w:szCs w:val="24"/>
          <w:lang w:eastAsia="en-US"/>
        </w:rPr>
        <w:t>ż</w:t>
      </w:r>
      <w:r w:rsidRPr="00C81691">
        <w:rPr>
          <w:rFonts w:eastAsiaTheme="minorHAnsi"/>
          <w:sz w:val="24"/>
          <w:szCs w:val="24"/>
          <w:lang w:eastAsia="en-US"/>
        </w:rPr>
        <w:t>ytku domowego.”</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PN-87/M-40301- „Gazowe grzejniki wody przepływowej,.”</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PN-86/M-40303 – „Urz</w:t>
      </w:r>
      <w:r w:rsidRPr="00C81691">
        <w:rPr>
          <w:rFonts w:eastAsia="TimesNewRoman"/>
          <w:sz w:val="24"/>
          <w:szCs w:val="24"/>
          <w:lang w:eastAsia="en-US"/>
        </w:rPr>
        <w:t>ą</w:t>
      </w:r>
      <w:r w:rsidRPr="00C81691">
        <w:rPr>
          <w:rFonts w:eastAsiaTheme="minorHAnsi"/>
          <w:sz w:val="24"/>
          <w:szCs w:val="24"/>
          <w:lang w:eastAsia="en-US"/>
        </w:rPr>
        <w:t>dzenia gazowe u</w:t>
      </w:r>
      <w:r>
        <w:rPr>
          <w:rFonts w:eastAsia="TimesNewRoman"/>
          <w:sz w:val="24"/>
          <w:szCs w:val="24"/>
          <w:lang w:eastAsia="en-US"/>
        </w:rPr>
        <w:t>ż</w:t>
      </w:r>
      <w:r w:rsidRPr="00C81691">
        <w:rPr>
          <w:rFonts w:eastAsiaTheme="minorHAnsi"/>
          <w:sz w:val="24"/>
          <w:szCs w:val="24"/>
          <w:lang w:eastAsia="en-US"/>
        </w:rPr>
        <w:t>ytku komunalnego, dom</w:t>
      </w:r>
      <w:r>
        <w:rPr>
          <w:rFonts w:eastAsiaTheme="minorHAnsi"/>
          <w:sz w:val="24"/>
          <w:szCs w:val="24"/>
          <w:lang w:eastAsia="en-US"/>
        </w:rPr>
        <w:t xml:space="preserve">owego i turystycznego </w:t>
      </w:r>
      <w:r w:rsidRPr="00C81691">
        <w:rPr>
          <w:rFonts w:eastAsiaTheme="minorHAnsi"/>
          <w:sz w:val="24"/>
          <w:szCs w:val="24"/>
          <w:lang w:eastAsia="en-US"/>
        </w:rPr>
        <w:t>Podział.”</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PN-78/M-40304/00 - „Wyposa</w:t>
      </w:r>
      <w:r>
        <w:rPr>
          <w:rFonts w:eastAsia="TimesNewRoman"/>
          <w:sz w:val="24"/>
          <w:szCs w:val="24"/>
          <w:lang w:eastAsia="en-US"/>
        </w:rPr>
        <w:t>ż</w:t>
      </w:r>
      <w:r w:rsidRPr="00C81691">
        <w:rPr>
          <w:rFonts w:eastAsiaTheme="minorHAnsi"/>
          <w:sz w:val="24"/>
          <w:szCs w:val="24"/>
          <w:lang w:eastAsia="en-US"/>
        </w:rPr>
        <w:t>enie aparatów gazowych u</w:t>
      </w:r>
      <w:r>
        <w:rPr>
          <w:rFonts w:eastAsia="TimesNewRoman"/>
          <w:sz w:val="24"/>
          <w:szCs w:val="24"/>
          <w:lang w:eastAsia="en-US"/>
        </w:rPr>
        <w:t>ż</w:t>
      </w:r>
      <w:r>
        <w:rPr>
          <w:rFonts w:eastAsiaTheme="minorHAnsi"/>
          <w:sz w:val="24"/>
          <w:szCs w:val="24"/>
          <w:lang w:eastAsia="en-US"/>
        </w:rPr>
        <w:t xml:space="preserve">ytku domowego, komunalnego                i </w:t>
      </w:r>
      <w:r w:rsidRPr="00C81691">
        <w:rPr>
          <w:rFonts w:eastAsiaTheme="minorHAnsi"/>
          <w:sz w:val="24"/>
          <w:szCs w:val="24"/>
          <w:lang w:eastAsia="en-US"/>
        </w:rPr>
        <w:t>turystycznego. Podział.”</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lastRenderedPageBreak/>
        <w:t>· PN-78/M-40304/01 – „Wyposa</w:t>
      </w:r>
      <w:r>
        <w:rPr>
          <w:rFonts w:eastAsia="TimesNewRoman"/>
          <w:sz w:val="24"/>
          <w:szCs w:val="24"/>
          <w:lang w:eastAsia="en-US"/>
        </w:rPr>
        <w:t>ż</w:t>
      </w:r>
      <w:r w:rsidRPr="00C81691">
        <w:rPr>
          <w:rFonts w:eastAsiaTheme="minorHAnsi"/>
          <w:sz w:val="24"/>
          <w:szCs w:val="24"/>
          <w:lang w:eastAsia="en-US"/>
        </w:rPr>
        <w:t>enie aparatów gazowych u</w:t>
      </w:r>
      <w:r>
        <w:rPr>
          <w:rFonts w:eastAsia="TimesNewRoman"/>
          <w:sz w:val="24"/>
          <w:szCs w:val="24"/>
          <w:lang w:eastAsia="en-US"/>
        </w:rPr>
        <w:t>ż</w:t>
      </w:r>
      <w:r w:rsidRPr="00C81691">
        <w:rPr>
          <w:rFonts w:eastAsiaTheme="minorHAnsi"/>
          <w:sz w:val="24"/>
          <w:szCs w:val="24"/>
          <w:lang w:eastAsia="en-US"/>
        </w:rPr>
        <w:t xml:space="preserve">ytku domowego, komunalnego </w:t>
      </w:r>
      <w:r>
        <w:rPr>
          <w:rFonts w:eastAsiaTheme="minorHAnsi"/>
          <w:sz w:val="24"/>
          <w:szCs w:val="24"/>
          <w:lang w:eastAsia="en-US"/>
        </w:rPr>
        <w:t xml:space="preserve">              i </w:t>
      </w:r>
      <w:r w:rsidRPr="00C81691">
        <w:rPr>
          <w:rFonts w:eastAsiaTheme="minorHAnsi"/>
          <w:sz w:val="24"/>
          <w:szCs w:val="24"/>
          <w:lang w:eastAsia="en-US"/>
        </w:rPr>
        <w:t>turystycznego. Kurki.”</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PN-86/M-40305 – „Urz</w:t>
      </w:r>
      <w:r w:rsidRPr="00C81691">
        <w:rPr>
          <w:rFonts w:eastAsia="TimesNewRoman"/>
          <w:sz w:val="24"/>
          <w:szCs w:val="24"/>
          <w:lang w:eastAsia="en-US"/>
        </w:rPr>
        <w:t>ą</w:t>
      </w:r>
      <w:r w:rsidRPr="00C81691">
        <w:rPr>
          <w:rFonts w:eastAsiaTheme="minorHAnsi"/>
          <w:sz w:val="24"/>
          <w:szCs w:val="24"/>
          <w:lang w:eastAsia="en-US"/>
        </w:rPr>
        <w:t>dzenia gazowe u</w:t>
      </w:r>
      <w:r>
        <w:rPr>
          <w:rFonts w:eastAsia="TimesNewRoman"/>
          <w:sz w:val="24"/>
          <w:szCs w:val="24"/>
          <w:lang w:eastAsia="en-US"/>
        </w:rPr>
        <w:t>ż</w:t>
      </w:r>
      <w:r w:rsidRPr="00C81691">
        <w:rPr>
          <w:rFonts w:eastAsiaTheme="minorHAnsi"/>
          <w:sz w:val="24"/>
          <w:szCs w:val="24"/>
          <w:lang w:eastAsia="en-US"/>
        </w:rPr>
        <w:t>ytku domowego. Wymagania i badania.”</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PN-86/M-40306 – „Urz</w:t>
      </w:r>
      <w:r w:rsidRPr="00C81691">
        <w:rPr>
          <w:rFonts w:eastAsia="TimesNewRoman"/>
          <w:sz w:val="24"/>
          <w:szCs w:val="24"/>
          <w:lang w:eastAsia="en-US"/>
        </w:rPr>
        <w:t>ą</w:t>
      </w:r>
      <w:r w:rsidRPr="00C81691">
        <w:rPr>
          <w:rFonts w:eastAsiaTheme="minorHAnsi"/>
          <w:sz w:val="24"/>
          <w:szCs w:val="24"/>
          <w:lang w:eastAsia="en-US"/>
        </w:rPr>
        <w:t>dzenia gazowe powszechnego u</w:t>
      </w:r>
      <w:r>
        <w:rPr>
          <w:rFonts w:eastAsia="TimesNewRoman"/>
          <w:sz w:val="24"/>
          <w:szCs w:val="24"/>
          <w:lang w:eastAsia="en-US"/>
        </w:rPr>
        <w:t>ż</w:t>
      </w:r>
      <w:r w:rsidRPr="00C81691">
        <w:rPr>
          <w:rFonts w:eastAsiaTheme="minorHAnsi"/>
          <w:sz w:val="24"/>
          <w:szCs w:val="24"/>
          <w:lang w:eastAsia="en-US"/>
        </w:rPr>
        <w:t>ytku domowego. Metody bada</w:t>
      </w:r>
      <w:r w:rsidRPr="00C81691">
        <w:rPr>
          <w:rFonts w:eastAsia="TimesNewRoman"/>
          <w:sz w:val="24"/>
          <w:szCs w:val="24"/>
          <w:lang w:eastAsia="en-US"/>
        </w:rPr>
        <w:t>ń</w:t>
      </w:r>
      <w:r w:rsidRPr="00C81691">
        <w:rPr>
          <w:rFonts w:eastAsiaTheme="minorHAnsi"/>
          <w:sz w:val="24"/>
          <w:szCs w:val="24"/>
          <w:lang w:eastAsia="en-US"/>
        </w:rPr>
        <w:t>.”</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PN- 83/M-54831 – „Gazomierze. Podział, oznaczenia, nazwy i okre</w:t>
      </w:r>
      <w:r w:rsidRPr="00C81691">
        <w:rPr>
          <w:rFonts w:eastAsia="TimesNewRoman"/>
          <w:sz w:val="24"/>
          <w:szCs w:val="24"/>
          <w:lang w:eastAsia="en-US"/>
        </w:rPr>
        <w:t>ś</w:t>
      </w:r>
      <w:r w:rsidRPr="00C81691">
        <w:rPr>
          <w:rFonts w:eastAsiaTheme="minorHAnsi"/>
          <w:sz w:val="24"/>
          <w:szCs w:val="24"/>
          <w:lang w:eastAsia="en-US"/>
        </w:rPr>
        <w:t>lenia.”</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PN-92/M-54832/01 – „Gazomierze. Ogólne wymagania i badania.”</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PN-92/M-74001 – „Armatura przemysłowa. Ogólne wymagania i badania.”</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PN-76/M-75001 – „Armatura sieci domowej. Wymagania i badania.”</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PN-86/M-75198 – „Osprz</w:t>
      </w:r>
      <w:r w:rsidRPr="00C81691">
        <w:rPr>
          <w:rFonts w:eastAsia="TimesNewRoman"/>
          <w:sz w:val="24"/>
          <w:szCs w:val="24"/>
          <w:lang w:eastAsia="en-US"/>
        </w:rPr>
        <w:t>ę</w:t>
      </w:r>
      <w:r w:rsidRPr="00C81691">
        <w:rPr>
          <w:rFonts w:eastAsiaTheme="minorHAnsi"/>
          <w:sz w:val="24"/>
          <w:szCs w:val="24"/>
          <w:lang w:eastAsia="en-US"/>
        </w:rPr>
        <w:t>t przewodów gazowych niskiego ci</w:t>
      </w:r>
      <w:r w:rsidRPr="00C81691">
        <w:rPr>
          <w:rFonts w:eastAsia="TimesNewRoman"/>
          <w:sz w:val="24"/>
          <w:szCs w:val="24"/>
          <w:lang w:eastAsia="en-US"/>
        </w:rPr>
        <w:t>ś</w:t>
      </w:r>
      <w:r w:rsidRPr="00C81691">
        <w:rPr>
          <w:rFonts w:eastAsiaTheme="minorHAnsi"/>
          <w:sz w:val="24"/>
          <w:szCs w:val="24"/>
          <w:lang w:eastAsia="en-US"/>
        </w:rPr>
        <w:t>nienia. Wymagania i badania.”</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PN-88/M-75199 – „Osprz</w:t>
      </w:r>
      <w:r w:rsidRPr="00C81691">
        <w:rPr>
          <w:rFonts w:eastAsia="TimesNewRoman"/>
          <w:sz w:val="24"/>
          <w:szCs w:val="24"/>
          <w:lang w:eastAsia="en-US"/>
        </w:rPr>
        <w:t>ę</w:t>
      </w:r>
      <w:r w:rsidRPr="00C81691">
        <w:rPr>
          <w:rFonts w:eastAsiaTheme="minorHAnsi"/>
          <w:sz w:val="24"/>
          <w:szCs w:val="24"/>
          <w:lang w:eastAsia="en-US"/>
        </w:rPr>
        <w:t>t przewodów gazowych niskiego ci</w:t>
      </w:r>
      <w:r w:rsidRPr="00C81691">
        <w:rPr>
          <w:rFonts w:eastAsia="TimesNewRoman"/>
          <w:sz w:val="24"/>
          <w:szCs w:val="24"/>
          <w:lang w:eastAsia="en-US"/>
        </w:rPr>
        <w:t>ś</w:t>
      </w:r>
      <w:r w:rsidRPr="00C81691">
        <w:rPr>
          <w:rFonts w:eastAsiaTheme="minorHAnsi"/>
          <w:sz w:val="24"/>
          <w:szCs w:val="24"/>
          <w:lang w:eastAsia="en-US"/>
        </w:rPr>
        <w:t>nienia. Kurki sto</w:t>
      </w:r>
      <w:r w:rsidRPr="00C81691">
        <w:rPr>
          <w:rFonts w:eastAsia="TimesNewRoman"/>
          <w:sz w:val="24"/>
          <w:szCs w:val="24"/>
          <w:lang w:eastAsia="en-US"/>
        </w:rPr>
        <w:t>ż</w:t>
      </w:r>
      <w:r w:rsidRPr="00C81691">
        <w:rPr>
          <w:rFonts w:eastAsiaTheme="minorHAnsi"/>
          <w:sz w:val="24"/>
          <w:szCs w:val="24"/>
          <w:lang w:eastAsia="en-US"/>
        </w:rPr>
        <w:t>kowe</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przył</w:t>
      </w:r>
      <w:r w:rsidRPr="00C81691">
        <w:rPr>
          <w:rFonts w:eastAsia="TimesNewRoman"/>
          <w:sz w:val="24"/>
          <w:szCs w:val="24"/>
          <w:lang w:eastAsia="en-US"/>
        </w:rPr>
        <w:t>ą</w:t>
      </w:r>
      <w:r w:rsidRPr="00C81691">
        <w:rPr>
          <w:rFonts w:eastAsiaTheme="minorHAnsi"/>
          <w:sz w:val="24"/>
          <w:szCs w:val="24"/>
          <w:lang w:eastAsia="en-US"/>
        </w:rPr>
        <w:t>czami kielichowymi gwintowymi.”</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PN-88/M-75200 – „Osprz</w:t>
      </w:r>
      <w:r w:rsidRPr="00C81691">
        <w:rPr>
          <w:rFonts w:eastAsia="TimesNewRoman"/>
          <w:sz w:val="24"/>
          <w:szCs w:val="24"/>
          <w:lang w:eastAsia="en-US"/>
        </w:rPr>
        <w:t>ę</w:t>
      </w:r>
      <w:r w:rsidRPr="00C81691">
        <w:rPr>
          <w:rFonts w:eastAsiaTheme="minorHAnsi"/>
          <w:sz w:val="24"/>
          <w:szCs w:val="24"/>
          <w:lang w:eastAsia="en-US"/>
        </w:rPr>
        <w:t>t przewodów gazowych niskiego ci</w:t>
      </w:r>
      <w:r w:rsidRPr="00C81691">
        <w:rPr>
          <w:rFonts w:eastAsia="TimesNewRoman"/>
          <w:sz w:val="24"/>
          <w:szCs w:val="24"/>
          <w:lang w:eastAsia="en-US"/>
        </w:rPr>
        <w:t>ś</w:t>
      </w:r>
      <w:r w:rsidRPr="00C81691">
        <w:rPr>
          <w:rFonts w:eastAsiaTheme="minorHAnsi"/>
          <w:sz w:val="24"/>
          <w:szCs w:val="24"/>
          <w:lang w:eastAsia="en-US"/>
        </w:rPr>
        <w:t>nienia. Kurki sto</w:t>
      </w:r>
      <w:r w:rsidRPr="00C81691">
        <w:rPr>
          <w:rFonts w:eastAsia="TimesNewRoman"/>
          <w:sz w:val="24"/>
          <w:szCs w:val="24"/>
          <w:lang w:eastAsia="en-US"/>
        </w:rPr>
        <w:t>ż</w:t>
      </w:r>
      <w:r>
        <w:rPr>
          <w:rFonts w:eastAsiaTheme="minorHAnsi"/>
          <w:sz w:val="24"/>
          <w:szCs w:val="24"/>
          <w:lang w:eastAsia="en-US"/>
        </w:rPr>
        <w:t xml:space="preserve">kowe                      z </w:t>
      </w:r>
      <w:r w:rsidRPr="00C81691">
        <w:rPr>
          <w:rFonts w:eastAsiaTheme="minorHAnsi"/>
          <w:sz w:val="24"/>
          <w:szCs w:val="24"/>
          <w:lang w:eastAsia="en-US"/>
        </w:rPr>
        <w:t>przył</w:t>
      </w:r>
      <w:r w:rsidRPr="00C81691">
        <w:rPr>
          <w:rFonts w:eastAsia="TimesNewRoman"/>
          <w:sz w:val="24"/>
          <w:szCs w:val="24"/>
          <w:lang w:eastAsia="en-US"/>
        </w:rPr>
        <w:t>ą</w:t>
      </w:r>
      <w:r w:rsidRPr="00C81691">
        <w:rPr>
          <w:rFonts w:eastAsiaTheme="minorHAnsi"/>
          <w:sz w:val="24"/>
          <w:szCs w:val="24"/>
          <w:lang w:eastAsia="en-US"/>
        </w:rPr>
        <w:t>czami do w</w:t>
      </w:r>
      <w:r w:rsidRPr="00C81691">
        <w:rPr>
          <w:rFonts w:eastAsia="TimesNewRoman"/>
          <w:sz w:val="24"/>
          <w:szCs w:val="24"/>
          <w:lang w:eastAsia="en-US"/>
        </w:rPr>
        <w:t>ęż</w:t>
      </w:r>
      <w:r w:rsidRPr="00C81691">
        <w:rPr>
          <w:rFonts w:eastAsiaTheme="minorHAnsi"/>
          <w:sz w:val="24"/>
          <w:szCs w:val="24"/>
          <w:lang w:eastAsia="en-US"/>
        </w:rPr>
        <w:t>y.”</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BN-71/8976-29 – „Gazownictwo. Ci</w:t>
      </w:r>
      <w:r w:rsidRPr="00C81691">
        <w:rPr>
          <w:rFonts w:eastAsia="TimesNewRoman"/>
          <w:sz w:val="24"/>
          <w:szCs w:val="24"/>
          <w:lang w:eastAsia="en-US"/>
        </w:rPr>
        <w:t>ś</w:t>
      </w:r>
      <w:r w:rsidRPr="00C81691">
        <w:rPr>
          <w:rFonts w:eastAsiaTheme="minorHAnsi"/>
          <w:sz w:val="24"/>
          <w:szCs w:val="24"/>
          <w:lang w:eastAsia="en-US"/>
        </w:rPr>
        <w:t>nienia. Podział, nazwy, okre</w:t>
      </w:r>
      <w:r w:rsidRPr="00C81691">
        <w:rPr>
          <w:rFonts w:eastAsia="TimesNewRoman"/>
          <w:sz w:val="24"/>
          <w:szCs w:val="24"/>
          <w:lang w:eastAsia="en-US"/>
        </w:rPr>
        <w:t>ś</w:t>
      </w:r>
      <w:r w:rsidRPr="00C81691">
        <w:rPr>
          <w:rFonts w:eastAsiaTheme="minorHAnsi"/>
          <w:sz w:val="24"/>
          <w:szCs w:val="24"/>
          <w:lang w:eastAsia="en-US"/>
        </w:rPr>
        <w:t>lenia i symbole.”</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BN-72/8976-51 – „Przej</w:t>
      </w:r>
      <w:r w:rsidRPr="00C81691">
        <w:rPr>
          <w:rFonts w:eastAsia="TimesNewRoman"/>
          <w:sz w:val="24"/>
          <w:szCs w:val="24"/>
          <w:lang w:eastAsia="en-US"/>
        </w:rPr>
        <w:t>ś</w:t>
      </w:r>
      <w:r w:rsidRPr="00C81691">
        <w:rPr>
          <w:rFonts w:eastAsiaTheme="minorHAnsi"/>
          <w:sz w:val="24"/>
          <w:szCs w:val="24"/>
          <w:lang w:eastAsia="en-US"/>
        </w:rPr>
        <w:t>cia gazoci</w:t>
      </w:r>
      <w:r w:rsidRPr="00C81691">
        <w:rPr>
          <w:rFonts w:eastAsia="TimesNewRoman"/>
          <w:sz w:val="24"/>
          <w:szCs w:val="24"/>
          <w:lang w:eastAsia="en-US"/>
        </w:rPr>
        <w:t>ą</w:t>
      </w:r>
      <w:r w:rsidRPr="00C81691">
        <w:rPr>
          <w:rFonts w:eastAsiaTheme="minorHAnsi"/>
          <w:sz w:val="24"/>
          <w:szCs w:val="24"/>
          <w:lang w:eastAsia="en-US"/>
        </w:rPr>
        <w:t>gów przez przegrody budowlane. Dławiki.”</w:t>
      </w:r>
    </w:p>
    <w:p w:rsidR="00067ED5" w:rsidRPr="00C81691" w:rsidRDefault="00067ED5" w:rsidP="00067ED5">
      <w:pPr>
        <w:autoSpaceDE w:val="0"/>
        <w:autoSpaceDN w:val="0"/>
        <w:adjustRightInd w:val="0"/>
        <w:jc w:val="both"/>
        <w:rPr>
          <w:rFonts w:eastAsiaTheme="minorHAnsi"/>
          <w:sz w:val="24"/>
          <w:szCs w:val="24"/>
          <w:lang w:eastAsia="en-US"/>
        </w:rPr>
      </w:pPr>
      <w:r w:rsidRPr="00C81691">
        <w:rPr>
          <w:rFonts w:eastAsiaTheme="minorHAnsi"/>
          <w:sz w:val="24"/>
          <w:szCs w:val="24"/>
          <w:lang w:eastAsia="en-US"/>
        </w:rPr>
        <w:t>· BN-72/8976-52 – „Przej</w:t>
      </w:r>
      <w:r w:rsidRPr="00C81691">
        <w:rPr>
          <w:rFonts w:eastAsia="TimesNewRoman"/>
          <w:sz w:val="24"/>
          <w:szCs w:val="24"/>
          <w:lang w:eastAsia="en-US"/>
        </w:rPr>
        <w:t>ś</w:t>
      </w:r>
      <w:r w:rsidRPr="00C81691">
        <w:rPr>
          <w:rFonts w:eastAsiaTheme="minorHAnsi"/>
          <w:sz w:val="24"/>
          <w:szCs w:val="24"/>
          <w:lang w:eastAsia="en-US"/>
        </w:rPr>
        <w:t>cia gazoci</w:t>
      </w:r>
      <w:r w:rsidRPr="00C81691">
        <w:rPr>
          <w:rFonts w:eastAsia="TimesNewRoman"/>
          <w:sz w:val="24"/>
          <w:szCs w:val="24"/>
          <w:lang w:eastAsia="en-US"/>
        </w:rPr>
        <w:t>ą</w:t>
      </w:r>
      <w:r w:rsidRPr="00C81691">
        <w:rPr>
          <w:rFonts w:eastAsiaTheme="minorHAnsi"/>
          <w:sz w:val="24"/>
          <w:szCs w:val="24"/>
          <w:lang w:eastAsia="en-US"/>
        </w:rPr>
        <w:t>gów przez przegrody budowlane. Rury ochronne.”</w:t>
      </w:r>
    </w:p>
    <w:p w:rsidR="00067ED5" w:rsidRPr="00C81691" w:rsidRDefault="00067ED5" w:rsidP="00067ED5">
      <w:pPr>
        <w:jc w:val="both"/>
        <w:rPr>
          <w:sz w:val="24"/>
          <w:szCs w:val="24"/>
        </w:rPr>
      </w:pPr>
      <w:r w:rsidRPr="00C81691">
        <w:rPr>
          <w:rFonts w:eastAsiaTheme="minorHAnsi"/>
          <w:sz w:val="24"/>
          <w:szCs w:val="24"/>
          <w:lang w:eastAsia="en-US"/>
        </w:rPr>
        <w:t>· BN-72/8976-54 – „Przej</w:t>
      </w:r>
      <w:r w:rsidRPr="00C81691">
        <w:rPr>
          <w:rFonts w:eastAsia="TimesNewRoman"/>
          <w:sz w:val="24"/>
          <w:szCs w:val="24"/>
          <w:lang w:eastAsia="en-US"/>
        </w:rPr>
        <w:t>ś</w:t>
      </w:r>
      <w:r w:rsidRPr="00C81691">
        <w:rPr>
          <w:rFonts w:eastAsiaTheme="minorHAnsi"/>
          <w:sz w:val="24"/>
          <w:szCs w:val="24"/>
          <w:lang w:eastAsia="en-US"/>
        </w:rPr>
        <w:t>cia gazoci</w:t>
      </w:r>
      <w:r w:rsidRPr="00C81691">
        <w:rPr>
          <w:rFonts w:eastAsia="TimesNewRoman"/>
          <w:sz w:val="24"/>
          <w:szCs w:val="24"/>
          <w:lang w:eastAsia="en-US"/>
        </w:rPr>
        <w:t>ą</w:t>
      </w:r>
      <w:r w:rsidRPr="00C81691">
        <w:rPr>
          <w:rFonts w:eastAsiaTheme="minorHAnsi"/>
          <w:sz w:val="24"/>
          <w:szCs w:val="24"/>
          <w:lang w:eastAsia="en-US"/>
        </w:rPr>
        <w:t>gów przez przeszkody budowlane. Pier</w:t>
      </w:r>
      <w:r w:rsidRPr="00C81691">
        <w:rPr>
          <w:rFonts w:eastAsia="TimesNewRoman"/>
          <w:sz w:val="24"/>
          <w:szCs w:val="24"/>
          <w:lang w:eastAsia="en-US"/>
        </w:rPr>
        <w:t>ś</w:t>
      </w:r>
      <w:r w:rsidRPr="00C81691">
        <w:rPr>
          <w:rFonts w:eastAsiaTheme="minorHAnsi"/>
          <w:sz w:val="24"/>
          <w:szCs w:val="24"/>
          <w:lang w:eastAsia="en-US"/>
        </w:rPr>
        <w:t>cienie uszczelniające”.</w:t>
      </w:r>
    </w:p>
    <w:p w:rsidR="00067ED5" w:rsidRPr="00C81691" w:rsidRDefault="00067ED5" w:rsidP="00067ED5">
      <w:pPr>
        <w:jc w:val="both"/>
        <w:rPr>
          <w:sz w:val="24"/>
          <w:szCs w:val="24"/>
        </w:rPr>
      </w:pPr>
    </w:p>
    <w:p w:rsidR="00067ED5" w:rsidRPr="00C81691" w:rsidRDefault="00067ED5" w:rsidP="00067ED5">
      <w:pPr>
        <w:jc w:val="both"/>
        <w:rPr>
          <w:sz w:val="24"/>
          <w:szCs w:val="24"/>
        </w:rPr>
      </w:pPr>
    </w:p>
    <w:p w:rsidR="00067ED5" w:rsidRPr="00C81691" w:rsidRDefault="00067ED5" w:rsidP="00067ED5">
      <w:pPr>
        <w:jc w:val="both"/>
        <w:rPr>
          <w:sz w:val="24"/>
          <w:szCs w:val="24"/>
        </w:rPr>
      </w:pPr>
    </w:p>
    <w:p w:rsidR="00067ED5" w:rsidRPr="00C81691" w:rsidRDefault="00067ED5" w:rsidP="00067ED5">
      <w:pPr>
        <w:jc w:val="both"/>
        <w:rPr>
          <w:sz w:val="24"/>
          <w:szCs w:val="24"/>
        </w:rPr>
      </w:pPr>
    </w:p>
    <w:p w:rsidR="00067ED5" w:rsidRDefault="00067ED5" w:rsidP="00067ED5"/>
    <w:p w:rsidR="00067ED5" w:rsidRDefault="00067ED5" w:rsidP="00067ED5"/>
    <w:p w:rsidR="0065453C" w:rsidRDefault="0065453C"/>
    <w:sectPr w:rsidR="0065453C" w:rsidSect="00985D7D">
      <w:headerReference w:type="default" r:id="rId8"/>
      <w:footerReference w:type="even" r:id="rId9"/>
      <w:footerReference w:type="default" r:id="rId10"/>
      <w:pgSz w:w="11907" w:h="16840" w:code="9"/>
      <w:pgMar w:top="863" w:right="850" w:bottom="709" w:left="1276" w:header="708" w:footer="58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E7D" w:rsidRDefault="00E03E7D" w:rsidP="00067ED5">
      <w:r>
        <w:separator/>
      </w:r>
    </w:p>
  </w:endnote>
  <w:endnote w:type="continuationSeparator" w:id="0">
    <w:p w:rsidR="00E03E7D" w:rsidRDefault="00E03E7D" w:rsidP="00067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egoeUI">
    <w:altName w:val="MS Mincho"/>
    <w:panose1 w:val="00000000000000000000"/>
    <w:charset w:val="80"/>
    <w:family w:val="auto"/>
    <w:notTrueType/>
    <w:pitch w:val="default"/>
    <w:sig w:usb0="00000001" w:usb1="08070000" w:usb2="00000010" w:usb3="00000000" w:csb0="00020000" w:csb1="00000000"/>
  </w:font>
  <w:font w:name="TTE186FDE8t00">
    <w:altName w:val="MS Mincho"/>
    <w:panose1 w:val="00000000000000000000"/>
    <w:charset w:val="80"/>
    <w:family w:val="auto"/>
    <w:notTrueType/>
    <w:pitch w:val="default"/>
    <w:sig w:usb0="00000005" w:usb1="08070000" w:usb2="00000010" w:usb3="00000000" w:csb0="00020002" w:csb1="00000000"/>
  </w:font>
  <w:font w:name="Arial,Bold">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D7D" w:rsidRDefault="00985D7D" w:rsidP="00985D7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985D7D" w:rsidRDefault="00985D7D" w:rsidP="00985D7D">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D7D" w:rsidRPr="00E96C23" w:rsidRDefault="00985D7D" w:rsidP="00985D7D">
    <w:pPr>
      <w:pStyle w:val="Stopka"/>
      <w:framePr w:wrap="around" w:vAnchor="text" w:hAnchor="margin" w:xAlign="right" w:y="1"/>
      <w:rPr>
        <w:rStyle w:val="Numerstrony"/>
        <w:rFonts w:ascii="Arial" w:hAnsi="Arial" w:cs="Arial"/>
      </w:rPr>
    </w:pPr>
    <w:r w:rsidRPr="00E96C23">
      <w:rPr>
        <w:rStyle w:val="Numerstrony"/>
        <w:rFonts w:ascii="Arial" w:hAnsi="Arial" w:cs="Arial"/>
      </w:rPr>
      <w:fldChar w:fldCharType="begin"/>
    </w:r>
    <w:r w:rsidRPr="00E96C23">
      <w:rPr>
        <w:rStyle w:val="Numerstrony"/>
        <w:rFonts w:ascii="Arial" w:hAnsi="Arial" w:cs="Arial"/>
      </w:rPr>
      <w:instrText xml:space="preserve">PAGE  </w:instrText>
    </w:r>
    <w:r w:rsidRPr="00E96C23">
      <w:rPr>
        <w:rStyle w:val="Numerstrony"/>
        <w:rFonts w:ascii="Arial" w:hAnsi="Arial" w:cs="Arial"/>
      </w:rPr>
      <w:fldChar w:fldCharType="separate"/>
    </w:r>
    <w:r w:rsidR="007245AE">
      <w:rPr>
        <w:rStyle w:val="Numerstrony"/>
        <w:rFonts w:ascii="Arial" w:hAnsi="Arial" w:cs="Arial"/>
        <w:noProof/>
      </w:rPr>
      <w:t>43</w:t>
    </w:r>
    <w:r w:rsidRPr="00E96C23">
      <w:rPr>
        <w:rStyle w:val="Numerstrony"/>
        <w:rFonts w:ascii="Arial" w:hAnsi="Arial" w:cs="Arial"/>
      </w:rPr>
      <w:fldChar w:fldCharType="end"/>
    </w:r>
  </w:p>
  <w:p w:rsidR="00985D7D" w:rsidRPr="00FD01F4" w:rsidRDefault="00985D7D" w:rsidP="00985D7D">
    <w:pPr>
      <w:pStyle w:val="Stopka"/>
      <w:ind w:right="360"/>
      <w:jc w:val="center"/>
      <w:rPr>
        <w:rFonts w:ascii="Arial Narrow" w:hAnsi="Arial Narrow"/>
        <w:b/>
        <w:sz w:val="16"/>
        <w:szCs w:val="16"/>
      </w:rPr>
    </w:pPr>
    <w:proofErr w:type="spellStart"/>
    <w:r w:rsidRPr="00FD01F4">
      <w:rPr>
        <w:rFonts w:ascii="Arial Narrow" w:hAnsi="Arial Narrow"/>
        <w:b/>
        <w:sz w:val="16"/>
        <w:szCs w:val="16"/>
      </w:rPr>
      <w:t>STWiOR</w:t>
    </w:r>
    <w:r w:rsidR="00FD01F4" w:rsidRPr="00FD01F4">
      <w:rPr>
        <w:rFonts w:ascii="Arial Narrow" w:hAnsi="Arial Narrow"/>
        <w:b/>
        <w:sz w:val="16"/>
        <w:szCs w:val="16"/>
      </w:rPr>
      <w:t>B</w:t>
    </w:r>
    <w:proofErr w:type="spellEnd"/>
    <w:r w:rsidR="00FD01F4" w:rsidRPr="00FD01F4">
      <w:rPr>
        <w:rFonts w:ascii="Arial Narrow" w:hAnsi="Arial Narrow"/>
        <w:b/>
        <w:sz w:val="16"/>
        <w:szCs w:val="16"/>
      </w:rPr>
      <w:t xml:space="preserve"> – branża sanitarna</w:t>
    </w:r>
  </w:p>
  <w:p w:rsidR="00985D7D" w:rsidRPr="00FD01F4" w:rsidRDefault="00985D7D" w:rsidP="00985D7D">
    <w:pPr>
      <w:pStyle w:val="Stopka"/>
      <w:ind w:right="360"/>
      <w:jc w:val="center"/>
      <w:rPr>
        <w:rFonts w:ascii="Arial Narrow" w:hAnsi="Arial Narrow"/>
        <w:sz w:val="16"/>
        <w:szCs w:val="16"/>
      </w:rPr>
    </w:pPr>
    <w:r w:rsidRPr="00FD01F4">
      <w:rPr>
        <w:rFonts w:ascii="Arial Narrow" w:hAnsi="Arial Narrow"/>
        <w:sz w:val="16"/>
        <w:szCs w:val="16"/>
      </w:rPr>
      <w:t>Remont i przebudowa lokalu mieszkalnego</w:t>
    </w:r>
  </w:p>
  <w:p w:rsidR="00985D7D" w:rsidRPr="00FD01F4" w:rsidRDefault="00985D7D" w:rsidP="00985D7D">
    <w:pPr>
      <w:pStyle w:val="Stopka"/>
      <w:ind w:right="360"/>
      <w:jc w:val="center"/>
      <w:rPr>
        <w:rFonts w:ascii="Arial Narrow" w:hAnsi="Arial Narrow"/>
        <w:sz w:val="16"/>
        <w:szCs w:val="16"/>
      </w:rPr>
    </w:pPr>
    <w:r w:rsidRPr="00FD01F4">
      <w:rPr>
        <w:rFonts w:ascii="Arial Narrow" w:hAnsi="Arial Narrow"/>
        <w:sz w:val="16"/>
        <w:szCs w:val="16"/>
      </w:rPr>
      <w:t>Inwestor: Gmina Wrocław reprezentowana przez Wrocławskie Mieszkania sp. z o.o.</w:t>
    </w:r>
  </w:p>
  <w:p w:rsidR="00985D7D" w:rsidRPr="00FD01F4" w:rsidRDefault="00985D7D" w:rsidP="00985D7D">
    <w:pPr>
      <w:pStyle w:val="Stopka"/>
      <w:ind w:right="360"/>
      <w:jc w:val="center"/>
      <w:rPr>
        <w:rFonts w:ascii="Arial Narrow" w:hAnsi="Arial Narrow"/>
        <w:sz w:val="16"/>
        <w:szCs w:val="16"/>
      </w:rPr>
    </w:pPr>
    <w:r w:rsidRPr="00FD01F4">
      <w:rPr>
        <w:rFonts w:ascii="Arial Narrow" w:hAnsi="Arial Narrow"/>
        <w:sz w:val="16"/>
        <w:szCs w:val="16"/>
      </w:rPr>
      <w:t>Lokalizacja: Wrocław, ul. Boczna 11/14</w:t>
    </w:r>
  </w:p>
  <w:p w:rsidR="00985D7D" w:rsidRPr="00FD01F4" w:rsidRDefault="00985D7D" w:rsidP="00985D7D">
    <w:pPr>
      <w:pStyle w:val="Stopka"/>
      <w:ind w:right="360"/>
      <w:jc w:val="center"/>
      <w:rPr>
        <w:rFonts w:ascii="Arial Narrow" w:hAnsi="Arial Narrow"/>
        <w:sz w:val="16"/>
        <w:szCs w:val="16"/>
      </w:rPr>
    </w:pPr>
    <w:r w:rsidRPr="00FD01F4">
      <w:rPr>
        <w:rFonts w:ascii="Arial Narrow" w:hAnsi="Arial Narrow"/>
        <w:sz w:val="16"/>
        <w:szCs w:val="16"/>
      </w:rPr>
      <w:t>dz. nr 51, AM-19, obręb Południe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E7D" w:rsidRDefault="00E03E7D" w:rsidP="00067ED5">
      <w:r>
        <w:separator/>
      </w:r>
    </w:p>
  </w:footnote>
  <w:footnote w:type="continuationSeparator" w:id="0">
    <w:p w:rsidR="00E03E7D" w:rsidRDefault="00E03E7D" w:rsidP="00067E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D7D" w:rsidRPr="006C3329" w:rsidRDefault="00985D7D" w:rsidP="00985D7D">
    <w:pPr>
      <w:pStyle w:val="Nagwek"/>
      <w:jc w:val="center"/>
      <w:rPr>
        <w:rFonts w:ascii="Arial Narrow" w:hAnsi="Arial Narrow"/>
        <w:b/>
        <w:sz w:val="16"/>
        <w:szCs w:val="16"/>
        <w:lang w:val="en-GB"/>
      </w:rPr>
    </w:pPr>
    <w:r w:rsidRPr="006C3329">
      <w:rPr>
        <w:rFonts w:ascii="Arial Narrow" w:hAnsi="Arial Narrow"/>
        <w:b/>
        <w:sz w:val="16"/>
        <w:szCs w:val="16"/>
        <w:lang w:val="en-GB"/>
      </w:rPr>
      <w:t xml:space="preserve">*LAB and Research Group sp. z </w:t>
    </w:r>
    <w:proofErr w:type="spellStart"/>
    <w:r w:rsidRPr="006C3329">
      <w:rPr>
        <w:rFonts w:ascii="Arial Narrow" w:hAnsi="Arial Narrow"/>
        <w:b/>
        <w:sz w:val="16"/>
        <w:szCs w:val="16"/>
        <w:lang w:val="en-GB"/>
      </w:rPr>
      <w:t>o.o</w:t>
    </w:r>
    <w:proofErr w:type="spellEnd"/>
    <w:r w:rsidRPr="006C3329">
      <w:rPr>
        <w:rFonts w:ascii="Arial Narrow" w:hAnsi="Arial Narrow"/>
        <w:b/>
        <w:sz w:val="16"/>
        <w:szCs w:val="16"/>
        <w:lang w:val="en-GB"/>
      </w:rPr>
      <w:t>.</w:t>
    </w:r>
  </w:p>
  <w:p w:rsidR="00985D7D" w:rsidRPr="00FD01F4" w:rsidRDefault="00985D7D" w:rsidP="00985D7D">
    <w:pPr>
      <w:pStyle w:val="Nagwek"/>
      <w:jc w:val="center"/>
      <w:rPr>
        <w:rFonts w:ascii="Arial Narrow" w:hAnsi="Arial Narrow"/>
        <w:sz w:val="16"/>
        <w:szCs w:val="16"/>
      </w:rPr>
    </w:pPr>
    <w:r w:rsidRPr="00FD01F4">
      <w:rPr>
        <w:rFonts w:ascii="Arial Narrow" w:hAnsi="Arial Narrow"/>
        <w:sz w:val="16"/>
        <w:szCs w:val="16"/>
      </w:rPr>
      <w:t>ul. Fabryczna 16h, 53-609 Wrocław</w:t>
    </w:r>
  </w:p>
  <w:p w:rsidR="00985D7D" w:rsidRPr="00FD01F4" w:rsidRDefault="00985D7D" w:rsidP="00985D7D">
    <w:pPr>
      <w:pStyle w:val="Nagwek"/>
      <w:jc w:val="center"/>
      <w:rPr>
        <w:rFonts w:ascii="Arial Narrow" w:hAnsi="Arial Narrow"/>
        <w:sz w:val="16"/>
        <w:szCs w:val="16"/>
      </w:rPr>
    </w:pPr>
    <w:r w:rsidRPr="00FD01F4">
      <w:rPr>
        <w:rFonts w:ascii="Arial Narrow" w:hAnsi="Arial Narrow"/>
        <w:sz w:val="16"/>
        <w:szCs w:val="16"/>
      </w:rPr>
      <w:t>(+48) 882 182 343</w:t>
    </w:r>
  </w:p>
  <w:p w:rsidR="00985D7D" w:rsidRDefault="00FD01F4" w:rsidP="00985D7D">
    <w:pPr>
      <w:pStyle w:val="Nagwek"/>
      <w:jc w:val="center"/>
      <w:rPr>
        <w:rFonts w:ascii="Arial Narrow" w:hAnsi="Arial Narrow"/>
        <w:sz w:val="16"/>
        <w:szCs w:val="16"/>
      </w:rPr>
    </w:pPr>
    <w:r w:rsidRPr="00FD01F4">
      <w:rPr>
        <w:rFonts w:ascii="Arial Narrow" w:hAnsi="Arial Narrow"/>
        <w:sz w:val="16"/>
        <w:szCs w:val="16"/>
      </w:rPr>
      <w:t>lab@labdrg.eu</w:t>
    </w:r>
  </w:p>
  <w:p w:rsidR="00FD01F4" w:rsidRPr="00FD01F4" w:rsidRDefault="00FD01F4" w:rsidP="00985D7D">
    <w:pPr>
      <w:pStyle w:val="Nagwek"/>
      <w:jc w:val="center"/>
      <w:rPr>
        <w:rFonts w:ascii="Arial Narrow" w:hAnsi="Arial Narrow"/>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761A41CE"/>
    <w:lvl w:ilvl="0">
      <w:start w:val="1"/>
      <w:numFmt w:val="bullet"/>
      <w:pStyle w:val="Lista-kontynuacja3"/>
      <w:lvlText w:val=""/>
      <w:lvlJc w:val="left"/>
      <w:pPr>
        <w:tabs>
          <w:tab w:val="num" w:pos="1492"/>
        </w:tabs>
        <w:ind w:left="1492" w:hanging="360"/>
      </w:pPr>
      <w:rPr>
        <w:rFonts w:ascii="Symbol" w:hAnsi="Symbol" w:hint="default"/>
      </w:rPr>
    </w:lvl>
  </w:abstractNum>
  <w:abstractNum w:abstractNumId="1">
    <w:nsid w:val="FFFFFF81"/>
    <w:multiLevelType w:val="singleLevel"/>
    <w:tmpl w:val="90E8AFA0"/>
    <w:lvl w:ilvl="0">
      <w:start w:val="1"/>
      <w:numFmt w:val="bullet"/>
      <w:pStyle w:val="Lista-kontynuacja2"/>
      <w:lvlText w:val=""/>
      <w:lvlJc w:val="left"/>
      <w:pPr>
        <w:tabs>
          <w:tab w:val="num" w:pos="1209"/>
        </w:tabs>
        <w:ind w:left="1209" w:hanging="360"/>
      </w:pPr>
      <w:rPr>
        <w:rFonts w:ascii="Symbol" w:hAnsi="Symbol" w:hint="default"/>
      </w:rPr>
    </w:lvl>
  </w:abstractNum>
  <w:abstractNum w:abstractNumId="2">
    <w:nsid w:val="FFFFFF83"/>
    <w:multiLevelType w:val="singleLevel"/>
    <w:tmpl w:val="85BCF12C"/>
    <w:lvl w:ilvl="0">
      <w:start w:val="1"/>
      <w:numFmt w:val="bullet"/>
      <w:pStyle w:val="Lista-kontynuacja"/>
      <w:lvlText w:val=""/>
      <w:lvlJc w:val="left"/>
      <w:pPr>
        <w:tabs>
          <w:tab w:val="num" w:pos="643"/>
        </w:tabs>
        <w:ind w:left="643" w:hanging="360"/>
      </w:pPr>
      <w:rPr>
        <w:rFonts w:ascii="Symbol" w:hAnsi="Symbol" w:hint="default"/>
      </w:rPr>
    </w:lvl>
  </w:abstractNum>
  <w:abstractNum w:abstractNumId="3">
    <w:nsid w:val="FFFFFF89"/>
    <w:multiLevelType w:val="singleLevel"/>
    <w:tmpl w:val="D492A74C"/>
    <w:lvl w:ilvl="0">
      <w:start w:val="1"/>
      <w:numFmt w:val="bullet"/>
      <w:pStyle w:val="Listapunktowana5"/>
      <w:lvlText w:val=""/>
      <w:lvlJc w:val="left"/>
      <w:pPr>
        <w:tabs>
          <w:tab w:val="num" w:pos="360"/>
        </w:tabs>
        <w:ind w:left="360" w:hanging="360"/>
      </w:pPr>
      <w:rPr>
        <w:rFonts w:ascii="Symbol" w:hAnsi="Symbol" w:hint="default"/>
      </w:rPr>
    </w:lvl>
  </w:abstractNum>
  <w:abstractNum w:abstractNumId="4">
    <w:nsid w:val="00000006"/>
    <w:multiLevelType w:val="multilevel"/>
    <w:tmpl w:val="00000006"/>
    <w:lvl w:ilvl="0">
      <w:start w:val="100"/>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nsid w:val="02BC0387"/>
    <w:multiLevelType w:val="multilevel"/>
    <w:tmpl w:val="98CC728A"/>
    <w:lvl w:ilvl="0">
      <w:start w:val="1"/>
      <w:numFmt w:val="upperLetter"/>
      <w:lvlText w:val="%1."/>
      <w:lvlJc w:val="left"/>
      <w:pPr>
        <w:tabs>
          <w:tab w:val="num" w:pos="708"/>
        </w:tabs>
        <w:ind w:left="708" w:hanging="708"/>
      </w:pPr>
      <w:rPr>
        <w:rFonts w:hint="default"/>
      </w:rPr>
    </w:lvl>
    <w:lvl w:ilvl="1">
      <w:start w:val="1"/>
      <w:numFmt w:val="lowerLetter"/>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
    <w:nsid w:val="04ED2F6A"/>
    <w:multiLevelType w:val="hybridMultilevel"/>
    <w:tmpl w:val="1A3A978C"/>
    <w:lvl w:ilvl="0" w:tplc="FFFFFFFF">
      <w:start w:val="1"/>
      <w:numFmt w:val="upperLetter"/>
      <w:lvlText w:val="%1."/>
      <w:lvlJc w:val="left"/>
      <w:pPr>
        <w:tabs>
          <w:tab w:val="num" w:pos="708"/>
        </w:tabs>
        <w:ind w:left="708" w:hanging="708"/>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nsid w:val="06A811FD"/>
    <w:multiLevelType w:val="singleLevel"/>
    <w:tmpl w:val="0415000F"/>
    <w:lvl w:ilvl="0">
      <w:start w:val="1"/>
      <w:numFmt w:val="decimal"/>
      <w:lvlText w:val="%1."/>
      <w:lvlJc w:val="left"/>
      <w:pPr>
        <w:tabs>
          <w:tab w:val="num" w:pos="360"/>
        </w:tabs>
        <w:ind w:left="360" w:hanging="360"/>
      </w:pPr>
      <w:rPr>
        <w:rFonts w:hint="default"/>
        <w:i w:val="0"/>
      </w:rPr>
    </w:lvl>
  </w:abstractNum>
  <w:abstractNum w:abstractNumId="8">
    <w:nsid w:val="06E653D4"/>
    <w:multiLevelType w:val="hybridMultilevel"/>
    <w:tmpl w:val="21088B1A"/>
    <w:lvl w:ilvl="0" w:tplc="FFFFFFFF">
      <w:start w:val="1"/>
      <w:numFmt w:val="upperLetter"/>
      <w:lvlText w:val="%1."/>
      <w:lvlJc w:val="left"/>
      <w:pPr>
        <w:tabs>
          <w:tab w:val="num" w:pos="708"/>
        </w:tabs>
        <w:ind w:left="708" w:hanging="708"/>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
    <w:nsid w:val="110E78CD"/>
    <w:multiLevelType w:val="hybridMultilevel"/>
    <w:tmpl w:val="47D62E2A"/>
    <w:lvl w:ilvl="0" w:tplc="FFFFFFFF">
      <w:start w:val="1"/>
      <w:numFmt w:val="lowerLetter"/>
      <w:lvlText w:val="%1)"/>
      <w:lvlJc w:val="left"/>
      <w:pPr>
        <w:tabs>
          <w:tab w:val="num" w:pos="1068"/>
        </w:tabs>
        <w:ind w:left="1068" w:hanging="70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5FA4DEF"/>
    <w:multiLevelType w:val="multilevel"/>
    <w:tmpl w:val="0D76E28E"/>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7A55965"/>
    <w:multiLevelType w:val="multilevel"/>
    <w:tmpl w:val="A6E8B204"/>
    <w:lvl w:ilvl="0">
      <w:start w:val="1"/>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ACE754E"/>
    <w:multiLevelType w:val="hybridMultilevel"/>
    <w:tmpl w:val="B40A5424"/>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C10594B"/>
    <w:multiLevelType w:val="multilevel"/>
    <w:tmpl w:val="23861BB6"/>
    <w:name w:val="WW8Num52"/>
    <w:lvl w:ilvl="0">
      <w:start w:val="1"/>
      <w:numFmt w:val="decimal"/>
      <w:lvlText w:val="%1."/>
      <w:lvlJc w:val="left"/>
      <w:pPr>
        <w:tabs>
          <w:tab w:val="num" w:pos="397"/>
        </w:tabs>
        <w:ind w:left="397" w:hanging="397"/>
      </w:pPr>
      <w:rPr>
        <w:rFonts w:hint="default"/>
      </w:rPr>
    </w:lvl>
    <w:lvl w:ilvl="1">
      <w:start w:val="3"/>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Zero"/>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nsid w:val="21846C26"/>
    <w:multiLevelType w:val="multilevel"/>
    <w:tmpl w:val="3AD093B2"/>
    <w:lvl w:ilvl="0">
      <w:start w:val="7"/>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2B2317C"/>
    <w:multiLevelType w:val="hybridMultilevel"/>
    <w:tmpl w:val="2ABE2EB2"/>
    <w:lvl w:ilvl="0" w:tplc="FFFFFFFF">
      <w:start w:val="1"/>
      <w:numFmt w:val="bullet"/>
      <w:lvlText w:val="-"/>
      <w:lvlJc w:val="left"/>
      <w:pPr>
        <w:tabs>
          <w:tab w:val="num" w:pos="839"/>
        </w:tabs>
        <w:ind w:left="839" w:hanging="397"/>
      </w:pPr>
      <w:rPr>
        <w:rFonts w:ascii="Times New Roman" w:hAnsi="Times New Roman" w:cs="Times New Roman" w:hint="default"/>
        <w:b w:val="0"/>
        <w:i w:val="0"/>
      </w:rPr>
    </w:lvl>
    <w:lvl w:ilvl="1" w:tplc="FFFFFFFF">
      <w:start w:val="1"/>
      <w:numFmt w:val="bullet"/>
      <w:lvlText w:val="o"/>
      <w:lvlJc w:val="left"/>
      <w:pPr>
        <w:tabs>
          <w:tab w:val="num" w:pos="1882"/>
        </w:tabs>
        <w:ind w:left="1882" w:hanging="360"/>
      </w:pPr>
      <w:rPr>
        <w:rFonts w:ascii="Courier New" w:hAnsi="Courier New" w:cs="Courier New" w:hint="default"/>
      </w:rPr>
    </w:lvl>
    <w:lvl w:ilvl="2" w:tplc="FFFFFFFF">
      <w:start w:val="1"/>
      <w:numFmt w:val="bullet"/>
      <w:lvlText w:val=""/>
      <w:lvlJc w:val="left"/>
      <w:pPr>
        <w:tabs>
          <w:tab w:val="num" w:pos="2602"/>
        </w:tabs>
        <w:ind w:left="2602" w:hanging="360"/>
      </w:pPr>
      <w:rPr>
        <w:rFonts w:ascii="Wingdings" w:hAnsi="Wingdings" w:hint="default"/>
      </w:rPr>
    </w:lvl>
    <w:lvl w:ilvl="3" w:tplc="FFFFFFFF">
      <w:start w:val="1"/>
      <w:numFmt w:val="bullet"/>
      <w:lvlText w:val=""/>
      <w:lvlJc w:val="left"/>
      <w:pPr>
        <w:tabs>
          <w:tab w:val="num" w:pos="3322"/>
        </w:tabs>
        <w:ind w:left="3322" w:hanging="360"/>
      </w:pPr>
      <w:rPr>
        <w:rFonts w:ascii="Symbol" w:hAnsi="Symbol" w:hint="default"/>
      </w:rPr>
    </w:lvl>
    <w:lvl w:ilvl="4" w:tplc="FFFFFFFF">
      <w:start w:val="1"/>
      <w:numFmt w:val="bullet"/>
      <w:lvlText w:val="o"/>
      <w:lvlJc w:val="left"/>
      <w:pPr>
        <w:tabs>
          <w:tab w:val="num" w:pos="4042"/>
        </w:tabs>
        <w:ind w:left="4042" w:hanging="360"/>
      </w:pPr>
      <w:rPr>
        <w:rFonts w:ascii="Courier New" w:hAnsi="Courier New" w:cs="Courier New" w:hint="default"/>
      </w:rPr>
    </w:lvl>
    <w:lvl w:ilvl="5" w:tplc="FFFFFFFF" w:tentative="1">
      <w:start w:val="1"/>
      <w:numFmt w:val="bullet"/>
      <w:lvlText w:val=""/>
      <w:lvlJc w:val="left"/>
      <w:pPr>
        <w:tabs>
          <w:tab w:val="num" w:pos="4762"/>
        </w:tabs>
        <w:ind w:left="4762" w:hanging="360"/>
      </w:pPr>
      <w:rPr>
        <w:rFonts w:ascii="Wingdings" w:hAnsi="Wingdings" w:hint="default"/>
      </w:rPr>
    </w:lvl>
    <w:lvl w:ilvl="6" w:tplc="FFFFFFFF" w:tentative="1">
      <w:start w:val="1"/>
      <w:numFmt w:val="bullet"/>
      <w:lvlText w:val=""/>
      <w:lvlJc w:val="left"/>
      <w:pPr>
        <w:tabs>
          <w:tab w:val="num" w:pos="5482"/>
        </w:tabs>
        <w:ind w:left="5482" w:hanging="360"/>
      </w:pPr>
      <w:rPr>
        <w:rFonts w:ascii="Symbol" w:hAnsi="Symbol" w:hint="default"/>
      </w:rPr>
    </w:lvl>
    <w:lvl w:ilvl="7" w:tplc="FFFFFFFF">
      <w:start w:val="1"/>
      <w:numFmt w:val="bullet"/>
      <w:lvlText w:val="o"/>
      <w:lvlJc w:val="left"/>
      <w:pPr>
        <w:tabs>
          <w:tab w:val="num" w:pos="6202"/>
        </w:tabs>
        <w:ind w:left="6202" w:hanging="360"/>
      </w:pPr>
      <w:rPr>
        <w:rFonts w:ascii="Courier New" w:hAnsi="Courier New" w:cs="Courier New" w:hint="default"/>
      </w:rPr>
    </w:lvl>
    <w:lvl w:ilvl="8" w:tplc="FFFFFFFF">
      <w:start w:val="1"/>
      <w:numFmt w:val="bullet"/>
      <w:lvlText w:val=""/>
      <w:lvlJc w:val="left"/>
      <w:pPr>
        <w:tabs>
          <w:tab w:val="num" w:pos="6922"/>
        </w:tabs>
        <w:ind w:left="6922" w:hanging="360"/>
      </w:pPr>
      <w:rPr>
        <w:rFonts w:ascii="Wingdings" w:hAnsi="Wingdings" w:hint="default"/>
      </w:rPr>
    </w:lvl>
  </w:abstractNum>
  <w:abstractNum w:abstractNumId="16">
    <w:nsid w:val="28404EF7"/>
    <w:multiLevelType w:val="multilevel"/>
    <w:tmpl w:val="38A6906E"/>
    <w:lvl w:ilvl="0">
      <w:start w:val="1"/>
      <w:numFmt w:val="decimal"/>
      <w:lvlText w:val="%1"/>
      <w:lvlJc w:val="left"/>
      <w:pPr>
        <w:tabs>
          <w:tab w:val="num" w:pos="720"/>
        </w:tabs>
        <w:ind w:left="720" w:hanging="720"/>
      </w:pPr>
      <w:rPr>
        <w:rFonts w:hint="default"/>
        <w:i w:val="0"/>
        <w:sz w:val="20"/>
      </w:rPr>
    </w:lvl>
    <w:lvl w:ilvl="1">
      <w:start w:val="4"/>
      <w:numFmt w:val="decimal"/>
      <w:lvlText w:val="%1.%2"/>
      <w:lvlJc w:val="left"/>
      <w:pPr>
        <w:tabs>
          <w:tab w:val="num" w:pos="720"/>
        </w:tabs>
        <w:ind w:left="720" w:hanging="720"/>
      </w:pPr>
      <w:rPr>
        <w:rFonts w:hint="default"/>
        <w:i w:val="0"/>
        <w:sz w:val="20"/>
      </w:rPr>
    </w:lvl>
    <w:lvl w:ilvl="2">
      <w:start w:val="3"/>
      <w:numFmt w:val="decimal"/>
      <w:lvlText w:val="%1.%2.%3"/>
      <w:lvlJc w:val="left"/>
      <w:pPr>
        <w:tabs>
          <w:tab w:val="num" w:pos="720"/>
        </w:tabs>
        <w:ind w:left="720" w:hanging="720"/>
      </w:pPr>
      <w:rPr>
        <w:rFonts w:hint="default"/>
        <w:i w:val="0"/>
        <w:sz w:val="20"/>
      </w:rPr>
    </w:lvl>
    <w:lvl w:ilvl="3">
      <w:start w:val="1"/>
      <w:numFmt w:val="decimal"/>
      <w:lvlText w:val="%1.%2.%3.%4"/>
      <w:lvlJc w:val="left"/>
      <w:pPr>
        <w:tabs>
          <w:tab w:val="num" w:pos="720"/>
        </w:tabs>
        <w:ind w:left="720" w:hanging="720"/>
      </w:pPr>
      <w:rPr>
        <w:rFonts w:hint="default"/>
        <w:i w:val="0"/>
        <w:sz w:val="20"/>
      </w:rPr>
    </w:lvl>
    <w:lvl w:ilvl="4">
      <w:start w:val="1"/>
      <w:numFmt w:val="decimal"/>
      <w:lvlText w:val="%1.%2.%3.%4.%5"/>
      <w:lvlJc w:val="left"/>
      <w:pPr>
        <w:tabs>
          <w:tab w:val="num" w:pos="720"/>
        </w:tabs>
        <w:ind w:left="720" w:hanging="720"/>
      </w:pPr>
      <w:rPr>
        <w:rFonts w:hint="default"/>
        <w:i w:val="0"/>
        <w:sz w:val="20"/>
      </w:rPr>
    </w:lvl>
    <w:lvl w:ilvl="5">
      <w:start w:val="1"/>
      <w:numFmt w:val="decimal"/>
      <w:lvlText w:val="%1.%2.%3.%4.%5.%6"/>
      <w:lvlJc w:val="left"/>
      <w:pPr>
        <w:tabs>
          <w:tab w:val="num" w:pos="1080"/>
        </w:tabs>
        <w:ind w:left="1080" w:hanging="1080"/>
      </w:pPr>
      <w:rPr>
        <w:rFonts w:hint="default"/>
        <w:i w:val="0"/>
        <w:sz w:val="20"/>
      </w:rPr>
    </w:lvl>
    <w:lvl w:ilvl="6">
      <w:start w:val="1"/>
      <w:numFmt w:val="decimal"/>
      <w:lvlText w:val="%1.%2.%3.%4.%5.%6.%7"/>
      <w:lvlJc w:val="left"/>
      <w:pPr>
        <w:tabs>
          <w:tab w:val="num" w:pos="1080"/>
        </w:tabs>
        <w:ind w:left="1080" w:hanging="1080"/>
      </w:pPr>
      <w:rPr>
        <w:rFonts w:hint="default"/>
        <w:i w:val="0"/>
        <w:sz w:val="20"/>
      </w:rPr>
    </w:lvl>
    <w:lvl w:ilvl="7">
      <w:start w:val="1"/>
      <w:numFmt w:val="decimal"/>
      <w:lvlText w:val="%1.%2.%3.%4.%5.%6.%7.%8"/>
      <w:lvlJc w:val="left"/>
      <w:pPr>
        <w:tabs>
          <w:tab w:val="num" w:pos="1440"/>
        </w:tabs>
        <w:ind w:left="1440" w:hanging="1440"/>
      </w:pPr>
      <w:rPr>
        <w:rFonts w:hint="default"/>
        <w:i w:val="0"/>
        <w:sz w:val="20"/>
      </w:rPr>
    </w:lvl>
    <w:lvl w:ilvl="8">
      <w:start w:val="1"/>
      <w:numFmt w:val="decimal"/>
      <w:lvlText w:val="%1.%2.%3.%4.%5.%6.%7.%8.%9"/>
      <w:lvlJc w:val="left"/>
      <w:pPr>
        <w:tabs>
          <w:tab w:val="num" w:pos="1440"/>
        </w:tabs>
        <w:ind w:left="1440" w:hanging="1440"/>
      </w:pPr>
      <w:rPr>
        <w:rFonts w:hint="default"/>
        <w:i w:val="0"/>
        <w:sz w:val="20"/>
      </w:rPr>
    </w:lvl>
  </w:abstractNum>
  <w:abstractNum w:abstractNumId="17">
    <w:nsid w:val="2BEF3847"/>
    <w:multiLevelType w:val="hybridMultilevel"/>
    <w:tmpl w:val="473E8386"/>
    <w:lvl w:ilvl="0" w:tplc="FFFFFFFF">
      <w:start w:val="1"/>
      <w:numFmt w:val="upperLetter"/>
      <w:lvlText w:val="%1."/>
      <w:lvlJc w:val="left"/>
      <w:pPr>
        <w:tabs>
          <w:tab w:val="num" w:pos="708"/>
        </w:tabs>
        <w:ind w:left="708" w:hanging="708"/>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2E191E58"/>
    <w:multiLevelType w:val="multilevel"/>
    <w:tmpl w:val="7D3E1FB4"/>
    <w:lvl w:ilvl="0">
      <w:start w:val="1"/>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2EAA762A"/>
    <w:multiLevelType w:val="hybridMultilevel"/>
    <w:tmpl w:val="530A1DA8"/>
    <w:lvl w:ilvl="0" w:tplc="FFFFFFFF">
      <w:start w:val="1"/>
      <w:numFmt w:val="bullet"/>
      <w:lvlText w:val="-"/>
      <w:lvlJc w:val="left"/>
      <w:pPr>
        <w:tabs>
          <w:tab w:val="num" w:pos="397"/>
        </w:tabs>
        <w:ind w:left="397" w:hanging="397"/>
      </w:pPr>
      <w:rPr>
        <w:rFonts w:ascii="Times New Roman" w:hAnsi="Times New Roman" w:cs="Times New Roman" w:hint="default"/>
        <w:b w:val="0"/>
        <w:i w:val="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354E234D"/>
    <w:multiLevelType w:val="hybridMultilevel"/>
    <w:tmpl w:val="362CB9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6800D44"/>
    <w:multiLevelType w:val="hybridMultilevel"/>
    <w:tmpl w:val="353CB9B2"/>
    <w:lvl w:ilvl="0" w:tplc="FFFFFFFF">
      <w:start w:val="1"/>
      <w:numFmt w:val="upperLetter"/>
      <w:lvlText w:val="%1."/>
      <w:lvlJc w:val="left"/>
      <w:pPr>
        <w:tabs>
          <w:tab w:val="num" w:pos="702"/>
        </w:tabs>
        <w:ind w:left="702" w:hanging="672"/>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3B3E7BD2"/>
    <w:multiLevelType w:val="hybridMultilevel"/>
    <w:tmpl w:val="CE58905E"/>
    <w:lvl w:ilvl="0" w:tplc="FFFFFFFF">
      <w:start w:val="1"/>
      <w:numFmt w:val="upperLetter"/>
      <w:lvlText w:val="%1."/>
      <w:lvlJc w:val="left"/>
      <w:pPr>
        <w:tabs>
          <w:tab w:val="num" w:pos="702"/>
        </w:tabs>
        <w:ind w:left="702" w:hanging="67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C9C5E28"/>
    <w:multiLevelType w:val="hybridMultilevel"/>
    <w:tmpl w:val="18561C5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413C5C44"/>
    <w:multiLevelType w:val="hybridMultilevel"/>
    <w:tmpl w:val="D45C8FD4"/>
    <w:lvl w:ilvl="0" w:tplc="FFFFFFFF">
      <w:start w:val="1"/>
      <w:numFmt w:val="upperLetter"/>
      <w:lvlText w:val="%1."/>
      <w:lvlJc w:val="left"/>
      <w:pPr>
        <w:tabs>
          <w:tab w:val="num" w:pos="702"/>
        </w:tabs>
        <w:ind w:left="702" w:hanging="672"/>
      </w:pPr>
      <w:rPr>
        <w:rFonts w:hint="default"/>
      </w:rPr>
    </w:lvl>
    <w:lvl w:ilvl="1" w:tplc="FFFFFFFF">
      <w:start w:val="1"/>
      <w:numFmt w:val="upperLetter"/>
      <w:lvlText w:val="%2."/>
      <w:lvlJc w:val="left"/>
      <w:pPr>
        <w:tabs>
          <w:tab w:val="num" w:pos="1458"/>
        </w:tabs>
        <w:ind w:left="1458" w:hanging="708"/>
      </w:pPr>
      <w:rPr>
        <w:rFonts w:hint="default"/>
      </w:rPr>
    </w:lvl>
    <w:lvl w:ilvl="2" w:tplc="FFFFFFFF" w:tentative="1">
      <w:start w:val="1"/>
      <w:numFmt w:val="lowerRoman"/>
      <w:lvlText w:val="%3."/>
      <w:lvlJc w:val="right"/>
      <w:pPr>
        <w:tabs>
          <w:tab w:val="num" w:pos="1830"/>
        </w:tabs>
        <w:ind w:left="1830" w:hanging="180"/>
      </w:pPr>
    </w:lvl>
    <w:lvl w:ilvl="3" w:tplc="FFFFFFFF" w:tentative="1">
      <w:start w:val="1"/>
      <w:numFmt w:val="decimal"/>
      <w:lvlText w:val="%4."/>
      <w:lvlJc w:val="left"/>
      <w:pPr>
        <w:tabs>
          <w:tab w:val="num" w:pos="2550"/>
        </w:tabs>
        <w:ind w:left="2550" w:hanging="360"/>
      </w:pPr>
    </w:lvl>
    <w:lvl w:ilvl="4" w:tplc="FFFFFFFF" w:tentative="1">
      <w:start w:val="1"/>
      <w:numFmt w:val="lowerLetter"/>
      <w:lvlText w:val="%5."/>
      <w:lvlJc w:val="left"/>
      <w:pPr>
        <w:tabs>
          <w:tab w:val="num" w:pos="3270"/>
        </w:tabs>
        <w:ind w:left="3270" w:hanging="360"/>
      </w:pPr>
    </w:lvl>
    <w:lvl w:ilvl="5" w:tplc="FFFFFFFF" w:tentative="1">
      <w:start w:val="1"/>
      <w:numFmt w:val="lowerRoman"/>
      <w:lvlText w:val="%6."/>
      <w:lvlJc w:val="right"/>
      <w:pPr>
        <w:tabs>
          <w:tab w:val="num" w:pos="3990"/>
        </w:tabs>
        <w:ind w:left="3990" w:hanging="180"/>
      </w:pPr>
    </w:lvl>
    <w:lvl w:ilvl="6" w:tplc="FFFFFFFF" w:tentative="1">
      <w:start w:val="1"/>
      <w:numFmt w:val="decimal"/>
      <w:lvlText w:val="%7."/>
      <w:lvlJc w:val="left"/>
      <w:pPr>
        <w:tabs>
          <w:tab w:val="num" w:pos="4710"/>
        </w:tabs>
        <w:ind w:left="4710" w:hanging="360"/>
      </w:pPr>
    </w:lvl>
    <w:lvl w:ilvl="7" w:tplc="FFFFFFFF" w:tentative="1">
      <w:start w:val="1"/>
      <w:numFmt w:val="lowerLetter"/>
      <w:lvlText w:val="%8."/>
      <w:lvlJc w:val="left"/>
      <w:pPr>
        <w:tabs>
          <w:tab w:val="num" w:pos="5430"/>
        </w:tabs>
        <w:ind w:left="5430" w:hanging="360"/>
      </w:pPr>
    </w:lvl>
    <w:lvl w:ilvl="8" w:tplc="FFFFFFFF" w:tentative="1">
      <w:start w:val="1"/>
      <w:numFmt w:val="lowerRoman"/>
      <w:lvlText w:val="%9."/>
      <w:lvlJc w:val="right"/>
      <w:pPr>
        <w:tabs>
          <w:tab w:val="num" w:pos="6150"/>
        </w:tabs>
        <w:ind w:left="6150" w:hanging="180"/>
      </w:pPr>
    </w:lvl>
  </w:abstractNum>
  <w:abstractNum w:abstractNumId="25">
    <w:nsid w:val="42673C3A"/>
    <w:multiLevelType w:val="hybridMultilevel"/>
    <w:tmpl w:val="8DD22C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76F3F64"/>
    <w:multiLevelType w:val="hybridMultilevel"/>
    <w:tmpl w:val="25F20D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84C4305"/>
    <w:multiLevelType w:val="hybridMultilevel"/>
    <w:tmpl w:val="290AE106"/>
    <w:lvl w:ilvl="0" w:tplc="FFFFFFFF">
      <w:start w:val="1"/>
      <w:numFmt w:val="upperLetter"/>
      <w:lvlText w:val="%1."/>
      <w:lvlJc w:val="left"/>
      <w:pPr>
        <w:tabs>
          <w:tab w:val="num" w:pos="702"/>
        </w:tabs>
        <w:ind w:left="702" w:hanging="67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49E10E81"/>
    <w:multiLevelType w:val="hybridMultilevel"/>
    <w:tmpl w:val="BB009B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C0F186A"/>
    <w:multiLevelType w:val="multilevel"/>
    <w:tmpl w:val="BBD2F2CA"/>
    <w:lvl w:ilvl="0">
      <w:start w:val="1"/>
      <w:numFmt w:val="decimal"/>
      <w:lvlText w:val="%1."/>
      <w:lvlJc w:val="left"/>
      <w:pPr>
        <w:tabs>
          <w:tab w:val="num" w:pos="375"/>
        </w:tabs>
        <w:ind w:left="375" w:hanging="375"/>
      </w:pPr>
      <w:rPr>
        <w:rFonts w:hint="default"/>
      </w:rPr>
    </w:lvl>
    <w:lvl w:ilvl="1">
      <w:start w:val="1"/>
      <w:numFmt w:val="decimal"/>
      <w:pStyle w:val="Indek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0B858A5"/>
    <w:multiLevelType w:val="hybridMultilevel"/>
    <w:tmpl w:val="3DA40D76"/>
    <w:lvl w:ilvl="0" w:tplc="FFFFFFFF">
      <w:start w:val="1"/>
      <w:numFmt w:val="upperLetter"/>
      <w:lvlText w:val="%1."/>
      <w:lvlJc w:val="left"/>
      <w:pPr>
        <w:tabs>
          <w:tab w:val="num" w:pos="702"/>
        </w:tabs>
        <w:ind w:left="702" w:hanging="67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51905482"/>
    <w:multiLevelType w:val="hybridMultilevel"/>
    <w:tmpl w:val="8DD6B0B0"/>
    <w:lvl w:ilvl="0" w:tplc="FFFFFFFF">
      <w:start w:val="1"/>
      <w:numFmt w:val="bullet"/>
      <w:lvlText w:val="-"/>
      <w:lvlJc w:val="left"/>
      <w:pPr>
        <w:tabs>
          <w:tab w:val="num" w:pos="397"/>
        </w:tabs>
        <w:ind w:left="397" w:hanging="397"/>
      </w:pPr>
      <w:rPr>
        <w:rFonts w:ascii="Times New Roman" w:hAnsi="Times New Roman" w:cs="Times New Roman" w:hint="default"/>
        <w:b w:val="0"/>
        <w:i w:val="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52E03113"/>
    <w:multiLevelType w:val="hybridMultilevel"/>
    <w:tmpl w:val="DA8851B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nsid w:val="532F7F42"/>
    <w:multiLevelType w:val="hybridMultilevel"/>
    <w:tmpl w:val="9D9A99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542D7EC5"/>
    <w:multiLevelType w:val="hybridMultilevel"/>
    <w:tmpl w:val="A9DAC0D0"/>
    <w:lvl w:ilvl="0" w:tplc="FFFFFFFF">
      <w:start w:val="1"/>
      <w:numFmt w:val="upperLetter"/>
      <w:lvlText w:val="%1."/>
      <w:lvlJc w:val="left"/>
      <w:pPr>
        <w:tabs>
          <w:tab w:val="num" w:pos="708"/>
        </w:tabs>
        <w:ind w:left="708" w:hanging="708"/>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5">
    <w:nsid w:val="54D956E6"/>
    <w:multiLevelType w:val="hybridMultilevel"/>
    <w:tmpl w:val="7C600124"/>
    <w:lvl w:ilvl="0" w:tplc="9AF6586A">
      <w:start w:val="1"/>
      <w:numFmt w:val="decimal"/>
      <w:lvlText w:val="%1)"/>
      <w:lvlJc w:val="left"/>
      <w:pPr>
        <w:ind w:left="720" w:hanging="360"/>
      </w:pPr>
      <w:rPr>
        <w:rFonts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51842D0"/>
    <w:multiLevelType w:val="singleLevel"/>
    <w:tmpl w:val="B5C6F3B8"/>
    <w:lvl w:ilvl="0">
      <w:start w:val="1"/>
      <w:numFmt w:val="bullet"/>
      <w:pStyle w:val="Punkty"/>
      <w:lvlText w:val="-"/>
      <w:lvlJc w:val="left"/>
      <w:pPr>
        <w:tabs>
          <w:tab w:val="num" w:pos="360"/>
        </w:tabs>
        <w:ind w:left="340" w:hanging="340"/>
      </w:pPr>
      <w:rPr>
        <w:rFonts w:hint="default"/>
      </w:rPr>
    </w:lvl>
  </w:abstractNum>
  <w:abstractNum w:abstractNumId="37">
    <w:nsid w:val="56902875"/>
    <w:multiLevelType w:val="hybridMultilevel"/>
    <w:tmpl w:val="6A9AF6CA"/>
    <w:lvl w:ilvl="0" w:tplc="FFFFFFFF">
      <w:start w:val="1"/>
      <w:numFmt w:val="bullet"/>
      <w:lvlText w:val="-"/>
      <w:lvlJc w:val="left"/>
      <w:pPr>
        <w:tabs>
          <w:tab w:val="num" w:pos="839"/>
        </w:tabs>
        <w:ind w:left="839" w:hanging="397"/>
      </w:pPr>
      <w:rPr>
        <w:rFonts w:ascii="Times New Roman" w:hAnsi="Times New Roman" w:cs="Times New Roman" w:hint="default"/>
        <w:b w:val="0"/>
        <w:i w:val="0"/>
      </w:rPr>
    </w:lvl>
    <w:lvl w:ilvl="1" w:tplc="FFFFFFFF">
      <w:start w:val="1"/>
      <w:numFmt w:val="bullet"/>
      <w:lvlText w:val="o"/>
      <w:lvlJc w:val="left"/>
      <w:pPr>
        <w:tabs>
          <w:tab w:val="num" w:pos="1485"/>
        </w:tabs>
        <w:ind w:left="1485" w:hanging="360"/>
      </w:pPr>
      <w:rPr>
        <w:rFonts w:ascii="Courier New" w:hAnsi="Courier New" w:cs="Courier New" w:hint="default"/>
      </w:rPr>
    </w:lvl>
    <w:lvl w:ilvl="2" w:tplc="FFFFFFFF" w:tentative="1">
      <w:start w:val="1"/>
      <w:numFmt w:val="bullet"/>
      <w:lvlText w:val=""/>
      <w:lvlJc w:val="left"/>
      <w:pPr>
        <w:tabs>
          <w:tab w:val="num" w:pos="2205"/>
        </w:tabs>
        <w:ind w:left="2205" w:hanging="360"/>
      </w:pPr>
      <w:rPr>
        <w:rFonts w:ascii="Wingdings" w:hAnsi="Wingdings" w:hint="default"/>
      </w:rPr>
    </w:lvl>
    <w:lvl w:ilvl="3" w:tplc="FFFFFFFF" w:tentative="1">
      <w:start w:val="1"/>
      <w:numFmt w:val="bullet"/>
      <w:lvlText w:val=""/>
      <w:lvlJc w:val="left"/>
      <w:pPr>
        <w:tabs>
          <w:tab w:val="num" w:pos="2925"/>
        </w:tabs>
        <w:ind w:left="2925" w:hanging="360"/>
      </w:pPr>
      <w:rPr>
        <w:rFonts w:ascii="Symbol" w:hAnsi="Symbol" w:hint="default"/>
      </w:rPr>
    </w:lvl>
    <w:lvl w:ilvl="4" w:tplc="FFFFFFFF" w:tentative="1">
      <w:start w:val="1"/>
      <w:numFmt w:val="bullet"/>
      <w:lvlText w:val="o"/>
      <w:lvlJc w:val="left"/>
      <w:pPr>
        <w:tabs>
          <w:tab w:val="num" w:pos="3645"/>
        </w:tabs>
        <w:ind w:left="3645" w:hanging="360"/>
      </w:pPr>
      <w:rPr>
        <w:rFonts w:ascii="Courier New" w:hAnsi="Courier New" w:cs="Courier New" w:hint="default"/>
      </w:rPr>
    </w:lvl>
    <w:lvl w:ilvl="5" w:tplc="FFFFFFFF" w:tentative="1">
      <w:start w:val="1"/>
      <w:numFmt w:val="bullet"/>
      <w:lvlText w:val=""/>
      <w:lvlJc w:val="left"/>
      <w:pPr>
        <w:tabs>
          <w:tab w:val="num" w:pos="4365"/>
        </w:tabs>
        <w:ind w:left="4365" w:hanging="360"/>
      </w:pPr>
      <w:rPr>
        <w:rFonts w:ascii="Wingdings" w:hAnsi="Wingdings" w:hint="default"/>
      </w:rPr>
    </w:lvl>
    <w:lvl w:ilvl="6" w:tplc="FFFFFFFF" w:tentative="1">
      <w:start w:val="1"/>
      <w:numFmt w:val="bullet"/>
      <w:lvlText w:val=""/>
      <w:lvlJc w:val="left"/>
      <w:pPr>
        <w:tabs>
          <w:tab w:val="num" w:pos="5085"/>
        </w:tabs>
        <w:ind w:left="5085" w:hanging="360"/>
      </w:pPr>
      <w:rPr>
        <w:rFonts w:ascii="Symbol" w:hAnsi="Symbol" w:hint="default"/>
      </w:rPr>
    </w:lvl>
    <w:lvl w:ilvl="7" w:tplc="FFFFFFFF" w:tentative="1">
      <w:start w:val="1"/>
      <w:numFmt w:val="bullet"/>
      <w:lvlText w:val="o"/>
      <w:lvlJc w:val="left"/>
      <w:pPr>
        <w:tabs>
          <w:tab w:val="num" w:pos="5805"/>
        </w:tabs>
        <w:ind w:left="5805" w:hanging="360"/>
      </w:pPr>
      <w:rPr>
        <w:rFonts w:ascii="Courier New" w:hAnsi="Courier New" w:cs="Courier New" w:hint="default"/>
      </w:rPr>
    </w:lvl>
    <w:lvl w:ilvl="8" w:tplc="FFFFFFFF" w:tentative="1">
      <w:start w:val="1"/>
      <w:numFmt w:val="bullet"/>
      <w:lvlText w:val=""/>
      <w:lvlJc w:val="left"/>
      <w:pPr>
        <w:tabs>
          <w:tab w:val="num" w:pos="6525"/>
        </w:tabs>
        <w:ind w:left="6525" w:hanging="360"/>
      </w:pPr>
      <w:rPr>
        <w:rFonts w:ascii="Wingdings" w:hAnsi="Wingdings" w:hint="default"/>
      </w:rPr>
    </w:lvl>
  </w:abstractNum>
  <w:abstractNum w:abstractNumId="38">
    <w:nsid w:val="57EF3461"/>
    <w:multiLevelType w:val="multilevel"/>
    <w:tmpl w:val="5AB06AA8"/>
    <w:lvl w:ilvl="0">
      <w:start w:val="1"/>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589F0B13"/>
    <w:multiLevelType w:val="hybridMultilevel"/>
    <w:tmpl w:val="B7EED472"/>
    <w:lvl w:ilvl="0" w:tplc="FFFFFFFF">
      <w:start w:val="1"/>
      <w:numFmt w:val="upperLetter"/>
      <w:lvlText w:val="%1."/>
      <w:lvlJc w:val="left"/>
      <w:pPr>
        <w:tabs>
          <w:tab w:val="num" w:pos="702"/>
        </w:tabs>
        <w:ind w:left="702" w:hanging="672"/>
      </w:pPr>
      <w:rPr>
        <w:rFonts w:hint="default"/>
      </w:rPr>
    </w:lvl>
    <w:lvl w:ilvl="1" w:tplc="FFFFFFFF">
      <w:start w:val="1"/>
      <w:numFmt w:val="bullet"/>
      <w:lvlText w:val="-"/>
      <w:lvlJc w:val="left"/>
      <w:pPr>
        <w:tabs>
          <w:tab w:val="num" w:pos="1477"/>
        </w:tabs>
        <w:ind w:left="1477" w:hanging="397"/>
      </w:pPr>
      <w:rPr>
        <w:rFonts w:ascii="Times New Roman" w:hAnsi="Times New Roman" w:cs="Times New Roman" w:hint="default"/>
        <w:b w:val="0"/>
        <w:i w:val="0"/>
      </w:rPr>
    </w:lvl>
    <w:lvl w:ilvl="2" w:tplc="FFFFFFFF">
      <w:start w:val="1"/>
      <w:numFmt w:val="upperLetter"/>
      <w:lvlText w:val="%3."/>
      <w:lvlJc w:val="left"/>
      <w:pPr>
        <w:tabs>
          <w:tab w:val="num" w:pos="2652"/>
        </w:tabs>
        <w:ind w:left="2652" w:hanging="672"/>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58BA0E8D"/>
    <w:multiLevelType w:val="multilevel"/>
    <w:tmpl w:val="7136BD62"/>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043"/>
        </w:tabs>
        <w:ind w:left="1043" w:hanging="720"/>
      </w:pPr>
      <w:rPr>
        <w:rFonts w:hint="default"/>
      </w:rPr>
    </w:lvl>
    <w:lvl w:ilvl="2" w:tentative="1">
      <w:start w:val="1"/>
      <w:numFmt w:val="lowerRoman"/>
      <w:lvlText w:val="%3."/>
      <w:lvlJc w:val="right"/>
      <w:pPr>
        <w:tabs>
          <w:tab w:val="num" w:pos="1403"/>
        </w:tabs>
        <w:ind w:left="1403" w:hanging="180"/>
      </w:pPr>
    </w:lvl>
    <w:lvl w:ilvl="3" w:tentative="1">
      <w:start w:val="1"/>
      <w:numFmt w:val="decimal"/>
      <w:lvlText w:val="%4."/>
      <w:lvlJc w:val="left"/>
      <w:pPr>
        <w:tabs>
          <w:tab w:val="num" w:pos="2123"/>
        </w:tabs>
        <w:ind w:left="2123" w:hanging="360"/>
      </w:pPr>
    </w:lvl>
    <w:lvl w:ilvl="4" w:tentative="1">
      <w:start w:val="1"/>
      <w:numFmt w:val="lowerLetter"/>
      <w:lvlText w:val="%5."/>
      <w:lvlJc w:val="left"/>
      <w:pPr>
        <w:tabs>
          <w:tab w:val="num" w:pos="2843"/>
        </w:tabs>
        <w:ind w:left="2843" w:hanging="360"/>
      </w:pPr>
    </w:lvl>
    <w:lvl w:ilvl="5" w:tentative="1">
      <w:start w:val="1"/>
      <w:numFmt w:val="lowerRoman"/>
      <w:lvlText w:val="%6."/>
      <w:lvlJc w:val="right"/>
      <w:pPr>
        <w:tabs>
          <w:tab w:val="num" w:pos="3563"/>
        </w:tabs>
        <w:ind w:left="3563" w:hanging="180"/>
      </w:pPr>
    </w:lvl>
    <w:lvl w:ilvl="6" w:tentative="1">
      <w:start w:val="1"/>
      <w:numFmt w:val="decimal"/>
      <w:lvlText w:val="%7."/>
      <w:lvlJc w:val="left"/>
      <w:pPr>
        <w:tabs>
          <w:tab w:val="num" w:pos="4283"/>
        </w:tabs>
        <w:ind w:left="4283" w:hanging="360"/>
      </w:pPr>
    </w:lvl>
    <w:lvl w:ilvl="7" w:tentative="1">
      <w:start w:val="1"/>
      <w:numFmt w:val="lowerLetter"/>
      <w:lvlText w:val="%8."/>
      <w:lvlJc w:val="left"/>
      <w:pPr>
        <w:tabs>
          <w:tab w:val="num" w:pos="5003"/>
        </w:tabs>
        <w:ind w:left="5003" w:hanging="360"/>
      </w:pPr>
    </w:lvl>
    <w:lvl w:ilvl="8" w:tentative="1">
      <w:start w:val="1"/>
      <w:numFmt w:val="lowerRoman"/>
      <w:lvlText w:val="%9."/>
      <w:lvlJc w:val="right"/>
      <w:pPr>
        <w:tabs>
          <w:tab w:val="num" w:pos="5723"/>
        </w:tabs>
        <w:ind w:left="5723" w:hanging="180"/>
      </w:pPr>
    </w:lvl>
  </w:abstractNum>
  <w:abstractNum w:abstractNumId="41">
    <w:nsid w:val="629E18D9"/>
    <w:multiLevelType w:val="hybridMultilevel"/>
    <w:tmpl w:val="424E3762"/>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2">
    <w:nsid w:val="62E35A16"/>
    <w:multiLevelType w:val="hybridMultilevel"/>
    <w:tmpl w:val="976237B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nsid w:val="67113D77"/>
    <w:multiLevelType w:val="hybridMultilevel"/>
    <w:tmpl w:val="7584CDF4"/>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4">
    <w:nsid w:val="75632507"/>
    <w:multiLevelType w:val="hybridMultilevel"/>
    <w:tmpl w:val="C75E1474"/>
    <w:lvl w:ilvl="0" w:tplc="FFFFFFFF">
      <w:start w:val="1"/>
      <w:numFmt w:val="lowerLetter"/>
      <w:lvlText w:val="%1)"/>
      <w:lvlJc w:val="left"/>
      <w:pPr>
        <w:tabs>
          <w:tab w:val="num" w:pos="370"/>
        </w:tabs>
        <w:ind w:left="370" w:hanging="360"/>
      </w:pPr>
      <w:rPr>
        <w:rFonts w:hint="default"/>
      </w:rPr>
    </w:lvl>
    <w:lvl w:ilvl="1" w:tplc="FFFFFFFF" w:tentative="1">
      <w:start w:val="1"/>
      <w:numFmt w:val="lowerLetter"/>
      <w:lvlText w:val="%2."/>
      <w:lvlJc w:val="left"/>
      <w:pPr>
        <w:tabs>
          <w:tab w:val="num" w:pos="1090"/>
        </w:tabs>
        <w:ind w:left="1090" w:hanging="360"/>
      </w:pPr>
    </w:lvl>
    <w:lvl w:ilvl="2" w:tplc="FFFFFFFF" w:tentative="1">
      <w:start w:val="1"/>
      <w:numFmt w:val="lowerRoman"/>
      <w:lvlText w:val="%3."/>
      <w:lvlJc w:val="right"/>
      <w:pPr>
        <w:tabs>
          <w:tab w:val="num" w:pos="1810"/>
        </w:tabs>
        <w:ind w:left="1810" w:hanging="180"/>
      </w:pPr>
    </w:lvl>
    <w:lvl w:ilvl="3" w:tplc="FFFFFFFF" w:tentative="1">
      <w:start w:val="1"/>
      <w:numFmt w:val="decimal"/>
      <w:lvlText w:val="%4."/>
      <w:lvlJc w:val="left"/>
      <w:pPr>
        <w:tabs>
          <w:tab w:val="num" w:pos="2530"/>
        </w:tabs>
        <w:ind w:left="2530" w:hanging="360"/>
      </w:pPr>
    </w:lvl>
    <w:lvl w:ilvl="4" w:tplc="FFFFFFFF" w:tentative="1">
      <w:start w:val="1"/>
      <w:numFmt w:val="lowerLetter"/>
      <w:lvlText w:val="%5."/>
      <w:lvlJc w:val="left"/>
      <w:pPr>
        <w:tabs>
          <w:tab w:val="num" w:pos="3250"/>
        </w:tabs>
        <w:ind w:left="3250" w:hanging="360"/>
      </w:pPr>
    </w:lvl>
    <w:lvl w:ilvl="5" w:tplc="FFFFFFFF" w:tentative="1">
      <w:start w:val="1"/>
      <w:numFmt w:val="lowerRoman"/>
      <w:lvlText w:val="%6."/>
      <w:lvlJc w:val="right"/>
      <w:pPr>
        <w:tabs>
          <w:tab w:val="num" w:pos="3970"/>
        </w:tabs>
        <w:ind w:left="3970" w:hanging="180"/>
      </w:pPr>
    </w:lvl>
    <w:lvl w:ilvl="6" w:tplc="FFFFFFFF" w:tentative="1">
      <w:start w:val="1"/>
      <w:numFmt w:val="decimal"/>
      <w:lvlText w:val="%7."/>
      <w:lvlJc w:val="left"/>
      <w:pPr>
        <w:tabs>
          <w:tab w:val="num" w:pos="4690"/>
        </w:tabs>
        <w:ind w:left="4690" w:hanging="360"/>
      </w:pPr>
    </w:lvl>
    <w:lvl w:ilvl="7" w:tplc="FFFFFFFF" w:tentative="1">
      <w:start w:val="1"/>
      <w:numFmt w:val="lowerLetter"/>
      <w:lvlText w:val="%8."/>
      <w:lvlJc w:val="left"/>
      <w:pPr>
        <w:tabs>
          <w:tab w:val="num" w:pos="5410"/>
        </w:tabs>
        <w:ind w:left="5410" w:hanging="360"/>
      </w:pPr>
    </w:lvl>
    <w:lvl w:ilvl="8" w:tplc="FFFFFFFF" w:tentative="1">
      <w:start w:val="1"/>
      <w:numFmt w:val="lowerRoman"/>
      <w:lvlText w:val="%9."/>
      <w:lvlJc w:val="right"/>
      <w:pPr>
        <w:tabs>
          <w:tab w:val="num" w:pos="6130"/>
        </w:tabs>
        <w:ind w:left="6130" w:hanging="180"/>
      </w:pPr>
    </w:lvl>
  </w:abstractNum>
  <w:abstractNum w:abstractNumId="45">
    <w:nsid w:val="77193D17"/>
    <w:multiLevelType w:val="hybridMultilevel"/>
    <w:tmpl w:val="D8302B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781C25E3"/>
    <w:multiLevelType w:val="hybridMultilevel"/>
    <w:tmpl w:val="AF5CFB9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6"/>
  </w:num>
  <w:num w:numId="2">
    <w:abstractNumId w:val="29"/>
  </w:num>
  <w:num w:numId="3">
    <w:abstractNumId w:val="15"/>
  </w:num>
  <w:num w:numId="4">
    <w:abstractNumId w:val="16"/>
  </w:num>
  <w:num w:numId="5">
    <w:abstractNumId w:val="37"/>
  </w:num>
  <w:num w:numId="6">
    <w:abstractNumId w:val="31"/>
  </w:num>
  <w:num w:numId="7">
    <w:abstractNumId w:val="41"/>
  </w:num>
  <w:num w:numId="8">
    <w:abstractNumId w:val="43"/>
  </w:num>
  <w:num w:numId="9">
    <w:abstractNumId w:val="40"/>
  </w:num>
  <w:num w:numId="10">
    <w:abstractNumId w:val="44"/>
  </w:num>
  <w:num w:numId="11">
    <w:abstractNumId w:val="13"/>
  </w:num>
  <w:num w:numId="12">
    <w:abstractNumId w:val="35"/>
  </w:num>
  <w:num w:numId="13">
    <w:abstractNumId w:val="10"/>
  </w:num>
  <w:num w:numId="14">
    <w:abstractNumId w:val="25"/>
  </w:num>
  <w:num w:numId="15">
    <w:abstractNumId w:val="45"/>
  </w:num>
  <w:num w:numId="16">
    <w:abstractNumId w:val="32"/>
  </w:num>
  <w:num w:numId="17">
    <w:abstractNumId w:val="26"/>
  </w:num>
  <w:num w:numId="18">
    <w:abstractNumId w:val="33"/>
  </w:num>
  <w:num w:numId="19">
    <w:abstractNumId w:val="4"/>
  </w:num>
  <w:num w:numId="20">
    <w:abstractNumId w:val="14"/>
  </w:num>
  <w:num w:numId="21">
    <w:abstractNumId w:val="6"/>
  </w:num>
  <w:num w:numId="22">
    <w:abstractNumId w:val="17"/>
  </w:num>
  <w:num w:numId="23">
    <w:abstractNumId w:val="8"/>
  </w:num>
  <w:num w:numId="24">
    <w:abstractNumId w:val="5"/>
  </w:num>
  <w:num w:numId="25">
    <w:abstractNumId w:val="34"/>
  </w:num>
  <w:num w:numId="26">
    <w:abstractNumId w:val="24"/>
  </w:num>
  <w:num w:numId="27">
    <w:abstractNumId w:val="27"/>
  </w:num>
  <w:num w:numId="28">
    <w:abstractNumId w:val="22"/>
  </w:num>
  <w:num w:numId="29">
    <w:abstractNumId w:val="21"/>
  </w:num>
  <w:num w:numId="30">
    <w:abstractNumId w:val="23"/>
  </w:num>
  <w:num w:numId="31">
    <w:abstractNumId w:val="9"/>
  </w:num>
  <w:num w:numId="32">
    <w:abstractNumId w:val="19"/>
  </w:num>
  <w:num w:numId="33">
    <w:abstractNumId w:val="30"/>
  </w:num>
  <w:num w:numId="34">
    <w:abstractNumId w:val="39"/>
  </w:num>
  <w:num w:numId="35">
    <w:abstractNumId w:val="46"/>
  </w:num>
  <w:num w:numId="36">
    <w:abstractNumId w:val="42"/>
  </w:num>
  <w:num w:numId="37">
    <w:abstractNumId w:val="28"/>
  </w:num>
  <w:num w:numId="38">
    <w:abstractNumId w:val="7"/>
  </w:num>
  <w:num w:numId="39">
    <w:abstractNumId w:val="3"/>
  </w:num>
  <w:num w:numId="40">
    <w:abstractNumId w:val="2"/>
  </w:num>
  <w:num w:numId="41">
    <w:abstractNumId w:val="1"/>
  </w:num>
  <w:num w:numId="42">
    <w:abstractNumId w:val="0"/>
  </w:num>
  <w:num w:numId="43">
    <w:abstractNumId w:val="12"/>
  </w:num>
  <w:num w:numId="44">
    <w:abstractNumId w:val="38"/>
  </w:num>
  <w:num w:numId="45">
    <w:abstractNumId w:val="11"/>
  </w:num>
  <w:num w:numId="46">
    <w:abstractNumId w:val="18"/>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ED5"/>
    <w:rsid w:val="00032AE3"/>
    <w:rsid w:val="00067ED5"/>
    <w:rsid w:val="005668B0"/>
    <w:rsid w:val="0065453C"/>
    <w:rsid w:val="00693572"/>
    <w:rsid w:val="006C3329"/>
    <w:rsid w:val="007245AE"/>
    <w:rsid w:val="009238F6"/>
    <w:rsid w:val="00985D7D"/>
    <w:rsid w:val="00C82894"/>
    <w:rsid w:val="00E03E7D"/>
    <w:rsid w:val="00FD01F4"/>
    <w:rsid w:val="00FE64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7ED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067ED5"/>
    <w:pPr>
      <w:keepNext/>
      <w:spacing w:line="360" w:lineRule="auto"/>
      <w:ind w:left="284" w:right="284"/>
      <w:jc w:val="center"/>
      <w:outlineLvl w:val="0"/>
    </w:pPr>
    <w:rPr>
      <w:rFonts w:ascii="Arial" w:hAnsi="Arial"/>
      <w:b/>
      <w:sz w:val="40"/>
      <w:u w:val="single"/>
    </w:rPr>
  </w:style>
  <w:style w:type="paragraph" w:styleId="Nagwek2">
    <w:name w:val="heading 2"/>
    <w:basedOn w:val="Normalny"/>
    <w:next w:val="Normalny"/>
    <w:link w:val="Nagwek2Znak"/>
    <w:qFormat/>
    <w:rsid w:val="00067ED5"/>
    <w:pPr>
      <w:keepNext/>
      <w:ind w:left="284" w:right="283"/>
      <w:jc w:val="both"/>
      <w:outlineLvl w:val="1"/>
    </w:pPr>
    <w:rPr>
      <w:rFonts w:ascii="Arial" w:hAnsi="Arial"/>
      <w:sz w:val="24"/>
    </w:rPr>
  </w:style>
  <w:style w:type="paragraph" w:styleId="Nagwek3">
    <w:name w:val="heading 3"/>
    <w:basedOn w:val="Normalny"/>
    <w:next w:val="Normalny"/>
    <w:link w:val="Nagwek3Znak"/>
    <w:qFormat/>
    <w:rsid w:val="00067ED5"/>
    <w:pPr>
      <w:keepNext/>
      <w:ind w:left="284" w:right="283"/>
      <w:jc w:val="center"/>
      <w:outlineLvl w:val="2"/>
    </w:pPr>
    <w:rPr>
      <w:b/>
      <w:sz w:val="32"/>
    </w:rPr>
  </w:style>
  <w:style w:type="paragraph" w:styleId="Nagwek4">
    <w:name w:val="heading 4"/>
    <w:basedOn w:val="Normalny"/>
    <w:next w:val="Normalny"/>
    <w:link w:val="Nagwek4Znak"/>
    <w:qFormat/>
    <w:rsid w:val="00067ED5"/>
    <w:pPr>
      <w:keepNext/>
      <w:ind w:left="284" w:right="283"/>
      <w:jc w:val="center"/>
      <w:outlineLvl w:val="3"/>
    </w:pPr>
    <w:rPr>
      <w:b/>
      <w:sz w:val="36"/>
      <w:u w:val="single"/>
    </w:rPr>
  </w:style>
  <w:style w:type="paragraph" w:styleId="Nagwek5">
    <w:name w:val="heading 5"/>
    <w:basedOn w:val="Normalny"/>
    <w:next w:val="Normalny"/>
    <w:link w:val="Nagwek5Znak"/>
    <w:qFormat/>
    <w:rsid w:val="00067ED5"/>
    <w:pPr>
      <w:keepNext/>
      <w:jc w:val="both"/>
      <w:outlineLvl w:val="4"/>
    </w:pPr>
    <w:rPr>
      <w:b/>
      <w:sz w:val="24"/>
    </w:rPr>
  </w:style>
  <w:style w:type="paragraph" w:styleId="Nagwek6">
    <w:name w:val="heading 6"/>
    <w:basedOn w:val="Normalny"/>
    <w:next w:val="Normalny"/>
    <w:link w:val="Nagwek6Znak"/>
    <w:qFormat/>
    <w:rsid w:val="00067ED5"/>
    <w:pPr>
      <w:keepNext/>
      <w:ind w:right="113"/>
      <w:jc w:val="both"/>
      <w:outlineLvl w:val="5"/>
    </w:pPr>
    <w:rPr>
      <w:rFonts w:ascii="Arial" w:hAnsi="Arial"/>
      <w:i/>
      <w:sz w:val="24"/>
      <w:u w:val="single"/>
    </w:rPr>
  </w:style>
  <w:style w:type="paragraph" w:styleId="Nagwek7">
    <w:name w:val="heading 7"/>
    <w:basedOn w:val="Normalny"/>
    <w:next w:val="Normalny"/>
    <w:link w:val="Nagwek7Znak"/>
    <w:qFormat/>
    <w:rsid w:val="00067ED5"/>
    <w:pPr>
      <w:keepNext/>
      <w:outlineLvl w:val="6"/>
    </w:pPr>
    <w:rPr>
      <w:sz w:val="24"/>
    </w:rPr>
  </w:style>
  <w:style w:type="paragraph" w:styleId="Nagwek8">
    <w:name w:val="heading 8"/>
    <w:basedOn w:val="Normalny"/>
    <w:next w:val="Normalny"/>
    <w:link w:val="Nagwek8Znak"/>
    <w:qFormat/>
    <w:rsid w:val="00067ED5"/>
    <w:pPr>
      <w:keepNext/>
      <w:ind w:right="113"/>
      <w:jc w:val="center"/>
      <w:outlineLvl w:val="7"/>
    </w:pPr>
    <w:rPr>
      <w:rFonts w:ascii="Arial" w:hAnsi="Arial"/>
      <w:b/>
      <w:sz w:val="24"/>
    </w:rPr>
  </w:style>
  <w:style w:type="paragraph" w:styleId="Nagwek9">
    <w:name w:val="heading 9"/>
    <w:basedOn w:val="Normalny"/>
    <w:next w:val="Normalny"/>
    <w:link w:val="Nagwek9Znak"/>
    <w:qFormat/>
    <w:rsid w:val="00067ED5"/>
    <w:pPr>
      <w:keepNext/>
      <w:jc w:val="center"/>
      <w:outlineLvl w:val="8"/>
    </w:pPr>
    <w:rPr>
      <w:b/>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67ED5"/>
    <w:rPr>
      <w:rFonts w:ascii="Arial" w:eastAsia="Times New Roman" w:hAnsi="Arial" w:cs="Times New Roman"/>
      <w:b/>
      <w:sz w:val="40"/>
      <w:szCs w:val="20"/>
      <w:u w:val="single"/>
      <w:lang w:eastAsia="pl-PL"/>
    </w:rPr>
  </w:style>
  <w:style w:type="character" w:customStyle="1" w:styleId="Nagwek2Znak">
    <w:name w:val="Nagłówek 2 Znak"/>
    <w:basedOn w:val="Domylnaczcionkaakapitu"/>
    <w:link w:val="Nagwek2"/>
    <w:rsid w:val="00067ED5"/>
    <w:rPr>
      <w:rFonts w:ascii="Arial" w:eastAsia="Times New Roman" w:hAnsi="Arial" w:cs="Times New Roman"/>
      <w:sz w:val="24"/>
      <w:szCs w:val="20"/>
      <w:lang w:eastAsia="pl-PL"/>
    </w:rPr>
  </w:style>
  <w:style w:type="character" w:customStyle="1" w:styleId="Nagwek3Znak">
    <w:name w:val="Nagłówek 3 Znak"/>
    <w:basedOn w:val="Domylnaczcionkaakapitu"/>
    <w:link w:val="Nagwek3"/>
    <w:rsid w:val="00067ED5"/>
    <w:rPr>
      <w:rFonts w:ascii="Times New Roman" w:eastAsia="Times New Roman" w:hAnsi="Times New Roman" w:cs="Times New Roman"/>
      <w:b/>
      <w:sz w:val="32"/>
      <w:szCs w:val="20"/>
      <w:lang w:eastAsia="pl-PL"/>
    </w:rPr>
  </w:style>
  <w:style w:type="character" w:customStyle="1" w:styleId="Nagwek4Znak">
    <w:name w:val="Nagłówek 4 Znak"/>
    <w:basedOn w:val="Domylnaczcionkaakapitu"/>
    <w:link w:val="Nagwek4"/>
    <w:rsid w:val="00067ED5"/>
    <w:rPr>
      <w:rFonts w:ascii="Times New Roman" w:eastAsia="Times New Roman" w:hAnsi="Times New Roman" w:cs="Times New Roman"/>
      <w:b/>
      <w:sz w:val="36"/>
      <w:szCs w:val="20"/>
      <w:u w:val="single"/>
      <w:lang w:eastAsia="pl-PL"/>
    </w:rPr>
  </w:style>
  <w:style w:type="character" w:customStyle="1" w:styleId="Nagwek5Znak">
    <w:name w:val="Nagłówek 5 Znak"/>
    <w:basedOn w:val="Domylnaczcionkaakapitu"/>
    <w:link w:val="Nagwek5"/>
    <w:rsid w:val="00067ED5"/>
    <w:rPr>
      <w:rFonts w:ascii="Times New Roman" w:eastAsia="Times New Roman" w:hAnsi="Times New Roman" w:cs="Times New Roman"/>
      <w:b/>
      <w:sz w:val="24"/>
      <w:szCs w:val="20"/>
      <w:lang w:eastAsia="pl-PL"/>
    </w:rPr>
  </w:style>
  <w:style w:type="character" w:customStyle="1" w:styleId="Nagwek6Znak">
    <w:name w:val="Nagłówek 6 Znak"/>
    <w:basedOn w:val="Domylnaczcionkaakapitu"/>
    <w:link w:val="Nagwek6"/>
    <w:rsid w:val="00067ED5"/>
    <w:rPr>
      <w:rFonts w:ascii="Arial" w:eastAsia="Times New Roman" w:hAnsi="Arial" w:cs="Times New Roman"/>
      <w:i/>
      <w:sz w:val="24"/>
      <w:szCs w:val="20"/>
      <w:u w:val="single"/>
      <w:lang w:eastAsia="pl-PL"/>
    </w:rPr>
  </w:style>
  <w:style w:type="character" w:customStyle="1" w:styleId="Nagwek7Znak">
    <w:name w:val="Nagłówek 7 Znak"/>
    <w:basedOn w:val="Domylnaczcionkaakapitu"/>
    <w:link w:val="Nagwek7"/>
    <w:rsid w:val="00067ED5"/>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rsid w:val="00067ED5"/>
    <w:rPr>
      <w:rFonts w:ascii="Arial" w:eastAsia="Times New Roman" w:hAnsi="Arial" w:cs="Times New Roman"/>
      <w:b/>
      <w:sz w:val="24"/>
      <w:szCs w:val="20"/>
      <w:lang w:eastAsia="pl-PL"/>
    </w:rPr>
  </w:style>
  <w:style w:type="character" w:customStyle="1" w:styleId="Nagwek9Znak">
    <w:name w:val="Nagłówek 9 Znak"/>
    <w:basedOn w:val="Domylnaczcionkaakapitu"/>
    <w:link w:val="Nagwek9"/>
    <w:rsid w:val="00067ED5"/>
    <w:rPr>
      <w:rFonts w:ascii="Times New Roman" w:eastAsia="Times New Roman" w:hAnsi="Times New Roman" w:cs="Times New Roman"/>
      <w:b/>
      <w:sz w:val="32"/>
      <w:szCs w:val="20"/>
      <w:lang w:eastAsia="pl-PL"/>
    </w:rPr>
  </w:style>
  <w:style w:type="paragraph" w:styleId="Nagwek">
    <w:name w:val="header"/>
    <w:basedOn w:val="Normalny"/>
    <w:link w:val="NagwekZnak1"/>
    <w:rsid w:val="00067ED5"/>
    <w:pPr>
      <w:tabs>
        <w:tab w:val="center" w:pos="4536"/>
        <w:tab w:val="right" w:pos="9072"/>
      </w:tabs>
    </w:pPr>
  </w:style>
  <w:style w:type="character" w:customStyle="1" w:styleId="NagwekZnak">
    <w:name w:val="Nagłówek Znak"/>
    <w:basedOn w:val="Domylnaczcionkaakapitu"/>
    <w:rsid w:val="00067ED5"/>
    <w:rPr>
      <w:rFonts w:ascii="Times New Roman" w:eastAsia="Times New Roman" w:hAnsi="Times New Roman" w:cs="Times New Roman"/>
      <w:sz w:val="20"/>
      <w:szCs w:val="20"/>
      <w:lang w:eastAsia="pl-PL"/>
    </w:rPr>
  </w:style>
  <w:style w:type="character" w:customStyle="1" w:styleId="NagwekZnak1">
    <w:name w:val="Nagłówek Znak1"/>
    <w:link w:val="Nagwek"/>
    <w:rsid w:val="00067ED5"/>
    <w:rPr>
      <w:rFonts w:ascii="Times New Roman" w:eastAsia="Times New Roman" w:hAnsi="Times New Roman" w:cs="Times New Roman"/>
      <w:sz w:val="20"/>
      <w:szCs w:val="20"/>
      <w:lang w:eastAsia="pl-PL"/>
    </w:rPr>
  </w:style>
  <w:style w:type="paragraph" w:styleId="Stopka">
    <w:name w:val="footer"/>
    <w:basedOn w:val="Normalny"/>
    <w:link w:val="StopkaZnak"/>
    <w:rsid w:val="00067ED5"/>
    <w:pPr>
      <w:tabs>
        <w:tab w:val="center" w:pos="4536"/>
        <w:tab w:val="right" w:pos="9072"/>
      </w:tabs>
    </w:pPr>
  </w:style>
  <w:style w:type="character" w:customStyle="1" w:styleId="StopkaZnak">
    <w:name w:val="Stopka Znak"/>
    <w:basedOn w:val="Domylnaczcionkaakapitu"/>
    <w:link w:val="Stopka"/>
    <w:rsid w:val="00067ED5"/>
    <w:rPr>
      <w:rFonts w:ascii="Times New Roman" w:eastAsia="Times New Roman" w:hAnsi="Times New Roman" w:cs="Times New Roman"/>
      <w:sz w:val="20"/>
      <w:szCs w:val="20"/>
      <w:lang w:eastAsia="pl-PL"/>
    </w:rPr>
  </w:style>
  <w:style w:type="character" w:styleId="Numerstrony">
    <w:name w:val="page number"/>
    <w:basedOn w:val="Domylnaczcionkaakapitu"/>
    <w:rsid w:val="00067ED5"/>
  </w:style>
  <w:style w:type="paragraph" w:styleId="Tekstblokowy">
    <w:name w:val="Block Text"/>
    <w:basedOn w:val="Normalny"/>
    <w:rsid w:val="00067ED5"/>
    <w:pPr>
      <w:ind w:left="8505" w:right="56" w:hanging="8221"/>
      <w:jc w:val="both"/>
    </w:pPr>
    <w:rPr>
      <w:sz w:val="24"/>
    </w:rPr>
  </w:style>
  <w:style w:type="paragraph" w:styleId="Tekstpodstawowy">
    <w:name w:val="Body Text"/>
    <w:basedOn w:val="Normalny"/>
    <w:link w:val="TekstpodstawowyZnak"/>
    <w:rsid w:val="00067ED5"/>
    <w:pPr>
      <w:jc w:val="both"/>
    </w:pPr>
    <w:rPr>
      <w:rFonts w:ascii="Arial" w:hAnsi="Arial"/>
      <w:sz w:val="24"/>
    </w:rPr>
  </w:style>
  <w:style w:type="character" w:customStyle="1" w:styleId="TekstpodstawowyZnak">
    <w:name w:val="Tekst podstawowy Znak"/>
    <w:basedOn w:val="Domylnaczcionkaakapitu"/>
    <w:link w:val="Tekstpodstawowy"/>
    <w:rsid w:val="00067ED5"/>
    <w:rPr>
      <w:rFonts w:ascii="Arial" w:eastAsia="Times New Roman" w:hAnsi="Arial" w:cs="Times New Roman"/>
      <w:sz w:val="24"/>
      <w:szCs w:val="20"/>
      <w:lang w:eastAsia="pl-PL"/>
    </w:rPr>
  </w:style>
  <w:style w:type="paragraph" w:styleId="Tekstpodstawowy2">
    <w:name w:val="Body Text 2"/>
    <w:basedOn w:val="Normalny"/>
    <w:link w:val="Tekstpodstawowy2Znak"/>
    <w:rsid w:val="00067ED5"/>
    <w:pPr>
      <w:ind w:right="283"/>
      <w:jc w:val="both"/>
    </w:pPr>
    <w:rPr>
      <w:rFonts w:ascii="Arial" w:hAnsi="Arial"/>
      <w:sz w:val="24"/>
    </w:rPr>
  </w:style>
  <w:style w:type="character" w:customStyle="1" w:styleId="Tekstpodstawowy2Znak">
    <w:name w:val="Tekst podstawowy 2 Znak"/>
    <w:basedOn w:val="Domylnaczcionkaakapitu"/>
    <w:link w:val="Tekstpodstawowy2"/>
    <w:rsid w:val="00067ED5"/>
    <w:rPr>
      <w:rFonts w:ascii="Arial" w:eastAsia="Times New Roman" w:hAnsi="Arial" w:cs="Times New Roman"/>
      <w:sz w:val="24"/>
      <w:szCs w:val="20"/>
      <w:lang w:eastAsia="pl-PL"/>
    </w:rPr>
  </w:style>
  <w:style w:type="paragraph" w:styleId="Tekstpodstawowy3">
    <w:name w:val="Body Text 3"/>
    <w:basedOn w:val="Normalny"/>
    <w:link w:val="Tekstpodstawowy3Znak"/>
    <w:rsid w:val="00067ED5"/>
    <w:pPr>
      <w:ind w:right="113"/>
      <w:jc w:val="both"/>
    </w:pPr>
    <w:rPr>
      <w:rFonts w:ascii="Arial" w:hAnsi="Arial"/>
      <w:sz w:val="24"/>
    </w:rPr>
  </w:style>
  <w:style w:type="character" w:customStyle="1" w:styleId="Tekstpodstawowy3Znak">
    <w:name w:val="Tekst podstawowy 3 Znak"/>
    <w:basedOn w:val="Domylnaczcionkaakapitu"/>
    <w:link w:val="Tekstpodstawowy3"/>
    <w:rsid w:val="00067ED5"/>
    <w:rPr>
      <w:rFonts w:ascii="Arial" w:eastAsia="Times New Roman" w:hAnsi="Arial" w:cs="Times New Roman"/>
      <w:sz w:val="24"/>
      <w:szCs w:val="20"/>
      <w:lang w:eastAsia="pl-PL"/>
    </w:rPr>
  </w:style>
  <w:style w:type="paragraph" w:styleId="Tekstpodstawowywcity">
    <w:name w:val="Body Text Indent"/>
    <w:basedOn w:val="Normalny"/>
    <w:link w:val="TekstpodstawowywcityZnak"/>
    <w:rsid w:val="00067ED5"/>
    <w:pPr>
      <w:ind w:left="214"/>
    </w:pPr>
    <w:rPr>
      <w:sz w:val="24"/>
    </w:rPr>
  </w:style>
  <w:style w:type="character" w:customStyle="1" w:styleId="TekstpodstawowywcityZnak">
    <w:name w:val="Tekst podstawowy wcięty Znak"/>
    <w:basedOn w:val="Domylnaczcionkaakapitu"/>
    <w:link w:val="Tekstpodstawowywcity"/>
    <w:rsid w:val="00067ED5"/>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067ED5"/>
    <w:pPr>
      <w:ind w:right="113" w:firstLine="708"/>
      <w:jc w:val="both"/>
    </w:pPr>
    <w:rPr>
      <w:rFonts w:ascii="Arial" w:hAnsi="Arial"/>
      <w:b/>
      <w:sz w:val="24"/>
    </w:rPr>
  </w:style>
  <w:style w:type="character" w:customStyle="1" w:styleId="Tekstpodstawowywcity2Znak">
    <w:name w:val="Tekst podstawowy wcięty 2 Znak"/>
    <w:basedOn w:val="Domylnaczcionkaakapitu"/>
    <w:link w:val="Tekstpodstawowywcity2"/>
    <w:rsid w:val="00067ED5"/>
    <w:rPr>
      <w:rFonts w:ascii="Arial" w:eastAsia="Times New Roman" w:hAnsi="Arial" w:cs="Times New Roman"/>
      <w:b/>
      <w:sz w:val="24"/>
      <w:szCs w:val="20"/>
      <w:lang w:eastAsia="pl-PL"/>
    </w:rPr>
  </w:style>
  <w:style w:type="paragraph" w:styleId="Legenda">
    <w:name w:val="caption"/>
    <w:basedOn w:val="Normalny"/>
    <w:next w:val="Normalny"/>
    <w:qFormat/>
    <w:rsid w:val="00067ED5"/>
    <w:pPr>
      <w:ind w:right="113"/>
      <w:jc w:val="center"/>
    </w:pPr>
    <w:rPr>
      <w:rFonts w:ascii="Arial" w:hAnsi="Arial"/>
      <w:sz w:val="24"/>
    </w:rPr>
  </w:style>
  <w:style w:type="paragraph" w:styleId="Tekstpodstawowywcity3">
    <w:name w:val="Body Text Indent 3"/>
    <w:basedOn w:val="Normalny"/>
    <w:link w:val="Tekstpodstawowywcity3Znak"/>
    <w:rsid w:val="00067ED5"/>
    <w:pPr>
      <w:ind w:right="113" w:firstLine="708"/>
      <w:jc w:val="both"/>
    </w:pPr>
    <w:rPr>
      <w:rFonts w:ascii="Arial" w:hAnsi="Arial"/>
      <w:bCs/>
      <w:sz w:val="24"/>
    </w:rPr>
  </w:style>
  <w:style w:type="character" w:customStyle="1" w:styleId="Tekstpodstawowywcity3Znak">
    <w:name w:val="Tekst podstawowy wcięty 3 Znak"/>
    <w:basedOn w:val="Domylnaczcionkaakapitu"/>
    <w:link w:val="Tekstpodstawowywcity3"/>
    <w:rsid w:val="00067ED5"/>
    <w:rPr>
      <w:rFonts w:ascii="Arial" w:eastAsia="Times New Roman" w:hAnsi="Arial" w:cs="Times New Roman"/>
      <w:bCs/>
      <w:sz w:val="24"/>
      <w:szCs w:val="20"/>
      <w:lang w:eastAsia="pl-PL"/>
    </w:rPr>
  </w:style>
  <w:style w:type="character" w:customStyle="1" w:styleId="TekstkomentarzaZnak">
    <w:name w:val="Tekst komentarza Znak"/>
    <w:basedOn w:val="Domylnaczcionkaakapitu"/>
    <w:link w:val="Tekstkomentarza"/>
    <w:semiHidden/>
    <w:rsid w:val="00067ED5"/>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rsid w:val="00067ED5"/>
  </w:style>
  <w:style w:type="character" w:customStyle="1" w:styleId="TekstkomentarzaZnak1">
    <w:name w:val="Tekst komentarza Znak1"/>
    <w:basedOn w:val="Domylnaczcionkaakapitu"/>
    <w:uiPriority w:val="99"/>
    <w:semiHidden/>
    <w:rsid w:val="00067ED5"/>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semiHidden/>
    <w:rsid w:val="00067ED5"/>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067ED5"/>
    <w:rPr>
      <w:b/>
      <w:bCs/>
    </w:rPr>
  </w:style>
  <w:style w:type="character" w:customStyle="1" w:styleId="TematkomentarzaZnak1">
    <w:name w:val="Temat komentarza Znak1"/>
    <w:basedOn w:val="TekstkomentarzaZnak1"/>
    <w:uiPriority w:val="99"/>
    <w:semiHidden/>
    <w:rsid w:val="00067ED5"/>
    <w:rPr>
      <w:rFonts w:ascii="Times New Roman" w:eastAsia="Times New Roman" w:hAnsi="Times New Roman" w:cs="Times New Roman"/>
      <w:b/>
      <w:bCs/>
      <w:sz w:val="20"/>
      <w:szCs w:val="20"/>
      <w:lang w:eastAsia="pl-PL"/>
    </w:rPr>
  </w:style>
  <w:style w:type="character" w:customStyle="1" w:styleId="TekstdymkaZnak">
    <w:name w:val="Tekst dymka Znak"/>
    <w:basedOn w:val="Domylnaczcionkaakapitu"/>
    <w:link w:val="Tekstdymka"/>
    <w:semiHidden/>
    <w:rsid w:val="00067ED5"/>
    <w:rPr>
      <w:rFonts w:ascii="Tahoma" w:eastAsia="Times New Roman" w:hAnsi="Tahoma" w:cs="Tahoma"/>
      <w:sz w:val="16"/>
      <w:szCs w:val="16"/>
      <w:lang w:eastAsia="pl-PL"/>
    </w:rPr>
  </w:style>
  <w:style w:type="paragraph" w:styleId="Tekstdymka">
    <w:name w:val="Balloon Text"/>
    <w:basedOn w:val="Normalny"/>
    <w:link w:val="TekstdymkaZnak"/>
    <w:semiHidden/>
    <w:rsid w:val="00067ED5"/>
    <w:rPr>
      <w:rFonts w:ascii="Tahoma" w:hAnsi="Tahoma" w:cs="Tahoma"/>
      <w:sz w:val="16"/>
      <w:szCs w:val="16"/>
    </w:rPr>
  </w:style>
  <w:style w:type="character" w:customStyle="1" w:styleId="TekstdymkaZnak1">
    <w:name w:val="Tekst dymka Znak1"/>
    <w:basedOn w:val="Domylnaczcionkaakapitu"/>
    <w:uiPriority w:val="99"/>
    <w:semiHidden/>
    <w:rsid w:val="00067ED5"/>
    <w:rPr>
      <w:rFonts w:ascii="Tahoma" w:eastAsia="Times New Roman" w:hAnsi="Tahoma" w:cs="Tahoma"/>
      <w:sz w:val="16"/>
      <w:szCs w:val="16"/>
      <w:lang w:eastAsia="pl-PL"/>
    </w:rPr>
  </w:style>
  <w:style w:type="character" w:customStyle="1" w:styleId="TekstprzypisukocowegoZnak">
    <w:name w:val="Tekst przypisu końcowego Znak"/>
    <w:basedOn w:val="Domylnaczcionkaakapitu"/>
    <w:link w:val="Tekstprzypisukocowego"/>
    <w:semiHidden/>
    <w:rsid w:val="00067ED5"/>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067ED5"/>
  </w:style>
  <w:style w:type="character" w:customStyle="1" w:styleId="TekstprzypisukocowegoZnak1">
    <w:name w:val="Tekst przypisu końcowego Znak1"/>
    <w:basedOn w:val="Domylnaczcionkaakapitu"/>
    <w:uiPriority w:val="99"/>
    <w:semiHidden/>
    <w:rsid w:val="00067ED5"/>
    <w:rPr>
      <w:rFonts w:ascii="Times New Roman" w:eastAsia="Times New Roman" w:hAnsi="Times New Roman" w:cs="Times New Roman"/>
      <w:sz w:val="20"/>
      <w:szCs w:val="20"/>
      <w:lang w:eastAsia="pl-PL"/>
    </w:rPr>
  </w:style>
  <w:style w:type="character" w:styleId="Pogrubienie">
    <w:name w:val="Strong"/>
    <w:uiPriority w:val="22"/>
    <w:qFormat/>
    <w:rsid w:val="00067ED5"/>
    <w:rPr>
      <w:b/>
      <w:bCs/>
    </w:rPr>
  </w:style>
  <w:style w:type="character" w:styleId="Hipercze">
    <w:name w:val="Hyperlink"/>
    <w:rsid w:val="00067ED5"/>
    <w:rPr>
      <w:color w:val="0000FF"/>
      <w:u w:val="single"/>
    </w:rPr>
  </w:style>
  <w:style w:type="paragraph" w:customStyle="1" w:styleId="PN">
    <w:name w:val="PN"/>
    <w:basedOn w:val="Normalny"/>
    <w:autoRedefine/>
    <w:rsid w:val="00067ED5"/>
    <w:pPr>
      <w:tabs>
        <w:tab w:val="left" w:pos="851"/>
      </w:tabs>
      <w:ind w:left="2836" w:hanging="1985"/>
    </w:pPr>
    <w:rPr>
      <w:rFonts w:ascii="Arial" w:hAnsi="Arial" w:cs="Arial"/>
      <w:sz w:val="24"/>
      <w:szCs w:val="24"/>
      <w:lang w:val="cs-CZ"/>
    </w:rPr>
  </w:style>
  <w:style w:type="paragraph" w:customStyle="1" w:styleId="Tekst">
    <w:name w:val="Tekst"/>
    <w:basedOn w:val="Normalny"/>
    <w:link w:val="TekstZnak"/>
    <w:autoRedefine/>
    <w:rsid w:val="00067ED5"/>
    <w:pPr>
      <w:spacing w:after="120"/>
      <w:ind w:left="161"/>
      <w:jc w:val="both"/>
    </w:pPr>
    <w:rPr>
      <w:rFonts w:ascii="Arial" w:hAnsi="Arial"/>
      <w:bCs/>
      <w:noProof/>
      <w:sz w:val="24"/>
      <w:szCs w:val="24"/>
    </w:rPr>
  </w:style>
  <w:style w:type="character" w:customStyle="1" w:styleId="TekstZnak">
    <w:name w:val="Tekst Znak"/>
    <w:link w:val="Tekst"/>
    <w:rsid w:val="00067ED5"/>
    <w:rPr>
      <w:rFonts w:ascii="Arial" w:eastAsia="Times New Roman" w:hAnsi="Arial" w:cs="Times New Roman"/>
      <w:bCs/>
      <w:noProof/>
      <w:sz w:val="24"/>
      <w:szCs w:val="24"/>
      <w:lang w:eastAsia="pl-PL"/>
    </w:rPr>
  </w:style>
  <w:style w:type="character" w:styleId="UyteHipercze">
    <w:name w:val="FollowedHyperlink"/>
    <w:rsid w:val="00067ED5"/>
    <w:rPr>
      <w:color w:val="800080"/>
      <w:u w:val="single"/>
    </w:rPr>
  </w:style>
  <w:style w:type="paragraph" w:customStyle="1" w:styleId="Mylnik">
    <w:name w:val="Myślnik"/>
    <w:basedOn w:val="Normalny"/>
    <w:next w:val="Tekst"/>
    <w:autoRedefine/>
    <w:rsid w:val="00067ED5"/>
    <w:pPr>
      <w:tabs>
        <w:tab w:val="num" w:pos="360"/>
        <w:tab w:val="left" w:pos="1134"/>
      </w:tabs>
      <w:spacing w:before="20"/>
      <w:ind w:left="340" w:hanging="340"/>
    </w:pPr>
    <w:rPr>
      <w:rFonts w:ascii="Arial" w:hAnsi="Arial"/>
      <w:noProof/>
      <w:szCs w:val="24"/>
    </w:rPr>
  </w:style>
  <w:style w:type="paragraph" w:customStyle="1" w:styleId="Podpunkty">
    <w:name w:val="Podpunkty"/>
    <w:basedOn w:val="Normalny"/>
    <w:next w:val="Tekst"/>
    <w:autoRedefine/>
    <w:rsid w:val="00067ED5"/>
    <w:pPr>
      <w:keepNext/>
      <w:spacing w:before="120" w:after="120"/>
      <w:jc w:val="both"/>
    </w:pPr>
    <w:rPr>
      <w:rFonts w:ascii="Arial" w:hAnsi="Arial" w:cs="Arial"/>
      <w:b/>
      <w:bCs/>
      <w:noProof/>
      <w:sz w:val="24"/>
      <w:szCs w:val="24"/>
      <w:u w:val="single"/>
    </w:rPr>
  </w:style>
  <w:style w:type="paragraph" w:customStyle="1" w:styleId="Punkty">
    <w:name w:val="Punkty"/>
    <w:basedOn w:val="Normalny"/>
    <w:next w:val="Tekst"/>
    <w:autoRedefine/>
    <w:rsid w:val="00067ED5"/>
    <w:pPr>
      <w:keepNext/>
      <w:numPr>
        <w:numId w:val="1"/>
      </w:numPr>
      <w:tabs>
        <w:tab w:val="clear" w:pos="360"/>
        <w:tab w:val="left" w:pos="720"/>
      </w:tabs>
      <w:spacing w:before="240" w:after="120"/>
      <w:ind w:left="0" w:firstLine="0"/>
      <w:jc w:val="both"/>
    </w:pPr>
    <w:rPr>
      <w:rFonts w:ascii="Arial" w:hAnsi="Arial" w:cs="Arial"/>
      <w:b/>
      <w:noProof/>
      <w:sz w:val="24"/>
      <w:szCs w:val="24"/>
      <w:u w:val="single"/>
    </w:rPr>
  </w:style>
  <w:style w:type="character" w:customStyle="1" w:styleId="apple-converted-space">
    <w:name w:val="apple-converted-space"/>
    <w:basedOn w:val="Domylnaczcionkaakapitu"/>
    <w:rsid w:val="00067ED5"/>
  </w:style>
  <w:style w:type="paragraph" w:styleId="Zwykytekst">
    <w:name w:val="Plain Text"/>
    <w:basedOn w:val="Normalny"/>
    <w:link w:val="ZwykytekstZnak"/>
    <w:rsid w:val="00067ED5"/>
    <w:pPr>
      <w:widowControl w:val="0"/>
    </w:pPr>
    <w:rPr>
      <w:rFonts w:ascii="Courier New" w:hAnsi="Courier New"/>
    </w:rPr>
  </w:style>
  <w:style w:type="character" w:customStyle="1" w:styleId="ZwykytekstZnak">
    <w:name w:val="Zwykły tekst Znak"/>
    <w:basedOn w:val="Domylnaczcionkaakapitu"/>
    <w:link w:val="Zwykytekst"/>
    <w:rsid w:val="00067ED5"/>
    <w:rPr>
      <w:rFonts w:ascii="Courier New" w:eastAsia="Times New Roman" w:hAnsi="Courier New" w:cs="Times New Roman"/>
      <w:sz w:val="20"/>
      <w:szCs w:val="20"/>
      <w:lang w:eastAsia="pl-PL"/>
    </w:rPr>
  </w:style>
  <w:style w:type="paragraph" w:customStyle="1" w:styleId="Nagwek1Rokita">
    <w:name w:val="Nagłówek 1 Rokita"/>
    <w:basedOn w:val="Normalny"/>
    <w:rsid w:val="00067ED5"/>
    <w:pPr>
      <w:spacing w:line="312" w:lineRule="auto"/>
      <w:ind w:right="113"/>
      <w:jc w:val="both"/>
    </w:pPr>
    <w:rPr>
      <w:rFonts w:ascii="Arial" w:hAnsi="Arial"/>
      <w:b/>
      <w:sz w:val="22"/>
      <w:szCs w:val="22"/>
    </w:rPr>
  </w:style>
  <w:style w:type="paragraph" w:customStyle="1" w:styleId="RokitaArial11">
    <w:name w:val="Rokita Arial 11"/>
    <w:aliases w:val="just,interl 1,3"/>
    <w:basedOn w:val="Normalny"/>
    <w:link w:val="RokitaArial11Znak"/>
    <w:rsid w:val="00067ED5"/>
    <w:pPr>
      <w:spacing w:line="312" w:lineRule="auto"/>
      <w:ind w:right="113"/>
      <w:jc w:val="both"/>
    </w:pPr>
    <w:rPr>
      <w:rFonts w:ascii="Arial" w:hAnsi="Arial"/>
      <w:sz w:val="22"/>
      <w:szCs w:val="22"/>
    </w:rPr>
  </w:style>
  <w:style w:type="character" w:customStyle="1" w:styleId="RokitaArial11Znak">
    <w:name w:val="Rokita Arial 11 Znak"/>
    <w:aliases w:val="just Znak,interl 1 Znak,3 Znak"/>
    <w:link w:val="RokitaArial11"/>
    <w:rsid w:val="00067ED5"/>
    <w:rPr>
      <w:rFonts w:ascii="Arial" w:eastAsia="Times New Roman" w:hAnsi="Arial" w:cs="Times New Roman"/>
      <w:lang w:eastAsia="pl-PL"/>
    </w:rPr>
  </w:style>
  <w:style w:type="paragraph" w:customStyle="1" w:styleId="Nagowek2Rokita">
    <w:name w:val="Nagłowek 2 Rokita"/>
    <w:basedOn w:val="Nagwek1Rokita"/>
    <w:rsid w:val="00067ED5"/>
    <w:pPr>
      <w:tabs>
        <w:tab w:val="num" w:pos="720"/>
      </w:tabs>
      <w:ind w:left="720" w:hanging="720"/>
    </w:pPr>
  </w:style>
  <w:style w:type="paragraph" w:styleId="Indeks1">
    <w:name w:val="index 1"/>
    <w:basedOn w:val="RokitaArial11"/>
    <w:next w:val="Normalny"/>
    <w:autoRedefine/>
    <w:semiHidden/>
    <w:rsid w:val="00067ED5"/>
    <w:pPr>
      <w:numPr>
        <w:ilvl w:val="1"/>
        <w:numId w:val="2"/>
      </w:numPr>
      <w:tabs>
        <w:tab w:val="clear" w:pos="720"/>
      </w:tabs>
      <w:ind w:left="200" w:hanging="200"/>
    </w:pPr>
  </w:style>
  <w:style w:type="paragraph" w:styleId="Spistreci1">
    <w:name w:val="toc 1"/>
    <w:basedOn w:val="RokitaArial11"/>
    <w:next w:val="RokitaArial11"/>
    <w:autoRedefine/>
    <w:uiPriority w:val="39"/>
    <w:rsid w:val="00067ED5"/>
    <w:pPr>
      <w:tabs>
        <w:tab w:val="left" w:pos="709"/>
        <w:tab w:val="right" w:leader="dot" w:pos="9781"/>
      </w:tabs>
      <w:ind w:left="709" w:right="850" w:hanging="709"/>
    </w:pPr>
  </w:style>
  <w:style w:type="paragraph" w:customStyle="1" w:styleId="Default">
    <w:name w:val="Default"/>
    <w:rsid w:val="00067ED5"/>
    <w:pPr>
      <w:autoSpaceDE w:val="0"/>
      <w:autoSpaceDN w:val="0"/>
      <w:adjustRightInd w:val="0"/>
      <w:spacing w:after="0" w:line="240" w:lineRule="auto"/>
    </w:pPr>
    <w:rPr>
      <w:rFonts w:ascii="Tahoma" w:eastAsia="Times New Roman" w:hAnsi="Tahoma" w:cs="Tahoma"/>
      <w:color w:val="000000"/>
      <w:sz w:val="24"/>
      <w:szCs w:val="24"/>
      <w:lang w:eastAsia="pl-PL"/>
    </w:rPr>
  </w:style>
  <w:style w:type="character" w:styleId="Uwydatnienie">
    <w:name w:val="Emphasis"/>
    <w:qFormat/>
    <w:rsid w:val="00067ED5"/>
    <w:rPr>
      <w:b/>
      <w:bCs/>
      <w:i w:val="0"/>
      <w:iCs w:val="0"/>
    </w:rPr>
  </w:style>
  <w:style w:type="paragraph" w:styleId="HTML-wstpniesformatowany">
    <w:name w:val="HTML Preformatted"/>
    <w:basedOn w:val="Normalny"/>
    <w:link w:val="HTML-wstpniesformatowanyZnak"/>
    <w:uiPriority w:val="99"/>
    <w:unhideWhenUsed/>
    <w:rsid w:val="00067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067ED5"/>
    <w:rPr>
      <w:rFonts w:ascii="Courier New" w:eastAsia="Times New Roman" w:hAnsi="Courier New" w:cs="Courier New"/>
      <w:sz w:val="20"/>
      <w:szCs w:val="20"/>
      <w:lang w:eastAsia="pl-PL"/>
    </w:rPr>
  </w:style>
  <w:style w:type="paragraph" w:styleId="Mapadokumentu">
    <w:name w:val="Document Map"/>
    <w:basedOn w:val="Normalny"/>
    <w:link w:val="MapadokumentuZnak"/>
    <w:rsid w:val="00067ED5"/>
    <w:pPr>
      <w:shd w:val="clear" w:color="auto" w:fill="000080"/>
    </w:pPr>
    <w:rPr>
      <w:rFonts w:ascii="Tahoma" w:hAnsi="Tahoma"/>
      <w:sz w:val="24"/>
    </w:rPr>
  </w:style>
  <w:style w:type="character" w:customStyle="1" w:styleId="MapadokumentuZnak">
    <w:name w:val="Mapa dokumentu Znak"/>
    <w:basedOn w:val="Domylnaczcionkaakapitu"/>
    <w:link w:val="Mapadokumentu"/>
    <w:rsid w:val="00067ED5"/>
    <w:rPr>
      <w:rFonts w:ascii="Tahoma" w:eastAsia="Times New Roman" w:hAnsi="Tahoma" w:cs="Times New Roman"/>
      <w:sz w:val="24"/>
      <w:szCs w:val="20"/>
      <w:shd w:val="clear" w:color="auto" w:fill="000080"/>
      <w:lang w:eastAsia="pl-PL"/>
    </w:rPr>
  </w:style>
  <w:style w:type="paragraph" w:styleId="Tekstprzypisudolnego">
    <w:name w:val="footnote text"/>
    <w:basedOn w:val="Normalny"/>
    <w:link w:val="TekstprzypisudolnegoZnak"/>
    <w:rsid w:val="00067ED5"/>
  </w:style>
  <w:style w:type="character" w:customStyle="1" w:styleId="TekstprzypisudolnegoZnak">
    <w:name w:val="Tekst przypisu dolnego Znak"/>
    <w:basedOn w:val="Domylnaczcionkaakapitu"/>
    <w:link w:val="Tekstprzypisudolnego"/>
    <w:rsid w:val="00067ED5"/>
    <w:rPr>
      <w:rFonts w:ascii="Times New Roman" w:eastAsia="Times New Roman" w:hAnsi="Times New Roman" w:cs="Times New Roman"/>
      <w:sz w:val="20"/>
      <w:szCs w:val="20"/>
      <w:lang w:eastAsia="pl-PL"/>
    </w:rPr>
  </w:style>
  <w:style w:type="character" w:styleId="Odwoanieprzypisudolnego">
    <w:name w:val="footnote reference"/>
    <w:rsid w:val="00067ED5"/>
    <w:rPr>
      <w:vertAlign w:val="superscript"/>
    </w:rPr>
  </w:style>
  <w:style w:type="paragraph" w:styleId="NormalnyWeb">
    <w:name w:val="Normal (Web)"/>
    <w:basedOn w:val="Normalny"/>
    <w:rsid w:val="00067ED5"/>
    <w:pPr>
      <w:spacing w:before="100" w:beforeAutospacing="1" w:after="100" w:afterAutospacing="1"/>
    </w:pPr>
    <w:rPr>
      <w:sz w:val="24"/>
      <w:szCs w:val="24"/>
    </w:rPr>
  </w:style>
  <w:style w:type="paragraph" w:customStyle="1" w:styleId="western">
    <w:name w:val="western"/>
    <w:basedOn w:val="Normalny"/>
    <w:rsid w:val="00067ED5"/>
    <w:rPr>
      <w:color w:val="474747"/>
      <w:sz w:val="24"/>
      <w:szCs w:val="24"/>
    </w:rPr>
  </w:style>
  <w:style w:type="paragraph" w:customStyle="1" w:styleId="WW-Tekstpodstawowywcity2">
    <w:name w:val="WW-Tekst podstawowy wcięty 2"/>
    <w:basedOn w:val="Normalny"/>
    <w:rsid w:val="00067ED5"/>
    <w:pPr>
      <w:suppressAutoHyphens/>
      <w:spacing w:line="360" w:lineRule="auto"/>
      <w:ind w:firstLine="708"/>
      <w:jc w:val="both"/>
    </w:pPr>
    <w:rPr>
      <w:sz w:val="24"/>
    </w:rPr>
  </w:style>
  <w:style w:type="paragraph" w:customStyle="1" w:styleId="WW-Tekstpodstawowywcity3">
    <w:name w:val="WW-Tekst podstawowy wcięty 3"/>
    <w:basedOn w:val="Normalny"/>
    <w:rsid w:val="00067ED5"/>
    <w:pPr>
      <w:suppressAutoHyphens/>
      <w:spacing w:line="360" w:lineRule="auto"/>
      <w:ind w:left="4968" w:firstLine="348"/>
    </w:pPr>
    <w:rPr>
      <w:sz w:val="24"/>
    </w:rPr>
  </w:style>
  <w:style w:type="paragraph" w:customStyle="1" w:styleId="WW-Tekstpodstawowy2">
    <w:name w:val="WW-Tekst podstawowy 2"/>
    <w:basedOn w:val="Normalny"/>
    <w:rsid w:val="00067ED5"/>
    <w:pPr>
      <w:suppressAutoHyphens/>
      <w:spacing w:line="360" w:lineRule="auto"/>
    </w:pPr>
    <w:rPr>
      <w:b/>
      <w:sz w:val="24"/>
    </w:rPr>
  </w:style>
  <w:style w:type="paragraph" w:customStyle="1" w:styleId="WW-Tekstpodstawowy3">
    <w:name w:val="WW-Tekst podstawowy 3"/>
    <w:basedOn w:val="Normalny"/>
    <w:rsid w:val="00067ED5"/>
    <w:pPr>
      <w:suppressAutoHyphens/>
      <w:spacing w:line="360" w:lineRule="auto"/>
      <w:jc w:val="both"/>
    </w:pPr>
    <w:rPr>
      <w:sz w:val="24"/>
    </w:rPr>
  </w:style>
  <w:style w:type="paragraph" w:customStyle="1" w:styleId="WW-Tekstdugiegocytatu">
    <w:name w:val="WW-Tekst długiego cytatu"/>
    <w:basedOn w:val="Normalny"/>
    <w:rsid w:val="00067ED5"/>
    <w:pPr>
      <w:widowControl w:val="0"/>
      <w:tabs>
        <w:tab w:val="left" w:pos="360"/>
      </w:tabs>
      <w:suppressAutoHyphens/>
      <w:spacing w:line="360" w:lineRule="auto"/>
      <w:ind w:left="360" w:right="19" w:hanging="360"/>
      <w:jc w:val="both"/>
    </w:pPr>
    <w:rPr>
      <w:i/>
      <w:color w:val="000000"/>
      <w:sz w:val="24"/>
    </w:rPr>
  </w:style>
  <w:style w:type="paragraph" w:customStyle="1" w:styleId="WW-Tekstpodstawowyzwciciem">
    <w:name w:val="WW-Tekst podstawowy z wcięciem"/>
    <w:basedOn w:val="Tekstpodstawowy"/>
    <w:rsid w:val="00067ED5"/>
    <w:pPr>
      <w:suppressAutoHyphens/>
      <w:spacing w:line="360" w:lineRule="auto"/>
      <w:ind w:firstLine="283"/>
      <w:jc w:val="center"/>
    </w:pPr>
    <w:rPr>
      <w:rFonts w:ascii="Times New Roman" w:hAnsi="Times New Roman"/>
      <w:b/>
    </w:rPr>
  </w:style>
  <w:style w:type="paragraph" w:customStyle="1" w:styleId="Wysunicietekstu">
    <w:name w:val="Wysunięcie tekstu"/>
    <w:basedOn w:val="Tekstpodstawowy"/>
    <w:rsid w:val="00067ED5"/>
    <w:pPr>
      <w:tabs>
        <w:tab w:val="left" w:pos="567"/>
      </w:tabs>
      <w:suppressAutoHyphens/>
      <w:spacing w:line="360" w:lineRule="auto"/>
      <w:ind w:left="567" w:hanging="283"/>
      <w:jc w:val="center"/>
    </w:pPr>
    <w:rPr>
      <w:rFonts w:ascii="Times New Roman" w:hAnsi="Times New Roman"/>
      <w:b/>
    </w:rPr>
  </w:style>
  <w:style w:type="paragraph" w:styleId="Tytu">
    <w:name w:val="Title"/>
    <w:basedOn w:val="Normalny"/>
    <w:next w:val="Podtytu"/>
    <w:link w:val="TytuZnak"/>
    <w:qFormat/>
    <w:rsid w:val="00067ED5"/>
    <w:pPr>
      <w:suppressAutoHyphens/>
      <w:spacing w:line="360" w:lineRule="auto"/>
      <w:jc w:val="center"/>
    </w:pPr>
    <w:rPr>
      <w:b/>
      <w:sz w:val="24"/>
    </w:rPr>
  </w:style>
  <w:style w:type="character" w:customStyle="1" w:styleId="TytuZnak">
    <w:name w:val="Tytuł Znak"/>
    <w:basedOn w:val="Domylnaczcionkaakapitu"/>
    <w:link w:val="Tytu"/>
    <w:rsid w:val="00067ED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qFormat/>
    <w:rsid w:val="00067ED5"/>
    <w:pPr>
      <w:spacing w:after="60"/>
      <w:jc w:val="center"/>
      <w:outlineLvl w:val="1"/>
    </w:pPr>
    <w:rPr>
      <w:rFonts w:ascii="Cambria" w:hAnsi="Cambria"/>
      <w:sz w:val="24"/>
      <w:szCs w:val="24"/>
    </w:rPr>
  </w:style>
  <w:style w:type="character" w:customStyle="1" w:styleId="PodtytuZnak">
    <w:name w:val="Podtytuł Znak"/>
    <w:basedOn w:val="Domylnaczcionkaakapitu"/>
    <w:link w:val="Podtytu"/>
    <w:rsid w:val="00067ED5"/>
    <w:rPr>
      <w:rFonts w:ascii="Cambria" w:eastAsia="Times New Roman" w:hAnsi="Cambria" w:cs="Times New Roman"/>
      <w:sz w:val="24"/>
      <w:szCs w:val="24"/>
      <w:lang w:eastAsia="pl-PL"/>
    </w:rPr>
  </w:style>
  <w:style w:type="paragraph" w:styleId="Lista">
    <w:name w:val="List"/>
    <w:basedOn w:val="Normalny"/>
    <w:rsid w:val="00067ED5"/>
    <w:pPr>
      <w:ind w:left="283" w:hanging="283"/>
      <w:contextualSpacing/>
    </w:pPr>
  </w:style>
  <w:style w:type="paragraph" w:styleId="Lista2">
    <w:name w:val="List 2"/>
    <w:basedOn w:val="Normalny"/>
    <w:rsid w:val="00067ED5"/>
    <w:pPr>
      <w:ind w:left="566" w:hanging="283"/>
      <w:contextualSpacing/>
    </w:pPr>
  </w:style>
  <w:style w:type="paragraph" w:styleId="Lista3">
    <w:name w:val="List 3"/>
    <w:basedOn w:val="Normalny"/>
    <w:rsid w:val="00067ED5"/>
    <w:pPr>
      <w:ind w:left="849" w:hanging="283"/>
      <w:contextualSpacing/>
    </w:pPr>
  </w:style>
  <w:style w:type="paragraph" w:styleId="Lista4">
    <w:name w:val="List 4"/>
    <w:basedOn w:val="Normalny"/>
    <w:rsid w:val="00067ED5"/>
    <w:pPr>
      <w:ind w:left="1132" w:hanging="283"/>
      <w:contextualSpacing/>
    </w:pPr>
  </w:style>
  <w:style w:type="paragraph" w:styleId="Lista5">
    <w:name w:val="List 5"/>
    <w:basedOn w:val="Normalny"/>
    <w:rsid w:val="00067ED5"/>
    <w:pPr>
      <w:ind w:left="1415" w:hanging="283"/>
      <w:contextualSpacing/>
    </w:pPr>
  </w:style>
  <w:style w:type="paragraph" w:styleId="Listapunktowana">
    <w:name w:val="List Bullet"/>
    <w:basedOn w:val="Normalny"/>
    <w:rsid w:val="00067ED5"/>
    <w:pPr>
      <w:tabs>
        <w:tab w:val="num" w:pos="360"/>
      </w:tabs>
      <w:ind w:left="360" w:hanging="360"/>
      <w:contextualSpacing/>
    </w:pPr>
  </w:style>
  <w:style w:type="paragraph" w:styleId="Listapunktowana2">
    <w:name w:val="List Bullet 2"/>
    <w:basedOn w:val="Normalny"/>
    <w:rsid w:val="00067ED5"/>
    <w:pPr>
      <w:tabs>
        <w:tab w:val="num" w:pos="643"/>
      </w:tabs>
      <w:ind w:left="643" w:hanging="360"/>
      <w:contextualSpacing/>
    </w:pPr>
  </w:style>
  <w:style w:type="paragraph" w:styleId="Listapunktowana4">
    <w:name w:val="List Bullet 4"/>
    <w:basedOn w:val="Normalny"/>
    <w:rsid w:val="00067ED5"/>
    <w:pPr>
      <w:tabs>
        <w:tab w:val="num" w:pos="1209"/>
      </w:tabs>
      <w:ind w:left="1209" w:hanging="360"/>
      <w:contextualSpacing/>
    </w:pPr>
  </w:style>
  <w:style w:type="paragraph" w:styleId="Listapunktowana5">
    <w:name w:val="List Bullet 5"/>
    <w:basedOn w:val="Normalny"/>
    <w:rsid w:val="00067ED5"/>
    <w:pPr>
      <w:numPr>
        <w:numId w:val="39"/>
      </w:numPr>
      <w:tabs>
        <w:tab w:val="clear" w:pos="360"/>
        <w:tab w:val="num" w:pos="1492"/>
      </w:tabs>
      <w:ind w:left="1492"/>
      <w:contextualSpacing/>
    </w:pPr>
  </w:style>
  <w:style w:type="paragraph" w:styleId="Lista-kontynuacja">
    <w:name w:val="List Continue"/>
    <w:basedOn w:val="Normalny"/>
    <w:rsid w:val="00067ED5"/>
    <w:pPr>
      <w:numPr>
        <w:numId w:val="40"/>
      </w:numPr>
      <w:tabs>
        <w:tab w:val="clear" w:pos="643"/>
      </w:tabs>
      <w:spacing w:after="120"/>
      <w:ind w:left="283" w:firstLine="0"/>
      <w:contextualSpacing/>
    </w:pPr>
  </w:style>
  <w:style w:type="paragraph" w:styleId="Lista-kontynuacja2">
    <w:name w:val="List Continue 2"/>
    <w:basedOn w:val="Normalny"/>
    <w:rsid w:val="00067ED5"/>
    <w:pPr>
      <w:numPr>
        <w:numId w:val="41"/>
      </w:numPr>
      <w:tabs>
        <w:tab w:val="clear" w:pos="1209"/>
      </w:tabs>
      <w:spacing w:after="120"/>
      <w:ind w:left="566" w:firstLine="0"/>
      <w:contextualSpacing/>
    </w:pPr>
  </w:style>
  <w:style w:type="paragraph" w:styleId="Lista-kontynuacja3">
    <w:name w:val="List Continue 3"/>
    <w:basedOn w:val="Normalny"/>
    <w:rsid w:val="00067ED5"/>
    <w:pPr>
      <w:numPr>
        <w:numId w:val="42"/>
      </w:numPr>
      <w:tabs>
        <w:tab w:val="clear" w:pos="1492"/>
      </w:tabs>
      <w:spacing w:after="120"/>
      <w:ind w:left="849" w:firstLine="0"/>
      <w:contextualSpacing/>
    </w:pPr>
  </w:style>
  <w:style w:type="paragraph" w:styleId="Lista-kontynuacja4">
    <w:name w:val="List Continue 4"/>
    <w:basedOn w:val="Normalny"/>
    <w:rsid w:val="00067ED5"/>
    <w:pPr>
      <w:spacing w:after="120"/>
      <w:ind w:left="1132"/>
      <w:contextualSpacing/>
    </w:pPr>
  </w:style>
  <w:style w:type="paragraph" w:styleId="Lista-kontynuacja5">
    <w:name w:val="List Continue 5"/>
    <w:basedOn w:val="Normalny"/>
    <w:rsid w:val="00067ED5"/>
    <w:pPr>
      <w:spacing w:after="120"/>
      <w:ind w:left="1415"/>
      <w:contextualSpacing/>
    </w:pPr>
  </w:style>
  <w:style w:type="paragraph" w:styleId="Tekstpodstawowyzwciciem">
    <w:name w:val="Body Text First Indent"/>
    <w:basedOn w:val="Tekstpodstawowy"/>
    <w:link w:val="TekstpodstawowyzwciciemZnak"/>
    <w:rsid w:val="00067ED5"/>
    <w:pPr>
      <w:spacing w:after="120"/>
      <w:ind w:firstLine="210"/>
      <w:jc w:val="left"/>
    </w:pPr>
    <w:rPr>
      <w:rFonts w:ascii="Times New Roman" w:hAnsi="Times New Roman"/>
      <w:sz w:val="20"/>
    </w:rPr>
  </w:style>
  <w:style w:type="character" w:customStyle="1" w:styleId="TekstpodstawowyzwciciemZnak">
    <w:name w:val="Tekst podstawowy z wcięciem Znak"/>
    <w:basedOn w:val="TekstpodstawowyZnak"/>
    <w:link w:val="Tekstpodstawowyzwciciem"/>
    <w:rsid w:val="00067ED5"/>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067E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7ED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067ED5"/>
    <w:pPr>
      <w:keepNext/>
      <w:spacing w:line="360" w:lineRule="auto"/>
      <w:ind w:left="284" w:right="284"/>
      <w:jc w:val="center"/>
      <w:outlineLvl w:val="0"/>
    </w:pPr>
    <w:rPr>
      <w:rFonts w:ascii="Arial" w:hAnsi="Arial"/>
      <w:b/>
      <w:sz w:val="40"/>
      <w:u w:val="single"/>
    </w:rPr>
  </w:style>
  <w:style w:type="paragraph" w:styleId="Nagwek2">
    <w:name w:val="heading 2"/>
    <w:basedOn w:val="Normalny"/>
    <w:next w:val="Normalny"/>
    <w:link w:val="Nagwek2Znak"/>
    <w:qFormat/>
    <w:rsid w:val="00067ED5"/>
    <w:pPr>
      <w:keepNext/>
      <w:ind w:left="284" w:right="283"/>
      <w:jc w:val="both"/>
      <w:outlineLvl w:val="1"/>
    </w:pPr>
    <w:rPr>
      <w:rFonts w:ascii="Arial" w:hAnsi="Arial"/>
      <w:sz w:val="24"/>
    </w:rPr>
  </w:style>
  <w:style w:type="paragraph" w:styleId="Nagwek3">
    <w:name w:val="heading 3"/>
    <w:basedOn w:val="Normalny"/>
    <w:next w:val="Normalny"/>
    <w:link w:val="Nagwek3Znak"/>
    <w:qFormat/>
    <w:rsid w:val="00067ED5"/>
    <w:pPr>
      <w:keepNext/>
      <w:ind w:left="284" w:right="283"/>
      <w:jc w:val="center"/>
      <w:outlineLvl w:val="2"/>
    </w:pPr>
    <w:rPr>
      <w:b/>
      <w:sz w:val="32"/>
    </w:rPr>
  </w:style>
  <w:style w:type="paragraph" w:styleId="Nagwek4">
    <w:name w:val="heading 4"/>
    <w:basedOn w:val="Normalny"/>
    <w:next w:val="Normalny"/>
    <w:link w:val="Nagwek4Znak"/>
    <w:qFormat/>
    <w:rsid w:val="00067ED5"/>
    <w:pPr>
      <w:keepNext/>
      <w:ind w:left="284" w:right="283"/>
      <w:jc w:val="center"/>
      <w:outlineLvl w:val="3"/>
    </w:pPr>
    <w:rPr>
      <w:b/>
      <w:sz w:val="36"/>
      <w:u w:val="single"/>
    </w:rPr>
  </w:style>
  <w:style w:type="paragraph" w:styleId="Nagwek5">
    <w:name w:val="heading 5"/>
    <w:basedOn w:val="Normalny"/>
    <w:next w:val="Normalny"/>
    <w:link w:val="Nagwek5Znak"/>
    <w:qFormat/>
    <w:rsid w:val="00067ED5"/>
    <w:pPr>
      <w:keepNext/>
      <w:jc w:val="both"/>
      <w:outlineLvl w:val="4"/>
    </w:pPr>
    <w:rPr>
      <w:b/>
      <w:sz w:val="24"/>
    </w:rPr>
  </w:style>
  <w:style w:type="paragraph" w:styleId="Nagwek6">
    <w:name w:val="heading 6"/>
    <w:basedOn w:val="Normalny"/>
    <w:next w:val="Normalny"/>
    <w:link w:val="Nagwek6Znak"/>
    <w:qFormat/>
    <w:rsid w:val="00067ED5"/>
    <w:pPr>
      <w:keepNext/>
      <w:ind w:right="113"/>
      <w:jc w:val="both"/>
      <w:outlineLvl w:val="5"/>
    </w:pPr>
    <w:rPr>
      <w:rFonts w:ascii="Arial" w:hAnsi="Arial"/>
      <w:i/>
      <w:sz w:val="24"/>
      <w:u w:val="single"/>
    </w:rPr>
  </w:style>
  <w:style w:type="paragraph" w:styleId="Nagwek7">
    <w:name w:val="heading 7"/>
    <w:basedOn w:val="Normalny"/>
    <w:next w:val="Normalny"/>
    <w:link w:val="Nagwek7Znak"/>
    <w:qFormat/>
    <w:rsid w:val="00067ED5"/>
    <w:pPr>
      <w:keepNext/>
      <w:outlineLvl w:val="6"/>
    </w:pPr>
    <w:rPr>
      <w:sz w:val="24"/>
    </w:rPr>
  </w:style>
  <w:style w:type="paragraph" w:styleId="Nagwek8">
    <w:name w:val="heading 8"/>
    <w:basedOn w:val="Normalny"/>
    <w:next w:val="Normalny"/>
    <w:link w:val="Nagwek8Znak"/>
    <w:qFormat/>
    <w:rsid w:val="00067ED5"/>
    <w:pPr>
      <w:keepNext/>
      <w:ind w:right="113"/>
      <w:jc w:val="center"/>
      <w:outlineLvl w:val="7"/>
    </w:pPr>
    <w:rPr>
      <w:rFonts w:ascii="Arial" w:hAnsi="Arial"/>
      <w:b/>
      <w:sz w:val="24"/>
    </w:rPr>
  </w:style>
  <w:style w:type="paragraph" w:styleId="Nagwek9">
    <w:name w:val="heading 9"/>
    <w:basedOn w:val="Normalny"/>
    <w:next w:val="Normalny"/>
    <w:link w:val="Nagwek9Znak"/>
    <w:qFormat/>
    <w:rsid w:val="00067ED5"/>
    <w:pPr>
      <w:keepNext/>
      <w:jc w:val="center"/>
      <w:outlineLvl w:val="8"/>
    </w:pPr>
    <w:rPr>
      <w:b/>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67ED5"/>
    <w:rPr>
      <w:rFonts w:ascii="Arial" w:eastAsia="Times New Roman" w:hAnsi="Arial" w:cs="Times New Roman"/>
      <w:b/>
      <w:sz w:val="40"/>
      <w:szCs w:val="20"/>
      <w:u w:val="single"/>
      <w:lang w:eastAsia="pl-PL"/>
    </w:rPr>
  </w:style>
  <w:style w:type="character" w:customStyle="1" w:styleId="Nagwek2Znak">
    <w:name w:val="Nagłówek 2 Znak"/>
    <w:basedOn w:val="Domylnaczcionkaakapitu"/>
    <w:link w:val="Nagwek2"/>
    <w:rsid w:val="00067ED5"/>
    <w:rPr>
      <w:rFonts w:ascii="Arial" w:eastAsia="Times New Roman" w:hAnsi="Arial" w:cs="Times New Roman"/>
      <w:sz w:val="24"/>
      <w:szCs w:val="20"/>
      <w:lang w:eastAsia="pl-PL"/>
    </w:rPr>
  </w:style>
  <w:style w:type="character" w:customStyle="1" w:styleId="Nagwek3Znak">
    <w:name w:val="Nagłówek 3 Znak"/>
    <w:basedOn w:val="Domylnaczcionkaakapitu"/>
    <w:link w:val="Nagwek3"/>
    <w:rsid w:val="00067ED5"/>
    <w:rPr>
      <w:rFonts w:ascii="Times New Roman" w:eastAsia="Times New Roman" w:hAnsi="Times New Roman" w:cs="Times New Roman"/>
      <w:b/>
      <w:sz w:val="32"/>
      <w:szCs w:val="20"/>
      <w:lang w:eastAsia="pl-PL"/>
    </w:rPr>
  </w:style>
  <w:style w:type="character" w:customStyle="1" w:styleId="Nagwek4Znak">
    <w:name w:val="Nagłówek 4 Znak"/>
    <w:basedOn w:val="Domylnaczcionkaakapitu"/>
    <w:link w:val="Nagwek4"/>
    <w:rsid w:val="00067ED5"/>
    <w:rPr>
      <w:rFonts w:ascii="Times New Roman" w:eastAsia="Times New Roman" w:hAnsi="Times New Roman" w:cs="Times New Roman"/>
      <w:b/>
      <w:sz w:val="36"/>
      <w:szCs w:val="20"/>
      <w:u w:val="single"/>
      <w:lang w:eastAsia="pl-PL"/>
    </w:rPr>
  </w:style>
  <w:style w:type="character" w:customStyle="1" w:styleId="Nagwek5Znak">
    <w:name w:val="Nagłówek 5 Znak"/>
    <w:basedOn w:val="Domylnaczcionkaakapitu"/>
    <w:link w:val="Nagwek5"/>
    <w:rsid w:val="00067ED5"/>
    <w:rPr>
      <w:rFonts w:ascii="Times New Roman" w:eastAsia="Times New Roman" w:hAnsi="Times New Roman" w:cs="Times New Roman"/>
      <w:b/>
      <w:sz w:val="24"/>
      <w:szCs w:val="20"/>
      <w:lang w:eastAsia="pl-PL"/>
    </w:rPr>
  </w:style>
  <w:style w:type="character" w:customStyle="1" w:styleId="Nagwek6Znak">
    <w:name w:val="Nagłówek 6 Znak"/>
    <w:basedOn w:val="Domylnaczcionkaakapitu"/>
    <w:link w:val="Nagwek6"/>
    <w:rsid w:val="00067ED5"/>
    <w:rPr>
      <w:rFonts w:ascii="Arial" w:eastAsia="Times New Roman" w:hAnsi="Arial" w:cs="Times New Roman"/>
      <w:i/>
      <w:sz w:val="24"/>
      <w:szCs w:val="20"/>
      <w:u w:val="single"/>
      <w:lang w:eastAsia="pl-PL"/>
    </w:rPr>
  </w:style>
  <w:style w:type="character" w:customStyle="1" w:styleId="Nagwek7Znak">
    <w:name w:val="Nagłówek 7 Znak"/>
    <w:basedOn w:val="Domylnaczcionkaakapitu"/>
    <w:link w:val="Nagwek7"/>
    <w:rsid w:val="00067ED5"/>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rsid w:val="00067ED5"/>
    <w:rPr>
      <w:rFonts w:ascii="Arial" w:eastAsia="Times New Roman" w:hAnsi="Arial" w:cs="Times New Roman"/>
      <w:b/>
      <w:sz w:val="24"/>
      <w:szCs w:val="20"/>
      <w:lang w:eastAsia="pl-PL"/>
    </w:rPr>
  </w:style>
  <w:style w:type="character" w:customStyle="1" w:styleId="Nagwek9Znak">
    <w:name w:val="Nagłówek 9 Znak"/>
    <w:basedOn w:val="Domylnaczcionkaakapitu"/>
    <w:link w:val="Nagwek9"/>
    <w:rsid w:val="00067ED5"/>
    <w:rPr>
      <w:rFonts w:ascii="Times New Roman" w:eastAsia="Times New Roman" w:hAnsi="Times New Roman" w:cs="Times New Roman"/>
      <w:b/>
      <w:sz w:val="32"/>
      <w:szCs w:val="20"/>
      <w:lang w:eastAsia="pl-PL"/>
    </w:rPr>
  </w:style>
  <w:style w:type="paragraph" w:styleId="Nagwek">
    <w:name w:val="header"/>
    <w:basedOn w:val="Normalny"/>
    <w:link w:val="NagwekZnak1"/>
    <w:rsid w:val="00067ED5"/>
    <w:pPr>
      <w:tabs>
        <w:tab w:val="center" w:pos="4536"/>
        <w:tab w:val="right" w:pos="9072"/>
      </w:tabs>
    </w:pPr>
  </w:style>
  <w:style w:type="character" w:customStyle="1" w:styleId="NagwekZnak">
    <w:name w:val="Nagłówek Znak"/>
    <w:basedOn w:val="Domylnaczcionkaakapitu"/>
    <w:rsid w:val="00067ED5"/>
    <w:rPr>
      <w:rFonts w:ascii="Times New Roman" w:eastAsia="Times New Roman" w:hAnsi="Times New Roman" w:cs="Times New Roman"/>
      <w:sz w:val="20"/>
      <w:szCs w:val="20"/>
      <w:lang w:eastAsia="pl-PL"/>
    </w:rPr>
  </w:style>
  <w:style w:type="character" w:customStyle="1" w:styleId="NagwekZnak1">
    <w:name w:val="Nagłówek Znak1"/>
    <w:link w:val="Nagwek"/>
    <w:rsid w:val="00067ED5"/>
    <w:rPr>
      <w:rFonts w:ascii="Times New Roman" w:eastAsia="Times New Roman" w:hAnsi="Times New Roman" w:cs="Times New Roman"/>
      <w:sz w:val="20"/>
      <w:szCs w:val="20"/>
      <w:lang w:eastAsia="pl-PL"/>
    </w:rPr>
  </w:style>
  <w:style w:type="paragraph" w:styleId="Stopka">
    <w:name w:val="footer"/>
    <w:basedOn w:val="Normalny"/>
    <w:link w:val="StopkaZnak"/>
    <w:rsid w:val="00067ED5"/>
    <w:pPr>
      <w:tabs>
        <w:tab w:val="center" w:pos="4536"/>
        <w:tab w:val="right" w:pos="9072"/>
      </w:tabs>
    </w:pPr>
  </w:style>
  <w:style w:type="character" w:customStyle="1" w:styleId="StopkaZnak">
    <w:name w:val="Stopka Znak"/>
    <w:basedOn w:val="Domylnaczcionkaakapitu"/>
    <w:link w:val="Stopka"/>
    <w:rsid w:val="00067ED5"/>
    <w:rPr>
      <w:rFonts w:ascii="Times New Roman" w:eastAsia="Times New Roman" w:hAnsi="Times New Roman" w:cs="Times New Roman"/>
      <w:sz w:val="20"/>
      <w:szCs w:val="20"/>
      <w:lang w:eastAsia="pl-PL"/>
    </w:rPr>
  </w:style>
  <w:style w:type="character" w:styleId="Numerstrony">
    <w:name w:val="page number"/>
    <w:basedOn w:val="Domylnaczcionkaakapitu"/>
    <w:rsid w:val="00067ED5"/>
  </w:style>
  <w:style w:type="paragraph" w:styleId="Tekstblokowy">
    <w:name w:val="Block Text"/>
    <w:basedOn w:val="Normalny"/>
    <w:rsid w:val="00067ED5"/>
    <w:pPr>
      <w:ind w:left="8505" w:right="56" w:hanging="8221"/>
      <w:jc w:val="both"/>
    </w:pPr>
    <w:rPr>
      <w:sz w:val="24"/>
    </w:rPr>
  </w:style>
  <w:style w:type="paragraph" w:styleId="Tekstpodstawowy">
    <w:name w:val="Body Text"/>
    <w:basedOn w:val="Normalny"/>
    <w:link w:val="TekstpodstawowyZnak"/>
    <w:rsid w:val="00067ED5"/>
    <w:pPr>
      <w:jc w:val="both"/>
    </w:pPr>
    <w:rPr>
      <w:rFonts w:ascii="Arial" w:hAnsi="Arial"/>
      <w:sz w:val="24"/>
    </w:rPr>
  </w:style>
  <w:style w:type="character" w:customStyle="1" w:styleId="TekstpodstawowyZnak">
    <w:name w:val="Tekst podstawowy Znak"/>
    <w:basedOn w:val="Domylnaczcionkaakapitu"/>
    <w:link w:val="Tekstpodstawowy"/>
    <w:rsid w:val="00067ED5"/>
    <w:rPr>
      <w:rFonts w:ascii="Arial" w:eastAsia="Times New Roman" w:hAnsi="Arial" w:cs="Times New Roman"/>
      <w:sz w:val="24"/>
      <w:szCs w:val="20"/>
      <w:lang w:eastAsia="pl-PL"/>
    </w:rPr>
  </w:style>
  <w:style w:type="paragraph" w:styleId="Tekstpodstawowy2">
    <w:name w:val="Body Text 2"/>
    <w:basedOn w:val="Normalny"/>
    <w:link w:val="Tekstpodstawowy2Znak"/>
    <w:rsid w:val="00067ED5"/>
    <w:pPr>
      <w:ind w:right="283"/>
      <w:jc w:val="both"/>
    </w:pPr>
    <w:rPr>
      <w:rFonts w:ascii="Arial" w:hAnsi="Arial"/>
      <w:sz w:val="24"/>
    </w:rPr>
  </w:style>
  <w:style w:type="character" w:customStyle="1" w:styleId="Tekstpodstawowy2Znak">
    <w:name w:val="Tekst podstawowy 2 Znak"/>
    <w:basedOn w:val="Domylnaczcionkaakapitu"/>
    <w:link w:val="Tekstpodstawowy2"/>
    <w:rsid w:val="00067ED5"/>
    <w:rPr>
      <w:rFonts w:ascii="Arial" w:eastAsia="Times New Roman" w:hAnsi="Arial" w:cs="Times New Roman"/>
      <w:sz w:val="24"/>
      <w:szCs w:val="20"/>
      <w:lang w:eastAsia="pl-PL"/>
    </w:rPr>
  </w:style>
  <w:style w:type="paragraph" w:styleId="Tekstpodstawowy3">
    <w:name w:val="Body Text 3"/>
    <w:basedOn w:val="Normalny"/>
    <w:link w:val="Tekstpodstawowy3Znak"/>
    <w:rsid w:val="00067ED5"/>
    <w:pPr>
      <w:ind w:right="113"/>
      <w:jc w:val="both"/>
    </w:pPr>
    <w:rPr>
      <w:rFonts w:ascii="Arial" w:hAnsi="Arial"/>
      <w:sz w:val="24"/>
    </w:rPr>
  </w:style>
  <w:style w:type="character" w:customStyle="1" w:styleId="Tekstpodstawowy3Znak">
    <w:name w:val="Tekst podstawowy 3 Znak"/>
    <w:basedOn w:val="Domylnaczcionkaakapitu"/>
    <w:link w:val="Tekstpodstawowy3"/>
    <w:rsid w:val="00067ED5"/>
    <w:rPr>
      <w:rFonts w:ascii="Arial" w:eastAsia="Times New Roman" w:hAnsi="Arial" w:cs="Times New Roman"/>
      <w:sz w:val="24"/>
      <w:szCs w:val="20"/>
      <w:lang w:eastAsia="pl-PL"/>
    </w:rPr>
  </w:style>
  <w:style w:type="paragraph" w:styleId="Tekstpodstawowywcity">
    <w:name w:val="Body Text Indent"/>
    <w:basedOn w:val="Normalny"/>
    <w:link w:val="TekstpodstawowywcityZnak"/>
    <w:rsid w:val="00067ED5"/>
    <w:pPr>
      <w:ind w:left="214"/>
    </w:pPr>
    <w:rPr>
      <w:sz w:val="24"/>
    </w:rPr>
  </w:style>
  <w:style w:type="character" w:customStyle="1" w:styleId="TekstpodstawowywcityZnak">
    <w:name w:val="Tekst podstawowy wcięty Znak"/>
    <w:basedOn w:val="Domylnaczcionkaakapitu"/>
    <w:link w:val="Tekstpodstawowywcity"/>
    <w:rsid w:val="00067ED5"/>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067ED5"/>
    <w:pPr>
      <w:ind w:right="113" w:firstLine="708"/>
      <w:jc w:val="both"/>
    </w:pPr>
    <w:rPr>
      <w:rFonts w:ascii="Arial" w:hAnsi="Arial"/>
      <w:b/>
      <w:sz w:val="24"/>
    </w:rPr>
  </w:style>
  <w:style w:type="character" w:customStyle="1" w:styleId="Tekstpodstawowywcity2Znak">
    <w:name w:val="Tekst podstawowy wcięty 2 Znak"/>
    <w:basedOn w:val="Domylnaczcionkaakapitu"/>
    <w:link w:val="Tekstpodstawowywcity2"/>
    <w:rsid w:val="00067ED5"/>
    <w:rPr>
      <w:rFonts w:ascii="Arial" w:eastAsia="Times New Roman" w:hAnsi="Arial" w:cs="Times New Roman"/>
      <w:b/>
      <w:sz w:val="24"/>
      <w:szCs w:val="20"/>
      <w:lang w:eastAsia="pl-PL"/>
    </w:rPr>
  </w:style>
  <w:style w:type="paragraph" w:styleId="Legenda">
    <w:name w:val="caption"/>
    <w:basedOn w:val="Normalny"/>
    <w:next w:val="Normalny"/>
    <w:qFormat/>
    <w:rsid w:val="00067ED5"/>
    <w:pPr>
      <w:ind w:right="113"/>
      <w:jc w:val="center"/>
    </w:pPr>
    <w:rPr>
      <w:rFonts w:ascii="Arial" w:hAnsi="Arial"/>
      <w:sz w:val="24"/>
    </w:rPr>
  </w:style>
  <w:style w:type="paragraph" w:styleId="Tekstpodstawowywcity3">
    <w:name w:val="Body Text Indent 3"/>
    <w:basedOn w:val="Normalny"/>
    <w:link w:val="Tekstpodstawowywcity3Znak"/>
    <w:rsid w:val="00067ED5"/>
    <w:pPr>
      <w:ind w:right="113" w:firstLine="708"/>
      <w:jc w:val="both"/>
    </w:pPr>
    <w:rPr>
      <w:rFonts w:ascii="Arial" w:hAnsi="Arial"/>
      <w:bCs/>
      <w:sz w:val="24"/>
    </w:rPr>
  </w:style>
  <w:style w:type="character" w:customStyle="1" w:styleId="Tekstpodstawowywcity3Znak">
    <w:name w:val="Tekst podstawowy wcięty 3 Znak"/>
    <w:basedOn w:val="Domylnaczcionkaakapitu"/>
    <w:link w:val="Tekstpodstawowywcity3"/>
    <w:rsid w:val="00067ED5"/>
    <w:rPr>
      <w:rFonts w:ascii="Arial" w:eastAsia="Times New Roman" w:hAnsi="Arial" w:cs="Times New Roman"/>
      <w:bCs/>
      <w:sz w:val="24"/>
      <w:szCs w:val="20"/>
      <w:lang w:eastAsia="pl-PL"/>
    </w:rPr>
  </w:style>
  <w:style w:type="character" w:customStyle="1" w:styleId="TekstkomentarzaZnak">
    <w:name w:val="Tekst komentarza Znak"/>
    <w:basedOn w:val="Domylnaczcionkaakapitu"/>
    <w:link w:val="Tekstkomentarza"/>
    <w:semiHidden/>
    <w:rsid w:val="00067ED5"/>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rsid w:val="00067ED5"/>
  </w:style>
  <w:style w:type="character" w:customStyle="1" w:styleId="TekstkomentarzaZnak1">
    <w:name w:val="Tekst komentarza Znak1"/>
    <w:basedOn w:val="Domylnaczcionkaakapitu"/>
    <w:uiPriority w:val="99"/>
    <w:semiHidden/>
    <w:rsid w:val="00067ED5"/>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semiHidden/>
    <w:rsid w:val="00067ED5"/>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067ED5"/>
    <w:rPr>
      <w:b/>
      <w:bCs/>
    </w:rPr>
  </w:style>
  <w:style w:type="character" w:customStyle="1" w:styleId="TematkomentarzaZnak1">
    <w:name w:val="Temat komentarza Znak1"/>
    <w:basedOn w:val="TekstkomentarzaZnak1"/>
    <w:uiPriority w:val="99"/>
    <w:semiHidden/>
    <w:rsid w:val="00067ED5"/>
    <w:rPr>
      <w:rFonts w:ascii="Times New Roman" w:eastAsia="Times New Roman" w:hAnsi="Times New Roman" w:cs="Times New Roman"/>
      <w:b/>
      <w:bCs/>
      <w:sz w:val="20"/>
      <w:szCs w:val="20"/>
      <w:lang w:eastAsia="pl-PL"/>
    </w:rPr>
  </w:style>
  <w:style w:type="character" w:customStyle="1" w:styleId="TekstdymkaZnak">
    <w:name w:val="Tekst dymka Znak"/>
    <w:basedOn w:val="Domylnaczcionkaakapitu"/>
    <w:link w:val="Tekstdymka"/>
    <w:semiHidden/>
    <w:rsid w:val="00067ED5"/>
    <w:rPr>
      <w:rFonts w:ascii="Tahoma" w:eastAsia="Times New Roman" w:hAnsi="Tahoma" w:cs="Tahoma"/>
      <w:sz w:val="16"/>
      <w:szCs w:val="16"/>
      <w:lang w:eastAsia="pl-PL"/>
    </w:rPr>
  </w:style>
  <w:style w:type="paragraph" w:styleId="Tekstdymka">
    <w:name w:val="Balloon Text"/>
    <w:basedOn w:val="Normalny"/>
    <w:link w:val="TekstdymkaZnak"/>
    <w:semiHidden/>
    <w:rsid w:val="00067ED5"/>
    <w:rPr>
      <w:rFonts w:ascii="Tahoma" w:hAnsi="Tahoma" w:cs="Tahoma"/>
      <w:sz w:val="16"/>
      <w:szCs w:val="16"/>
    </w:rPr>
  </w:style>
  <w:style w:type="character" w:customStyle="1" w:styleId="TekstdymkaZnak1">
    <w:name w:val="Tekst dymka Znak1"/>
    <w:basedOn w:val="Domylnaczcionkaakapitu"/>
    <w:uiPriority w:val="99"/>
    <w:semiHidden/>
    <w:rsid w:val="00067ED5"/>
    <w:rPr>
      <w:rFonts w:ascii="Tahoma" w:eastAsia="Times New Roman" w:hAnsi="Tahoma" w:cs="Tahoma"/>
      <w:sz w:val="16"/>
      <w:szCs w:val="16"/>
      <w:lang w:eastAsia="pl-PL"/>
    </w:rPr>
  </w:style>
  <w:style w:type="character" w:customStyle="1" w:styleId="TekstprzypisukocowegoZnak">
    <w:name w:val="Tekst przypisu końcowego Znak"/>
    <w:basedOn w:val="Domylnaczcionkaakapitu"/>
    <w:link w:val="Tekstprzypisukocowego"/>
    <w:semiHidden/>
    <w:rsid w:val="00067ED5"/>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067ED5"/>
  </w:style>
  <w:style w:type="character" w:customStyle="1" w:styleId="TekstprzypisukocowegoZnak1">
    <w:name w:val="Tekst przypisu końcowego Znak1"/>
    <w:basedOn w:val="Domylnaczcionkaakapitu"/>
    <w:uiPriority w:val="99"/>
    <w:semiHidden/>
    <w:rsid w:val="00067ED5"/>
    <w:rPr>
      <w:rFonts w:ascii="Times New Roman" w:eastAsia="Times New Roman" w:hAnsi="Times New Roman" w:cs="Times New Roman"/>
      <w:sz w:val="20"/>
      <w:szCs w:val="20"/>
      <w:lang w:eastAsia="pl-PL"/>
    </w:rPr>
  </w:style>
  <w:style w:type="character" w:styleId="Pogrubienie">
    <w:name w:val="Strong"/>
    <w:uiPriority w:val="22"/>
    <w:qFormat/>
    <w:rsid w:val="00067ED5"/>
    <w:rPr>
      <w:b/>
      <w:bCs/>
    </w:rPr>
  </w:style>
  <w:style w:type="character" w:styleId="Hipercze">
    <w:name w:val="Hyperlink"/>
    <w:rsid w:val="00067ED5"/>
    <w:rPr>
      <w:color w:val="0000FF"/>
      <w:u w:val="single"/>
    </w:rPr>
  </w:style>
  <w:style w:type="paragraph" w:customStyle="1" w:styleId="PN">
    <w:name w:val="PN"/>
    <w:basedOn w:val="Normalny"/>
    <w:autoRedefine/>
    <w:rsid w:val="00067ED5"/>
    <w:pPr>
      <w:tabs>
        <w:tab w:val="left" w:pos="851"/>
      </w:tabs>
      <w:ind w:left="2836" w:hanging="1985"/>
    </w:pPr>
    <w:rPr>
      <w:rFonts w:ascii="Arial" w:hAnsi="Arial" w:cs="Arial"/>
      <w:sz w:val="24"/>
      <w:szCs w:val="24"/>
      <w:lang w:val="cs-CZ"/>
    </w:rPr>
  </w:style>
  <w:style w:type="paragraph" w:customStyle="1" w:styleId="Tekst">
    <w:name w:val="Tekst"/>
    <w:basedOn w:val="Normalny"/>
    <w:link w:val="TekstZnak"/>
    <w:autoRedefine/>
    <w:rsid w:val="00067ED5"/>
    <w:pPr>
      <w:spacing w:after="120"/>
      <w:ind w:left="161"/>
      <w:jc w:val="both"/>
    </w:pPr>
    <w:rPr>
      <w:rFonts w:ascii="Arial" w:hAnsi="Arial"/>
      <w:bCs/>
      <w:noProof/>
      <w:sz w:val="24"/>
      <w:szCs w:val="24"/>
    </w:rPr>
  </w:style>
  <w:style w:type="character" w:customStyle="1" w:styleId="TekstZnak">
    <w:name w:val="Tekst Znak"/>
    <w:link w:val="Tekst"/>
    <w:rsid w:val="00067ED5"/>
    <w:rPr>
      <w:rFonts w:ascii="Arial" w:eastAsia="Times New Roman" w:hAnsi="Arial" w:cs="Times New Roman"/>
      <w:bCs/>
      <w:noProof/>
      <w:sz w:val="24"/>
      <w:szCs w:val="24"/>
      <w:lang w:eastAsia="pl-PL"/>
    </w:rPr>
  </w:style>
  <w:style w:type="character" w:styleId="UyteHipercze">
    <w:name w:val="FollowedHyperlink"/>
    <w:rsid w:val="00067ED5"/>
    <w:rPr>
      <w:color w:val="800080"/>
      <w:u w:val="single"/>
    </w:rPr>
  </w:style>
  <w:style w:type="paragraph" w:customStyle="1" w:styleId="Mylnik">
    <w:name w:val="Myślnik"/>
    <w:basedOn w:val="Normalny"/>
    <w:next w:val="Tekst"/>
    <w:autoRedefine/>
    <w:rsid w:val="00067ED5"/>
    <w:pPr>
      <w:tabs>
        <w:tab w:val="num" w:pos="360"/>
        <w:tab w:val="left" w:pos="1134"/>
      </w:tabs>
      <w:spacing w:before="20"/>
      <w:ind w:left="340" w:hanging="340"/>
    </w:pPr>
    <w:rPr>
      <w:rFonts w:ascii="Arial" w:hAnsi="Arial"/>
      <w:noProof/>
      <w:szCs w:val="24"/>
    </w:rPr>
  </w:style>
  <w:style w:type="paragraph" w:customStyle="1" w:styleId="Podpunkty">
    <w:name w:val="Podpunkty"/>
    <w:basedOn w:val="Normalny"/>
    <w:next w:val="Tekst"/>
    <w:autoRedefine/>
    <w:rsid w:val="00067ED5"/>
    <w:pPr>
      <w:keepNext/>
      <w:spacing w:before="120" w:after="120"/>
      <w:jc w:val="both"/>
    </w:pPr>
    <w:rPr>
      <w:rFonts w:ascii="Arial" w:hAnsi="Arial" w:cs="Arial"/>
      <w:b/>
      <w:bCs/>
      <w:noProof/>
      <w:sz w:val="24"/>
      <w:szCs w:val="24"/>
      <w:u w:val="single"/>
    </w:rPr>
  </w:style>
  <w:style w:type="paragraph" w:customStyle="1" w:styleId="Punkty">
    <w:name w:val="Punkty"/>
    <w:basedOn w:val="Normalny"/>
    <w:next w:val="Tekst"/>
    <w:autoRedefine/>
    <w:rsid w:val="00067ED5"/>
    <w:pPr>
      <w:keepNext/>
      <w:numPr>
        <w:numId w:val="1"/>
      </w:numPr>
      <w:tabs>
        <w:tab w:val="clear" w:pos="360"/>
        <w:tab w:val="left" w:pos="720"/>
      </w:tabs>
      <w:spacing w:before="240" w:after="120"/>
      <w:ind w:left="0" w:firstLine="0"/>
      <w:jc w:val="both"/>
    </w:pPr>
    <w:rPr>
      <w:rFonts w:ascii="Arial" w:hAnsi="Arial" w:cs="Arial"/>
      <w:b/>
      <w:noProof/>
      <w:sz w:val="24"/>
      <w:szCs w:val="24"/>
      <w:u w:val="single"/>
    </w:rPr>
  </w:style>
  <w:style w:type="character" w:customStyle="1" w:styleId="apple-converted-space">
    <w:name w:val="apple-converted-space"/>
    <w:basedOn w:val="Domylnaczcionkaakapitu"/>
    <w:rsid w:val="00067ED5"/>
  </w:style>
  <w:style w:type="paragraph" w:styleId="Zwykytekst">
    <w:name w:val="Plain Text"/>
    <w:basedOn w:val="Normalny"/>
    <w:link w:val="ZwykytekstZnak"/>
    <w:rsid w:val="00067ED5"/>
    <w:pPr>
      <w:widowControl w:val="0"/>
    </w:pPr>
    <w:rPr>
      <w:rFonts w:ascii="Courier New" w:hAnsi="Courier New"/>
    </w:rPr>
  </w:style>
  <w:style w:type="character" w:customStyle="1" w:styleId="ZwykytekstZnak">
    <w:name w:val="Zwykły tekst Znak"/>
    <w:basedOn w:val="Domylnaczcionkaakapitu"/>
    <w:link w:val="Zwykytekst"/>
    <w:rsid w:val="00067ED5"/>
    <w:rPr>
      <w:rFonts w:ascii="Courier New" w:eastAsia="Times New Roman" w:hAnsi="Courier New" w:cs="Times New Roman"/>
      <w:sz w:val="20"/>
      <w:szCs w:val="20"/>
      <w:lang w:eastAsia="pl-PL"/>
    </w:rPr>
  </w:style>
  <w:style w:type="paragraph" w:customStyle="1" w:styleId="Nagwek1Rokita">
    <w:name w:val="Nagłówek 1 Rokita"/>
    <w:basedOn w:val="Normalny"/>
    <w:rsid w:val="00067ED5"/>
    <w:pPr>
      <w:spacing w:line="312" w:lineRule="auto"/>
      <w:ind w:right="113"/>
      <w:jc w:val="both"/>
    </w:pPr>
    <w:rPr>
      <w:rFonts w:ascii="Arial" w:hAnsi="Arial"/>
      <w:b/>
      <w:sz w:val="22"/>
      <w:szCs w:val="22"/>
    </w:rPr>
  </w:style>
  <w:style w:type="paragraph" w:customStyle="1" w:styleId="RokitaArial11">
    <w:name w:val="Rokita Arial 11"/>
    <w:aliases w:val="just,interl 1,3"/>
    <w:basedOn w:val="Normalny"/>
    <w:link w:val="RokitaArial11Znak"/>
    <w:rsid w:val="00067ED5"/>
    <w:pPr>
      <w:spacing w:line="312" w:lineRule="auto"/>
      <w:ind w:right="113"/>
      <w:jc w:val="both"/>
    </w:pPr>
    <w:rPr>
      <w:rFonts w:ascii="Arial" w:hAnsi="Arial"/>
      <w:sz w:val="22"/>
      <w:szCs w:val="22"/>
    </w:rPr>
  </w:style>
  <w:style w:type="character" w:customStyle="1" w:styleId="RokitaArial11Znak">
    <w:name w:val="Rokita Arial 11 Znak"/>
    <w:aliases w:val="just Znak,interl 1 Znak,3 Znak"/>
    <w:link w:val="RokitaArial11"/>
    <w:rsid w:val="00067ED5"/>
    <w:rPr>
      <w:rFonts w:ascii="Arial" w:eastAsia="Times New Roman" w:hAnsi="Arial" w:cs="Times New Roman"/>
      <w:lang w:eastAsia="pl-PL"/>
    </w:rPr>
  </w:style>
  <w:style w:type="paragraph" w:customStyle="1" w:styleId="Nagowek2Rokita">
    <w:name w:val="Nagłowek 2 Rokita"/>
    <w:basedOn w:val="Nagwek1Rokita"/>
    <w:rsid w:val="00067ED5"/>
    <w:pPr>
      <w:tabs>
        <w:tab w:val="num" w:pos="720"/>
      </w:tabs>
      <w:ind w:left="720" w:hanging="720"/>
    </w:pPr>
  </w:style>
  <w:style w:type="paragraph" w:styleId="Indeks1">
    <w:name w:val="index 1"/>
    <w:basedOn w:val="RokitaArial11"/>
    <w:next w:val="Normalny"/>
    <w:autoRedefine/>
    <w:semiHidden/>
    <w:rsid w:val="00067ED5"/>
    <w:pPr>
      <w:numPr>
        <w:ilvl w:val="1"/>
        <w:numId w:val="2"/>
      </w:numPr>
      <w:tabs>
        <w:tab w:val="clear" w:pos="720"/>
      </w:tabs>
      <w:ind w:left="200" w:hanging="200"/>
    </w:pPr>
  </w:style>
  <w:style w:type="paragraph" w:styleId="Spistreci1">
    <w:name w:val="toc 1"/>
    <w:basedOn w:val="RokitaArial11"/>
    <w:next w:val="RokitaArial11"/>
    <w:autoRedefine/>
    <w:uiPriority w:val="39"/>
    <w:rsid w:val="00067ED5"/>
    <w:pPr>
      <w:tabs>
        <w:tab w:val="left" w:pos="709"/>
        <w:tab w:val="right" w:leader="dot" w:pos="9781"/>
      </w:tabs>
      <w:ind w:left="709" w:right="850" w:hanging="709"/>
    </w:pPr>
  </w:style>
  <w:style w:type="paragraph" w:customStyle="1" w:styleId="Default">
    <w:name w:val="Default"/>
    <w:rsid w:val="00067ED5"/>
    <w:pPr>
      <w:autoSpaceDE w:val="0"/>
      <w:autoSpaceDN w:val="0"/>
      <w:adjustRightInd w:val="0"/>
      <w:spacing w:after="0" w:line="240" w:lineRule="auto"/>
    </w:pPr>
    <w:rPr>
      <w:rFonts w:ascii="Tahoma" w:eastAsia="Times New Roman" w:hAnsi="Tahoma" w:cs="Tahoma"/>
      <w:color w:val="000000"/>
      <w:sz w:val="24"/>
      <w:szCs w:val="24"/>
      <w:lang w:eastAsia="pl-PL"/>
    </w:rPr>
  </w:style>
  <w:style w:type="character" w:styleId="Uwydatnienie">
    <w:name w:val="Emphasis"/>
    <w:qFormat/>
    <w:rsid w:val="00067ED5"/>
    <w:rPr>
      <w:b/>
      <w:bCs/>
      <w:i w:val="0"/>
      <w:iCs w:val="0"/>
    </w:rPr>
  </w:style>
  <w:style w:type="paragraph" w:styleId="HTML-wstpniesformatowany">
    <w:name w:val="HTML Preformatted"/>
    <w:basedOn w:val="Normalny"/>
    <w:link w:val="HTML-wstpniesformatowanyZnak"/>
    <w:uiPriority w:val="99"/>
    <w:unhideWhenUsed/>
    <w:rsid w:val="00067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067ED5"/>
    <w:rPr>
      <w:rFonts w:ascii="Courier New" w:eastAsia="Times New Roman" w:hAnsi="Courier New" w:cs="Courier New"/>
      <w:sz w:val="20"/>
      <w:szCs w:val="20"/>
      <w:lang w:eastAsia="pl-PL"/>
    </w:rPr>
  </w:style>
  <w:style w:type="paragraph" w:styleId="Mapadokumentu">
    <w:name w:val="Document Map"/>
    <w:basedOn w:val="Normalny"/>
    <w:link w:val="MapadokumentuZnak"/>
    <w:rsid w:val="00067ED5"/>
    <w:pPr>
      <w:shd w:val="clear" w:color="auto" w:fill="000080"/>
    </w:pPr>
    <w:rPr>
      <w:rFonts w:ascii="Tahoma" w:hAnsi="Tahoma"/>
      <w:sz w:val="24"/>
    </w:rPr>
  </w:style>
  <w:style w:type="character" w:customStyle="1" w:styleId="MapadokumentuZnak">
    <w:name w:val="Mapa dokumentu Znak"/>
    <w:basedOn w:val="Domylnaczcionkaakapitu"/>
    <w:link w:val="Mapadokumentu"/>
    <w:rsid w:val="00067ED5"/>
    <w:rPr>
      <w:rFonts w:ascii="Tahoma" w:eastAsia="Times New Roman" w:hAnsi="Tahoma" w:cs="Times New Roman"/>
      <w:sz w:val="24"/>
      <w:szCs w:val="20"/>
      <w:shd w:val="clear" w:color="auto" w:fill="000080"/>
      <w:lang w:eastAsia="pl-PL"/>
    </w:rPr>
  </w:style>
  <w:style w:type="paragraph" w:styleId="Tekstprzypisudolnego">
    <w:name w:val="footnote text"/>
    <w:basedOn w:val="Normalny"/>
    <w:link w:val="TekstprzypisudolnegoZnak"/>
    <w:rsid w:val="00067ED5"/>
  </w:style>
  <w:style w:type="character" w:customStyle="1" w:styleId="TekstprzypisudolnegoZnak">
    <w:name w:val="Tekst przypisu dolnego Znak"/>
    <w:basedOn w:val="Domylnaczcionkaakapitu"/>
    <w:link w:val="Tekstprzypisudolnego"/>
    <w:rsid w:val="00067ED5"/>
    <w:rPr>
      <w:rFonts w:ascii="Times New Roman" w:eastAsia="Times New Roman" w:hAnsi="Times New Roman" w:cs="Times New Roman"/>
      <w:sz w:val="20"/>
      <w:szCs w:val="20"/>
      <w:lang w:eastAsia="pl-PL"/>
    </w:rPr>
  </w:style>
  <w:style w:type="character" w:styleId="Odwoanieprzypisudolnego">
    <w:name w:val="footnote reference"/>
    <w:rsid w:val="00067ED5"/>
    <w:rPr>
      <w:vertAlign w:val="superscript"/>
    </w:rPr>
  </w:style>
  <w:style w:type="paragraph" w:styleId="NormalnyWeb">
    <w:name w:val="Normal (Web)"/>
    <w:basedOn w:val="Normalny"/>
    <w:rsid w:val="00067ED5"/>
    <w:pPr>
      <w:spacing w:before="100" w:beforeAutospacing="1" w:after="100" w:afterAutospacing="1"/>
    </w:pPr>
    <w:rPr>
      <w:sz w:val="24"/>
      <w:szCs w:val="24"/>
    </w:rPr>
  </w:style>
  <w:style w:type="paragraph" w:customStyle="1" w:styleId="western">
    <w:name w:val="western"/>
    <w:basedOn w:val="Normalny"/>
    <w:rsid w:val="00067ED5"/>
    <w:rPr>
      <w:color w:val="474747"/>
      <w:sz w:val="24"/>
      <w:szCs w:val="24"/>
    </w:rPr>
  </w:style>
  <w:style w:type="paragraph" w:customStyle="1" w:styleId="WW-Tekstpodstawowywcity2">
    <w:name w:val="WW-Tekst podstawowy wcięty 2"/>
    <w:basedOn w:val="Normalny"/>
    <w:rsid w:val="00067ED5"/>
    <w:pPr>
      <w:suppressAutoHyphens/>
      <w:spacing w:line="360" w:lineRule="auto"/>
      <w:ind w:firstLine="708"/>
      <w:jc w:val="both"/>
    </w:pPr>
    <w:rPr>
      <w:sz w:val="24"/>
    </w:rPr>
  </w:style>
  <w:style w:type="paragraph" w:customStyle="1" w:styleId="WW-Tekstpodstawowywcity3">
    <w:name w:val="WW-Tekst podstawowy wcięty 3"/>
    <w:basedOn w:val="Normalny"/>
    <w:rsid w:val="00067ED5"/>
    <w:pPr>
      <w:suppressAutoHyphens/>
      <w:spacing w:line="360" w:lineRule="auto"/>
      <w:ind w:left="4968" w:firstLine="348"/>
    </w:pPr>
    <w:rPr>
      <w:sz w:val="24"/>
    </w:rPr>
  </w:style>
  <w:style w:type="paragraph" w:customStyle="1" w:styleId="WW-Tekstpodstawowy2">
    <w:name w:val="WW-Tekst podstawowy 2"/>
    <w:basedOn w:val="Normalny"/>
    <w:rsid w:val="00067ED5"/>
    <w:pPr>
      <w:suppressAutoHyphens/>
      <w:spacing w:line="360" w:lineRule="auto"/>
    </w:pPr>
    <w:rPr>
      <w:b/>
      <w:sz w:val="24"/>
    </w:rPr>
  </w:style>
  <w:style w:type="paragraph" w:customStyle="1" w:styleId="WW-Tekstpodstawowy3">
    <w:name w:val="WW-Tekst podstawowy 3"/>
    <w:basedOn w:val="Normalny"/>
    <w:rsid w:val="00067ED5"/>
    <w:pPr>
      <w:suppressAutoHyphens/>
      <w:spacing w:line="360" w:lineRule="auto"/>
      <w:jc w:val="both"/>
    </w:pPr>
    <w:rPr>
      <w:sz w:val="24"/>
    </w:rPr>
  </w:style>
  <w:style w:type="paragraph" w:customStyle="1" w:styleId="WW-Tekstdugiegocytatu">
    <w:name w:val="WW-Tekst długiego cytatu"/>
    <w:basedOn w:val="Normalny"/>
    <w:rsid w:val="00067ED5"/>
    <w:pPr>
      <w:widowControl w:val="0"/>
      <w:tabs>
        <w:tab w:val="left" w:pos="360"/>
      </w:tabs>
      <w:suppressAutoHyphens/>
      <w:spacing w:line="360" w:lineRule="auto"/>
      <w:ind w:left="360" w:right="19" w:hanging="360"/>
      <w:jc w:val="both"/>
    </w:pPr>
    <w:rPr>
      <w:i/>
      <w:color w:val="000000"/>
      <w:sz w:val="24"/>
    </w:rPr>
  </w:style>
  <w:style w:type="paragraph" w:customStyle="1" w:styleId="WW-Tekstpodstawowyzwciciem">
    <w:name w:val="WW-Tekst podstawowy z wcięciem"/>
    <w:basedOn w:val="Tekstpodstawowy"/>
    <w:rsid w:val="00067ED5"/>
    <w:pPr>
      <w:suppressAutoHyphens/>
      <w:spacing w:line="360" w:lineRule="auto"/>
      <w:ind w:firstLine="283"/>
      <w:jc w:val="center"/>
    </w:pPr>
    <w:rPr>
      <w:rFonts w:ascii="Times New Roman" w:hAnsi="Times New Roman"/>
      <w:b/>
    </w:rPr>
  </w:style>
  <w:style w:type="paragraph" w:customStyle="1" w:styleId="Wysunicietekstu">
    <w:name w:val="Wysunięcie tekstu"/>
    <w:basedOn w:val="Tekstpodstawowy"/>
    <w:rsid w:val="00067ED5"/>
    <w:pPr>
      <w:tabs>
        <w:tab w:val="left" w:pos="567"/>
      </w:tabs>
      <w:suppressAutoHyphens/>
      <w:spacing w:line="360" w:lineRule="auto"/>
      <w:ind w:left="567" w:hanging="283"/>
      <w:jc w:val="center"/>
    </w:pPr>
    <w:rPr>
      <w:rFonts w:ascii="Times New Roman" w:hAnsi="Times New Roman"/>
      <w:b/>
    </w:rPr>
  </w:style>
  <w:style w:type="paragraph" w:styleId="Tytu">
    <w:name w:val="Title"/>
    <w:basedOn w:val="Normalny"/>
    <w:next w:val="Podtytu"/>
    <w:link w:val="TytuZnak"/>
    <w:qFormat/>
    <w:rsid w:val="00067ED5"/>
    <w:pPr>
      <w:suppressAutoHyphens/>
      <w:spacing w:line="360" w:lineRule="auto"/>
      <w:jc w:val="center"/>
    </w:pPr>
    <w:rPr>
      <w:b/>
      <w:sz w:val="24"/>
    </w:rPr>
  </w:style>
  <w:style w:type="character" w:customStyle="1" w:styleId="TytuZnak">
    <w:name w:val="Tytuł Znak"/>
    <w:basedOn w:val="Domylnaczcionkaakapitu"/>
    <w:link w:val="Tytu"/>
    <w:rsid w:val="00067ED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qFormat/>
    <w:rsid w:val="00067ED5"/>
    <w:pPr>
      <w:spacing w:after="60"/>
      <w:jc w:val="center"/>
      <w:outlineLvl w:val="1"/>
    </w:pPr>
    <w:rPr>
      <w:rFonts w:ascii="Cambria" w:hAnsi="Cambria"/>
      <w:sz w:val="24"/>
      <w:szCs w:val="24"/>
    </w:rPr>
  </w:style>
  <w:style w:type="character" w:customStyle="1" w:styleId="PodtytuZnak">
    <w:name w:val="Podtytuł Znak"/>
    <w:basedOn w:val="Domylnaczcionkaakapitu"/>
    <w:link w:val="Podtytu"/>
    <w:rsid w:val="00067ED5"/>
    <w:rPr>
      <w:rFonts w:ascii="Cambria" w:eastAsia="Times New Roman" w:hAnsi="Cambria" w:cs="Times New Roman"/>
      <w:sz w:val="24"/>
      <w:szCs w:val="24"/>
      <w:lang w:eastAsia="pl-PL"/>
    </w:rPr>
  </w:style>
  <w:style w:type="paragraph" w:styleId="Lista">
    <w:name w:val="List"/>
    <w:basedOn w:val="Normalny"/>
    <w:rsid w:val="00067ED5"/>
    <w:pPr>
      <w:ind w:left="283" w:hanging="283"/>
      <w:contextualSpacing/>
    </w:pPr>
  </w:style>
  <w:style w:type="paragraph" w:styleId="Lista2">
    <w:name w:val="List 2"/>
    <w:basedOn w:val="Normalny"/>
    <w:rsid w:val="00067ED5"/>
    <w:pPr>
      <w:ind w:left="566" w:hanging="283"/>
      <w:contextualSpacing/>
    </w:pPr>
  </w:style>
  <w:style w:type="paragraph" w:styleId="Lista3">
    <w:name w:val="List 3"/>
    <w:basedOn w:val="Normalny"/>
    <w:rsid w:val="00067ED5"/>
    <w:pPr>
      <w:ind w:left="849" w:hanging="283"/>
      <w:contextualSpacing/>
    </w:pPr>
  </w:style>
  <w:style w:type="paragraph" w:styleId="Lista4">
    <w:name w:val="List 4"/>
    <w:basedOn w:val="Normalny"/>
    <w:rsid w:val="00067ED5"/>
    <w:pPr>
      <w:ind w:left="1132" w:hanging="283"/>
      <w:contextualSpacing/>
    </w:pPr>
  </w:style>
  <w:style w:type="paragraph" w:styleId="Lista5">
    <w:name w:val="List 5"/>
    <w:basedOn w:val="Normalny"/>
    <w:rsid w:val="00067ED5"/>
    <w:pPr>
      <w:ind w:left="1415" w:hanging="283"/>
      <w:contextualSpacing/>
    </w:pPr>
  </w:style>
  <w:style w:type="paragraph" w:styleId="Listapunktowana">
    <w:name w:val="List Bullet"/>
    <w:basedOn w:val="Normalny"/>
    <w:rsid w:val="00067ED5"/>
    <w:pPr>
      <w:tabs>
        <w:tab w:val="num" w:pos="360"/>
      </w:tabs>
      <w:ind w:left="360" w:hanging="360"/>
      <w:contextualSpacing/>
    </w:pPr>
  </w:style>
  <w:style w:type="paragraph" w:styleId="Listapunktowana2">
    <w:name w:val="List Bullet 2"/>
    <w:basedOn w:val="Normalny"/>
    <w:rsid w:val="00067ED5"/>
    <w:pPr>
      <w:tabs>
        <w:tab w:val="num" w:pos="643"/>
      </w:tabs>
      <w:ind w:left="643" w:hanging="360"/>
      <w:contextualSpacing/>
    </w:pPr>
  </w:style>
  <w:style w:type="paragraph" w:styleId="Listapunktowana4">
    <w:name w:val="List Bullet 4"/>
    <w:basedOn w:val="Normalny"/>
    <w:rsid w:val="00067ED5"/>
    <w:pPr>
      <w:tabs>
        <w:tab w:val="num" w:pos="1209"/>
      </w:tabs>
      <w:ind w:left="1209" w:hanging="360"/>
      <w:contextualSpacing/>
    </w:pPr>
  </w:style>
  <w:style w:type="paragraph" w:styleId="Listapunktowana5">
    <w:name w:val="List Bullet 5"/>
    <w:basedOn w:val="Normalny"/>
    <w:rsid w:val="00067ED5"/>
    <w:pPr>
      <w:numPr>
        <w:numId w:val="39"/>
      </w:numPr>
      <w:tabs>
        <w:tab w:val="clear" w:pos="360"/>
        <w:tab w:val="num" w:pos="1492"/>
      </w:tabs>
      <w:ind w:left="1492"/>
      <w:contextualSpacing/>
    </w:pPr>
  </w:style>
  <w:style w:type="paragraph" w:styleId="Lista-kontynuacja">
    <w:name w:val="List Continue"/>
    <w:basedOn w:val="Normalny"/>
    <w:rsid w:val="00067ED5"/>
    <w:pPr>
      <w:numPr>
        <w:numId w:val="40"/>
      </w:numPr>
      <w:tabs>
        <w:tab w:val="clear" w:pos="643"/>
      </w:tabs>
      <w:spacing w:after="120"/>
      <w:ind w:left="283" w:firstLine="0"/>
      <w:contextualSpacing/>
    </w:pPr>
  </w:style>
  <w:style w:type="paragraph" w:styleId="Lista-kontynuacja2">
    <w:name w:val="List Continue 2"/>
    <w:basedOn w:val="Normalny"/>
    <w:rsid w:val="00067ED5"/>
    <w:pPr>
      <w:numPr>
        <w:numId w:val="41"/>
      </w:numPr>
      <w:tabs>
        <w:tab w:val="clear" w:pos="1209"/>
      </w:tabs>
      <w:spacing w:after="120"/>
      <w:ind w:left="566" w:firstLine="0"/>
      <w:contextualSpacing/>
    </w:pPr>
  </w:style>
  <w:style w:type="paragraph" w:styleId="Lista-kontynuacja3">
    <w:name w:val="List Continue 3"/>
    <w:basedOn w:val="Normalny"/>
    <w:rsid w:val="00067ED5"/>
    <w:pPr>
      <w:numPr>
        <w:numId w:val="42"/>
      </w:numPr>
      <w:tabs>
        <w:tab w:val="clear" w:pos="1492"/>
      </w:tabs>
      <w:spacing w:after="120"/>
      <w:ind w:left="849" w:firstLine="0"/>
      <w:contextualSpacing/>
    </w:pPr>
  </w:style>
  <w:style w:type="paragraph" w:styleId="Lista-kontynuacja4">
    <w:name w:val="List Continue 4"/>
    <w:basedOn w:val="Normalny"/>
    <w:rsid w:val="00067ED5"/>
    <w:pPr>
      <w:spacing w:after="120"/>
      <w:ind w:left="1132"/>
      <w:contextualSpacing/>
    </w:pPr>
  </w:style>
  <w:style w:type="paragraph" w:styleId="Lista-kontynuacja5">
    <w:name w:val="List Continue 5"/>
    <w:basedOn w:val="Normalny"/>
    <w:rsid w:val="00067ED5"/>
    <w:pPr>
      <w:spacing w:after="120"/>
      <w:ind w:left="1415"/>
      <w:contextualSpacing/>
    </w:pPr>
  </w:style>
  <w:style w:type="paragraph" w:styleId="Tekstpodstawowyzwciciem">
    <w:name w:val="Body Text First Indent"/>
    <w:basedOn w:val="Tekstpodstawowy"/>
    <w:link w:val="TekstpodstawowyzwciciemZnak"/>
    <w:rsid w:val="00067ED5"/>
    <w:pPr>
      <w:spacing w:after="120"/>
      <w:ind w:firstLine="210"/>
      <w:jc w:val="left"/>
    </w:pPr>
    <w:rPr>
      <w:rFonts w:ascii="Times New Roman" w:hAnsi="Times New Roman"/>
      <w:sz w:val="20"/>
    </w:rPr>
  </w:style>
  <w:style w:type="character" w:customStyle="1" w:styleId="TekstpodstawowyzwciciemZnak">
    <w:name w:val="Tekst podstawowy z wcięciem Znak"/>
    <w:basedOn w:val="TekstpodstawowyZnak"/>
    <w:link w:val="Tekstpodstawowyzwciciem"/>
    <w:rsid w:val="00067ED5"/>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067E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43</Pages>
  <Words>18017</Words>
  <Characters>108103</Characters>
  <Application>Microsoft Office Word</Application>
  <DocSecurity>0</DocSecurity>
  <Lines>900</Lines>
  <Paragraphs>251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Michał Hermanowicz</cp:lastModifiedBy>
  <cp:revision>7</cp:revision>
  <cp:lastPrinted>2017-08-28T13:22:00Z</cp:lastPrinted>
  <dcterms:created xsi:type="dcterms:W3CDTF">2017-08-20T17:21:00Z</dcterms:created>
  <dcterms:modified xsi:type="dcterms:W3CDTF">2017-10-02T14:31:00Z</dcterms:modified>
</cp:coreProperties>
</file>