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F7A" w:rsidRPr="00B941C8" w:rsidRDefault="005A3F7A" w:rsidP="005A3F7A">
      <w:pPr>
        <w:spacing w:after="24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Ogłoszenie nr 511720-N-2018 z dnia 2018-02-15 r. </w:t>
      </w:r>
    </w:p>
    <w:p w:rsidR="005A3F7A" w:rsidRPr="00B941C8" w:rsidRDefault="005A3F7A" w:rsidP="005A3F7A">
      <w:pPr>
        <w:spacing w:after="0" w:line="240" w:lineRule="auto"/>
        <w:jc w:val="center"/>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Wrocławskie Mieszkania Sp. z o.o.: Remont i kompleksowa termomodernizacja budynków mieszkalnych przy ul. Brzeskiej 27 i 29, ul. S. Chudoby 6, 8, 13, 15 we Wrocławiu.</w:t>
      </w:r>
      <w:r w:rsidRPr="00B941C8">
        <w:rPr>
          <w:rFonts w:ascii="Times New Roman" w:eastAsia="Times New Roman" w:hAnsi="Times New Roman" w:cs="Times New Roman"/>
          <w:sz w:val="16"/>
          <w:szCs w:val="16"/>
          <w:lang w:eastAsia="pl-PL"/>
        </w:rPr>
        <w:br/>
        <w:t xml:space="preserve">OGŁOSZENIE O ZAMÓWIENIU - Roboty budowlane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Zamieszczanie ogłoszenia:</w:t>
      </w:r>
      <w:r w:rsidRPr="00B941C8">
        <w:rPr>
          <w:rFonts w:ascii="Times New Roman" w:eastAsia="Times New Roman" w:hAnsi="Times New Roman" w:cs="Times New Roman"/>
          <w:sz w:val="16"/>
          <w:szCs w:val="16"/>
          <w:lang w:eastAsia="pl-PL"/>
        </w:rPr>
        <w:t xml:space="preserve"> Zamieszczanie obowiązkowe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Ogłoszenie dotyczy:</w:t>
      </w:r>
      <w:r w:rsidRPr="00B941C8">
        <w:rPr>
          <w:rFonts w:ascii="Times New Roman" w:eastAsia="Times New Roman" w:hAnsi="Times New Roman" w:cs="Times New Roman"/>
          <w:sz w:val="16"/>
          <w:szCs w:val="16"/>
          <w:lang w:eastAsia="pl-PL"/>
        </w:rPr>
        <w:t xml:space="preserve"> Zamówienia publicznego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Zamówienie dotyczy projektu lub programu współfinansowanego ze środków Unii Europejskiej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Tak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Nazwa projektu lub programu</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t xml:space="preserve">Regionalny Program Operacyjny Województwa Dolnośląskiego 2014-2020, Oś priorytetowa 3 Gospodarka niskoemisyjna, Działania 3.3 Efektywność energetyczna w budynkach użyteczności publicznej i sektorze mieszkaniowym, Poddziałanie 3.3.2 Efektywność energetyczna w budynkach użyteczności publicznej i sektorze mieszkaniowym ZIT WrOF. Projekt: "Kompleksowa termomodernizacja wybranych kamienic przy ul. Brzeskiej, ul. S. Chudoby i ul. I. Prądzyńskiego we Wrocławiu".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O zamówienie mo</w:t>
      </w:r>
      <w:bookmarkStart w:id="0" w:name="_GoBack"/>
      <w:bookmarkEnd w:id="0"/>
      <w:r w:rsidRPr="00B941C8">
        <w:rPr>
          <w:rFonts w:ascii="Times New Roman" w:eastAsia="Times New Roman" w:hAnsi="Times New Roman" w:cs="Times New Roman"/>
          <w:b/>
          <w:bCs/>
          <w:sz w:val="16"/>
          <w:szCs w:val="16"/>
          <w:lang w:eastAsia="pl-PL"/>
        </w:rPr>
        <w:t xml:space="preserve">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Nie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941C8">
        <w:rPr>
          <w:rFonts w:ascii="Times New Roman" w:eastAsia="Times New Roman" w:hAnsi="Times New Roman" w:cs="Times New Roman"/>
          <w:sz w:val="16"/>
          <w:szCs w:val="16"/>
          <w:lang w:eastAsia="pl-PL"/>
        </w:rPr>
        <w:br/>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u w:val="single"/>
          <w:lang w:eastAsia="pl-PL"/>
        </w:rPr>
        <w:t>SEKCJA I: ZAMAWIAJĄCY</w:t>
      </w:r>
      <w:r w:rsidRPr="00B941C8">
        <w:rPr>
          <w:rFonts w:ascii="Times New Roman" w:eastAsia="Times New Roman" w:hAnsi="Times New Roman" w:cs="Times New Roman"/>
          <w:sz w:val="16"/>
          <w:szCs w:val="16"/>
          <w:lang w:eastAsia="pl-PL"/>
        </w:rPr>
        <w:t xml:space="preserv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Postępowanie przeprowadza centralny zamawiający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Nie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Postępowanie przeprowadza podmiot, któremu zamawiający powierzył/powierzyli przeprowadzenie postępowania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Tak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Informacje na temat podmiotu któremu zamawiający powierzył/powierzyli prowadzenie postępowania:</w:t>
      </w:r>
      <w:r w:rsidRPr="00B941C8">
        <w:rPr>
          <w:rFonts w:ascii="Times New Roman" w:eastAsia="Times New Roman" w:hAnsi="Times New Roman" w:cs="Times New Roman"/>
          <w:sz w:val="16"/>
          <w:szCs w:val="16"/>
          <w:lang w:eastAsia="pl-PL"/>
        </w:rPr>
        <w:t xml:space="preserve"> Spółka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Postępowanie jest przeprowadzane wspólnie przez zamawiających</w:t>
      </w:r>
      <w:r w:rsidRPr="00B941C8">
        <w:rPr>
          <w:rFonts w:ascii="Times New Roman" w:eastAsia="Times New Roman" w:hAnsi="Times New Roman" w:cs="Times New Roman"/>
          <w:sz w:val="16"/>
          <w:szCs w:val="16"/>
          <w:lang w:eastAsia="pl-PL"/>
        </w:rPr>
        <w:t xml:space="preserv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Nie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t xml:space="preserve">Jeżeli tak, należy wymienić zamawiających, którzy wspólnie przeprowadzają postępowanie oraz podać adresy ich siedzib, krajowe numery identyfikacyjne oraz osoby do kontaktów wraz z danymi do kontaktów: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Postępowanie jest przeprowadzane wspólnie z zamawiającymi z innych państw członkowskich Unii Europejskiej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Nie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W przypadku przeprowadzania postępowania wspólnie z zamawiającymi z innych państw członkowskich Unii Europejskiej – mające zastosowanie krajowe prawo zamówień publicznych:</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Informacje dodatkowe:</w:t>
      </w:r>
      <w:r w:rsidRPr="00B941C8">
        <w:rPr>
          <w:rFonts w:ascii="Times New Roman" w:eastAsia="Times New Roman" w:hAnsi="Times New Roman" w:cs="Times New Roman"/>
          <w:sz w:val="16"/>
          <w:szCs w:val="16"/>
          <w:lang w:eastAsia="pl-PL"/>
        </w:rPr>
        <w:t xml:space="preserv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I. 1) NAZWA I ADRES: </w:t>
      </w:r>
      <w:r w:rsidRPr="00B941C8">
        <w:rPr>
          <w:rFonts w:ascii="Times New Roman" w:eastAsia="Times New Roman" w:hAnsi="Times New Roman" w:cs="Times New Roman"/>
          <w:sz w:val="16"/>
          <w:szCs w:val="16"/>
          <w:lang w:eastAsia="pl-PL"/>
        </w:rPr>
        <w:t xml:space="preserve">Wrocławskie Mieszkania Sp. z o.o., krajowy numer identyfikacyjny 2061050400000, ul. ul. Mikołaja Reja  , 50343   Wrocław, woj. dolnośląskie, państwo Polska, tel. 713 235 700, e-mail zamowienia@wm.wroc.pl, faks 713 235 750. </w:t>
      </w:r>
      <w:r w:rsidRPr="00B941C8">
        <w:rPr>
          <w:rFonts w:ascii="Times New Roman" w:eastAsia="Times New Roman" w:hAnsi="Times New Roman" w:cs="Times New Roman"/>
          <w:sz w:val="16"/>
          <w:szCs w:val="16"/>
          <w:lang w:eastAsia="pl-PL"/>
        </w:rPr>
        <w:br/>
        <w:t xml:space="preserve">Adres strony internetowej (URL): www.wm.wroc.pl </w:t>
      </w:r>
      <w:r w:rsidRPr="00B941C8">
        <w:rPr>
          <w:rFonts w:ascii="Times New Roman" w:eastAsia="Times New Roman" w:hAnsi="Times New Roman" w:cs="Times New Roman"/>
          <w:sz w:val="16"/>
          <w:szCs w:val="16"/>
          <w:lang w:eastAsia="pl-PL"/>
        </w:rPr>
        <w:br/>
        <w:t xml:space="preserve">Adres profilu nabywcy: </w:t>
      </w:r>
      <w:r w:rsidRPr="00B941C8">
        <w:rPr>
          <w:rFonts w:ascii="Times New Roman" w:eastAsia="Times New Roman" w:hAnsi="Times New Roman" w:cs="Times New Roman"/>
          <w:sz w:val="16"/>
          <w:szCs w:val="16"/>
          <w:lang w:eastAsia="pl-PL"/>
        </w:rPr>
        <w:br/>
        <w:t xml:space="preserve">Adres strony internetowej pod którym można uzyskać dostęp do narzędzi i urządzeń lub formatów plików, które nie są ogólnie dostępne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I. 2) RODZAJ ZAMAWIAJĄCEGO: </w:t>
      </w:r>
      <w:r w:rsidRPr="00B941C8">
        <w:rPr>
          <w:rFonts w:ascii="Times New Roman" w:eastAsia="Times New Roman" w:hAnsi="Times New Roman" w:cs="Times New Roman"/>
          <w:sz w:val="16"/>
          <w:szCs w:val="16"/>
          <w:lang w:eastAsia="pl-PL"/>
        </w:rPr>
        <w:t xml:space="preserve">Administracja samorządowa </w:t>
      </w:r>
      <w:r w:rsidRPr="00B941C8">
        <w:rPr>
          <w:rFonts w:ascii="Times New Roman" w:eastAsia="Times New Roman" w:hAnsi="Times New Roman" w:cs="Times New Roman"/>
          <w:sz w:val="16"/>
          <w:szCs w:val="16"/>
          <w:lang w:eastAsia="pl-PL"/>
        </w:rPr>
        <w:br/>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I.3) WSPÓLNE UDZIELANIE ZAMÓWIENIA </w:t>
      </w:r>
      <w:r w:rsidRPr="00B941C8">
        <w:rPr>
          <w:rFonts w:ascii="Times New Roman" w:eastAsia="Times New Roman" w:hAnsi="Times New Roman" w:cs="Times New Roman"/>
          <w:b/>
          <w:bCs/>
          <w:i/>
          <w:iCs/>
          <w:sz w:val="16"/>
          <w:szCs w:val="16"/>
          <w:lang w:eastAsia="pl-PL"/>
        </w:rPr>
        <w:t>(jeżeli dotyczy)</w:t>
      </w:r>
      <w:r w:rsidRPr="00B941C8">
        <w:rPr>
          <w:rFonts w:ascii="Times New Roman" w:eastAsia="Times New Roman" w:hAnsi="Times New Roman" w:cs="Times New Roman"/>
          <w:b/>
          <w:bCs/>
          <w:sz w:val="16"/>
          <w:szCs w:val="16"/>
          <w:lang w:eastAsia="pl-PL"/>
        </w:rPr>
        <w:t xml:space="preserv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941C8">
        <w:rPr>
          <w:rFonts w:ascii="Times New Roman" w:eastAsia="Times New Roman" w:hAnsi="Times New Roman" w:cs="Times New Roman"/>
          <w:sz w:val="16"/>
          <w:szCs w:val="16"/>
          <w:lang w:eastAsia="pl-PL"/>
        </w:rPr>
        <w:br/>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I.4) KOMUNIKACJA: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Nieograniczony, pełny i bezpośredni dostęp do dokumentów z postępowania można uzyskać pod adresem (URL)</w:t>
      </w:r>
      <w:r w:rsidRPr="00B941C8">
        <w:rPr>
          <w:rFonts w:ascii="Times New Roman" w:eastAsia="Times New Roman" w:hAnsi="Times New Roman" w:cs="Times New Roman"/>
          <w:sz w:val="16"/>
          <w:szCs w:val="16"/>
          <w:lang w:eastAsia="pl-PL"/>
        </w:rPr>
        <w:t xml:space="preserv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Tak </w:t>
      </w:r>
      <w:r w:rsidRPr="00B941C8">
        <w:rPr>
          <w:rFonts w:ascii="Times New Roman" w:eastAsia="Times New Roman" w:hAnsi="Times New Roman" w:cs="Times New Roman"/>
          <w:sz w:val="16"/>
          <w:szCs w:val="16"/>
          <w:lang w:eastAsia="pl-PL"/>
        </w:rPr>
        <w:br/>
        <w:t xml:space="preserve">www.wm.wroc.pl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Adres strony internetowej, na której zamieszczona będzie specyfikacja istotnych warunków zamówienia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Tak </w:t>
      </w:r>
      <w:r w:rsidRPr="00B941C8">
        <w:rPr>
          <w:rFonts w:ascii="Times New Roman" w:eastAsia="Times New Roman" w:hAnsi="Times New Roman" w:cs="Times New Roman"/>
          <w:sz w:val="16"/>
          <w:szCs w:val="16"/>
          <w:lang w:eastAsia="pl-PL"/>
        </w:rPr>
        <w:br/>
        <w:t xml:space="preserve">www.wm.wroc.pl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Dostęp do dokumentów z postępowania jest ograniczony - więcej informacji można uzyskać pod adresem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Nie </w:t>
      </w:r>
      <w:r w:rsidRPr="00B941C8">
        <w:rPr>
          <w:rFonts w:ascii="Times New Roman" w:eastAsia="Times New Roman" w:hAnsi="Times New Roman" w:cs="Times New Roman"/>
          <w:sz w:val="16"/>
          <w:szCs w:val="16"/>
          <w:lang w:eastAsia="pl-PL"/>
        </w:rPr>
        <w:br/>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lastRenderedPageBreak/>
        <w:br/>
      </w:r>
      <w:r w:rsidRPr="00B941C8">
        <w:rPr>
          <w:rFonts w:ascii="Times New Roman" w:eastAsia="Times New Roman" w:hAnsi="Times New Roman" w:cs="Times New Roman"/>
          <w:b/>
          <w:bCs/>
          <w:sz w:val="16"/>
          <w:szCs w:val="16"/>
          <w:lang w:eastAsia="pl-PL"/>
        </w:rPr>
        <w:t>Oferty lub wnioski o dopuszczenie do udziału w postępowaniu należy przesyłać:</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Elektronicznie</w:t>
      </w:r>
      <w:r w:rsidRPr="00B941C8">
        <w:rPr>
          <w:rFonts w:ascii="Times New Roman" w:eastAsia="Times New Roman" w:hAnsi="Times New Roman" w:cs="Times New Roman"/>
          <w:sz w:val="16"/>
          <w:szCs w:val="16"/>
          <w:lang w:eastAsia="pl-PL"/>
        </w:rPr>
        <w:t xml:space="preserv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Nie </w:t>
      </w:r>
      <w:r w:rsidRPr="00B941C8">
        <w:rPr>
          <w:rFonts w:ascii="Times New Roman" w:eastAsia="Times New Roman" w:hAnsi="Times New Roman" w:cs="Times New Roman"/>
          <w:sz w:val="16"/>
          <w:szCs w:val="16"/>
          <w:lang w:eastAsia="pl-PL"/>
        </w:rPr>
        <w:br/>
        <w:t xml:space="preserve">adres </w:t>
      </w:r>
      <w:r w:rsidRPr="00B941C8">
        <w:rPr>
          <w:rFonts w:ascii="Times New Roman" w:eastAsia="Times New Roman" w:hAnsi="Times New Roman" w:cs="Times New Roman"/>
          <w:sz w:val="16"/>
          <w:szCs w:val="16"/>
          <w:lang w:eastAsia="pl-PL"/>
        </w:rPr>
        <w:br/>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Dopuszczone jest przesłanie ofert lub wniosków o dopuszczenie do udziału w postępowaniu w inny sposób:</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t xml:space="preserve">Nie </w:t>
      </w:r>
      <w:r w:rsidRPr="00B941C8">
        <w:rPr>
          <w:rFonts w:ascii="Times New Roman" w:eastAsia="Times New Roman" w:hAnsi="Times New Roman" w:cs="Times New Roman"/>
          <w:sz w:val="16"/>
          <w:szCs w:val="16"/>
          <w:lang w:eastAsia="pl-PL"/>
        </w:rPr>
        <w:br/>
        <w:t xml:space="preserve">Inny sposób: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Wymagane jest przesłanie ofert lub wniosków o dopuszczenie do udziału w postępowaniu w inny sposób:</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t xml:space="preserve">Tak </w:t>
      </w:r>
      <w:r w:rsidRPr="00B941C8">
        <w:rPr>
          <w:rFonts w:ascii="Times New Roman" w:eastAsia="Times New Roman" w:hAnsi="Times New Roman" w:cs="Times New Roman"/>
          <w:sz w:val="16"/>
          <w:szCs w:val="16"/>
          <w:lang w:eastAsia="pl-PL"/>
        </w:rPr>
        <w:br/>
        <w:t xml:space="preserve">Inny sposób: </w:t>
      </w:r>
      <w:r w:rsidRPr="00B941C8">
        <w:rPr>
          <w:rFonts w:ascii="Times New Roman" w:eastAsia="Times New Roman" w:hAnsi="Times New Roman" w:cs="Times New Roman"/>
          <w:sz w:val="16"/>
          <w:szCs w:val="16"/>
          <w:lang w:eastAsia="pl-PL"/>
        </w:rPr>
        <w:br/>
        <w:t xml:space="preserve">pisemnie na adres: Wrocławskie Mieszkania Sp. z o.o. z siedzibą przy ul. Mikołaja Reja 53-55, 50-343 Wrocław (Kancelaria) </w:t>
      </w:r>
      <w:r w:rsidRPr="00B941C8">
        <w:rPr>
          <w:rFonts w:ascii="Times New Roman" w:eastAsia="Times New Roman" w:hAnsi="Times New Roman" w:cs="Times New Roman"/>
          <w:sz w:val="16"/>
          <w:szCs w:val="16"/>
          <w:lang w:eastAsia="pl-PL"/>
        </w:rPr>
        <w:br/>
        <w:t xml:space="preserve">Adres: </w:t>
      </w:r>
      <w:r w:rsidRPr="00B941C8">
        <w:rPr>
          <w:rFonts w:ascii="Times New Roman" w:eastAsia="Times New Roman" w:hAnsi="Times New Roman" w:cs="Times New Roman"/>
          <w:sz w:val="16"/>
          <w:szCs w:val="16"/>
          <w:lang w:eastAsia="pl-PL"/>
        </w:rPr>
        <w:br/>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Komunikacja elektroniczna wymaga korzystania z narzędzi i urządzeń lub formatów plików, które nie są ogólnie dostępne</w:t>
      </w:r>
      <w:r w:rsidRPr="00B941C8">
        <w:rPr>
          <w:rFonts w:ascii="Times New Roman" w:eastAsia="Times New Roman" w:hAnsi="Times New Roman" w:cs="Times New Roman"/>
          <w:sz w:val="16"/>
          <w:szCs w:val="16"/>
          <w:lang w:eastAsia="pl-PL"/>
        </w:rPr>
        <w:t xml:space="preserv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Nie </w:t>
      </w:r>
      <w:r w:rsidRPr="00B941C8">
        <w:rPr>
          <w:rFonts w:ascii="Times New Roman" w:eastAsia="Times New Roman" w:hAnsi="Times New Roman" w:cs="Times New Roman"/>
          <w:sz w:val="16"/>
          <w:szCs w:val="16"/>
          <w:lang w:eastAsia="pl-PL"/>
        </w:rPr>
        <w:br/>
        <w:t xml:space="preserve">Nieograniczony, pełny, bezpośredni i bezpłatny dostęp do tych narzędzi można uzyskać pod adresem: (URL) </w:t>
      </w:r>
      <w:r w:rsidRPr="00B941C8">
        <w:rPr>
          <w:rFonts w:ascii="Times New Roman" w:eastAsia="Times New Roman" w:hAnsi="Times New Roman" w:cs="Times New Roman"/>
          <w:sz w:val="16"/>
          <w:szCs w:val="16"/>
          <w:lang w:eastAsia="pl-PL"/>
        </w:rPr>
        <w:br/>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u w:val="single"/>
          <w:lang w:eastAsia="pl-PL"/>
        </w:rPr>
        <w:t xml:space="preserve">SEKCJA II: PRZEDMIOT ZAMÓWIENIA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II.1) Nazwa nadana zamówieniu przez zamawiającego: </w:t>
      </w:r>
      <w:r w:rsidRPr="00B941C8">
        <w:rPr>
          <w:rFonts w:ascii="Times New Roman" w:eastAsia="Times New Roman" w:hAnsi="Times New Roman" w:cs="Times New Roman"/>
          <w:sz w:val="16"/>
          <w:szCs w:val="16"/>
          <w:lang w:eastAsia="pl-PL"/>
        </w:rPr>
        <w:t xml:space="preserve">Remont i kompleksowa termomodernizacja budynków mieszkalnych przy ul. Brzeskiej 27 i 29, ul. S. Chudoby 6, 8, 13, 15 we Wrocławiu.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Numer referencyjny: </w:t>
      </w:r>
      <w:r w:rsidRPr="00B941C8">
        <w:rPr>
          <w:rFonts w:ascii="Times New Roman" w:eastAsia="Times New Roman" w:hAnsi="Times New Roman" w:cs="Times New Roman"/>
          <w:sz w:val="16"/>
          <w:szCs w:val="16"/>
          <w:lang w:eastAsia="pl-PL"/>
        </w:rPr>
        <w:t xml:space="preserve">WM/SZP/PN/87/2017/G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Przed wszczęciem postępowania o udzielenie zamówienia przeprowadzono dialog techniczny </w:t>
      </w:r>
    </w:p>
    <w:p w:rsidR="005A3F7A" w:rsidRPr="00B941C8" w:rsidRDefault="005A3F7A" w:rsidP="005A3F7A">
      <w:pPr>
        <w:spacing w:after="0" w:line="240" w:lineRule="auto"/>
        <w:jc w:val="both"/>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Nie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II.2) Rodzaj zamówienia: </w:t>
      </w:r>
      <w:r w:rsidRPr="00B941C8">
        <w:rPr>
          <w:rFonts w:ascii="Times New Roman" w:eastAsia="Times New Roman" w:hAnsi="Times New Roman" w:cs="Times New Roman"/>
          <w:sz w:val="16"/>
          <w:szCs w:val="16"/>
          <w:lang w:eastAsia="pl-PL"/>
        </w:rPr>
        <w:t xml:space="preserve">Roboty budowlane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II.3) Informacja o możliwości składania ofert częściowych</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t xml:space="preserve">Zamówienie podzielone jest na części: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Tak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Oferty lub wnioski o dopuszczenie do udziału w postępowaniu można składać w odniesieniu do:</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t xml:space="preserve">wszystkich części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Zamawiający zastrzega sobie prawo do udzielenia łącznie następujących części lub grup części:</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Maksymalna liczba części zamówienia, na które może zostać udzielone zamówienie jednemu wykonawcy:</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II.4) Krótki opis przedmiotu zamówienia </w:t>
      </w:r>
      <w:r w:rsidRPr="00B941C8">
        <w:rPr>
          <w:rFonts w:ascii="Times New Roman" w:eastAsia="Times New Roman" w:hAnsi="Times New Roman" w:cs="Times New Roman"/>
          <w:i/>
          <w:iCs/>
          <w:sz w:val="16"/>
          <w:szCs w:val="16"/>
          <w:lang w:eastAsia="pl-PL"/>
        </w:rPr>
        <w:t>(wielkość, zakres, rodzaj i ilość dostaw, usług lub robót budowlanych lub określenie zapotrzebowania i wymagań )</w:t>
      </w:r>
      <w:r w:rsidRPr="00B941C8">
        <w:rPr>
          <w:rFonts w:ascii="Times New Roman" w:eastAsia="Times New Roman" w:hAnsi="Times New Roman" w:cs="Times New Roman"/>
          <w:b/>
          <w:bCs/>
          <w:sz w:val="16"/>
          <w:szCs w:val="16"/>
          <w:lang w:eastAsia="pl-PL"/>
        </w:rPr>
        <w:t xml:space="preserve"> a w przypadku partnerstwa innowacyjnego - określenie zapotrzebowania na innowacyjny produkt, usługę lub roboty budowlane: </w:t>
      </w:r>
      <w:r w:rsidRPr="00B941C8">
        <w:rPr>
          <w:rFonts w:ascii="Times New Roman" w:eastAsia="Times New Roman" w:hAnsi="Times New Roman" w:cs="Times New Roman"/>
          <w:sz w:val="16"/>
          <w:szCs w:val="16"/>
          <w:lang w:eastAsia="pl-PL"/>
        </w:rPr>
        <w:t xml:space="preserve">1. Rodzaj zamówienia: robota budowlana. 2. Przedmiotem zamówienia jest wykonanie robót budowlanych polegających na remoncie i kompleksowej termomodernizacji budynków mieszkalnych przy ul. Brzeskiej 27 i 29, ul. S. Chudoby 6, 8, 13, 15 we Wrocławiu. 3.Zadanie będzie realizowane w ramach Umowy nr RPDS.03.03.02-02-0031/16-00 o dofinansowanie projektu pn. "Kompleksowa termomodernizacja wybranych kamienic przy ul. Brzeskiej, ul. S. Chudoby i ul. I. Prądzyńskiego we Wrocławiu" w ramach Regionalnego Programu Operacyjnego Województwa Dolnośląskiego 2014-2020, Oś priorytetowa 3 Gospodarka niskoemisyjna, Działania 3.3 Efektywność energetyczna w budynkach użyteczności publicznej i sektorze mieszkaniowym, Poddziałanie 3.3.2 Efektywność energetyczna w budynkach użyteczności publicznej i sektorze mieszkaniowym ZIT WrOF. 4. Opis przedmiotu zamówienia i obowiązki stron określają: 1)Dokumentacja projektowa stanowiąca załączniki nr 8 do SIWZ, w tym: a) Projekty Budowlane zmian dla każdego zadania; b) Decyzje pozwolenia na budowę: ( zad.1) nr 5186/2017 z dnia 14.09.2017 r.; (zad.2) nr 5136/2017 z dnia 12.09.2017 r.; (zad.3) nr 5073/2017 z dnia 08.09.2017 r.; (zad.4) nr 5156 /2017 z dnia 12.09.2017 r.; (zad.5) nr 5157/2017 z dnia 12.09.2017 r.; (zad.6) Decyzja nr 5075/2017 z dnia 08.09.2017 r. ; c) Projekty wykonawcze dla każdego zadania; d) Specyfikacje Techniczne Wykonania i Odbioru Robót Budowlanych dla każdego zadania; e) Przedmiary robót dla każdego zadania; f) Decyzje pozwolenia konserwatorskie; 2) Podręcznik wnioskodawcy i beneficjenta programów polityki spójności 2014-2020 w zakresie informacji i promocji dotyczącej tablicy informacyjnej i tablicy pamiątkowej – załącznik nr 9 do SIWZ; 3) Harmonogramy rzeczowo-finansowe załączniki nr 10 a - f do SIWZ; 4) Projekt umowy – załącznik nr 11 a do SIWZ. 5.Szczegółowe określenie przedmiotu zamówienia zawarte jest w Dziale C SIWZ „Szczegółowy opis przedmiotu zamówienia”, dokumentacji projektowej i dokumentach wymienionych w ust. 5 rozdz. III SIWZ. Budowlana dokumentacja projektowa, wskazana w ust. 5 rozdz. III SIWZ, opisująca przedmiot zamówienia obejmuje wszystkie roboty niezbędne do wykonania remontu budynków mieszkalnych przy ul. Brzeskiej 27 i 29, ul. S. Chudoby 6, 8, 13, 15 we Wrocławiu. Przedmiotem zamówienia jest wykonanie części prac wskazanych w projektach wykonawczych dla poszczególnych budynków, w zakresie wskazanym w przedmiarze robót dla każdego zadania, z pominięciem prac wymienionych w Dziale C SIWZ „Szczegółowy opis przedmiotu zamówienia”. Dział C SIWZ zawiera „Szczegółowy opis przedmiotu zamówienia”: Sekcja I – Zadanie nr 1 ul. Brzeska 27 Sekcja II – Zadanie nr 2 ul. Brzeska 29 Sekcja III– Zadanie nr 3 ul. Chudoby 6 Sekcja IV – Zadanie nr 4 ul. Chudoby 8 Sekcja V – Zadanie nr 5 ul. Chudoby 13 Sekcja VI –Zadanie nr 6 ul. Chudoby 15 6. Wizja lokalna. Zaleca się dokonanie wizji lokalnej w terenie, gdzie mają być wykonywane roboty budowlane, oraz zdobycie wszelkich informacji, które mogą być konieczne do wykonania robót budowlanych i prawidłowej wyceny ich wartości. Zamawiający zorganizuje wizje lokalne terenu budowy przy ul. Brzeskiej 27 i 29, ul. S. Chudoby 6, 8, 13 i 15, która odbędzie się w następujących terminach: dnia 22 lutego 2018 r. od godz. 10.00 do godz. 11.00 - ul. Brzeska 27 i 29 dnia 22 lutego 2018 r. od godz. 12.00 do </w:t>
      </w:r>
      <w:r w:rsidRPr="00B941C8">
        <w:rPr>
          <w:rFonts w:ascii="Times New Roman" w:eastAsia="Times New Roman" w:hAnsi="Times New Roman" w:cs="Times New Roman"/>
          <w:sz w:val="16"/>
          <w:szCs w:val="16"/>
          <w:lang w:eastAsia="pl-PL"/>
        </w:rPr>
        <w:lastRenderedPageBreak/>
        <w:t xml:space="preserve">godz. 13.00 - ul. S. Chudoby 6, 8, 13 i 15 Wszystkie pojawiające się pytania i prośby wynikające z wizji lokalnej, dla swej ważności winny być zapisane przez Wykonawcę i następnie przybrać formę wniosku o wyjaśnienie treści SIWZ zgodnie z art.38 ust.1 ustawy Pzp. Wszelkie bieżące wyjaśnienia udzielane w trakcie wizji przez personel Zamawiającego nie stanowią oficjalnego kanału komunikacji, a stają się takie i są wiążące dla wszystkich stron dopiero po ich potwierdzeniu w trakcie procedury przetargowej. Osobą do kontaktów w sprawie wizji lokalnej ze strony Zamawiającego jest Pan Piotr Wojciechowski, tel. 71 326 41 08. 7. Zamawiający ustala minimalny wymagany okres gwarancji i rękojmi na roboty budowlane objęte przedmiotem zamówienia na 60 miesięcy, licząc od dnia następnego po zakończeniu odbioru końcowego robót. Zamawiający przewidział w niniejszym postępowaniu jedno z kryteriów oceny ofert „Wydłużenie okresu gwarancji i rękojmi na roboty budowlane”. 8. Stosownie do dyspozycji art. 29 ust. 3a ustawy Pzp, Zamawiający wymaga, aby Wykonawca lub podwykonawca przy realizacji przedmiotu zamówienia, do wykonywania czynności bezpośrednio związanych z realizacją zamówienia tzn. wszystkich robót budowlanych na terenie budowy w branży budowlanej, sanitarnej i elektrycznej opisanych w dokumentacji projektowej w zakresie obejmującym przedmiot zamówienia, z wyłączeniem kierownika budowy i kierowników robót, zatrudniał pracowników na podstawie umowy o pracę w rozumieniu przepisów ustawy z dnia 26 czerwca 1974 r. Kodeks pracy (Dz. U. z 2016 r., poz. 1666, z późn.zm.), zwanej dalej „Kodeksem pracy”. 9. Najpóźniej w dniu zawarcia umowy Wykonawca zobowiązany będzie do przedłożenia Zamawiającemu oświadczenia – wykazu osób wykonujących czynności bezpośrednio związane z realizacją zamówienia tzn. wszystkie roboty budowlane na terenie budowy w branży budowlanej, sanitarnej i elektrycznej opisane w dokumentacji projektowej w zakresie obejmującym przedmiot zamówienia, o której mowa w § 1 ust. 3 umowy, z wyłączeniem kierownika budowy i kierowników robót, zatrudnionych przy realizacji zamówienia na podstawie umowy o pracę wraz ze wskazaniem czynności jakie będą te osoby wykonywać w zakresie realizacji zamówienia dotyczące robót budowlanych objętych przedmiotem zamówienia. W wykazie należy wymienić wszystkich pracowników zobowiązanych do wykonywania pracy określonego rodzaju na rzecz pracodawcy i pod jego kierownictwem oraz w miejscu i czasie wyznaczonym przez pracodawcę, dla udokumentowania faktu zatrudnienia we własnym przedsiębiorstwie lub przez podwykonawców osób wykonujących czynności w zakresie realizacji zamówienia dotyczących robót budowlanych objętych przedmiotem zamówienia na podstawie umowy o pracę w sposób określony w art. 22 § 1 Kodeku pracy - wykaz stanowił będzie załącznik nr 5 do umowy. 10. Uprawnienia Zamawiającego w zakresie kontroli spełniania przez wykonawcę wymagań, o których mowa w art. 29 ust. 3a ustawy Pzp, oraz sankcje z tytułu niespełnienia tych wymagań: 1) Zamawiający zastrzega sobie możliwość kontroli zatrudnienia osób, o których mowa w ust. 10 rozdz. III SIWZ przez cały okres wykonywania przez nich czynności poprzez żądanie, aby Wykonawca, w terminie wskazanym przez Zamawiającego, nie krótszym niż 10 i nie dłuższym niż 15 dni roboczych, złożył zaświadczenie właściwego oddziału Zakładu Ubezpieczeń Społecznych potwierdzające bieżące opłacanie składek na ubezpieczenie społeczne i zdrowotne i/lub zaświadczenie właściwego Urzędu Skarbowego potwierdzające bieżące opłacanie należnych podatków, z tytułu zatrudnienia osób wykonujących prace bezpośrednio związane z realizacją zamówienia tzn. wszystkie roboty budowalne na terenie budowy w branży budowlanej, sanitarnej i elektrycznej opisane w dokumentacji projektowej w zakresie obejmującym przedmiot zamówienia, z wyłączeniem kierownika budowy i kierowników robót. 2) Nieprzedłożenie przez Wykonawcę, dokumentów o których mowa w ust. 12 pkt 1) rozdz. III SIWZ we wskazanym terminie, bądź zaistnienie uzasadnionych podejrzeń niewypełnienia obowiązku zatrudnienia osób do wykonywania czynności bezpośrednio związanych z realizacją zamówienia tzn. wszystkich robót budowlanych na terenie budowy w branży budowlanej, sanitarnej i elektrycznej opisanych w dokumentacji projektowej w zakresie obejmującym przedmiot zamówienia, z wyłączeniem z wyłączeniem kierownika budowy i kierowników robót na podstawie umowy o pracę, będzie skutkować naliczeniem kar umownych w wysokości określonej w § 8 ust. 1 pkt 14 i 15 umowy, a także zawiadomieniem Państwowej Inspekcji Pracy o podejrzeniu zastąpienia umowy o pracę z osobami wykonującymi pracę na warunkach określonych w art. 22 § 1 Kodeksu Pracy, umową cywilnoprawną. 11. Zgodnie z art. 30 ust. 4 ustawy Pzp, Zamawiający dopuszcza zastosowanie przez Wykonawcę rozwiązań równoważnych w stosunku do opisu przedmiot zamówienia w odniesieniu do norm, europejskich ocen technicznych, aprobat, specyfikacji technicznych i systemów referencji technicznych. 12. Wszystkie nazwy własne urządzeń i materiałów użyte w dokumentacji projektowej są podane przykładowo i określają jedynie minimalne oczekiwane parametry jakościowe oraz wymagany standard. Zgodnie z art. 30 ust. 5 ustawy Pzp,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13. Roboty budowlane będą wykonywane na terenie czynnym. Przedmiot zamówienia będzie wykonywany w budynkach mieszkalnchm, w związku z tym Wykonawca zobowiązuje się prowadzić roboty w sposób jak najmniej uciążliwy dla przebywających w obiektach osób oraz z poszanowaniem wszelkich zasad bezpieczeństwa w tym bhp i p.poż. 14. W momencie faktycznego rozpoczęcia prac budowlanych Wykonawca zobowiązany jest do wykonania i umieszczenia tablicy informacyjnej dotyczącej realizacji projektu ze środków Unii Europejskiej. Powierzchnia tablicy 80cm x120 cm. Tablica informacyjna powinna być wyeksponowana przez okres trwania prac. W przypadku uszkodzenia tablicy Wykonawca zobowiązany będzie ją wymienić na nową. Wytyczne wykonania tablicy informacyjnej określa załącznik nr 8 STWIOR-część dotycząca tablic, projekt wzór w formacie jpg wraz z logotypami oraz Podręcznik wnioskodawcy i beneficjenta programów polityki spójności 2014-2020 w zakresie informacji i promocji; 15. Do dnia odbioru końcowego robót budowlanych Wykonawca zobowiązany jest do wykonania i umieszczenia tablicy pamiątkowej dotyczącej realizacji projektu ze środków Unii Europejskiej. Powierzchnia tablicy nie może być mniejsza niż format A3. Wytyczne wykonania tablicy informacyjnej określa załącznik nr 8 STWIOR-część dotycząca tablic, wzór w formacie jpg wraz z logotypami oraz Podręcznik wnioskodawcy i beneficjenta programów polityki spójności 2014-2020 w zakresie informacji i 16.Termin wykonania zamówienia: do 30 września 2018 r. od dnia podpisania umowy przez strony – dla każdego zadania, zgodnie z harmonogramem rzeczowo-finansowym. Wskazany termin wykonania zamówienia jest terminem maksymalnym. Zamawiający przewidział w niniejszym postępowaniu jedno z kryteriów oceny ofert „skrócenie terminu wykonania zamówienia”.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II.5) Główny kod CPV: </w:t>
      </w:r>
      <w:r w:rsidRPr="00B941C8">
        <w:rPr>
          <w:rFonts w:ascii="Times New Roman" w:eastAsia="Times New Roman" w:hAnsi="Times New Roman" w:cs="Times New Roman"/>
          <w:sz w:val="16"/>
          <w:szCs w:val="16"/>
          <w:lang w:eastAsia="pl-PL"/>
        </w:rPr>
        <w:t xml:space="preserve">45000000-7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Dodatkowe kody CPV:</w:t>
      </w:r>
      <w:r w:rsidRPr="00B941C8">
        <w:rPr>
          <w:rFonts w:ascii="Times New Roman" w:eastAsia="Times New Roman" w:hAnsi="Times New Roman" w:cs="Times New Roman"/>
          <w:sz w:val="16"/>
          <w:szCs w:val="16"/>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
      </w:tblGrid>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Kod CPV</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45450000-6</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45420000-7</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45453000-7</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45452000-0</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lastRenderedPageBreak/>
              <w:t>45450000-1</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45440000-3</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45261210-9</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45310000-3</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45333000-0</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45332200-5</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45332300-6</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45332200-5</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45331100-7</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45331100-7</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44423400-5</w:t>
            </w:r>
          </w:p>
        </w:tc>
      </w:tr>
    </w:tbl>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II.6) Całkowita wartość zamówienia </w:t>
      </w:r>
      <w:r w:rsidRPr="00B941C8">
        <w:rPr>
          <w:rFonts w:ascii="Times New Roman" w:eastAsia="Times New Roman" w:hAnsi="Times New Roman" w:cs="Times New Roman"/>
          <w:i/>
          <w:iCs/>
          <w:sz w:val="16"/>
          <w:szCs w:val="16"/>
          <w:lang w:eastAsia="pl-PL"/>
        </w:rPr>
        <w:t>(jeżeli zamawiający podaje informacje o wartości zamówienia)</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t xml:space="preserve">Wartość bez VAT: </w:t>
      </w:r>
      <w:r w:rsidRPr="00B941C8">
        <w:rPr>
          <w:rFonts w:ascii="Times New Roman" w:eastAsia="Times New Roman" w:hAnsi="Times New Roman" w:cs="Times New Roman"/>
          <w:sz w:val="16"/>
          <w:szCs w:val="16"/>
          <w:lang w:eastAsia="pl-PL"/>
        </w:rPr>
        <w:br/>
        <w:t xml:space="preserve">Waluta: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i/>
          <w:iCs/>
          <w:sz w:val="16"/>
          <w:szCs w:val="16"/>
          <w:lang w:eastAsia="pl-PL"/>
        </w:rPr>
        <w:t>(w przypadku umów ramowych lub dynamicznego systemu zakupów – szacunkowa całkowita maksymalna wartość w całym okresie obowiązywania umowy ramowej lub dynamicznego systemu zakupów)</w:t>
      </w:r>
      <w:r w:rsidRPr="00B941C8">
        <w:rPr>
          <w:rFonts w:ascii="Times New Roman" w:eastAsia="Times New Roman" w:hAnsi="Times New Roman" w:cs="Times New Roman"/>
          <w:sz w:val="16"/>
          <w:szCs w:val="16"/>
          <w:lang w:eastAsia="pl-PL"/>
        </w:rPr>
        <w:t xml:space="preserv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II.7) Czy przewiduje się udzielenie zamówień, o których mowa w art. 67 ust. 1 pkt 6 i 7 lub w art. 134 ust. 6 pkt 3 ustawy Pzp: </w:t>
      </w:r>
      <w:r w:rsidRPr="00B941C8">
        <w:rPr>
          <w:rFonts w:ascii="Times New Roman" w:eastAsia="Times New Roman" w:hAnsi="Times New Roman" w:cs="Times New Roman"/>
          <w:sz w:val="16"/>
          <w:szCs w:val="16"/>
          <w:lang w:eastAsia="pl-PL"/>
        </w:rPr>
        <w:t xml:space="preserve">Nie </w:t>
      </w:r>
      <w:r w:rsidRPr="00B941C8">
        <w:rPr>
          <w:rFonts w:ascii="Times New Roman" w:eastAsia="Times New Roman" w:hAnsi="Times New Roman" w:cs="Times New Roman"/>
          <w:sz w:val="16"/>
          <w:szCs w:val="16"/>
          <w:lang w:eastAsia="pl-PL"/>
        </w:rPr>
        <w:br/>
        <w:t xml:space="preserve">Określenie przedmiotu, wielkości lub zakresu oraz warunków na jakich zostaną udzielone zamówienia, o których mowa w art. 67 ust. 1 pkt 6 lub w art. 134 ust. 6 pkt 3 ustawy Pzp: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II.8) Okres, w którym realizowane będzie zamówienie lub okres, na który została zawarta umowa ramowa lub okres, na który został ustanowiony dynamiczny system zakupów:</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t>miesiącach:   </w:t>
      </w:r>
      <w:r w:rsidRPr="00B941C8">
        <w:rPr>
          <w:rFonts w:ascii="Times New Roman" w:eastAsia="Times New Roman" w:hAnsi="Times New Roman" w:cs="Times New Roman"/>
          <w:i/>
          <w:iCs/>
          <w:sz w:val="16"/>
          <w:szCs w:val="16"/>
          <w:lang w:eastAsia="pl-PL"/>
        </w:rPr>
        <w:t xml:space="preserve"> lub </w:t>
      </w:r>
      <w:r w:rsidRPr="00B941C8">
        <w:rPr>
          <w:rFonts w:ascii="Times New Roman" w:eastAsia="Times New Roman" w:hAnsi="Times New Roman" w:cs="Times New Roman"/>
          <w:b/>
          <w:bCs/>
          <w:sz w:val="16"/>
          <w:szCs w:val="16"/>
          <w:lang w:eastAsia="pl-PL"/>
        </w:rPr>
        <w:t>dniach:</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i/>
          <w:iCs/>
          <w:sz w:val="16"/>
          <w:szCs w:val="16"/>
          <w:lang w:eastAsia="pl-PL"/>
        </w:rPr>
        <w:t>lub</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data rozpoczęcia: </w:t>
      </w:r>
      <w:r w:rsidRPr="00B941C8">
        <w:rPr>
          <w:rFonts w:ascii="Times New Roman" w:eastAsia="Times New Roman" w:hAnsi="Times New Roman" w:cs="Times New Roman"/>
          <w:sz w:val="16"/>
          <w:szCs w:val="16"/>
          <w:lang w:eastAsia="pl-PL"/>
        </w:rPr>
        <w:t> </w:t>
      </w:r>
      <w:r w:rsidRPr="00B941C8">
        <w:rPr>
          <w:rFonts w:ascii="Times New Roman" w:eastAsia="Times New Roman" w:hAnsi="Times New Roman" w:cs="Times New Roman"/>
          <w:i/>
          <w:iCs/>
          <w:sz w:val="16"/>
          <w:szCs w:val="16"/>
          <w:lang w:eastAsia="pl-PL"/>
        </w:rPr>
        <w:t xml:space="preserve"> lub </w:t>
      </w:r>
      <w:r w:rsidRPr="00B941C8">
        <w:rPr>
          <w:rFonts w:ascii="Times New Roman" w:eastAsia="Times New Roman" w:hAnsi="Times New Roman" w:cs="Times New Roman"/>
          <w:b/>
          <w:bCs/>
          <w:sz w:val="16"/>
          <w:szCs w:val="16"/>
          <w:lang w:eastAsia="pl-PL"/>
        </w:rPr>
        <w:t xml:space="preserve">zakończenia: </w:t>
      </w:r>
      <w:r w:rsidRPr="00B941C8">
        <w:rPr>
          <w:rFonts w:ascii="Times New Roman" w:eastAsia="Times New Roman" w:hAnsi="Times New Roman" w:cs="Times New Roman"/>
          <w:sz w:val="16"/>
          <w:szCs w:val="16"/>
          <w:lang w:eastAsia="pl-PL"/>
        </w:rPr>
        <w:t xml:space="preserve">2018-09-30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II.9) Informacje dodatkowe: </w:t>
      </w:r>
      <w:r w:rsidRPr="00B941C8">
        <w:rPr>
          <w:rFonts w:ascii="Times New Roman" w:eastAsia="Times New Roman" w:hAnsi="Times New Roman" w:cs="Times New Roman"/>
          <w:sz w:val="16"/>
          <w:szCs w:val="16"/>
          <w:lang w:eastAsia="pl-PL"/>
        </w:rPr>
        <w:t xml:space="preserve">Termin wykonania zamówienia: do 30 września 2018 r. od dnia podpisania umowy przez strony – dla każdego zadania, zgodnie z harmonogramem rzeczowo-finansowym. Wskazany termin wykonania zamówienia jest terminem maksymalnym. Zamawiający przewidział w niniejszym postępowaniu jedno z kryteriów oceny ofert „skrócenie terminu wykonania zamówienia”.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u w:val="single"/>
          <w:lang w:eastAsia="pl-PL"/>
        </w:rPr>
        <w:t xml:space="preserve">SEKCJA III: INFORMACJE O CHARAKTERZE PRAWNYM, EKONOMICZNYM, FINANSOWYM I TECHNICZNYM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III.1) WARUNKI UDZIAŁU W POSTĘPOWANIU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III.1.1) Kompetencje lub uprawnienia do prowadzenia określonej działalności zawodowej, o ile wynika to z odrębnych przepisów</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t xml:space="preserve">Określenie warunków: Zamawiający nie stawia warunku w tym zakresie. </w:t>
      </w:r>
      <w:r w:rsidRPr="00B941C8">
        <w:rPr>
          <w:rFonts w:ascii="Times New Roman" w:eastAsia="Times New Roman" w:hAnsi="Times New Roman" w:cs="Times New Roman"/>
          <w:sz w:val="16"/>
          <w:szCs w:val="16"/>
          <w:lang w:eastAsia="pl-PL"/>
        </w:rPr>
        <w:br/>
        <w:t xml:space="preserve">Informacje dodatkowe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III.1.2) Sytuacja finansowa lub ekonomiczna </w:t>
      </w:r>
      <w:r w:rsidRPr="00B941C8">
        <w:rPr>
          <w:rFonts w:ascii="Times New Roman" w:eastAsia="Times New Roman" w:hAnsi="Times New Roman" w:cs="Times New Roman"/>
          <w:sz w:val="16"/>
          <w:szCs w:val="16"/>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dla części (zadania) nr 1 - 650 000 zł, dla części (zadania) nr 2 – 850 000 zł, dla części (zadania) nr 3 – 550 000 zł, dla części (zadania) nr 4 – 500 000 zł, dla części (zadania) nr 5 – 700 000 zł, dla części (zadania) nr 6 – 900 000 zł. W przypadku składania przez Wykonawcę oferty na więcej niż jedną część (zadanie), winien okazać się ubezpieczeniem od odpowiedzialności cywilnej w zakresie prowadzonej działalności związanej z przedmiotem zamówienia na sumę gwarancyjną odpowiadającą co najmniej sumie wartości części (zadań), na które składa ofertę. </w:t>
      </w:r>
      <w:r w:rsidRPr="00B941C8">
        <w:rPr>
          <w:rFonts w:ascii="Times New Roman" w:eastAsia="Times New Roman" w:hAnsi="Times New Roman" w:cs="Times New Roman"/>
          <w:sz w:val="16"/>
          <w:szCs w:val="16"/>
          <w:lang w:eastAsia="pl-PL"/>
        </w:rPr>
        <w:br/>
        <w:t xml:space="preserve">Informacje dodatkowe 1.Podmiot, na którego zdolnościach lub sytuacji Wykonawca polega na zasadach określonych w art. 22a ustawy Pzp 1) Zgodnie z art. 22a ust. 1 ustawy Pzp,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Pzp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Pzp,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w:t>
      </w:r>
      <w:r w:rsidRPr="00B941C8">
        <w:rPr>
          <w:rFonts w:ascii="Times New Roman" w:eastAsia="Times New Roman" w:hAnsi="Times New Roman" w:cs="Times New Roman"/>
          <w:sz w:val="16"/>
          <w:szCs w:val="16"/>
          <w:lang w:eastAsia="pl-PL"/>
        </w:rPr>
        <w:lastRenderedPageBreak/>
        <w:t xml:space="preserve">których mowa w art. 24 ust. 1 pkt 13–22 i art. 24 ust. 5 pkt 1 i 8 ustawy Pzp. 2. Sposób spełnienia warunku udziału w postępowaniu, w przypadku zaangażowania w realizację zamówienia kilku podmiotów: Warunek udziału w postępowaniu, o którym mowa w ust. 1 pkt 2) lit. b) rozdz. VIII SIWZ dotyczący sytuacji finansowej lub ekonomicznej musi być spełniony w całości przez jeden podmiot (nie podlega sumowaniu).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III.1.3) Zdolność techniczna lub zawodowa </w:t>
      </w:r>
      <w:r w:rsidRPr="00B941C8">
        <w:rPr>
          <w:rFonts w:ascii="Times New Roman" w:eastAsia="Times New Roman" w:hAnsi="Times New Roman" w:cs="Times New Roman"/>
          <w:sz w:val="16"/>
          <w:szCs w:val="16"/>
          <w:lang w:eastAsia="pl-PL"/>
        </w:rPr>
        <w:br/>
        <w:t xml:space="preserve">Określenie warunków: 1.W zakresie osób skierowanych przez Wykonawcę do realizacji zamówienia Zamawiający uzna, że warunek udziału w postępowaniu został spełniony, jeżeli Wykonawca wykaże, że dysponuje następującymi osobami, które będą uczestniczyć w wykonywaniu zamówienia: Kierownikiem budowy tj. co najmniej 1 osobą posiadającą odpowiednie uprawnienia budowlane do kierowania robotami w branży konstrukcyjno-budowlanej oraz doświadczenie zawodowe w pełnieniu funkcji kierownika budowy w wymiarze minimum 5 lat; Kierownikiem robót w branży sanitarnej tj. co najmniej 1 osobą posiadającą odpowiednie uprawnienia budowlane do kierowania robotami w branży instalacyjnej w zakresie instalacji i urządzeń cieplnych, wentylacyjnych, gazowych, wodociągowych i kanalizacyjnych oraz doświadczenie zawodowe w pełnieniu funkcji kierownika budowy lub/i kierownika robót sanitarnych w wymiarze minimum 5 lat; Kierownikiem robót elektrycznych tj. co najmniej 1 osobą posiadającą odpowiednie uprawnienia budowlane do kierowania robotami w branży instalacyjnej w zakresie instalacji i urządzeń elektrycznych i elektroenergetycznych oraz doświadczenie zawodowe w pełnieniu funkcji kierownika budowy lub/i kierownika robót elektrycznych w wymiarze minimum 5 lat. W przypadku składania przez Wykonawcę oferty na więcej niż jedną część (zadanie) te same osoby mogą być potwierdzeniem spełniania warunku w każdej części (zadaniu), na które Wykonawca składa ofertę.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2.W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zasadami sztuki budowlanej i prawidłowo ukończył co najmniej dwie roboty budowlane polegające na wykonaniu w ramach każdej z nich termomodernizacji budynku mieszkalnego lub użytkowego, w tym wykonaniu izolacji termicznej, robót dekarskich, instalacji elektrycznych i sanitarnych o wartości umowy nie mniejszej niż 300 000,00 zł brutto każda. W przypadku składania oferty na więcej niż jedną część (zadanie), Zamawiający dopuszcza możliwość wykazania się tymi samymi robotami budowlanymi dla każdego zadania (części). </w:t>
      </w:r>
      <w:r w:rsidRPr="00B941C8">
        <w:rPr>
          <w:rFonts w:ascii="Times New Roman" w:eastAsia="Times New Roman" w:hAnsi="Times New Roman" w:cs="Times New Roman"/>
          <w:sz w:val="16"/>
          <w:szCs w:val="16"/>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941C8">
        <w:rPr>
          <w:rFonts w:ascii="Times New Roman" w:eastAsia="Times New Roman" w:hAnsi="Times New Roman" w:cs="Times New Roman"/>
          <w:sz w:val="16"/>
          <w:szCs w:val="16"/>
          <w:lang w:eastAsia="pl-PL"/>
        </w:rPr>
        <w:br/>
        <w:t xml:space="preserve">Informacje dodatkowe: 1. Podmiot, na którego zdolnościach lub sytuacji Wykonawca polega na zasadach określonych w art. 22a ustawy Pzp 1) Zgodnie z art. 22a ust. 1 ustawy Pzp,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Pzp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Pzp,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Pzp. 2. Sposób spełnienia warunku udziału w postępowaniu, w przypadku zaangażowania w realizację zamówienia kilku podmiotów: Warunki udziału w postępowaniu, o którym mowa w ust. 1 pkt 2) lit. c) rozdz. VIII SIWZ dotyczące zdolności technicznej lub zawodowej w zakresie doświadczenia i osób będzie oceniany łącznie (podlega sumowaniu).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III.2) PODSTAWY WYKLUCZENIA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III.2.1) Podstawy wykluczenia określone w art. 24 ust. 1 ustawy Pzp</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III.2.2) Zamawiający przewiduje wykluczenie wykonawcy na podstawie art. 24 ust. 5 ustawy Pzp</w:t>
      </w:r>
      <w:r w:rsidRPr="00B941C8">
        <w:rPr>
          <w:rFonts w:ascii="Times New Roman" w:eastAsia="Times New Roman" w:hAnsi="Times New Roman" w:cs="Times New Roman"/>
          <w:sz w:val="16"/>
          <w:szCs w:val="16"/>
          <w:lang w:eastAsia="pl-PL"/>
        </w:rPr>
        <w:t xml:space="preserve"> Tak Zamawiający przewiduje następujące fakultatywne podstawy wykluczenia: Tak (podstawa wykluczenia określona w art. 24 ust. 5 pkt 1 ustawy Pzp)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Tak (podstawa wykluczenia określona w art. 24 ust. 5 pkt 8 ustawy Pzp)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Oświadczenie o niepodleganiu wykluczeniu oraz spełnianiu warunków udziału w postępowaniu </w:t>
      </w:r>
      <w:r w:rsidRPr="00B941C8">
        <w:rPr>
          <w:rFonts w:ascii="Times New Roman" w:eastAsia="Times New Roman" w:hAnsi="Times New Roman" w:cs="Times New Roman"/>
          <w:sz w:val="16"/>
          <w:szCs w:val="16"/>
          <w:lang w:eastAsia="pl-PL"/>
        </w:rPr>
        <w:br/>
        <w:t xml:space="preserve">Tak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Oświadczenie o spełnianiu kryteriów selekcji </w:t>
      </w:r>
      <w:r w:rsidRPr="00B941C8">
        <w:rPr>
          <w:rFonts w:ascii="Times New Roman" w:eastAsia="Times New Roman" w:hAnsi="Times New Roman" w:cs="Times New Roman"/>
          <w:sz w:val="16"/>
          <w:szCs w:val="16"/>
          <w:lang w:eastAsia="pl-PL"/>
        </w:rPr>
        <w:br/>
        <w:t xml:space="preserve">Nie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III.4) WYKAZ OŚWIADCZEŃ LUB DOKUMENTÓW , SKŁADANYCH PRZEZ WYKONAWCĘ W POSTĘPOWANIU NA WEZWANIE ZAMAWIAJACEGO W CELU POTWIERDZENIA OKOLICZNOŚCI, O KTÓRYCH MOWA W ART. 25 UST. 1 PKT 3 USTAWY PZP: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3 ustawy Pzp w celu potwierdzenia braku podstaw do wykluczenia tj. 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c) odpisu z właściwego rejestru lub z centralnej ewidencji i informacji o działalności gospodarczej, jeżeli odrębne przepisy wymagają wpisu do rejestru lub ewidencji, w celu potwierdzenia braku podstaw wykluczenia na podstawie art. 24 ust. 5 pkt 1 ustawy Pzp;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ofert. d) informacji z Krajowego Rejestru Karnego w zakresie określonym w art. 24 ust. 1 pkt 13, 14 i 21 ustawy Pzp, wystawionej nie wcześniej niż 6 miesięcy przed upływem terminu składania ofert; Jeżeli wykonawca ma siedzibę lub miejsce zamieszkania poza terytorium Rzeczypospolitej Polskiej, zamiast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powinny być wystawione nie wcześniej niż 6 miesięcy przed upływem składania ofert; e) oświadczenia Wykonawcy o braku wydania wobec niego prawomocnego wyroku sądu lub ostatecznej decyzji administracyjnej o zaleganiu z uiszczeniem podatków, opłat lub składek na ubezpieczenia społeczne lub zdrowotne albo – w przypadku wydania takiego wyroku lub decyzji – aktualne na dzień złożenia dokumenty potwierdzające dokonanie płatności tych należności wraz w ewentualnymi odsetkami lub grzywnami lub dokumenty potwierdzające </w:t>
      </w:r>
      <w:r w:rsidRPr="00B941C8">
        <w:rPr>
          <w:rFonts w:ascii="Times New Roman" w:eastAsia="Times New Roman" w:hAnsi="Times New Roman" w:cs="Times New Roman"/>
          <w:sz w:val="16"/>
          <w:szCs w:val="16"/>
          <w:lang w:eastAsia="pl-PL"/>
        </w:rPr>
        <w:lastRenderedPageBreak/>
        <w:t xml:space="preserve">zawarcie wiążącego porozumienia w sprawie spłat tych należności (wzór zał. nr 7a do SIWZ); f) oświadczenia Wykonawcy o niezaleganiu z opłacaniem podatków i opłat lokalnych, o których mowa w ustawie z dnia 12 stycznia 1991 r. o podatkach i opłatach lokalnych (Dz. U. z 2016 poz. 716) - (wzór zał. nr 7b do SIWZ); g) oświadczenia wykonawcy o braku orzeczenia wobec niego tytułem środka zapobiegawczego zakazu ubiegania się o zamówienia publiczne - (wzór zał. 7c do SIWZ). W przypadku wspólnego ubiegania się o zamówienie przez Wykonawców (m.in. konsorcjum, spółka cywilna) oświadczenia i dokumenty potwierdzające brak podstaw do wykluczenia wymienione w rozdz. IX ust. 3 pkt 2) lit. a)-g) SIWZ składa każdy z wykonawców wspólnie ubiegających się o zamówienie. Jeżeli Wykonawca, którego oferta została najwyżej oceniona polega na zdolnościach lub sytuacji innych podmiotów na zasadach określonych w art. 22a ustawy Pzp, Zamawiający zgodnie z art. 22a ust. 3 i art. 26 ust. 2 ustawy Pzp wezwie tego Wykonawcę, do złożenia w wyznaczonym, nie krótszym niż 5 dni terminie aktualnych na dzień złożenia oświadczeń lub dokumentów, o których mowa w rozdz. IX ust. 3 pkt 2) lit. a)-g) SIWZ potwierdzających brak podstaw do wykluczenia w odniesieniu do tych podmiotów. Zamawiający nie żąda od Wykonawcy przedstawienia dokumentów wymienionych w § 5 pkt 1–9 Rozporządzenia ws. dokumentów, dotyczących podwykonawcy, któremu zamierza powierzyć wykonanie części zamówienia, a który nie jest podmiotem, na którego zdolnościach lub sytuacji wykonawca polega na zasadach określonych w art. 22a ustawy Pzp.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III.5) WYKAZ OŚWIADCZEŃ LUB DOKUMENTÓW SKŁADANYCH PRZEZ WYKONAWCĘ W POSTĘPOWANIU NA WEZWANIE ZAMAWIAJACEGO W CELU POTWIERDZENIA OKOLICZNOŚCI, O KTÓRYCH MOWA W ART. 25 UST. 1 PKT 1 USTAWY PZP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III.5.1) W ZAKRESIE SPEŁNIANIA WARUNKÓW UDZIAŁU W POSTĘPOWANIU:</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okoliczności, o których mowa w art. 25 ust. 1 pkt 1 ustawy Pzp: a) w celu potwierdzenia spełniania przez Wykonawcę warunków udziału w postępowaniu dotyczących zdolności technicznej lub zawodowej tj. -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ekonomicznej lub finansowej tj. - aktualnego dokumentu potwierdzającego, że wykonawca jest ubezpieczony od odpowiedzialności cywilnej w zakresie prowadzonej działalności związanej z przedmiotem zamówienia na sumę gwarancyjną nie mniejszą niż określona przez Zamawiającego w rozdz. VIII ust.1 pkt 2 lit b) SIWZ.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III.5.2) W ZAKRESIE KRYTERIÓW SELEKCJI:</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III.6) WYKAZ OŚWIADCZEŃ LUB DOKUMENTÓW SKŁADANYCH PRZEZ WYKONAWCĘ W POSTĘPOWANIU NA WEZWANIE ZAMAWIAJACEGO W CELU POTWIERDZENIA OKOLICZNOŚCI, O KTÓRYCH MOWA W ART. 25 UST. 1 PKT 2 USTAWY PZP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III.7) INNE DOKUMENTY NIE WYMIENIONE W pkt III.3) - III.6)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1. Oświadczenia składane przez wykonawcę wraz z ofertą: 1) aktualne na dzień składania ofert oświadczenie z art. 25a ust. 1 ustawy Pzp,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Pzp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Pzp.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Pzp. 2) Zobowiązanie podmiotu do oddania Wykonawcy do dyspozycji niezbędnych zasobów na potrzeby realizacji przedmiotowego zamówienia zgodnie z art. 22a ustawy Pzp (wzór zał. nr 6a, 6b, 6c do SIWZ), lub inny stosowny dokument w tym zakresie, jeżeli Wykonawca polega na zdolnościach lub sytuacji innych podmiotów, z którego wynikać będzie jednoznacznie: d) zakres dostępnych Wykonawcy zasobów innego podmiotu; e) sposób wykorzystania zasobów innego podmiotu, przez Wykonawcę, przy wykonywaniu zamówienia publicznego; f) zakres i okres udziału innego podmiotu przy wykonywaniu zamówienia publicznego; g)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Pzp: 1) oświadczenie o przynależności lub braku przynależności do tej samej grupy kapitałowej, o której mowa w art. 24 ust. 1 pkt 23 ustawy Pzp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 przypadku wspólnego ubiegania się o zamówienie przez Wykonawców (m.in. konsorcjum, spółka cywilna) oświadczenia i dokumenty potwierdzające brak podstaw do wykluczenia wymienione w rozdz. IX ust. 3 pkt 2) lit. a)-g) SIWZ składa każdy z wykonawców wspólnie ubiegających się o zamówienie.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u w:val="single"/>
          <w:lang w:eastAsia="pl-PL"/>
        </w:rPr>
        <w:t xml:space="preserve">SEKCJA IV: PROCEDURA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lastRenderedPageBreak/>
        <w:t xml:space="preserve">IV.1) OPIS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IV.1.1) Tryb udzielenia zamówienia: </w:t>
      </w:r>
      <w:r w:rsidRPr="00B941C8">
        <w:rPr>
          <w:rFonts w:ascii="Times New Roman" w:eastAsia="Times New Roman" w:hAnsi="Times New Roman" w:cs="Times New Roman"/>
          <w:sz w:val="16"/>
          <w:szCs w:val="16"/>
          <w:lang w:eastAsia="pl-PL"/>
        </w:rPr>
        <w:t xml:space="preserve">Przetarg nieograniczony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IV.1.2) Zamawiający żąda wniesienia wadium:</w:t>
      </w:r>
      <w:r w:rsidRPr="00B941C8">
        <w:rPr>
          <w:rFonts w:ascii="Times New Roman" w:eastAsia="Times New Roman" w:hAnsi="Times New Roman" w:cs="Times New Roman"/>
          <w:sz w:val="16"/>
          <w:szCs w:val="16"/>
          <w:lang w:eastAsia="pl-PL"/>
        </w:rPr>
        <w:t xml:space="preserv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Tak </w:t>
      </w:r>
      <w:r w:rsidRPr="00B941C8">
        <w:rPr>
          <w:rFonts w:ascii="Times New Roman" w:eastAsia="Times New Roman" w:hAnsi="Times New Roman" w:cs="Times New Roman"/>
          <w:sz w:val="16"/>
          <w:szCs w:val="16"/>
          <w:lang w:eastAsia="pl-PL"/>
        </w:rPr>
        <w:br/>
        <w:t xml:space="preserve">Informacja na temat wadium </w:t>
      </w:r>
      <w:r w:rsidRPr="00B941C8">
        <w:rPr>
          <w:rFonts w:ascii="Times New Roman" w:eastAsia="Times New Roman" w:hAnsi="Times New Roman" w:cs="Times New Roman"/>
          <w:sz w:val="16"/>
          <w:szCs w:val="16"/>
          <w:lang w:eastAsia="pl-PL"/>
        </w:rPr>
        <w:br/>
        <w:t xml:space="preserve">1. Oferta musi być zabezpieczona wadium w wysokości: 1) Zadanie nr 1: 24 000,00 zł (słownie: dwadzieścia cztery tysiące złotych i 00/100) 2) Zadanie nr 2: 30 000,00 zł (słownie: trzydzieści tysięcy złotych i 00/100) 3) Zadanie nr 3: 20 000,00 zł (słownie: dwadzieścia tysięcy złotych i 00/100) 4) Zadanie nr 4: 18 000,00 zł (słownie: osiemnaście tysięcy złotych i 00/100) 5) Zadanie nr 5: 26 000,00 zł (słownie: dwadzieścia sześć tysięcy złotych i 00/100) 6) Zadanie nr 6: 36 000,00 zł (słownie: tysięcy sześć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(t.j. Dz. U. z 2016 r. poz. 359 ze zm.).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i numer zadania.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Pzp. 9. Zamawiający zatrzyma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ofertowym.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IV.1.3) Przewiduje się udzielenie zaliczek na poczet wykonania zamówienia:</w:t>
      </w:r>
      <w:r w:rsidRPr="00B941C8">
        <w:rPr>
          <w:rFonts w:ascii="Times New Roman" w:eastAsia="Times New Roman" w:hAnsi="Times New Roman" w:cs="Times New Roman"/>
          <w:sz w:val="16"/>
          <w:szCs w:val="16"/>
          <w:lang w:eastAsia="pl-PL"/>
        </w:rPr>
        <w:t xml:space="preserv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Nie </w:t>
      </w:r>
      <w:r w:rsidRPr="00B941C8">
        <w:rPr>
          <w:rFonts w:ascii="Times New Roman" w:eastAsia="Times New Roman" w:hAnsi="Times New Roman" w:cs="Times New Roman"/>
          <w:sz w:val="16"/>
          <w:szCs w:val="16"/>
          <w:lang w:eastAsia="pl-PL"/>
        </w:rPr>
        <w:br/>
        <w:t xml:space="preserve">Należy podać informacje na temat udzielania zaliczek: </w:t>
      </w:r>
      <w:r w:rsidRPr="00B941C8">
        <w:rPr>
          <w:rFonts w:ascii="Times New Roman" w:eastAsia="Times New Roman" w:hAnsi="Times New Roman" w:cs="Times New Roman"/>
          <w:sz w:val="16"/>
          <w:szCs w:val="16"/>
          <w:lang w:eastAsia="pl-PL"/>
        </w:rPr>
        <w:br/>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IV.1.4) Wymaga się złożenia ofert w postaci katalogów elektronicznych lub dołączenia do ofert katalogów elektronicznych: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Nie </w:t>
      </w:r>
      <w:r w:rsidRPr="00B941C8">
        <w:rPr>
          <w:rFonts w:ascii="Times New Roman" w:eastAsia="Times New Roman" w:hAnsi="Times New Roman" w:cs="Times New Roman"/>
          <w:sz w:val="16"/>
          <w:szCs w:val="16"/>
          <w:lang w:eastAsia="pl-PL"/>
        </w:rPr>
        <w:br/>
        <w:t xml:space="preserve">Dopuszcza się złożenie ofert w postaci katalogów elektronicznych lub dołączenia do ofert katalogów elektronicznych: </w:t>
      </w:r>
      <w:r w:rsidRPr="00B941C8">
        <w:rPr>
          <w:rFonts w:ascii="Times New Roman" w:eastAsia="Times New Roman" w:hAnsi="Times New Roman" w:cs="Times New Roman"/>
          <w:sz w:val="16"/>
          <w:szCs w:val="16"/>
          <w:lang w:eastAsia="pl-PL"/>
        </w:rPr>
        <w:br/>
        <w:t xml:space="preserve">Nie </w:t>
      </w:r>
      <w:r w:rsidRPr="00B941C8">
        <w:rPr>
          <w:rFonts w:ascii="Times New Roman" w:eastAsia="Times New Roman" w:hAnsi="Times New Roman" w:cs="Times New Roman"/>
          <w:sz w:val="16"/>
          <w:szCs w:val="16"/>
          <w:lang w:eastAsia="pl-PL"/>
        </w:rPr>
        <w:br/>
        <w:t xml:space="preserve">Informacje dodatkowe: </w:t>
      </w:r>
      <w:r w:rsidRPr="00B941C8">
        <w:rPr>
          <w:rFonts w:ascii="Times New Roman" w:eastAsia="Times New Roman" w:hAnsi="Times New Roman" w:cs="Times New Roman"/>
          <w:sz w:val="16"/>
          <w:szCs w:val="16"/>
          <w:lang w:eastAsia="pl-PL"/>
        </w:rPr>
        <w:br/>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IV.1.5.) Wymaga się złożenia oferty wariantowej: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t xml:space="preserve">Dopuszcza się złożenie oferty wariantowej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Złożenie oferty wariantowej dopuszcza się tylko z jednoczesnym złożeniem oferty zasadniczej: </w:t>
      </w:r>
      <w:r w:rsidRPr="00B941C8">
        <w:rPr>
          <w:rFonts w:ascii="Times New Roman" w:eastAsia="Times New Roman" w:hAnsi="Times New Roman" w:cs="Times New Roman"/>
          <w:sz w:val="16"/>
          <w:szCs w:val="16"/>
          <w:lang w:eastAsia="pl-PL"/>
        </w:rPr>
        <w:br/>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IV.1.6) Przewidywana liczba wykonawców, którzy zostaną zaproszeni do udziału w postępowaniu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i/>
          <w:iCs/>
          <w:sz w:val="16"/>
          <w:szCs w:val="16"/>
          <w:lang w:eastAsia="pl-PL"/>
        </w:rPr>
        <w:t xml:space="preserve">(przetarg ograniczony, negocjacje z ogłoszeniem, dialog konkurencyjny, partnerstwo innowacyjne)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Liczba wykonawców   </w:t>
      </w:r>
      <w:r w:rsidRPr="00B941C8">
        <w:rPr>
          <w:rFonts w:ascii="Times New Roman" w:eastAsia="Times New Roman" w:hAnsi="Times New Roman" w:cs="Times New Roman"/>
          <w:sz w:val="16"/>
          <w:szCs w:val="16"/>
          <w:lang w:eastAsia="pl-PL"/>
        </w:rPr>
        <w:br/>
        <w:t xml:space="preserve">Przewidywana minimalna liczba wykonawców </w:t>
      </w:r>
      <w:r w:rsidRPr="00B941C8">
        <w:rPr>
          <w:rFonts w:ascii="Times New Roman" w:eastAsia="Times New Roman" w:hAnsi="Times New Roman" w:cs="Times New Roman"/>
          <w:sz w:val="16"/>
          <w:szCs w:val="16"/>
          <w:lang w:eastAsia="pl-PL"/>
        </w:rPr>
        <w:br/>
        <w:t xml:space="preserve">Maksymalna liczba wykonawców   </w:t>
      </w:r>
      <w:r w:rsidRPr="00B941C8">
        <w:rPr>
          <w:rFonts w:ascii="Times New Roman" w:eastAsia="Times New Roman" w:hAnsi="Times New Roman" w:cs="Times New Roman"/>
          <w:sz w:val="16"/>
          <w:szCs w:val="16"/>
          <w:lang w:eastAsia="pl-PL"/>
        </w:rPr>
        <w:br/>
        <w:t xml:space="preserve">Kryteria selekcji wykonawców: </w:t>
      </w:r>
      <w:r w:rsidRPr="00B941C8">
        <w:rPr>
          <w:rFonts w:ascii="Times New Roman" w:eastAsia="Times New Roman" w:hAnsi="Times New Roman" w:cs="Times New Roman"/>
          <w:sz w:val="16"/>
          <w:szCs w:val="16"/>
          <w:lang w:eastAsia="pl-PL"/>
        </w:rPr>
        <w:br/>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IV.1.7) Informacje na temat umowy ramowej lub dynamicznego systemu zakupów: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lastRenderedPageBreak/>
        <w:t xml:space="preserve">Umowa ramowa będzie zawarta: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Czy przewiduje się ograniczenie liczby uczestników umowy ramowej: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Przewidziana maksymalna liczba uczestników umowy ramowej: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Informacje dodatkowe: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Zamówienie obejmuje ustanowienie dynamicznego systemu zakupów: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Adres strony internetowej, na której będą zamieszczone dodatkowe informacje dotyczące dynamicznego systemu zakupów: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Informacje dodatkowe: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W ramach umowy ramowej/dynamicznego systemu zakupów dopuszcza się złożenie ofert w formie katalogów elektronicznych: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Przewiduje się pobranie ze złożonych katalogów elektronicznych informacji potrzebnych do sporządzenia ofert w ramach umowy ramowej/dynamicznego systemu zakupów: </w:t>
      </w:r>
      <w:r w:rsidRPr="00B941C8">
        <w:rPr>
          <w:rFonts w:ascii="Times New Roman" w:eastAsia="Times New Roman" w:hAnsi="Times New Roman" w:cs="Times New Roman"/>
          <w:sz w:val="16"/>
          <w:szCs w:val="16"/>
          <w:lang w:eastAsia="pl-PL"/>
        </w:rPr>
        <w:br/>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IV.1.8) Aukcja elektroniczna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Przewidziane jest przeprowadzenie aukcji elektronicznej </w:t>
      </w:r>
      <w:r w:rsidRPr="00B941C8">
        <w:rPr>
          <w:rFonts w:ascii="Times New Roman" w:eastAsia="Times New Roman" w:hAnsi="Times New Roman" w:cs="Times New Roman"/>
          <w:i/>
          <w:iCs/>
          <w:sz w:val="16"/>
          <w:szCs w:val="16"/>
          <w:lang w:eastAsia="pl-PL"/>
        </w:rPr>
        <w:t xml:space="preserve">(przetarg nieograniczony, przetarg ograniczony, negocjacje z ogłoszeniem) </w:t>
      </w:r>
      <w:r w:rsidRPr="00B941C8">
        <w:rPr>
          <w:rFonts w:ascii="Times New Roman" w:eastAsia="Times New Roman" w:hAnsi="Times New Roman" w:cs="Times New Roman"/>
          <w:sz w:val="16"/>
          <w:szCs w:val="16"/>
          <w:lang w:eastAsia="pl-PL"/>
        </w:rPr>
        <w:br/>
        <w:t xml:space="preserve">Należy podać adres strony internetowej, na której aukcja będzie prowadzona: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Należy wskazać elementy, których wartości będą przedmiotem aukcji elektronicznej: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Przewiduje się ograniczenia co do przedstawionych wartości, wynikające z opisu przedmiotu zamówienia:</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Należy podać, które informacje zostaną udostępnione wykonawcom w trakcie aukcji elektronicznej oraz jaki będzie termin ich udostępnienia: </w:t>
      </w:r>
      <w:r w:rsidRPr="00B941C8">
        <w:rPr>
          <w:rFonts w:ascii="Times New Roman" w:eastAsia="Times New Roman" w:hAnsi="Times New Roman" w:cs="Times New Roman"/>
          <w:sz w:val="16"/>
          <w:szCs w:val="16"/>
          <w:lang w:eastAsia="pl-PL"/>
        </w:rPr>
        <w:br/>
        <w:t xml:space="preserve">Informacje dotyczące przebiegu aukcji elektronicznej: </w:t>
      </w:r>
      <w:r w:rsidRPr="00B941C8">
        <w:rPr>
          <w:rFonts w:ascii="Times New Roman" w:eastAsia="Times New Roman" w:hAnsi="Times New Roman" w:cs="Times New Roman"/>
          <w:sz w:val="16"/>
          <w:szCs w:val="16"/>
          <w:lang w:eastAsia="pl-PL"/>
        </w:rPr>
        <w:br/>
        <w:t xml:space="preserve">Jaki jest przewidziany sposób postępowania w toku aukcji elektronicznej i jakie będą warunki, na jakich wykonawcy będą mogli licytować (minimalne wysokości postąpień): </w:t>
      </w:r>
      <w:r w:rsidRPr="00B941C8">
        <w:rPr>
          <w:rFonts w:ascii="Times New Roman" w:eastAsia="Times New Roman" w:hAnsi="Times New Roman" w:cs="Times New Roman"/>
          <w:sz w:val="16"/>
          <w:szCs w:val="16"/>
          <w:lang w:eastAsia="pl-PL"/>
        </w:rPr>
        <w:br/>
        <w:t xml:space="preserve">Informacje dotyczące wykorzystywanego sprzętu elektronicznego, rozwiązań i specyfikacji technicznych w zakresie połączeń: </w:t>
      </w:r>
      <w:r w:rsidRPr="00B941C8">
        <w:rPr>
          <w:rFonts w:ascii="Times New Roman" w:eastAsia="Times New Roman" w:hAnsi="Times New Roman" w:cs="Times New Roman"/>
          <w:sz w:val="16"/>
          <w:szCs w:val="16"/>
          <w:lang w:eastAsia="pl-PL"/>
        </w:rPr>
        <w:br/>
        <w:t xml:space="preserve">Wymagania dotyczące rejestracji i identyfikacji wykonawców w aukcji elektronicznej: </w:t>
      </w:r>
      <w:r w:rsidRPr="00B941C8">
        <w:rPr>
          <w:rFonts w:ascii="Times New Roman" w:eastAsia="Times New Roman" w:hAnsi="Times New Roman" w:cs="Times New Roman"/>
          <w:sz w:val="16"/>
          <w:szCs w:val="16"/>
          <w:lang w:eastAsia="pl-PL"/>
        </w:rPr>
        <w:br/>
        <w:t xml:space="preserve">Informacje o liczbie etapów aukcji elektronicznej i czasie ich trwania: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t xml:space="preserve">Czas trwania: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Czy wykonawcy, którzy nie złożyli nowych postąpień, zostaną zakwalifikowani do następnego etapu: </w:t>
      </w:r>
      <w:r w:rsidRPr="00B941C8">
        <w:rPr>
          <w:rFonts w:ascii="Times New Roman" w:eastAsia="Times New Roman" w:hAnsi="Times New Roman" w:cs="Times New Roman"/>
          <w:sz w:val="16"/>
          <w:szCs w:val="16"/>
          <w:lang w:eastAsia="pl-PL"/>
        </w:rPr>
        <w:br/>
        <w:t xml:space="preserve">Warunki zamknięcia aukcji elektronicznej: </w:t>
      </w:r>
      <w:r w:rsidRPr="00B941C8">
        <w:rPr>
          <w:rFonts w:ascii="Times New Roman" w:eastAsia="Times New Roman" w:hAnsi="Times New Roman" w:cs="Times New Roman"/>
          <w:sz w:val="16"/>
          <w:szCs w:val="16"/>
          <w:lang w:eastAsia="pl-PL"/>
        </w:rPr>
        <w:br/>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IV.2) KRYTERIA OCENY OFERT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IV.2.1) Kryteria oceny ofert: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IV.2.2) Kryteria</w:t>
      </w:r>
      <w:r w:rsidRPr="00B941C8">
        <w:rPr>
          <w:rFonts w:ascii="Times New Roman" w:eastAsia="Times New Roman" w:hAnsi="Times New Roman" w:cs="Times New Roman"/>
          <w:sz w:val="16"/>
          <w:szCs w:val="16"/>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16"/>
        <w:gridCol w:w="688"/>
      </w:tblGrid>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Znaczenie</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60,00</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Skrócenie terminu wykonania zamówienia (T)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20,00</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Wydłużenie okresu gwarancji i rękojmi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20,00</w:t>
            </w:r>
          </w:p>
        </w:tc>
      </w:tr>
    </w:tbl>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IV.2.3) Zastosowanie procedury, o której mowa w art. 24aa ust. 1 ustawy Pzp </w:t>
      </w:r>
      <w:r w:rsidRPr="00B941C8">
        <w:rPr>
          <w:rFonts w:ascii="Times New Roman" w:eastAsia="Times New Roman" w:hAnsi="Times New Roman" w:cs="Times New Roman"/>
          <w:sz w:val="16"/>
          <w:szCs w:val="16"/>
          <w:lang w:eastAsia="pl-PL"/>
        </w:rPr>
        <w:t xml:space="preserve">(przetarg nieograniczony) </w:t>
      </w:r>
      <w:r w:rsidRPr="00B941C8">
        <w:rPr>
          <w:rFonts w:ascii="Times New Roman" w:eastAsia="Times New Roman" w:hAnsi="Times New Roman" w:cs="Times New Roman"/>
          <w:sz w:val="16"/>
          <w:szCs w:val="16"/>
          <w:lang w:eastAsia="pl-PL"/>
        </w:rPr>
        <w:br/>
        <w:t xml:space="preserve">Tak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IV.3) Negocjacje z ogłoszeniem, dialog konkurencyjny, partnerstwo innowacyjne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IV.3.1) Informacje na temat negocjacji z ogłoszeniem</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t xml:space="preserve">Minimalne wymagania, które muszą spełniać wszystkie oferty: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Przewidziane jest zastrzeżenie prawa do udzielenia zamówienia na podstawie ofert wstępnych bez przeprowadzenia negocjacji </w:t>
      </w:r>
      <w:r w:rsidRPr="00B941C8">
        <w:rPr>
          <w:rFonts w:ascii="Times New Roman" w:eastAsia="Times New Roman" w:hAnsi="Times New Roman" w:cs="Times New Roman"/>
          <w:sz w:val="16"/>
          <w:szCs w:val="16"/>
          <w:lang w:eastAsia="pl-PL"/>
        </w:rPr>
        <w:br/>
        <w:t xml:space="preserve">Przewidziany jest podział negocjacji na etapy w celu ograniczenia liczby ofert: </w:t>
      </w:r>
      <w:r w:rsidRPr="00B941C8">
        <w:rPr>
          <w:rFonts w:ascii="Times New Roman" w:eastAsia="Times New Roman" w:hAnsi="Times New Roman" w:cs="Times New Roman"/>
          <w:sz w:val="16"/>
          <w:szCs w:val="16"/>
          <w:lang w:eastAsia="pl-PL"/>
        </w:rPr>
        <w:br/>
        <w:t xml:space="preserve">Należy podać informacje na temat etapów negocjacji (w tym liczbę etapów):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Informacje dodatkowe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IV.3.2) Informacje na temat dialogu konkurencyjnego</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t xml:space="preserve">Opis potrzeb i wymagań zamawiającego lub informacja o sposobie uzyskania tego opisu: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Informacja o wysokości nagród dla wykonawców, którzy podczas dialogu konkurencyjnego przedstawili rozwiązania stanowiące podstawę do składania ofert, jeżeli zamawiający przewiduje nagrody: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lastRenderedPageBreak/>
        <w:t xml:space="preserve">Wstępny harmonogram postępowania: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Podział dialogu na etapy w celu ograniczenia liczby rozwiązań: </w:t>
      </w:r>
      <w:r w:rsidRPr="00B941C8">
        <w:rPr>
          <w:rFonts w:ascii="Times New Roman" w:eastAsia="Times New Roman" w:hAnsi="Times New Roman" w:cs="Times New Roman"/>
          <w:sz w:val="16"/>
          <w:szCs w:val="16"/>
          <w:lang w:eastAsia="pl-PL"/>
        </w:rPr>
        <w:br/>
        <w:t xml:space="preserve">Należy podać informacje na temat etapów dialogu: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Informacje dodatkowe: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IV.3.3) Informacje na temat partnerstwa innowacyjnego</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t xml:space="preserve">Elementy opisu przedmiotu zamówienia definiujące minimalne wymagania, którym muszą odpowiadać wszystkie oferty: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Podział negocjacji na etapy w celu ograniczeniu liczby ofert podlegających negocjacjom poprzez zastosowanie kryteriów oceny ofert wskazanych w specyfikacji istotnych warunków zamówienia: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Informacje dodatkowe: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IV.4) Licytacja elektroniczna </w:t>
      </w:r>
      <w:r w:rsidRPr="00B941C8">
        <w:rPr>
          <w:rFonts w:ascii="Times New Roman" w:eastAsia="Times New Roman" w:hAnsi="Times New Roman" w:cs="Times New Roman"/>
          <w:sz w:val="16"/>
          <w:szCs w:val="16"/>
          <w:lang w:eastAsia="pl-PL"/>
        </w:rPr>
        <w:br/>
        <w:t xml:space="preserve">Adres strony internetowej, na której będzie prowadzona licytacja elektroniczna: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Adres strony internetowej, na której jest dostępny opis przedmiotu zamówienia w licytacji elektronicznej: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Wymagania dotyczące rejestracji i identyfikacji wykonawców w licytacji elektronicznej, w tym wymagania techniczne urządzeń informatycznych: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Sposób postępowania w toku licytacji elektronicznej, w tym określenie minimalnych wysokości postąpień: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Informacje o liczbie etapów licytacji elektronicznej i czasie ich trwania: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Czas trwania: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Wykonawcy, którzy nie złożyli nowych postąpień, zostaną zakwalifikowani do następnego etapu: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Termin składania wniosków o dopuszczenie do udziału w licytacji elektronicznej: </w:t>
      </w:r>
      <w:r w:rsidRPr="00B941C8">
        <w:rPr>
          <w:rFonts w:ascii="Times New Roman" w:eastAsia="Times New Roman" w:hAnsi="Times New Roman" w:cs="Times New Roman"/>
          <w:sz w:val="16"/>
          <w:szCs w:val="16"/>
          <w:lang w:eastAsia="pl-PL"/>
        </w:rPr>
        <w:br/>
        <w:t xml:space="preserve">Data: godzina: </w:t>
      </w:r>
      <w:r w:rsidRPr="00B941C8">
        <w:rPr>
          <w:rFonts w:ascii="Times New Roman" w:eastAsia="Times New Roman" w:hAnsi="Times New Roman" w:cs="Times New Roman"/>
          <w:sz w:val="16"/>
          <w:szCs w:val="16"/>
          <w:lang w:eastAsia="pl-PL"/>
        </w:rPr>
        <w:br/>
        <w:t xml:space="preserve">Termin otwarcia licytacji elektronicznej: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 xml:space="preserve">Termin i warunki zamknięcia licytacji elektronicznej: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t xml:space="preserve">Istotne dla stron postanowienia, które zostaną wprowadzone do treści zawieranej umowy w sprawie zamówienia publicznego, albo ogólne warunki umowy, albo wzór umowy: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t xml:space="preserve">Wymagania dotyczące zabezpieczenia należytego wykonania umowy: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t xml:space="preserve">Informacje dodatkowe: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IV.5) ZMIANA UMOWY</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Przewiduje się istotne zmiany postanowień zawartej umowy w stosunku do treści oferty, na podstawie której dokonano wyboru wykonawcy:</w:t>
      </w:r>
      <w:r w:rsidRPr="00B941C8">
        <w:rPr>
          <w:rFonts w:ascii="Times New Roman" w:eastAsia="Times New Roman" w:hAnsi="Times New Roman" w:cs="Times New Roman"/>
          <w:sz w:val="16"/>
          <w:szCs w:val="16"/>
          <w:lang w:eastAsia="pl-PL"/>
        </w:rPr>
        <w:t xml:space="preserve"> Tak </w:t>
      </w:r>
      <w:r w:rsidRPr="00B941C8">
        <w:rPr>
          <w:rFonts w:ascii="Times New Roman" w:eastAsia="Times New Roman" w:hAnsi="Times New Roman" w:cs="Times New Roman"/>
          <w:sz w:val="16"/>
          <w:szCs w:val="16"/>
          <w:lang w:eastAsia="pl-PL"/>
        </w:rPr>
        <w:br/>
        <w:t xml:space="preserve">Należy wskazać zakres, charakter zmian oraz warunki wprowadzenia zmian: </w:t>
      </w:r>
      <w:r w:rsidRPr="00B941C8">
        <w:rPr>
          <w:rFonts w:ascii="Times New Roman" w:eastAsia="Times New Roman" w:hAnsi="Times New Roman" w:cs="Times New Roman"/>
          <w:sz w:val="16"/>
          <w:szCs w:val="16"/>
          <w:lang w:eastAsia="pl-PL"/>
        </w:rPr>
        <w:br/>
        <w:t xml:space="preserve">I. ZMIANY DO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Na podstawie art. 144 ust. 1 pkt. 1 ustawy Pzp, Zamawiający przewiduje możliwość zmiany terminu realizacji umowy lub terminów realizacji prac wynikających z harmonogramu rzeczowo-finansowego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po stronie Zamawiającego; 4) zawieszenia na żądanie Zamawiającego wykonania robót na warunkach określonych w § 3 ust. 1 pkt 12 umowy; 5) wystąpienia siły wyższej uniemożliwiającej wykonanie przedmiotu umowy zgodnie z jej postanowieniami, przy czym za „siłę wyższą” uważa się wydarzenie lub okoliczność o charakterze nadzwyczajnym, na którą Wykonawca ani Zamawiający nie mają wpływu, a wystąpieniu której Wykonawca ani Zamawiający, działając racjonalnie przed zawarciem umowy, nie mogli uniknąć, zapobiec lub jej przezwyciężyć; oraz która nie może być zasadniczo przypisana Wykonawcy ani Zamawiającemu; 6) braku dostępu do lokali z powodu działań lub braku działań najemców; 7) jeżeli, dla prawidłowego zrealizowania przedmiotu umowy, wystąpi konieczność uzyskania dodatkowych (niezbędnych) decyzji, zezwoleń, uzgodnień, itp., których nie można było wcześniej przewidzieć; 8) gdy wystąpią opóźnienia w wydawaniu decyzji, zezwoleń, uzgodnień, itp., do wydania których właściwe organy są zobowiązane na mocy przepisów prawa, tj.w przypadku, gdy opóźnienie przekroczy okres przewidziany w przepisach prawa, w którym niezbędne decyzje powinny zostać wydane oraz nie są następstwem okoliczności, za które odpowiedzialność ponosi Wykonawca; 9) jeżeli wystąpi brak możliwości wykonywania robót z powodu nie dopuszczania do ich wykonywania przez uprawniony organ lub nakazania ich wstrzymania przez uprawniony organ, z przyczyn niezależnych od Wykonawcy.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zmianę umowy w sytuacji zaistnienia przyczyn technicznych niemożliwych do przewidzenia przy zachowaniu należytej staranności, a które ujawnione zostały w trakcie realizacji przedmiotu umowy.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w:t>
      </w:r>
      <w:r w:rsidRPr="00B941C8">
        <w:rPr>
          <w:rFonts w:ascii="Times New Roman" w:eastAsia="Times New Roman" w:hAnsi="Times New Roman" w:cs="Times New Roman"/>
          <w:sz w:val="16"/>
          <w:szCs w:val="16"/>
          <w:lang w:eastAsia="pl-PL"/>
        </w:rPr>
        <w:lastRenderedPageBreak/>
        <w:t xml:space="preserve">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Zamawiający może w każdym uzasadnionym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8. Strony dopuszczają możliwość zmiany w trakcie realizacji umowy kluczowego personelu: 1) zmiana kierownika budowy i kierowników robót (personel Wykonawcy) w przypadkach dopuszczonych przez Prawo budowlane i na wniosek Wykonawcy, pod warunkiem, że osoba wskazana do przejęcia obowiązków kierownika, będzie spełniała wymogi określone w SIWZ; 2) zmiana inspektorów nadzoru (personel Zamawiającego) w przypadkach dopuszczonych przez Prawo budowlane, w wyniku zmian organizacyjnych Zamawiającego. 9. Strony dopuszczają możliwość zmiany umowy w przypadku zawarcia umowy o podwykonawstwo w zakresie nieprzewidzianym w ofercie, zmiany lub rezygnacji z podwykonawcy; 1) jeżeli zmiana albo rezygnacja z podwykonawcy dotyczy podmiotu, na którego zasoby wykonawca powoływał się, na zasadach określonych w art. 26 ust. 2b ustawy Pzp, w celu wykazania spełniania warunków udziału w postępowaniu, o których mowa w art. 22 ust. 1 ustawy Pzp, wykonawca jest obowiązany wykazać zamawiającemu, iż proponowany inny podwykonawca lub wykonawca samodzielnie spełnia je w stopniu nie mniejszym niż wymagany w trakcie postępowania o udzielenie zamówienia – wprowadzenie zmiany poprzez aneksowanie umowy; 2) w pozostałych przypadkach – zgodnie z zapisami umowy w § 6a umowy. 10. Strony dopuszczają możliwość zmiany umowy w przypadku zmiany formy zabezpieczenia na wniosek wykonawcy, zgodnie z ustawą Pzp, pod warunkiem zachowania ciągłości zabezpieczenia i bez zmniejszenia jego wartości - wprowadzenie zmiany poprzez aneksowanie umowy. 11.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II. Wszelkie zmiany do umowy za wyjątkiem zmian adresowych Wykonawcy i Zamawiającego oraz zmian osób wskazanych w § 10 ust. 1 i 2 umowy, wymagają, pod rygorem nieważności, zachowania formy pisemnej w formie aneksu.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IV.6) INFORMACJE ADMINISTRACYJNE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IV.6.1) Sposób udostępniania informacji o charakterze poufnym </w:t>
      </w:r>
      <w:r w:rsidRPr="00B941C8">
        <w:rPr>
          <w:rFonts w:ascii="Times New Roman" w:eastAsia="Times New Roman" w:hAnsi="Times New Roman" w:cs="Times New Roman"/>
          <w:i/>
          <w:iCs/>
          <w:sz w:val="16"/>
          <w:szCs w:val="16"/>
          <w:lang w:eastAsia="pl-PL"/>
        </w:rPr>
        <w:t xml:space="preserve">(jeżeli dotyczy):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Środki służące ochronie informacji o charakterze poufnym</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IV.6.2) Termin składania ofert lub wniosków o dopuszczenie do udziału w postępowaniu: </w:t>
      </w:r>
      <w:r w:rsidRPr="00B941C8">
        <w:rPr>
          <w:rFonts w:ascii="Times New Roman" w:eastAsia="Times New Roman" w:hAnsi="Times New Roman" w:cs="Times New Roman"/>
          <w:sz w:val="16"/>
          <w:szCs w:val="16"/>
          <w:lang w:eastAsia="pl-PL"/>
        </w:rPr>
        <w:br/>
        <w:t xml:space="preserve">Data: 2018-03-07, godzina: 09:00, </w:t>
      </w:r>
      <w:r w:rsidRPr="00B941C8">
        <w:rPr>
          <w:rFonts w:ascii="Times New Roman" w:eastAsia="Times New Roman" w:hAnsi="Times New Roman" w:cs="Times New Roman"/>
          <w:sz w:val="16"/>
          <w:szCs w:val="16"/>
          <w:lang w:eastAsia="pl-PL"/>
        </w:rPr>
        <w:br/>
        <w:t xml:space="preserve">Skrócenie terminu składania wniosków, ze względu na pilną potrzebę udzielenia zamówienia (przetarg nieograniczony, przetarg ograniczony, negocjacje z ogłoszeniem): </w:t>
      </w:r>
      <w:r w:rsidRPr="00B941C8">
        <w:rPr>
          <w:rFonts w:ascii="Times New Roman" w:eastAsia="Times New Roman" w:hAnsi="Times New Roman" w:cs="Times New Roman"/>
          <w:sz w:val="16"/>
          <w:szCs w:val="16"/>
          <w:lang w:eastAsia="pl-PL"/>
        </w:rPr>
        <w:br/>
        <w:t xml:space="preserve">Nie </w:t>
      </w:r>
      <w:r w:rsidRPr="00B941C8">
        <w:rPr>
          <w:rFonts w:ascii="Times New Roman" w:eastAsia="Times New Roman" w:hAnsi="Times New Roman" w:cs="Times New Roman"/>
          <w:sz w:val="16"/>
          <w:szCs w:val="16"/>
          <w:lang w:eastAsia="pl-PL"/>
        </w:rPr>
        <w:br/>
        <w:t xml:space="preserve">Wskazać powody: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t xml:space="preserve">Język lub języki, w jakich mogą być sporządzane oferty lub wnioski o dopuszczenie do udziału w postępowaniu </w:t>
      </w:r>
      <w:r w:rsidRPr="00B941C8">
        <w:rPr>
          <w:rFonts w:ascii="Times New Roman" w:eastAsia="Times New Roman" w:hAnsi="Times New Roman" w:cs="Times New Roman"/>
          <w:sz w:val="16"/>
          <w:szCs w:val="16"/>
          <w:lang w:eastAsia="pl-PL"/>
        </w:rPr>
        <w:br/>
        <w:t xml:space="preserve">&gt; polski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IV.6.3) Termin związania ofertą: </w:t>
      </w:r>
      <w:r w:rsidRPr="00B941C8">
        <w:rPr>
          <w:rFonts w:ascii="Times New Roman" w:eastAsia="Times New Roman" w:hAnsi="Times New Roman" w:cs="Times New Roman"/>
          <w:sz w:val="16"/>
          <w:szCs w:val="16"/>
          <w:lang w:eastAsia="pl-PL"/>
        </w:rPr>
        <w:t xml:space="preserve">do: okres w dniach: 30 (od ostatecznego terminu składania ofert)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941C8">
        <w:rPr>
          <w:rFonts w:ascii="Times New Roman" w:eastAsia="Times New Roman" w:hAnsi="Times New Roman" w:cs="Times New Roman"/>
          <w:sz w:val="16"/>
          <w:szCs w:val="16"/>
          <w:lang w:eastAsia="pl-PL"/>
        </w:rPr>
        <w:t xml:space="preserve"> Tak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941C8">
        <w:rPr>
          <w:rFonts w:ascii="Times New Roman" w:eastAsia="Times New Roman" w:hAnsi="Times New Roman" w:cs="Times New Roman"/>
          <w:sz w:val="16"/>
          <w:szCs w:val="16"/>
          <w:lang w:eastAsia="pl-PL"/>
        </w:rPr>
        <w:t xml:space="preserve"> Nie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IV.6.6) Informacje dodatkowe:</w:t>
      </w:r>
      <w:r w:rsidRPr="00B941C8">
        <w:rPr>
          <w:rFonts w:ascii="Times New Roman" w:eastAsia="Times New Roman" w:hAnsi="Times New Roman" w:cs="Times New Roman"/>
          <w:sz w:val="16"/>
          <w:szCs w:val="16"/>
          <w:lang w:eastAsia="pl-PL"/>
        </w:rPr>
        <w:t xml:space="preserve"> </w:t>
      </w:r>
      <w:r w:rsidRPr="00B941C8">
        <w:rPr>
          <w:rFonts w:ascii="Times New Roman" w:eastAsia="Times New Roman" w:hAnsi="Times New Roman" w:cs="Times New Roman"/>
          <w:sz w:val="16"/>
          <w:szCs w:val="16"/>
          <w:lang w:eastAsia="pl-PL"/>
        </w:rPr>
        <w:br/>
        <w:t xml:space="preserve">I. Informacje ogólne 1. Zamówienie jest dofinansowane ze środków Europejskiego Funduszu Rozwoju Regionalnego w ramach Regionalnego Programu Operacyjnego Województwa Dolnośląskiego 2014-2020, Oś priorytetowa 3 Gospodarka niskoemisyjna, Działania 3.3 Efektywność energetyczna w budynkach użyteczności publicznej i sektorze mieszkaniowym, Poddziałanie 3.3.2 Efektywność energetyczna w budynkach użyteczności publicznej i sektorze mieszkaniowym ZIT WrOF. 2. Zamawiający będzie stosował tzw. "procedurę odwróconą", o której jest mowa w przepisie art. 24aa ust. 1 ustawy Pzp, tj. najpierw dokona oceny ofert, a następnie zbada, czy Wykonawca, którego oferta zostanie wstępnie oceniona jako najkorzystniejsza, nie podlega wykluczeniu oraz spełnia warunki udziału w postępowaniu. II. Sposób przygotowywania oferty 1.Ofertę należy sporządzić w języku polskim z zachowaniem formy pisemnej pod rygorem nieważności. Wykonawca lub Wykonawcy wspólnie ubiegający się o udzielenie zamówienia (np. konsorcjum, spółka cywilna) mogą złożyć tylko jedną ofertę, zgodnie z wymaganiami określonymi w SIWZ. 2.Oferta wraz z wymaganymi załącznikami, w tym oświadczenia, dokumenty, formularz ofertowy, formularz cenowy, kosztorysy ofertowe składane w toku postępowania muszą być podpisane przez osobę/y uprawnioną/e do występowania w imieniu Wykonawcy, tj. przez osobę/y uprawnioną/e do składania oświadczeń woli wskazaną/e w dokumencie upoważniającym do występowania w obrocie prawnym. W przypadku podpisania ich przez osobę nie wymienioną w dokumencie upoważniającym do występowania w obrocie prawnym, do oferty winno być załączone pełnomocnictwo. Pełnomocnictwo winno być przedłożone w formie oryginału lub kopii notarialnie poświadczonej za zgodność z oryginałem. Wykonawcy wspólnie ubiegający się o udzielenie zamówienia (z wyłączeniem spółki cywilnej), na zasadach określonych w art. 23 ust. 2 ustawy Pzp, ustanawiają pełnomocnika do reprezentowania ich w postępowaniu o udzielenie zamówienia albo do reprezentowania ich w postępowaniu i zawarcia umowy w sprawie zamówienia publicznego oraz załączają do oferty pełnomocnictwo do reprezentowania Wykonawców w postępowaniu o udzielenie zamówienia albo reprezentowania w postępowaniu i zawarcia umowy w sprawie zamówienia publicznego. Zaleca się, aby pełnomocnikiem był jeden z Wykonawców wspólnie ubiegających się o udzielenie zamówienia. Wszelka korespondencja będzie prowadzona wyłącznie z pełnomocnikiem. Wykonawcy prowadzący działalność gospodarczą na podstawie umowy spółki cywilnej składają ofertę (wszystkie dokumenty) podpisaną przez wszystkich wspólników, chyba że umowa spółki w inny sposób reguluje sprawy dotyczące zakresu reprezentacji. Zamawiający zaleca, aby Wykonawca, o którym mowa w niniejszym punkcie SIWZ, załączył do oferty umowę spółki. 3.Oferta musi zawierać: 1) formularze ofertowe (wzór zał. nr 1 SIWZ) oddzielne dla każdego zadania, 2) kosztorysy ofertowe dla każdego </w:t>
      </w:r>
      <w:r w:rsidRPr="00B941C8">
        <w:rPr>
          <w:rFonts w:ascii="Times New Roman" w:eastAsia="Times New Roman" w:hAnsi="Times New Roman" w:cs="Times New Roman"/>
          <w:sz w:val="16"/>
          <w:szCs w:val="16"/>
          <w:lang w:eastAsia="pl-PL"/>
        </w:rPr>
        <w:lastRenderedPageBreak/>
        <w:t xml:space="preserve">budynku i branży, 3) dowód wpłaty wadium (dot. wadium wniesionego w innej formie niż pieniężna, a w przypadku wniesienia wadium w formie pieniężnej Zamawiający zaleca załączenie dokumentu potwierdzającego dokonanie przelewu do oferty), 4) oświadczenie z art. 25a ust. 1 ustawy Pzp (wzór zał. nr 2a, 2b do SIWZ), 5) pełnomocnictwo - jeżeli dotyczy, 6) zobowiązanie podmiotu do oddania Wykonawcy do dyspozycji niezbędnych zasobów na potrzeby realizacji przedmiotowego zamówienia zgodnie z art. 22a ust. 2 ustawy Pzp (wzór zał. nr 6a, 6b, 6c do SIWZ), lub inny stosowny w tym zakresie dokument, jeżeli Wykonawca polega na zdolnościach lub sytuacji innych podmiotów. III. Opis kryteriów, którymi zamawiający będzie się kierował przy wyborze oferty, wraz z podaniem znaczenia tych kryteriów i sposobu oceny ofert: Oferty będą oceniane punktowo (1%=1pkt). Maksymalna liczba punktów, jaką po uwzględnieniu znaczeń może osiągnąć oferta, wynosi po zsumowaniu 100 pkt. Oferty zostaną ocenione przez Zamawiającego na podstawie następujących kryteriów: 1) Cena oferty brutto (C) – 60%, 2) Skrócenie terminu wykonania zamówienia (T) - 20%, 3) Wydłużenie okresu gwarancji i rękojmi na roboty budowlane (G) – 20% Ad.1) Cena oferty brutto (C): Maksymalna liczba punktów, jaką po uwzględnieniu znaczeń może osiągnąć oferta, wynosi po zsumowaniu 100 pkt. Zamawiający ofercie o najniższej cenie przyzna 60 punktów, a każdej następnej ofercie zostanie przyporządkowana liczba punktów proporcjonalnie mniejsza. Ad.2) Skrócenie terminu wykonania zamówienia (T): Za skrócenie terminu wykonania zamówienia (poniżej maksymalnego terminu do 30 września 2018 r.) Wykonawca może otrzymać maksymalnie 20 pkt. Za skrócenie terminu wykonania zamówienia Zamawiający przyzna następującą ilość punktów: Brak skrócenia terminu – 0 punktów; do 7 dni – 5 punktów; od 8 dni do 14 dni – 10 punktów; od 15 dni do 21 dni – 15 punktów; 22 dni i więcej – 20 punktów. W przypadku, gdy Wykonawca zaoferuje skrócenie terminu wykonania zamówienia powyżej 22 dni, Zamawiający przyzna maksymalne 20 pkt, a w umowie zostanie uwzględniony termin wskazany przez Wykonawcę w formularzu oferty. Ad.3) Wydłużenie okresu gwarancji i rękojmi na roboty budowlane (G): Za każde wydłużenie okresu gwarancji i rękojmi na roboty budowlane o 12 pełnych miesięcy powyżej wymaganego przez Zamawiającego okresu minimalnego wynoszącego 60 miesięcy, wykonawca może otrzymać 10 punktów. Maksymalnie Wykonawca w tym kryterium może otrzymać 20 punktów, za wydłużenie okresu o 24 miesiące i więcej. Za wydłużenie okresu gwarancji i rękojmi na roboty budowlane (powyżej 60 miesięcy) Zamawiający przyzna następującą ilość punktów: brak wydłużenia terminu gwarancji i rękojmi (powyżej 60 miesięcy) – 0 punktów; wydłużenie terminu gwarancji i rękojmi o 12 miesięcy (powyżej 60 miesięcy) – 10 punktów; wydłużenie terminu gwarancji i rękojmi o 24 miesiące i więcej (powyżej 60 miesięcy) – 20 punktów. Zaoferowany przez Wykonawcę okres gwarancji i rękojmi na roboty budowlane nie może być krótszy niż 60 miesięcy. W przypadku, gdy Wykonawca zaoferuje termin gwarancji i rękojmi krótszy niż 60 miesięcy Zamawiający odrzuci ofertę takiego Wykonawcy zgodnie z art. 89 ust. 1 pkt 2 ustawy Pzp. W przypadku, gdy Wykonawca w formularzu oferty nie wskaże „okresu gwarancji i rękojmi na roboty budowlane”, Zamawiający przyjmie, że okres gwarancji i rękojmi na roboty budowlane wynosi 60 miesięcy i przyzna Wykonawcy „0” punktów. W przypadku, gdy Wykonawca zaoferuje okres gwarancji i rękojmi na roboty budowlane dłuższy niż 84 miesięcy, Zamawiający do wyliczenia punktów przyjmie gwarancję i rękojmię maksymalną w wysokości 84 miesięcy, natomiast do umowy zostanie wpisany okres gwarancji i rękojmi wskazany przez Wykonawcę w formularzu oferty. IV. Informacje o sposobie porozumiewania się zamawiającego z wykonawcami oraz przekazywania oświadczeń lub dokumentów oraz wskazanie osób uprawnionych do porozumiewania się z wykonawcami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Zawiadomienia, oświadczenia, wnioski oraz informacje przekazywane przez Wykonawcę drogą elektroniczną winny być kierowane na adres email: anna.nagorek-muzyka@wm.wroc.pl lub zamowienia@wm.wroc.pl. Ofertę, umowę oraz oświadczenia i dokumenty wymienione w rozdz. X ust. 6 SIWZ (również w przypadkach ich złożenia w wyniku wezwania, o którym mowa w art. 26 ust. 2, 2f, 3 i 3a ustawy Pzp), należy złożyć wyłącznie w formie pisemnej. Wykonawca wskazuje w formularzu oferty adres poczty e-mail do korespondencji związanej z niniejszym postępowaniem. Osobą uprawnioną do porozumiewania się z Wykonawcami w sprawach związanych z procedurą postępowania o udzielenie zamówienia jest p. Anna Nagórek-Muzyka (tel. 71 323 57 17). V. Zabezpieczenie należytego wykonania umowy Zamawiający żąda od Wykonawcy wniesienia przed podpisaniem umowy zabezpieczenia należytego wykonania umowy. Zabezpieczenie ustala się w wysokości 10% ceny całkowitej brutto podanej w ofercie. VI. Podwykonawstwo 1. Zamawiający nie zastrzega obowiązku osobistego wykonania przez wykonawcę kluczowych części zamówienia. Wykonawca może powierzyć wykonanie części zamówienia podwykonawcy. 2. Zamawiający żąda wskazania przez Wykonawcę w formularzu ofertowym części zamówienia, których wykonanie zamierza powierzyć podwykonawcom, i podania przez wykonawcę firm podwykonawców. Brak takiej deklaracji w treści oferty skutkowało będzie przyjęciem oświadczenia o braku udziału podwykonawców w realizacji przedmiotu zamówienia. 3. Zamawiający żąda, aby przed przystąpieniem do wykonania zamówienia Wykonawca, o ile są już znane, podał nazwy albo imiona i nazwiska oraz dane kontaktowe podwykonawców i osób do kontaktu z nimi, zaangażowanych w zamówienie. Wykonawca zawiadamia Zamawiającego o wszelkich zmianach danych, o których mowa w zdaniu pierwszym, w trakcie realizacji zamówienia, a także przekazuje informacje na temat nowych podwykonawców, którym w późniejszym okresie zamierza powierzyć realizację zamówienia. 4. Zgodnie z art. 36b ust. 2 ustawy Pzp,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5. Powierzenie wykonania części zamówienia podwykonawcom nie zwalnia wykonawcy z odpowiedzialności za należyte wykonanie tego zamówienia. 6. Wymagania dotyczące umów o podwykonawstwo, których przedmiotem są roboty budowlane, których niespełnienie spowoduje zgłoszenie przez zamawiającego odpowiednio zastrzeżeń lub sprzeciwu, a ponadto informacje o umowach o podwykonawstwo, których przedmiotem są dostawy lub usługi, które, z uwagi na wartość lub przedmiot tych dostaw usług, nie podlegają obowiązkowi przedkładania Zamawiającemu, zawiera projekt umowy (zał. nr 11 do SIWZ). VII. Spis załączników do siwz 1) Formularz oferty dla każdego zadania – wzory (załącznik nr 1 do SIWZ). 2) Oświadczenie Wykonawcy z art. 25a ust. 1 ustawy Pzp – wzór (załączniki nr 2 a, b do SIWZ). 3) Oświadczenie o przynależności lub braku przynależności do tej samej grupy kapitałowej, o której mowa w art. 24 ust. 1 pkt 23 ustawy Pzp - wzór (załącznik nr 3 do SIWZ). 4) Wykaz osób – wzór (załącznik nr 4 do SIWZ). 5) Wykaz robót budowlanych – wzór (załącznik nr 5 do SIWZ). 6) Zobowiązanie podmiotu do oddania Wykonawcy do dyspozycji niezbędnych zasobów na potrzeby realizacji przedmiotowego zamówienia zgodnie z art. 22a ust. 2 ustawy Pzp - wzór (załączniki nr 6a, b, c do SIWZ). 7) Oświadczenie – wzór (załącznik nr 7a do SIWZ). 8) Oświadczenie – wzór (załącznik nr 7b do SIWZ). 9) Oświadczenie – wzór (załącznik nr 7c do SIWZ). 10) Dokumentacja projektowa (załączniki nr 8 do SIWZ). 11) Podręcznik wnioskodawcy i beneficjenta programów polityki spójności 2014-2020 w zakresie informacji i promocji – dotyczące tablicy informacyjnej i tablicy pamiątkowej – (załącznik nr 9 do SIWZ). 12) Harmonogramy rzeczowo – finansowe dla każdego zadania - wzory (załączniki nr 10 a - f do SIWZ/ załącznik nr 3 do Umowy). 13) Projekty umów dla każdego zadania (załączniki nr 11 a – f do SIWZ). VIII. Zgodnie z art. 93 ust. 1a ustawy Pzp, Zamawiający przewiduje możliwość unieważnienia postępowania o udzielenie zamówienia, w przypadku nie przyznania środków pochodzących z budżetu Unii Europejskiej oraz niepodlegających zwrotowi środków z pomocy udzielonej przez państwa członkowskie Europejskiego Porozumienia o Wolnym Handlu </w:t>
      </w:r>
      <w:r w:rsidRPr="00B941C8">
        <w:rPr>
          <w:rFonts w:ascii="Times New Roman" w:eastAsia="Times New Roman" w:hAnsi="Times New Roman" w:cs="Times New Roman"/>
          <w:sz w:val="16"/>
          <w:szCs w:val="16"/>
          <w:lang w:eastAsia="pl-PL"/>
        </w:rPr>
        <w:lastRenderedPageBreak/>
        <w:t xml:space="preserve">(EFTA), które miały być przeznaczone na sfinansowanie całości lub części przedmiotowego zamówienia. IX.Otwarcie ofert nastąpi w dniu: 7 marca 2018r. o godz. 1000. Miejsce otwarcia ofert: Wrocławskie Mieszkania Sp. z o.o., ul. Mikołaja Reja 53-55, 50-343 Wrocław (pokój nr 115). </w:t>
      </w:r>
    </w:p>
    <w:p w:rsidR="005A3F7A" w:rsidRPr="00B941C8" w:rsidRDefault="005A3F7A" w:rsidP="005A3F7A">
      <w:pPr>
        <w:spacing w:after="0" w:line="240" w:lineRule="auto"/>
        <w:jc w:val="center"/>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u w:val="single"/>
          <w:lang w:eastAsia="pl-PL"/>
        </w:rPr>
        <w:t xml:space="preserve">ZAŁĄCZNIK I - INFORMACJE DOTYCZĄCE OFERT CZĘŚCIOWYCH </w:t>
      </w:r>
    </w:p>
    <w:p w:rsidR="005A3F7A" w:rsidRPr="00B941C8" w:rsidRDefault="005A3F7A" w:rsidP="005A3F7A">
      <w:pPr>
        <w:spacing w:after="0" w:line="240" w:lineRule="auto"/>
        <w:rPr>
          <w:rFonts w:ascii="Times New Roman" w:eastAsia="Times New Roman" w:hAnsi="Times New Roman" w:cs="Times New Roman"/>
          <w:sz w:val="16"/>
          <w:szCs w:val="16"/>
          <w:lang w:eastAsia="pl-PL"/>
        </w:rPr>
      </w:pPr>
    </w:p>
    <w:p w:rsidR="005A3F7A" w:rsidRPr="00B941C8" w:rsidRDefault="005A3F7A" w:rsidP="005A3F7A">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5"/>
        <w:gridCol w:w="140"/>
        <w:gridCol w:w="576"/>
        <w:gridCol w:w="7641"/>
      </w:tblGrid>
      <w:tr w:rsidR="005A3F7A" w:rsidRPr="00B941C8" w:rsidTr="005A3F7A">
        <w:trPr>
          <w:tblCellSpacing w:w="15" w:type="dxa"/>
        </w:trPr>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Część nr: </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1</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Nazwa: </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Remont i kompleksowa termomodernizację budynku wielorodzinnego położonego przy ul. Brzeskiej 27 we Wrocławiu.</w:t>
            </w:r>
          </w:p>
        </w:tc>
      </w:tr>
    </w:tbl>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1) Krótki opis przedmiotu zamówienia </w:t>
      </w:r>
      <w:r w:rsidRPr="00B941C8">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B941C8">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budowlane:</w:t>
      </w:r>
      <w:r w:rsidRPr="00B941C8">
        <w:rPr>
          <w:rFonts w:ascii="Times New Roman" w:eastAsia="Times New Roman" w:hAnsi="Times New Roman" w:cs="Times New Roman"/>
          <w:sz w:val="16"/>
          <w:szCs w:val="16"/>
          <w:lang w:eastAsia="pl-PL"/>
        </w:rPr>
        <w:t xml:space="preserve">Przedmiot zamówienia obejmuje wykonanie: 1) robót budowlanych, w tym w szczególności wykonanie: a) Termomodernizacji, w tym: - demontaż pieców z odtworzeniem posadzki i malowaniem ścian, - wymianę stolarki okiennej elewacji tylnej opisanej w projekcie wykonawczym symbolem O2, O5, O10, O11, O12, O13, O14, O15, - wymianę stolarki okiennej elewacji frontowej opisanej w projekcie wykonawczym symbolem O1, O2, O3, O4, O5, O7, O8, O25, O26, O27, - wymiana stolarki drzwiowej opisanej symbolem w projekcie wykonawczym D1, D2, - ocieplenie stropu nad ostatnią kondygnacją, - ocieplenie stropu nad piwnicą, - ocieplenie elewacji tylnej i bocznej, - ocieplenie stropu nad piwnicą, - adaptacja pomieszczenia węzła cieplnego, - zabudowa instalacji pionów i poziomów z płyt G-K w częściach wspólnych, - wykonanie instalacji elektrycznych w węzła cieplnego, - instalacja wody ciepłej i cyrkulacji - montaż elementów urządzeń węzła - instalacja centralnego ogrzewania b) Termomodernizacji – prace towarzyszące, w tym: - prace remontowe w piwnicy, - wykonanie opaski elewacji podwórzowej, - wymiana okien piwnicznych opisanych w projekcie wykonawczym symbolem O6, O16, O17, O24, - remont schodów do budynku znajdujących się od podwórza, - wykonanie instalacji odgromowej, c) Prace niezwiązane z Termomodernizacją, w tym: - demontaż instalacji elektrycznych i teletechnicznych, - wykonanie zasilania budynku, - montaż przeciwpożarowego wyłącznika prądu, - wykonanie instalacji oświetlenia w piwnicy, - wykonanie oświetlenia dla części wspólnych budynku, - wykonanie instalacji oświetleniowej dla strychu, - wykonanie instalacji elektrycznych w lokalach mieszkalnych, - instalacja gazu – prace demontażowe - instalacja wody zimnej – prace demontażowe - instalacja wody zimnej – prace montażowe - instalacja kanalizacji sanitarnej – prace demontażowe - instalacja kanalizacji sanitarnej – prace montażowe 2) Tablicy informacyjnej wraz z projektem i montażem, 3) Tablicy pamiątkowej wraz z projektem i montażem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2) Wspólny Słownik Zamówień(CPV): </w:t>
      </w:r>
      <w:r w:rsidRPr="00B941C8">
        <w:rPr>
          <w:rFonts w:ascii="Times New Roman" w:eastAsia="Times New Roman" w:hAnsi="Times New Roman" w:cs="Times New Roman"/>
          <w:sz w:val="16"/>
          <w:szCs w:val="16"/>
          <w:lang w:eastAsia="pl-PL"/>
        </w:rPr>
        <w:t>45000000-7, 45450000-6, 45420000-7, 45453000-7, 45452000-0, 45450000-1, 45440000-3, 45310000-3, 45333000-0, 45332200-5, 45332300-6, 45332200-5, 45331100-7, 45331100-7, 44423400-5</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3) Wartość części zamówienia(jeżeli zamawiający podaje informacje o wartości zamówienia):</w:t>
      </w:r>
      <w:r w:rsidRPr="00B941C8">
        <w:rPr>
          <w:rFonts w:ascii="Times New Roman" w:eastAsia="Times New Roman" w:hAnsi="Times New Roman" w:cs="Times New Roman"/>
          <w:sz w:val="16"/>
          <w:szCs w:val="16"/>
          <w:lang w:eastAsia="pl-PL"/>
        </w:rPr>
        <w:br/>
        <w:t xml:space="preserve">Wartość bez VAT: </w:t>
      </w:r>
      <w:r w:rsidRPr="00B941C8">
        <w:rPr>
          <w:rFonts w:ascii="Times New Roman" w:eastAsia="Times New Roman" w:hAnsi="Times New Roman" w:cs="Times New Roman"/>
          <w:sz w:val="16"/>
          <w:szCs w:val="16"/>
          <w:lang w:eastAsia="pl-PL"/>
        </w:rPr>
        <w:br/>
        <w:t xml:space="preserve">Waluta: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4) Czas trwania lub termin wykonania: </w:t>
      </w:r>
      <w:r w:rsidRPr="00B941C8">
        <w:rPr>
          <w:rFonts w:ascii="Times New Roman" w:eastAsia="Times New Roman" w:hAnsi="Times New Roman" w:cs="Times New Roman"/>
          <w:sz w:val="16"/>
          <w:szCs w:val="16"/>
          <w:lang w:eastAsia="pl-PL"/>
        </w:rPr>
        <w:br/>
        <w:t xml:space="preserve">okres w miesiącach: </w:t>
      </w:r>
      <w:r w:rsidRPr="00B941C8">
        <w:rPr>
          <w:rFonts w:ascii="Times New Roman" w:eastAsia="Times New Roman" w:hAnsi="Times New Roman" w:cs="Times New Roman"/>
          <w:sz w:val="16"/>
          <w:szCs w:val="16"/>
          <w:lang w:eastAsia="pl-PL"/>
        </w:rPr>
        <w:br/>
        <w:t xml:space="preserve">okres w dniach: </w:t>
      </w:r>
      <w:r w:rsidRPr="00B941C8">
        <w:rPr>
          <w:rFonts w:ascii="Times New Roman" w:eastAsia="Times New Roman" w:hAnsi="Times New Roman" w:cs="Times New Roman"/>
          <w:sz w:val="16"/>
          <w:szCs w:val="16"/>
          <w:lang w:eastAsia="pl-PL"/>
        </w:rPr>
        <w:br/>
        <w:t xml:space="preserve">data rozpoczęcia: </w:t>
      </w:r>
      <w:r w:rsidRPr="00B941C8">
        <w:rPr>
          <w:rFonts w:ascii="Times New Roman" w:eastAsia="Times New Roman" w:hAnsi="Times New Roman" w:cs="Times New Roman"/>
          <w:sz w:val="16"/>
          <w:szCs w:val="16"/>
          <w:lang w:eastAsia="pl-PL"/>
        </w:rPr>
        <w:br/>
        <w:t>data zakończenia: 2018-09-30</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16"/>
        <w:gridCol w:w="688"/>
      </w:tblGrid>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Znaczenie</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60,00</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Skrócenie terminu wykonania zamówienia (T)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20,00</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Wydłużenie okresu gwarancji i rękojmi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20,00</w:t>
            </w:r>
          </w:p>
        </w:tc>
      </w:tr>
    </w:tbl>
    <w:p w:rsidR="005A3F7A" w:rsidRPr="00B941C8" w:rsidRDefault="005A3F7A" w:rsidP="005A3F7A">
      <w:pPr>
        <w:spacing w:after="24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6) INFORMACJE DODATKOWE:</w:t>
      </w:r>
      <w:r w:rsidRPr="00B941C8">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5"/>
        <w:gridCol w:w="140"/>
        <w:gridCol w:w="576"/>
        <w:gridCol w:w="7641"/>
      </w:tblGrid>
      <w:tr w:rsidR="005A3F7A" w:rsidRPr="00B941C8" w:rsidTr="005A3F7A">
        <w:trPr>
          <w:tblCellSpacing w:w="15" w:type="dxa"/>
        </w:trPr>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Część nr: </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2</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Nazwa: </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Remont i kompleksowa termomodernizację budynku wielorodzinnego położonego przy ul. Brzeskiej 29 we Wrocławiu.</w:t>
            </w:r>
          </w:p>
        </w:tc>
      </w:tr>
    </w:tbl>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1) Krótki opis przedmiotu zamówienia </w:t>
      </w:r>
      <w:r w:rsidRPr="00B941C8">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B941C8">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budowlane:</w:t>
      </w:r>
      <w:r w:rsidRPr="00B941C8">
        <w:rPr>
          <w:rFonts w:ascii="Times New Roman" w:eastAsia="Times New Roman" w:hAnsi="Times New Roman" w:cs="Times New Roman"/>
          <w:sz w:val="16"/>
          <w:szCs w:val="16"/>
          <w:lang w:eastAsia="pl-PL"/>
        </w:rPr>
        <w:t xml:space="preserve">Przedmiot zamówienia obejmuje wykonanie: 1) robót budowlanych, w tym w szczególności wykonanie: a)Termomodernizacji, w tym: -demontaż pieców z odtworzeniem posadzki i malowaniem ścian, - wymianę stolarki okiennej elewacji tylnej i bocznej opisanej w projekcie wykonawczym symbolem O15, O16, O17, O18, O19, O20, O21, O23, O24, O25, O26, O27, O28, O29, - wymianę stolarki okiennej elewacji frontowej opisanej w projekcie wykonawczym symbolem O1, O2, O3, O4, O5, O6, O7, O8, O9, O10, O11, O12, O13, O14, O43, - wymiana stolarki drzwiowej opisanej symbolem w projekcie wykonawczym D1, D2, - ocieplenie stropodachu, - ocieplenie stropu nad piwnicą, - docieplenie elewacji tylnej i bocznej, - adaptacja pomieszczenia węzła cieplnego, - zabudowa instalacji pionów i poziomów z płyt G-K w częściach wspólnych - wykonanie instalacji elektrycznych w węzła cieplnego, - instalacja wody ciepłej i cyrkulacji - montaż elementów urządzeń węzła - montaż elementów związanych z pomieszczeniem węzła - instalacja centralnego ogrzewania b)Termomodernizacji – prace towarzyszące, w tym: - remont stropodachu, - prace remontowe w piwnicy, - wykonanie opaski elewacji bocznej i tylnej, - remont studni oświetleniowych okien piwnicznych, - wymiana okien piwnicznych opisanych w projekcie wykonawczym symbolem O30, O31, O32, O33, - remont schodów do budynku znajdujących się od podwórza, - wykonanie instalacji odgromowej, c) Prace niezwiązane z Termomodernizacją, w tym: - demontaż instalacji elektrycznych i teletechnicznych, - wykonanie zasilania budynku, - montaż przeciwpożarowego wyłącznika prądu, - wykonanie instalacji oświetlenia w piwnicy, - wykonanie oświetlenia dla części wspólnych budynku, - wykonanie instalacji elektrycznych w lokalach mieszkalnych, - wykonanie instalacji RTV/SAT, - instalacja gazu – prace demontażowe - instalacja wody zimnej – prace demontażowe - instalacja wody zimnej – prace montażowe - instalacja kanalizacji sanitarnej 2) Tablicy informacyjnej wraz z projektem i montażem, 3) Tablicy pamiątkowej wraz z projektem i montażem.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lastRenderedPageBreak/>
        <w:t xml:space="preserve">2) Wspólny Słownik Zamówień(CPV): </w:t>
      </w:r>
      <w:r w:rsidRPr="00B941C8">
        <w:rPr>
          <w:rFonts w:ascii="Times New Roman" w:eastAsia="Times New Roman" w:hAnsi="Times New Roman" w:cs="Times New Roman"/>
          <w:sz w:val="16"/>
          <w:szCs w:val="16"/>
          <w:lang w:eastAsia="pl-PL"/>
        </w:rPr>
        <w:t>45000000-7, 45450000-6, 45420000-7, 45453000-7, 45452000-0, 45450000-1, 45440000-3, 45261210-9, 45310000-3, 45333000-0, 45332200-5, 45332300-6, 45332200-5, 45331100-7, 45331100-7, 44423400-5</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3) Wartość części zamówienia(jeżeli zamawiający podaje informacje o wartości zamówienia):</w:t>
      </w:r>
      <w:r w:rsidRPr="00B941C8">
        <w:rPr>
          <w:rFonts w:ascii="Times New Roman" w:eastAsia="Times New Roman" w:hAnsi="Times New Roman" w:cs="Times New Roman"/>
          <w:sz w:val="16"/>
          <w:szCs w:val="16"/>
          <w:lang w:eastAsia="pl-PL"/>
        </w:rPr>
        <w:br/>
        <w:t xml:space="preserve">Wartość bez VAT: </w:t>
      </w:r>
      <w:r w:rsidRPr="00B941C8">
        <w:rPr>
          <w:rFonts w:ascii="Times New Roman" w:eastAsia="Times New Roman" w:hAnsi="Times New Roman" w:cs="Times New Roman"/>
          <w:sz w:val="16"/>
          <w:szCs w:val="16"/>
          <w:lang w:eastAsia="pl-PL"/>
        </w:rPr>
        <w:br/>
        <w:t xml:space="preserve">Waluta: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4) Czas trwania lub termin wykonania: </w:t>
      </w:r>
      <w:r w:rsidRPr="00B941C8">
        <w:rPr>
          <w:rFonts w:ascii="Times New Roman" w:eastAsia="Times New Roman" w:hAnsi="Times New Roman" w:cs="Times New Roman"/>
          <w:sz w:val="16"/>
          <w:szCs w:val="16"/>
          <w:lang w:eastAsia="pl-PL"/>
        </w:rPr>
        <w:br/>
        <w:t xml:space="preserve">okres w miesiącach: </w:t>
      </w:r>
      <w:r w:rsidRPr="00B941C8">
        <w:rPr>
          <w:rFonts w:ascii="Times New Roman" w:eastAsia="Times New Roman" w:hAnsi="Times New Roman" w:cs="Times New Roman"/>
          <w:sz w:val="16"/>
          <w:szCs w:val="16"/>
          <w:lang w:eastAsia="pl-PL"/>
        </w:rPr>
        <w:br/>
        <w:t xml:space="preserve">okres w dniach: </w:t>
      </w:r>
      <w:r w:rsidRPr="00B941C8">
        <w:rPr>
          <w:rFonts w:ascii="Times New Roman" w:eastAsia="Times New Roman" w:hAnsi="Times New Roman" w:cs="Times New Roman"/>
          <w:sz w:val="16"/>
          <w:szCs w:val="16"/>
          <w:lang w:eastAsia="pl-PL"/>
        </w:rPr>
        <w:br/>
        <w:t xml:space="preserve">data rozpoczęcia: </w:t>
      </w:r>
      <w:r w:rsidRPr="00B941C8">
        <w:rPr>
          <w:rFonts w:ascii="Times New Roman" w:eastAsia="Times New Roman" w:hAnsi="Times New Roman" w:cs="Times New Roman"/>
          <w:sz w:val="16"/>
          <w:szCs w:val="16"/>
          <w:lang w:eastAsia="pl-PL"/>
        </w:rPr>
        <w:br/>
        <w:t>data zakończenia: 2018-09-30</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16"/>
        <w:gridCol w:w="688"/>
      </w:tblGrid>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Znaczenie</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60,00</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Skrócenie terminu wykonania zamówienia (T)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20,00</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Wydłużenie okresu gwarancji i rękojmi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20,00</w:t>
            </w:r>
          </w:p>
        </w:tc>
      </w:tr>
    </w:tbl>
    <w:p w:rsidR="005A3F7A" w:rsidRPr="00B941C8" w:rsidRDefault="005A3F7A" w:rsidP="005A3F7A">
      <w:pPr>
        <w:spacing w:after="24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6) INFORMACJE DODATKOWE:</w:t>
      </w:r>
      <w:r w:rsidRPr="00B941C8">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9"/>
        <w:gridCol w:w="140"/>
        <w:gridCol w:w="576"/>
        <w:gridCol w:w="7637"/>
      </w:tblGrid>
      <w:tr w:rsidR="005A3F7A" w:rsidRPr="00B941C8" w:rsidTr="005A3F7A">
        <w:trPr>
          <w:tblCellSpacing w:w="15" w:type="dxa"/>
        </w:trPr>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Część nr: </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3</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Nazwa: </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Remont i kompleksowa termomodernizację budynku wielorodzinnego położonego przy ul. Chudoby 6 we Wrocławiu.</w:t>
            </w:r>
          </w:p>
        </w:tc>
      </w:tr>
    </w:tbl>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1) Krótki opis przedmiotu zamówienia </w:t>
      </w:r>
      <w:r w:rsidRPr="00B941C8">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B941C8">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budowlane:</w:t>
      </w:r>
      <w:r w:rsidRPr="00B941C8">
        <w:rPr>
          <w:rFonts w:ascii="Times New Roman" w:eastAsia="Times New Roman" w:hAnsi="Times New Roman" w:cs="Times New Roman"/>
          <w:sz w:val="16"/>
          <w:szCs w:val="16"/>
          <w:lang w:eastAsia="pl-PL"/>
        </w:rPr>
        <w:t xml:space="preserve">Przedmiot zamówienia obejmuje wykonanie: 1) robót budowlanych, w tym w szczególności wykonanie: a) Termomodernizacji, w tym: - demontaż pieców z odtworzeniem posadzki i malowaniem ścian, - wymianę stolarki okiennej elewacji tylnej i bocznej opisanej w projekcie wykonawczym symbolem O1, O2, O3, O4, O5, O7, O8, - wymianę stolarki okiennej elewacji frontowej opisanej w projekcie wykonawczym symbolem O1, O2, - wymiana stolarki drzwiowej opisanej symbolem w projekcie wykonawczym D1, D2, - ocieplenie stropodachu, - ocieplenie stropu nad piwnicą, - ocieplenie elewacji tylnej i bocznej, - adaptacja pomieszczenia węzła cieplnego, - zabudowa instalacji pionów i poziomów z płyt G-K w częściach wspólnych, - wykonanie instalacji wody ciepłej i cyrkulacji, - wykonanie węzła cieplnego, - wykonanie instalacji centralnego ogrzewania, - wykonanie instalacji elektrycznych węzła cieplnego, b) Termomodernizacji – prace towarzyszące, w tym: - remont stropodachu, - prace remontowe w piwnicy, - wykonanie opaski elewacji bocznej i tylnej, - remont studni oświetleniowych okien piwnicznych, - wymiana okien piwnicznych opisanych w projekcie wykonawczym symbolem O6, - remont schodów do budynku znajdujących się od podwórza, - wykonanie instalacji odgromowej, c) Prace niezwiązane z Termomodernizacją, w tym: - instalacja gazu – prace demontażowe, - instalacja wody zimnej – prace demontażowe, - instalacja wody zimnej – prace montażowe, - instalacja kanalizacji sanitarnej - prace demontażowe, - instalacja kanalizacji sanitarnej - prace montażowe, - demontaż instalacji elektrycznych i teletechnicznych, - wykonanie zasilania budynku, - montaż przeciwpożarowego wyłącznika prądu, - wykonanie instalacji oświetlenia w piwnicy, - wykonanie oświetlenia dla części wspólnych budynku, - wykonanie instalacji elektrycznych w lokalach mieszkalnych, - wykonanie instalacji RTV/SAT, 2) Tablicy informacyjnej wraz z projektem i montażem, 3) Tablicy pamiątkowej wraz z projektem i montażem.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2) Wspólny Słownik Zamówień(CPV): </w:t>
      </w:r>
      <w:r w:rsidRPr="00B941C8">
        <w:rPr>
          <w:rFonts w:ascii="Times New Roman" w:eastAsia="Times New Roman" w:hAnsi="Times New Roman" w:cs="Times New Roman"/>
          <w:sz w:val="16"/>
          <w:szCs w:val="16"/>
          <w:lang w:eastAsia="pl-PL"/>
        </w:rPr>
        <w:t>45000000-7, 45450000-6, 45420000-7, 45453000-7, 45452000-0, 45450000-1, 45440000-3, 45261210-9, 45310000-3, 45333000-0, 45332200-5, 45332300-6, 45332200-5, 45331100-7, 45331100-7, 44442340-5</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3) Wartość części zamówienia(jeżeli zamawiający podaje informacje o wartości zamówienia):</w:t>
      </w:r>
      <w:r w:rsidRPr="00B941C8">
        <w:rPr>
          <w:rFonts w:ascii="Times New Roman" w:eastAsia="Times New Roman" w:hAnsi="Times New Roman" w:cs="Times New Roman"/>
          <w:sz w:val="16"/>
          <w:szCs w:val="16"/>
          <w:lang w:eastAsia="pl-PL"/>
        </w:rPr>
        <w:br/>
        <w:t xml:space="preserve">Wartość bez VAT: </w:t>
      </w:r>
      <w:r w:rsidRPr="00B941C8">
        <w:rPr>
          <w:rFonts w:ascii="Times New Roman" w:eastAsia="Times New Roman" w:hAnsi="Times New Roman" w:cs="Times New Roman"/>
          <w:sz w:val="16"/>
          <w:szCs w:val="16"/>
          <w:lang w:eastAsia="pl-PL"/>
        </w:rPr>
        <w:br/>
        <w:t xml:space="preserve">Waluta: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4) Czas trwania lub termin wykonania: </w:t>
      </w:r>
      <w:r w:rsidRPr="00B941C8">
        <w:rPr>
          <w:rFonts w:ascii="Times New Roman" w:eastAsia="Times New Roman" w:hAnsi="Times New Roman" w:cs="Times New Roman"/>
          <w:sz w:val="16"/>
          <w:szCs w:val="16"/>
          <w:lang w:eastAsia="pl-PL"/>
        </w:rPr>
        <w:br/>
        <w:t xml:space="preserve">okres w miesiącach: </w:t>
      </w:r>
      <w:r w:rsidRPr="00B941C8">
        <w:rPr>
          <w:rFonts w:ascii="Times New Roman" w:eastAsia="Times New Roman" w:hAnsi="Times New Roman" w:cs="Times New Roman"/>
          <w:sz w:val="16"/>
          <w:szCs w:val="16"/>
          <w:lang w:eastAsia="pl-PL"/>
        </w:rPr>
        <w:br/>
        <w:t xml:space="preserve">okres w dniach: </w:t>
      </w:r>
      <w:r w:rsidRPr="00B941C8">
        <w:rPr>
          <w:rFonts w:ascii="Times New Roman" w:eastAsia="Times New Roman" w:hAnsi="Times New Roman" w:cs="Times New Roman"/>
          <w:sz w:val="16"/>
          <w:szCs w:val="16"/>
          <w:lang w:eastAsia="pl-PL"/>
        </w:rPr>
        <w:br/>
        <w:t xml:space="preserve">data rozpoczęcia: </w:t>
      </w:r>
      <w:r w:rsidRPr="00B941C8">
        <w:rPr>
          <w:rFonts w:ascii="Times New Roman" w:eastAsia="Times New Roman" w:hAnsi="Times New Roman" w:cs="Times New Roman"/>
          <w:sz w:val="16"/>
          <w:szCs w:val="16"/>
          <w:lang w:eastAsia="pl-PL"/>
        </w:rPr>
        <w:br/>
        <w:t>data zakończenia: 2018-09-30</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16"/>
        <w:gridCol w:w="688"/>
      </w:tblGrid>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Znaczenie</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60,00</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Skrócenie terminu wykonania zamówienia (T)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20,00</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Wydłużenie okresu gwarancji i rękojmi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20,00</w:t>
            </w:r>
          </w:p>
        </w:tc>
      </w:tr>
    </w:tbl>
    <w:p w:rsidR="005A3F7A" w:rsidRPr="00B941C8" w:rsidRDefault="005A3F7A" w:rsidP="005A3F7A">
      <w:pPr>
        <w:spacing w:after="24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6) INFORMACJE DODATKOWE:</w:t>
      </w:r>
      <w:r w:rsidRPr="00B941C8">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9"/>
        <w:gridCol w:w="140"/>
        <w:gridCol w:w="576"/>
        <w:gridCol w:w="7637"/>
      </w:tblGrid>
      <w:tr w:rsidR="005A3F7A" w:rsidRPr="00B941C8" w:rsidTr="005A3F7A">
        <w:trPr>
          <w:tblCellSpacing w:w="15" w:type="dxa"/>
        </w:trPr>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Część nr: </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4</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Nazwa: </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Remont i kompleksowa termomodernizację budynku wielorodzinnego położonego przy ul. Chudoby 8 we Wrocławiu.</w:t>
            </w:r>
          </w:p>
        </w:tc>
      </w:tr>
    </w:tbl>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1) Krótki opis przedmiotu zamówienia </w:t>
      </w:r>
      <w:r w:rsidRPr="00B941C8">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B941C8">
        <w:rPr>
          <w:rFonts w:ascii="Times New Roman" w:eastAsia="Times New Roman" w:hAnsi="Times New Roman" w:cs="Times New Roman"/>
          <w:b/>
          <w:bCs/>
          <w:sz w:val="16"/>
          <w:szCs w:val="16"/>
          <w:lang w:eastAsia="pl-PL"/>
        </w:rPr>
        <w:t xml:space="preserve"> a w przypadku partnerstwa innowacyjnego -określenie zapotrzebowania na innowacyjny produkt, </w:t>
      </w:r>
      <w:r w:rsidRPr="00B941C8">
        <w:rPr>
          <w:rFonts w:ascii="Times New Roman" w:eastAsia="Times New Roman" w:hAnsi="Times New Roman" w:cs="Times New Roman"/>
          <w:b/>
          <w:bCs/>
          <w:sz w:val="16"/>
          <w:szCs w:val="16"/>
          <w:lang w:eastAsia="pl-PL"/>
        </w:rPr>
        <w:lastRenderedPageBreak/>
        <w:t>usługę lub roboty budowlane:</w:t>
      </w:r>
      <w:r w:rsidRPr="00B941C8">
        <w:rPr>
          <w:rFonts w:ascii="Times New Roman" w:eastAsia="Times New Roman" w:hAnsi="Times New Roman" w:cs="Times New Roman"/>
          <w:sz w:val="16"/>
          <w:szCs w:val="16"/>
          <w:lang w:eastAsia="pl-PL"/>
        </w:rPr>
        <w:t xml:space="preserve">Przedmiot zamówienia obejmuje wykonanie: 1) robót budowlanych, w tym w szczególności wykonanie: a) Termomodernizacji, w tym: - demontaż pieców z odtworzeniem posadzki i malowaniem ścian, - wymianę stolarki okiennej elewacji tylnej opisanej w projekcie wykonawczym symbolem O1, O2, O3, O4, - wymianę stolarki okiennej elewacji frontowej opisanej w projekcie wykonawczym symbolem O1, O2, - wymiana stolarki drzwiowej opisanej symbolem w projekcie wykonawczym D1, D2, - ocieplenie stropu nad ostatnią kondygnacją, - ocieplenie stropu nad piwnicą, - ocieplenie elewacji tylnej i bocznej, - adaptacja pomieszczenia węzła cieplnego, - zabudowa instalacji pionów i poziomów z płyt G-K w częściach wspólnych, - wykonanie instalacji wody ciepłej i cyrkulacji, - wykonanie węzła cieplnego, - wykonanie instalacji centralnego ogrzewania, - wykonanie instalacji elektrycznych w węzła cieplnego, b) Termomodernizacji – prace towarzyszące, w tym: - prace remontowe stropu nad ostatnią kondygnacją, - prace remontowe w piwnicy, - wykonanie opaski elewacji podwórzowej, - wymiana okien piwnicznych opisanych w projekcie wykonawczym symbolem O5, - remont schodów do budynku znajdujących się od podwórza, - wykonanie instalacji odgromowej, c) Prace niezwiązane z Termomodernizacją, w tym: - remont dachu, - instalacja gazu – prace demontażowe, - instalacja wody zimnej – prace demontażowe, - instalacja wody zimnej – prace montażowe, - demontaż instalacji elektrycznych i teletechnicznych, - wykonanie zasilania budynku, - montaż przeciwpożarowego wyłącznika prądu, - wykonanie instalacji oświetlenia w piwnicy, - wykonanie oświetlenia dla części wspólnych budynku, - wykonanie instalacji oświetleniowej dla strychu, - wykonanie instalacji elektrycznych w lokalach mieszkalnych, - wykonanie instalacji RTV/SAT, 2) Tablicy informacyjnej wraz z projektem i montażem, 3) Tablicy pamiątkowej wraz z projektem i montażem.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2) Wspólny Słownik Zamówień(CPV): </w:t>
      </w:r>
      <w:r w:rsidRPr="00B941C8">
        <w:rPr>
          <w:rFonts w:ascii="Times New Roman" w:eastAsia="Times New Roman" w:hAnsi="Times New Roman" w:cs="Times New Roman"/>
          <w:sz w:val="16"/>
          <w:szCs w:val="16"/>
          <w:lang w:eastAsia="pl-PL"/>
        </w:rPr>
        <w:t>45000000-7, 45450000-6, 45420000-7, 45453000-7, 45452000-0, 45450000-1, 45440000-3, 45261210-9, 45310000-3, 45333000-0, 45332200-5, 45332300-6, 45332200-5, 45331100-7, 45331100-7, 44423400-5</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3) Wartość części zamówienia(jeżeli zamawiający podaje informacje o wartości zamówienia):</w:t>
      </w:r>
      <w:r w:rsidRPr="00B941C8">
        <w:rPr>
          <w:rFonts w:ascii="Times New Roman" w:eastAsia="Times New Roman" w:hAnsi="Times New Roman" w:cs="Times New Roman"/>
          <w:sz w:val="16"/>
          <w:szCs w:val="16"/>
          <w:lang w:eastAsia="pl-PL"/>
        </w:rPr>
        <w:br/>
        <w:t xml:space="preserve">Wartość bez VAT: </w:t>
      </w:r>
      <w:r w:rsidRPr="00B941C8">
        <w:rPr>
          <w:rFonts w:ascii="Times New Roman" w:eastAsia="Times New Roman" w:hAnsi="Times New Roman" w:cs="Times New Roman"/>
          <w:sz w:val="16"/>
          <w:szCs w:val="16"/>
          <w:lang w:eastAsia="pl-PL"/>
        </w:rPr>
        <w:br/>
        <w:t xml:space="preserve">Waluta: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4) Czas trwania lub termin wykonania: </w:t>
      </w:r>
      <w:r w:rsidRPr="00B941C8">
        <w:rPr>
          <w:rFonts w:ascii="Times New Roman" w:eastAsia="Times New Roman" w:hAnsi="Times New Roman" w:cs="Times New Roman"/>
          <w:sz w:val="16"/>
          <w:szCs w:val="16"/>
          <w:lang w:eastAsia="pl-PL"/>
        </w:rPr>
        <w:br/>
        <w:t xml:space="preserve">okres w miesiącach: </w:t>
      </w:r>
      <w:r w:rsidRPr="00B941C8">
        <w:rPr>
          <w:rFonts w:ascii="Times New Roman" w:eastAsia="Times New Roman" w:hAnsi="Times New Roman" w:cs="Times New Roman"/>
          <w:sz w:val="16"/>
          <w:szCs w:val="16"/>
          <w:lang w:eastAsia="pl-PL"/>
        </w:rPr>
        <w:br/>
        <w:t xml:space="preserve">okres w dniach: </w:t>
      </w:r>
      <w:r w:rsidRPr="00B941C8">
        <w:rPr>
          <w:rFonts w:ascii="Times New Roman" w:eastAsia="Times New Roman" w:hAnsi="Times New Roman" w:cs="Times New Roman"/>
          <w:sz w:val="16"/>
          <w:szCs w:val="16"/>
          <w:lang w:eastAsia="pl-PL"/>
        </w:rPr>
        <w:br/>
        <w:t xml:space="preserve">data rozpoczęcia: </w:t>
      </w:r>
      <w:r w:rsidRPr="00B941C8">
        <w:rPr>
          <w:rFonts w:ascii="Times New Roman" w:eastAsia="Times New Roman" w:hAnsi="Times New Roman" w:cs="Times New Roman"/>
          <w:sz w:val="16"/>
          <w:szCs w:val="16"/>
          <w:lang w:eastAsia="pl-PL"/>
        </w:rPr>
        <w:br/>
        <w:t>data zakończenia: 2018-09-30</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16"/>
        <w:gridCol w:w="688"/>
      </w:tblGrid>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Znaczenie</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60,00</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Skrócenie terminu wykonania zamówienia (T)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20,00</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Wydłużenie okresu gwarancji i rękojmi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20,00</w:t>
            </w:r>
          </w:p>
        </w:tc>
      </w:tr>
    </w:tbl>
    <w:p w:rsidR="005A3F7A" w:rsidRPr="00B941C8" w:rsidRDefault="005A3F7A" w:rsidP="005A3F7A">
      <w:pPr>
        <w:spacing w:after="24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6) INFORMACJE DODATKOWE:</w:t>
      </w:r>
      <w:r w:rsidRPr="00B941C8">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6"/>
        <w:gridCol w:w="140"/>
        <w:gridCol w:w="576"/>
        <w:gridCol w:w="7640"/>
      </w:tblGrid>
      <w:tr w:rsidR="005A3F7A" w:rsidRPr="00B941C8" w:rsidTr="005A3F7A">
        <w:trPr>
          <w:tblCellSpacing w:w="15" w:type="dxa"/>
        </w:trPr>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Część nr: </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5</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Nazwa: </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Remont i kompleksowa termomodernizację budynku wielorodzinnego położonego przy ul. Chudoby 13 we Wrocławiu.</w:t>
            </w:r>
          </w:p>
        </w:tc>
      </w:tr>
    </w:tbl>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1) Krótki opis przedmiotu zamówienia </w:t>
      </w:r>
      <w:r w:rsidRPr="00B941C8">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B941C8">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budowlane:</w:t>
      </w:r>
      <w:r w:rsidRPr="00B941C8">
        <w:rPr>
          <w:rFonts w:ascii="Times New Roman" w:eastAsia="Times New Roman" w:hAnsi="Times New Roman" w:cs="Times New Roman"/>
          <w:sz w:val="16"/>
          <w:szCs w:val="16"/>
          <w:lang w:eastAsia="pl-PL"/>
        </w:rPr>
        <w:t xml:space="preserve">Przedmiot zamówienia obejmuje wykonanie: 1) robót budowlanych, w tym w szczególności wykonanie: a) Termomodernizacji, w tym: - demontaż pieców z odtworzeniem posadzki i malowaniem ścian, - wymianę stolarki okiennej elewacji tylnej i bocznej opisanej w projekcie wykonawczym symbolem O1, O2,O5,O6, - wymianę stolarki okiennej elewacji frontowej opisanej w projekcie wykonawczym symbolem O1, O2, O3 - wymiana stolarki drzwiowej opisanej symbolem w projekcie wykonawczym D1,D7 - ocieplenie stropów i ścian wewnętrznych, - ocieplenie stropu nad piwnicą, - ocieplenie elewacji tylniej i bocznej - adaptacja pomieszczenia węzła cieplnego, - zabudowa instalacji pionów i poziomów z płyt G-K w częściach wspólnych, - wykonanie instalacji elektrycznych w węzła cieplnego, - wykonanie instalacji wody ciepłej i cyrkulacji - wykonanie węzła cieplnego wraz z instalacjami towarzyszącymi - wykonanie instalacji centralnego ogrzewania b) Termomodernizacji – prace towarzyszące, w tym: - strop nad ostatnią kondygnacją, - strop nad piwnicą, - remont studni doświetleniowych okien piwnicznych, - wymiana okien piwnicznych opisanych w projekcie wykonawczym symbolem O4, - remont schodów wejściowych na elewacji tylnej, - wykonanie instalacji odgromowej, c) Prace niezwiązane z Termomodernizacją, w tym: - remont dachu - demontaż instalacji elektrycznych i teletechnicznych, - wykonanie zasilania budynku, - montaż przeciwpożarowego wyłącznika prądu, - wykonanie instalacji oświetlenia w piwnicy, - wykonanie oświetlenia dla części wspólnych budynku, - wykonanie instalacji elektrycznych w lokalach mieszkalnych, - wykonanie instalacji RTV/SAT, - instalacja gazu – prace demontażowe - instalacja wody zimnej - instalacja kanalizacji sanitarnej 2) Tablicy informacyjnej wraz z projektem i montażem, 3) Tablicy pamiątkowej wraz z projektem i montażem.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2) Wspólny Słownik Zamówień(CPV): </w:t>
      </w:r>
      <w:r w:rsidRPr="00B941C8">
        <w:rPr>
          <w:rFonts w:ascii="Times New Roman" w:eastAsia="Times New Roman" w:hAnsi="Times New Roman" w:cs="Times New Roman"/>
          <w:sz w:val="16"/>
          <w:szCs w:val="16"/>
          <w:lang w:eastAsia="pl-PL"/>
        </w:rPr>
        <w:t>45000000-7, 45450000-6, 45420000-7, 45453000-7, 45452000-0, 45450000-1, 45440000-3, 45261210-9, 45310000-3, 45333000-0, 45332200-5, 45332300-6, 45332200-5, 45331100-7, 45331100-7, 44423400-5</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3) Wartość części zamówienia(jeżeli zamawiający podaje informacje o wartości zamówienia):</w:t>
      </w:r>
      <w:r w:rsidRPr="00B941C8">
        <w:rPr>
          <w:rFonts w:ascii="Times New Roman" w:eastAsia="Times New Roman" w:hAnsi="Times New Roman" w:cs="Times New Roman"/>
          <w:sz w:val="16"/>
          <w:szCs w:val="16"/>
          <w:lang w:eastAsia="pl-PL"/>
        </w:rPr>
        <w:br/>
        <w:t xml:space="preserve">Wartość bez VAT: </w:t>
      </w:r>
      <w:r w:rsidRPr="00B941C8">
        <w:rPr>
          <w:rFonts w:ascii="Times New Roman" w:eastAsia="Times New Roman" w:hAnsi="Times New Roman" w:cs="Times New Roman"/>
          <w:sz w:val="16"/>
          <w:szCs w:val="16"/>
          <w:lang w:eastAsia="pl-PL"/>
        </w:rPr>
        <w:br/>
        <w:t xml:space="preserve">Waluta: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4) Czas trwania lub termin wykonania: </w:t>
      </w:r>
      <w:r w:rsidRPr="00B941C8">
        <w:rPr>
          <w:rFonts w:ascii="Times New Roman" w:eastAsia="Times New Roman" w:hAnsi="Times New Roman" w:cs="Times New Roman"/>
          <w:sz w:val="16"/>
          <w:szCs w:val="16"/>
          <w:lang w:eastAsia="pl-PL"/>
        </w:rPr>
        <w:br/>
        <w:t xml:space="preserve">okres w miesiącach: </w:t>
      </w:r>
      <w:r w:rsidRPr="00B941C8">
        <w:rPr>
          <w:rFonts w:ascii="Times New Roman" w:eastAsia="Times New Roman" w:hAnsi="Times New Roman" w:cs="Times New Roman"/>
          <w:sz w:val="16"/>
          <w:szCs w:val="16"/>
          <w:lang w:eastAsia="pl-PL"/>
        </w:rPr>
        <w:br/>
        <w:t xml:space="preserve">okres w dniach: </w:t>
      </w:r>
      <w:r w:rsidRPr="00B941C8">
        <w:rPr>
          <w:rFonts w:ascii="Times New Roman" w:eastAsia="Times New Roman" w:hAnsi="Times New Roman" w:cs="Times New Roman"/>
          <w:sz w:val="16"/>
          <w:szCs w:val="16"/>
          <w:lang w:eastAsia="pl-PL"/>
        </w:rPr>
        <w:br/>
        <w:t xml:space="preserve">data rozpoczęcia: </w:t>
      </w:r>
      <w:r w:rsidRPr="00B941C8">
        <w:rPr>
          <w:rFonts w:ascii="Times New Roman" w:eastAsia="Times New Roman" w:hAnsi="Times New Roman" w:cs="Times New Roman"/>
          <w:sz w:val="16"/>
          <w:szCs w:val="16"/>
          <w:lang w:eastAsia="pl-PL"/>
        </w:rPr>
        <w:br/>
        <w:t>data zakończenia: 2018-09-30</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16"/>
        <w:gridCol w:w="688"/>
      </w:tblGrid>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Znaczenie</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60,00</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Skrócenie terminu wykonania zamówienia (T)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20,00</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Wydłużenie okresu gwarancji i rękojmi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20,00</w:t>
            </w:r>
          </w:p>
        </w:tc>
      </w:tr>
    </w:tbl>
    <w:p w:rsidR="005A3F7A" w:rsidRPr="00B941C8" w:rsidRDefault="005A3F7A" w:rsidP="005A3F7A">
      <w:pPr>
        <w:spacing w:after="24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6) INFORMACJE DODATKOWE:</w:t>
      </w:r>
      <w:r w:rsidRPr="00B941C8">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6"/>
        <w:gridCol w:w="140"/>
        <w:gridCol w:w="576"/>
        <w:gridCol w:w="7640"/>
      </w:tblGrid>
      <w:tr w:rsidR="005A3F7A" w:rsidRPr="00B941C8" w:rsidTr="005A3F7A">
        <w:trPr>
          <w:tblCellSpacing w:w="15" w:type="dxa"/>
        </w:trPr>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Część nr: </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6</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Nazwa: </w:t>
            </w:r>
          </w:p>
        </w:tc>
        <w:tc>
          <w:tcPr>
            <w:tcW w:w="0" w:type="auto"/>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Remont i kompleksowa termomodernizację budynku wielorodzinnego położonego przy ul. Chudoby 15 we Wrocławiu.</w:t>
            </w:r>
          </w:p>
        </w:tc>
      </w:tr>
    </w:tbl>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b/>
          <w:bCs/>
          <w:sz w:val="16"/>
          <w:szCs w:val="16"/>
          <w:lang w:eastAsia="pl-PL"/>
        </w:rPr>
        <w:t xml:space="preserve">1) Krótki opis przedmiotu zamówienia </w:t>
      </w:r>
      <w:r w:rsidRPr="00B941C8">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B941C8">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budowlane:</w:t>
      </w:r>
      <w:r w:rsidRPr="00B941C8">
        <w:rPr>
          <w:rFonts w:ascii="Times New Roman" w:eastAsia="Times New Roman" w:hAnsi="Times New Roman" w:cs="Times New Roman"/>
          <w:sz w:val="16"/>
          <w:szCs w:val="16"/>
          <w:lang w:eastAsia="pl-PL"/>
        </w:rPr>
        <w:t xml:space="preserve">Przedmiot zamówienia obejmuje wykonanie: 1) robót budowlanych, w tym w szczególności wykonanie: a) Termomodernizacji, w tym: - demontaż pieców z odtworzeniem posadzki i malowaniem ścian, - wymianę stolarki okiennej elewacji tylnej i bocznej opisanej w projekcie wykonawczym symbolem O10,O11,O12a, O12b,O13 - wymianę stolarki okiennej elewacji frontowej opisanej w projekcie wykonawczym symbolem O1, O2, O3,O4,O5,O6, O7,O8,O9,O14 - wymiana stolarki drzwiowej opisanej symbolem w projekcie wykonawczym D1,D2 - ocieplenie stropów i ścian wewnętrznych, - ocieplenie stropu nad piwnicą, - ocieplenie elewacji tylniej i bocznej - adaptacja pomieszczenia węzła cieplnego, - zabudowa instalacji pionów i poziomów z płyt G-K w częściach wspólnych, - wykonanie instalacji elektrycznych w węzła cieplnego, - wykonanie instalacji wody ciepłej i cyrkulacji - wykonanie węzła cieplnego wraz z instalacjami towarzyszącymi - wykonanie instalacji centralnego ogrzewania b) Termomodernizacji – prace towarzyszące, w tym: - strop nad ostatnią kondygnacją, - strop nad piwnicą, - remont studni doświetleniowych okien piwnicznych, - wymiana okien piwnicznych opisanych w projekcie wykonawczym symbolem Op, - remont schodów wejściowych na elewacji tylnej, - wykonanie instalacji odgromowej, c) Prace niezwiązane z Termomodernizacją, w tym: - wykonanie wentylacji dla wszystkich lokali w budynku, - remont dachu - demontaż instalacji elektrycznych i teletechnicznych, - wykonanie zasilania budynku, - montaż przeciwpożarowego wyłącznika prądu, - wykonanie instalacji oświetlenia w piwnicy, - wykonanie oświetlenia dla części wspólnych budynku, - wykonanie instalacji elektrycznych w lokalach mieszkalnych, - wykonanie instalacji RTV/SAT, - instalacja gazu – prace demontażowe - instalacja wody zimnej - instalacja kanalizacji sanitarnej 2) Tablicy informacyjnej wraz z projektem i montażem, 3) Tablicy pamiątkowej wraz z projektem i montażem.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2) Wspólny Słownik Zamówień(CPV): </w:t>
      </w:r>
      <w:r w:rsidRPr="00B941C8">
        <w:rPr>
          <w:rFonts w:ascii="Times New Roman" w:eastAsia="Times New Roman" w:hAnsi="Times New Roman" w:cs="Times New Roman"/>
          <w:sz w:val="16"/>
          <w:szCs w:val="16"/>
          <w:lang w:eastAsia="pl-PL"/>
        </w:rPr>
        <w:t>45000000-7, 45450000-6, 45420000-7, 45453000-7, 45452000-0, 45450000-1, 45440000-3, 45261210-9, 45310000-3, 45333000-0, 45332200-5, 45332300-6, 45332200-5, 45331100-7, 45331100-7, 44423400-5</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3) Wartość części zamówienia(jeżeli zamawiający podaje informacje o wartości zamówienia):</w:t>
      </w:r>
      <w:r w:rsidRPr="00B941C8">
        <w:rPr>
          <w:rFonts w:ascii="Times New Roman" w:eastAsia="Times New Roman" w:hAnsi="Times New Roman" w:cs="Times New Roman"/>
          <w:sz w:val="16"/>
          <w:szCs w:val="16"/>
          <w:lang w:eastAsia="pl-PL"/>
        </w:rPr>
        <w:br/>
        <w:t xml:space="preserve">Wartość bez VAT: </w:t>
      </w:r>
      <w:r w:rsidRPr="00B941C8">
        <w:rPr>
          <w:rFonts w:ascii="Times New Roman" w:eastAsia="Times New Roman" w:hAnsi="Times New Roman" w:cs="Times New Roman"/>
          <w:sz w:val="16"/>
          <w:szCs w:val="16"/>
          <w:lang w:eastAsia="pl-PL"/>
        </w:rPr>
        <w:br/>
        <w:t xml:space="preserve">Waluta: </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4) Czas trwania lub termin wykonania: </w:t>
      </w:r>
      <w:r w:rsidRPr="00B941C8">
        <w:rPr>
          <w:rFonts w:ascii="Times New Roman" w:eastAsia="Times New Roman" w:hAnsi="Times New Roman" w:cs="Times New Roman"/>
          <w:sz w:val="16"/>
          <w:szCs w:val="16"/>
          <w:lang w:eastAsia="pl-PL"/>
        </w:rPr>
        <w:br/>
        <w:t xml:space="preserve">okres w miesiącach: </w:t>
      </w:r>
      <w:r w:rsidRPr="00B941C8">
        <w:rPr>
          <w:rFonts w:ascii="Times New Roman" w:eastAsia="Times New Roman" w:hAnsi="Times New Roman" w:cs="Times New Roman"/>
          <w:sz w:val="16"/>
          <w:szCs w:val="16"/>
          <w:lang w:eastAsia="pl-PL"/>
        </w:rPr>
        <w:br/>
        <w:t xml:space="preserve">okres w dniach: </w:t>
      </w:r>
      <w:r w:rsidRPr="00B941C8">
        <w:rPr>
          <w:rFonts w:ascii="Times New Roman" w:eastAsia="Times New Roman" w:hAnsi="Times New Roman" w:cs="Times New Roman"/>
          <w:sz w:val="16"/>
          <w:szCs w:val="16"/>
          <w:lang w:eastAsia="pl-PL"/>
        </w:rPr>
        <w:br/>
        <w:t xml:space="preserve">data rozpoczęcia: </w:t>
      </w:r>
      <w:r w:rsidRPr="00B941C8">
        <w:rPr>
          <w:rFonts w:ascii="Times New Roman" w:eastAsia="Times New Roman" w:hAnsi="Times New Roman" w:cs="Times New Roman"/>
          <w:sz w:val="16"/>
          <w:szCs w:val="16"/>
          <w:lang w:eastAsia="pl-PL"/>
        </w:rPr>
        <w:br/>
        <w:t>data zakończenia: 2018-09-30</w:t>
      </w: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16"/>
        <w:gridCol w:w="688"/>
      </w:tblGrid>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Znaczenie</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60,00</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Skrócenie terminu wykonania zamówienia (T)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20,00</w:t>
            </w:r>
          </w:p>
        </w:tc>
      </w:tr>
      <w:tr w:rsidR="005A3F7A" w:rsidRPr="00B941C8" w:rsidTr="005A3F7A">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Wydłużenie okresu gwarancji i rękojmi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3F7A" w:rsidRPr="00B941C8" w:rsidRDefault="005A3F7A" w:rsidP="005A3F7A">
            <w:pPr>
              <w:spacing w:after="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t>20,00</w:t>
            </w:r>
          </w:p>
        </w:tc>
      </w:tr>
    </w:tbl>
    <w:p w:rsidR="005A3F7A" w:rsidRPr="00B941C8" w:rsidRDefault="005A3F7A" w:rsidP="005A3F7A">
      <w:pPr>
        <w:spacing w:after="240" w:line="240" w:lineRule="auto"/>
        <w:rPr>
          <w:rFonts w:ascii="Times New Roman" w:eastAsia="Times New Roman" w:hAnsi="Times New Roman" w:cs="Times New Roman"/>
          <w:sz w:val="16"/>
          <w:szCs w:val="16"/>
          <w:lang w:eastAsia="pl-PL"/>
        </w:rPr>
      </w:pPr>
      <w:r w:rsidRPr="00B941C8">
        <w:rPr>
          <w:rFonts w:ascii="Times New Roman" w:eastAsia="Times New Roman" w:hAnsi="Times New Roman" w:cs="Times New Roman"/>
          <w:sz w:val="16"/>
          <w:szCs w:val="16"/>
          <w:lang w:eastAsia="pl-PL"/>
        </w:rPr>
        <w:br/>
      </w:r>
      <w:r w:rsidRPr="00B941C8">
        <w:rPr>
          <w:rFonts w:ascii="Times New Roman" w:eastAsia="Times New Roman" w:hAnsi="Times New Roman" w:cs="Times New Roman"/>
          <w:b/>
          <w:bCs/>
          <w:sz w:val="16"/>
          <w:szCs w:val="16"/>
          <w:lang w:eastAsia="pl-PL"/>
        </w:rPr>
        <w:t>6) INFORMACJE DODATKOWE:</w:t>
      </w:r>
      <w:r w:rsidRPr="00B941C8">
        <w:rPr>
          <w:rFonts w:ascii="Times New Roman" w:eastAsia="Times New Roman" w:hAnsi="Times New Roman" w:cs="Times New Roman"/>
          <w:sz w:val="16"/>
          <w:szCs w:val="16"/>
          <w:lang w:eastAsia="pl-PL"/>
        </w:rPr>
        <w:br/>
      </w:r>
    </w:p>
    <w:p w:rsidR="005A3F7A" w:rsidRPr="00B941C8" w:rsidRDefault="005A3F7A" w:rsidP="005A3F7A">
      <w:pPr>
        <w:spacing w:after="240" w:line="240" w:lineRule="auto"/>
        <w:rPr>
          <w:rFonts w:ascii="Times New Roman" w:eastAsia="Times New Roman" w:hAnsi="Times New Roman" w:cs="Times New Roman"/>
          <w:sz w:val="16"/>
          <w:szCs w:val="16"/>
          <w:lang w:eastAsia="pl-PL"/>
        </w:rPr>
      </w:pPr>
    </w:p>
    <w:p w:rsidR="005A3F7A" w:rsidRPr="00B941C8" w:rsidRDefault="005A3F7A" w:rsidP="005A3F7A">
      <w:pPr>
        <w:spacing w:after="24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3F7A" w:rsidRPr="00B941C8" w:rsidTr="005A3F7A">
        <w:trPr>
          <w:tblCellSpacing w:w="15" w:type="dxa"/>
        </w:trPr>
        <w:tc>
          <w:tcPr>
            <w:tcW w:w="0" w:type="auto"/>
            <w:vAlign w:val="center"/>
            <w:hideMark/>
          </w:tcPr>
          <w:p w:rsidR="005A3F7A" w:rsidRPr="00B941C8" w:rsidRDefault="005A3F7A" w:rsidP="005A3F7A">
            <w:pPr>
              <w:spacing w:after="240" w:line="240" w:lineRule="auto"/>
              <w:rPr>
                <w:rFonts w:ascii="Times New Roman" w:eastAsia="Times New Roman" w:hAnsi="Times New Roman" w:cs="Times New Roman"/>
                <w:sz w:val="16"/>
                <w:szCs w:val="16"/>
                <w:lang w:eastAsia="pl-PL"/>
              </w:rPr>
            </w:pPr>
          </w:p>
        </w:tc>
      </w:tr>
    </w:tbl>
    <w:p w:rsidR="00323120" w:rsidRPr="00B941C8" w:rsidRDefault="00924B96" w:rsidP="005A3F7A">
      <w:pPr>
        <w:rPr>
          <w:sz w:val="16"/>
          <w:szCs w:val="16"/>
        </w:rPr>
      </w:pPr>
    </w:p>
    <w:sectPr w:rsidR="00323120" w:rsidRPr="00B941C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D1B" w:rsidRDefault="00C23D1B" w:rsidP="00C23D1B">
      <w:pPr>
        <w:spacing w:after="0" w:line="240" w:lineRule="auto"/>
      </w:pPr>
      <w:r>
        <w:separator/>
      </w:r>
    </w:p>
  </w:endnote>
  <w:endnote w:type="continuationSeparator" w:id="0">
    <w:p w:rsidR="00C23D1B" w:rsidRDefault="00C23D1B" w:rsidP="00C2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309627"/>
      <w:docPartObj>
        <w:docPartGallery w:val="Page Numbers (Bottom of Page)"/>
        <w:docPartUnique/>
      </w:docPartObj>
    </w:sdtPr>
    <w:sdtEndPr/>
    <w:sdtContent>
      <w:p w:rsidR="00896914" w:rsidRDefault="00896914">
        <w:pPr>
          <w:pStyle w:val="Stopka"/>
          <w:jc w:val="right"/>
        </w:pPr>
        <w:r>
          <w:fldChar w:fldCharType="begin"/>
        </w:r>
        <w:r>
          <w:instrText>PAGE   \* MERGEFORMAT</w:instrText>
        </w:r>
        <w:r>
          <w:fldChar w:fldCharType="separate"/>
        </w:r>
        <w:r w:rsidR="00924B96">
          <w:rPr>
            <w:noProof/>
          </w:rPr>
          <w:t>12</w:t>
        </w:r>
        <w:r>
          <w:fldChar w:fldCharType="end"/>
        </w:r>
      </w:p>
    </w:sdtContent>
  </w:sdt>
  <w:p w:rsidR="00C23D1B" w:rsidRDefault="00C23D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D1B" w:rsidRDefault="00C23D1B" w:rsidP="00C23D1B">
      <w:pPr>
        <w:spacing w:after="0" w:line="240" w:lineRule="auto"/>
      </w:pPr>
      <w:r>
        <w:separator/>
      </w:r>
    </w:p>
  </w:footnote>
  <w:footnote w:type="continuationSeparator" w:id="0">
    <w:p w:rsidR="00C23D1B" w:rsidRDefault="00C23D1B" w:rsidP="00C23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29B" w:rsidRDefault="00DF18CD">
    <w:pPr>
      <w:pStyle w:val="Nagwek"/>
    </w:pPr>
    <w:r>
      <w:rPr>
        <w:noProof/>
        <w:lang w:eastAsia="pl-PL"/>
      </w:rPr>
      <w:drawing>
        <wp:inline distT="0" distB="0" distL="0" distR="0">
          <wp:extent cx="5760720" cy="1129700"/>
          <wp:effectExtent l="0" t="0" r="0" b="0"/>
          <wp:docPr id="1" name="Obraz 1" descr="C:\Users\galewskak\AppData\Local\Microsoft\Windows\INetCache\Content.Word\FE_PR-DS-UE_EFFR-poziom-PL-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ewskak\AppData\Local\Microsoft\Windows\INetCache\Content.Word\FE_PR-DS-UE_EFFR-poziom-PL-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29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1B"/>
    <w:rsid w:val="00262418"/>
    <w:rsid w:val="003969B2"/>
    <w:rsid w:val="003D7925"/>
    <w:rsid w:val="00537EF8"/>
    <w:rsid w:val="005A3F7A"/>
    <w:rsid w:val="005A5416"/>
    <w:rsid w:val="00604EE6"/>
    <w:rsid w:val="00896914"/>
    <w:rsid w:val="008D029B"/>
    <w:rsid w:val="00924B96"/>
    <w:rsid w:val="00A70965"/>
    <w:rsid w:val="00B941C8"/>
    <w:rsid w:val="00C01FE3"/>
    <w:rsid w:val="00C23D1B"/>
    <w:rsid w:val="00DF18CD"/>
    <w:rsid w:val="00EA4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B8C79BD-6F49-42D4-A91F-EFC941E9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3D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3D1B"/>
  </w:style>
  <w:style w:type="paragraph" w:styleId="Stopka">
    <w:name w:val="footer"/>
    <w:basedOn w:val="Normalny"/>
    <w:link w:val="StopkaZnak"/>
    <w:uiPriority w:val="99"/>
    <w:unhideWhenUsed/>
    <w:rsid w:val="00C23D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3D1B"/>
  </w:style>
  <w:style w:type="paragraph" w:styleId="Tekstdymka">
    <w:name w:val="Balloon Text"/>
    <w:basedOn w:val="Normalny"/>
    <w:link w:val="TekstdymkaZnak"/>
    <w:uiPriority w:val="99"/>
    <w:semiHidden/>
    <w:unhideWhenUsed/>
    <w:rsid w:val="00B941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4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0556">
      <w:bodyDiv w:val="1"/>
      <w:marLeft w:val="0"/>
      <w:marRight w:val="0"/>
      <w:marTop w:val="0"/>
      <w:marBottom w:val="0"/>
      <w:divBdr>
        <w:top w:val="none" w:sz="0" w:space="0" w:color="auto"/>
        <w:left w:val="none" w:sz="0" w:space="0" w:color="auto"/>
        <w:bottom w:val="none" w:sz="0" w:space="0" w:color="auto"/>
        <w:right w:val="none" w:sz="0" w:space="0" w:color="auto"/>
      </w:divBdr>
      <w:divsChild>
        <w:div w:id="1574849943">
          <w:marLeft w:val="0"/>
          <w:marRight w:val="0"/>
          <w:marTop w:val="0"/>
          <w:marBottom w:val="0"/>
          <w:divBdr>
            <w:top w:val="none" w:sz="0" w:space="0" w:color="auto"/>
            <w:left w:val="none" w:sz="0" w:space="0" w:color="auto"/>
            <w:bottom w:val="none" w:sz="0" w:space="0" w:color="auto"/>
            <w:right w:val="none" w:sz="0" w:space="0" w:color="auto"/>
          </w:divBdr>
          <w:divsChild>
            <w:div w:id="614559428">
              <w:marLeft w:val="0"/>
              <w:marRight w:val="0"/>
              <w:marTop w:val="0"/>
              <w:marBottom w:val="0"/>
              <w:divBdr>
                <w:top w:val="none" w:sz="0" w:space="0" w:color="auto"/>
                <w:left w:val="none" w:sz="0" w:space="0" w:color="auto"/>
                <w:bottom w:val="none" w:sz="0" w:space="0" w:color="auto"/>
                <w:right w:val="none" w:sz="0" w:space="0" w:color="auto"/>
              </w:divBdr>
            </w:div>
            <w:div w:id="103041978">
              <w:marLeft w:val="0"/>
              <w:marRight w:val="0"/>
              <w:marTop w:val="0"/>
              <w:marBottom w:val="0"/>
              <w:divBdr>
                <w:top w:val="none" w:sz="0" w:space="0" w:color="auto"/>
                <w:left w:val="none" w:sz="0" w:space="0" w:color="auto"/>
                <w:bottom w:val="none" w:sz="0" w:space="0" w:color="auto"/>
                <w:right w:val="none" w:sz="0" w:space="0" w:color="auto"/>
              </w:divBdr>
            </w:div>
            <w:div w:id="981738971">
              <w:marLeft w:val="0"/>
              <w:marRight w:val="0"/>
              <w:marTop w:val="0"/>
              <w:marBottom w:val="0"/>
              <w:divBdr>
                <w:top w:val="none" w:sz="0" w:space="0" w:color="auto"/>
                <w:left w:val="none" w:sz="0" w:space="0" w:color="auto"/>
                <w:bottom w:val="none" w:sz="0" w:space="0" w:color="auto"/>
                <w:right w:val="none" w:sz="0" w:space="0" w:color="auto"/>
              </w:divBdr>
              <w:divsChild>
                <w:div w:id="905192148">
                  <w:marLeft w:val="0"/>
                  <w:marRight w:val="0"/>
                  <w:marTop w:val="0"/>
                  <w:marBottom w:val="0"/>
                  <w:divBdr>
                    <w:top w:val="none" w:sz="0" w:space="0" w:color="auto"/>
                    <w:left w:val="none" w:sz="0" w:space="0" w:color="auto"/>
                    <w:bottom w:val="none" w:sz="0" w:space="0" w:color="auto"/>
                    <w:right w:val="none" w:sz="0" w:space="0" w:color="auto"/>
                  </w:divBdr>
                </w:div>
              </w:divsChild>
            </w:div>
            <w:div w:id="216554046">
              <w:marLeft w:val="0"/>
              <w:marRight w:val="0"/>
              <w:marTop w:val="0"/>
              <w:marBottom w:val="0"/>
              <w:divBdr>
                <w:top w:val="none" w:sz="0" w:space="0" w:color="auto"/>
                <w:left w:val="none" w:sz="0" w:space="0" w:color="auto"/>
                <w:bottom w:val="none" w:sz="0" w:space="0" w:color="auto"/>
                <w:right w:val="none" w:sz="0" w:space="0" w:color="auto"/>
              </w:divBdr>
              <w:divsChild>
                <w:div w:id="1442073692">
                  <w:marLeft w:val="0"/>
                  <w:marRight w:val="0"/>
                  <w:marTop w:val="0"/>
                  <w:marBottom w:val="0"/>
                  <w:divBdr>
                    <w:top w:val="none" w:sz="0" w:space="0" w:color="auto"/>
                    <w:left w:val="none" w:sz="0" w:space="0" w:color="auto"/>
                    <w:bottom w:val="none" w:sz="0" w:space="0" w:color="auto"/>
                    <w:right w:val="none" w:sz="0" w:space="0" w:color="auto"/>
                  </w:divBdr>
                </w:div>
              </w:divsChild>
            </w:div>
            <w:div w:id="378240702">
              <w:marLeft w:val="0"/>
              <w:marRight w:val="0"/>
              <w:marTop w:val="0"/>
              <w:marBottom w:val="0"/>
              <w:divBdr>
                <w:top w:val="none" w:sz="0" w:space="0" w:color="auto"/>
                <w:left w:val="none" w:sz="0" w:space="0" w:color="auto"/>
                <w:bottom w:val="none" w:sz="0" w:space="0" w:color="auto"/>
                <w:right w:val="none" w:sz="0" w:space="0" w:color="auto"/>
              </w:divBdr>
              <w:divsChild>
                <w:div w:id="237253216">
                  <w:marLeft w:val="0"/>
                  <w:marRight w:val="0"/>
                  <w:marTop w:val="0"/>
                  <w:marBottom w:val="0"/>
                  <w:divBdr>
                    <w:top w:val="none" w:sz="0" w:space="0" w:color="auto"/>
                    <w:left w:val="none" w:sz="0" w:space="0" w:color="auto"/>
                    <w:bottom w:val="none" w:sz="0" w:space="0" w:color="auto"/>
                    <w:right w:val="none" w:sz="0" w:space="0" w:color="auto"/>
                  </w:divBdr>
                </w:div>
                <w:div w:id="506212655">
                  <w:marLeft w:val="0"/>
                  <w:marRight w:val="0"/>
                  <w:marTop w:val="0"/>
                  <w:marBottom w:val="0"/>
                  <w:divBdr>
                    <w:top w:val="none" w:sz="0" w:space="0" w:color="auto"/>
                    <w:left w:val="none" w:sz="0" w:space="0" w:color="auto"/>
                    <w:bottom w:val="none" w:sz="0" w:space="0" w:color="auto"/>
                    <w:right w:val="none" w:sz="0" w:space="0" w:color="auto"/>
                  </w:divBdr>
                </w:div>
                <w:div w:id="2067677307">
                  <w:marLeft w:val="0"/>
                  <w:marRight w:val="0"/>
                  <w:marTop w:val="0"/>
                  <w:marBottom w:val="0"/>
                  <w:divBdr>
                    <w:top w:val="none" w:sz="0" w:space="0" w:color="auto"/>
                    <w:left w:val="none" w:sz="0" w:space="0" w:color="auto"/>
                    <w:bottom w:val="none" w:sz="0" w:space="0" w:color="auto"/>
                    <w:right w:val="none" w:sz="0" w:space="0" w:color="auto"/>
                  </w:divBdr>
                </w:div>
                <w:div w:id="1008095575">
                  <w:marLeft w:val="0"/>
                  <w:marRight w:val="0"/>
                  <w:marTop w:val="0"/>
                  <w:marBottom w:val="0"/>
                  <w:divBdr>
                    <w:top w:val="none" w:sz="0" w:space="0" w:color="auto"/>
                    <w:left w:val="none" w:sz="0" w:space="0" w:color="auto"/>
                    <w:bottom w:val="none" w:sz="0" w:space="0" w:color="auto"/>
                    <w:right w:val="none" w:sz="0" w:space="0" w:color="auto"/>
                  </w:divBdr>
                </w:div>
              </w:divsChild>
            </w:div>
            <w:div w:id="1876386202">
              <w:marLeft w:val="0"/>
              <w:marRight w:val="0"/>
              <w:marTop w:val="0"/>
              <w:marBottom w:val="0"/>
              <w:divBdr>
                <w:top w:val="none" w:sz="0" w:space="0" w:color="auto"/>
                <w:left w:val="none" w:sz="0" w:space="0" w:color="auto"/>
                <w:bottom w:val="none" w:sz="0" w:space="0" w:color="auto"/>
                <w:right w:val="none" w:sz="0" w:space="0" w:color="auto"/>
              </w:divBdr>
              <w:divsChild>
                <w:div w:id="1909534032">
                  <w:marLeft w:val="0"/>
                  <w:marRight w:val="0"/>
                  <w:marTop w:val="0"/>
                  <w:marBottom w:val="0"/>
                  <w:divBdr>
                    <w:top w:val="none" w:sz="0" w:space="0" w:color="auto"/>
                    <w:left w:val="none" w:sz="0" w:space="0" w:color="auto"/>
                    <w:bottom w:val="none" w:sz="0" w:space="0" w:color="auto"/>
                    <w:right w:val="none" w:sz="0" w:space="0" w:color="auto"/>
                  </w:divBdr>
                </w:div>
                <w:div w:id="1546327655">
                  <w:marLeft w:val="0"/>
                  <w:marRight w:val="0"/>
                  <w:marTop w:val="0"/>
                  <w:marBottom w:val="0"/>
                  <w:divBdr>
                    <w:top w:val="none" w:sz="0" w:space="0" w:color="auto"/>
                    <w:left w:val="none" w:sz="0" w:space="0" w:color="auto"/>
                    <w:bottom w:val="none" w:sz="0" w:space="0" w:color="auto"/>
                    <w:right w:val="none" w:sz="0" w:space="0" w:color="auto"/>
                  </w:divBdr>
                </w:div>
                <w:div w:id="21176221">
                  <w:marLeft w:val="0"/>
                  <w:marRight w:val="0"/>
                  <w:marTop w:val="0"/>
                  <w:marBottom w:val="0"/>
                  <w:divBdr>
                    <w:top w:val="none" w:sz="0" w:space="0" w:color="auto"/>
                    <w:left w:val="none" w:sz="0" w:space="0" w:color="auto"/>
                    <w:bottom w:val="none" w:sz="0" w:space="0" w:color="auto"/>
                    <w:right w:val="none" w:sz="0" w:space="0" w:color="auto"/>
                  </w:divBdr>
                </w:div>
                <w:div w:id="1219393195">
                  <w:marLeft w:val="0"/>
                  <w:marRight w:val="0"/>
                  <w:marTop w:val="0"/>
                  <w:marBottom w:val="0"/>
                  <w:divBdr>
                    <w:top w:val="none" w:sz="0" w:space="0" w:color="auto"/>
                    <w:left w:val="none" w:sz="0" w:space="0" w:color="auto"/>
                    <w:bottom w:val="none" w:sz="0" w:space="0" w:color="auto"/>
                    <w:right w:val="none" w:sz="0" w:space="0" w:color="auto"/>
                  </w:divBdr>
                </w:div>
                <w:div w:id="993535111">
                  <w:marLeft w:val="0"/>
                  <w:marRight w:val="0"/>
                  <w:marTop w:val="0"/>
                  <w:marBottom w:val="0"/>
                  <w:divBdr>
                    <w:top w:val="none" w:sz="0" w:space="0" w:color="auto"/>
                    <w:left w:val="none" w:sz="0" w:space="0" w:color="auto"/>
                    <w:bottom w:val="none" w:sz="0" w:space="0" w:color="auto"/>
                    <w:right w:val="none" w:sz="0" w:space="0" w:color="auto"/>
                  </w:divBdr>
                </w:div>
                <w:div w:id="1797793652">
                  <w:marLeft w:val="0"/>
                  <w:marRight w:val="0"/>
                  <w:marTop w:val="0"/>
                  <w:marBottom w:val="0"/>
                  <w:divBdr>
                    <w:top w:val="none" w:sz="0" w:space="0" w:color="auto"/>
                    <w:left w:val="none" w:sz="0" w:space="0" w:color="auto"/>
                    <w:bottom w:val="none" w:sz="0" w:space="0" w:color="auto"/>
                    <w:right w:val="none" w:sz="0" w:space="0" w:color="auto"/>
                  </w:divBdr>
                </w:div>
                <w:div w:id="776212487">
                  <w:marLeft w:val="0"/>
                  <w:marRight w:val="0"/>
                  <w:marTop w:val="0"/>
                  <w:marBottom w:val="0"/>
                  <w:divBdr>
                    <w:top w:val="none" w:sz="0" w:space="0" w:color="auto"/>
                    <w:left w:val="none" w:sz="0" w:space="0" w:color="auto"/>
                    <w:bottom w:val="none" w:sz="0" w:space="0" w:color="auto"/>
                    <w:right w:val="none" w:sz="0" w:space="0" w:color="auto"/>
                  </w:divBdr>
                </w:div>
              </w:divsChild>
            </w:div>
            <w:div w:id="943804585">
              <w:marLeft w:val="0"/>
              <w:marRight w:val="0"/>
              <w:marTop w:val="0"/>
              <w:marBottom w:val="0"/>
              <w:divBdr>
                <w:top w:val="none" w:sz="0" w:space="0" w:color="auto"/>
                <w:left w:val="none" w:sz="0" w:space="0" w:color="auto"/>
                <w:bottom w:val="none" w:sz="0" w:space="0" w:color="auto"/>
                <w:right w:val="none" w:sz="0" w:space="0" w:color="auto"/>
              </w:divBdr>
              <w:divsChild>
                <w:div w:id="11303165">
                  <w:marLeft w:val="0"/>
                  <w:marRight w:val="0"/>
                  <w:marTop w:val="0"/>
                  <w:marBottom w:val="0"/>
                  <w:divBdr>
                    <w:top w:val="none" w:sz="0" w:space="0" w:color="auto"/>
                    <w:left w:val="none" w:sz="0" w:space="0" w:color="auto"/>
                    <w:bottom w:val="none" w:sz="0" w:space="0" w:color="auto"/>
                    <w:right w:val="none" w:sz="0" w:space="0" w:color="auto"/>
                  </w:divBdr>
                </w:div>
                <w:div w:id="604650151">
                  <w:marLeft w:val="0"/>
                  <w:marRight w:val="0"/>
                  <w:marTop w:val="0"/>
                  <w:marBottom w:val="0"/>
                  <w:divBdr>
                    <w:top w:val="none" w:sz="0" w:space="0" w:color="auto"/>
                    <w:left w:val="none" w:sz="0" w:space="0" w:color="auto"/>
                    <w:bottom w:val="none" w:sz="0" w:space="0" w:color="auto"/>
                    <w:right w:val="none" w:sz="0" w:space="0" w:color="auto"/>
                  </w:divBdr>
                </w:div>
              </w:divsChild>
            </w:div>
            <w:div w:id="831916202">
              <w:marLeft w:val="0"/>
              <w:marRight w:val="0"/>
              <w:marTop w:val="0"/>
              <w:marBottom w:val="0"/>
              <w:divBdr>
                <w:top w:val="none" w:sz="0" w:space="0" w:color="auto"/>
                <w:left w:val="none" w:sz="0" w:space="0" w:color="auto"/>
                <w:bottom w:val="none" w:sz="0" w:space="0" w:color="auto"/>
                <w:right w:val="none" w:sz="0" w:space="0" w:color="auto"/>
              </w:divBdr>
              <w:divsChild>
                <w:div w:id="162353389">
                  <w:marLeft w:val="0"/>
                  <w:marRight w:val="0"/>
                  <w:marTop w:val="0"/>
                  <w:marBottom w:val="0"/>
                  <w:divBdr>
                    <w:top w:val="none" w:sz="0" w:space="0" w:color="auto"/>
                    <w:left w:val="none" w:sz="0" w:space="0" w:color="auto"/>
                    <w:bottom w:val="none" w:sz="0" w:space="0" w:color="auto"/>
                    <w:right w:val="none" w:sz="0" w:space="0" w:color="auto"/>
                  </w:divBdr>
                </w:div>
                <w:div w:id="755707994">
                  <w:marLeft w:val="0"/>
                  <w:marRight w:val="0"/>
                  <w:marTop w:val="0"/>
                  <w:marBottom w:val="0"/>
                  <w:divBdr>
                    <w:top w:val="none" w:sz="0" w:space="0" w:color="auto"/>
                    <w:left w:val="none" w:sz="0" w:space="0" w:color="auto"/>
                    <w:bottom w:val="none" w:sz="0" w:space="0" w:color="auto"/>
                    <w:right w:val="none" w:sz="0" w:space="0" w:color="auto"/>
                  </w:divBdr>
                </w:div>
                <w:div w:id="1904678175">
                  <w:marLeft w:val="0"/>
                  <w:marRight w:val="0"/>
                  <w:marTop w:val="0"/>
                  <w:marBottom w:val="0"/>
                  <w:divBdr>
                    <w:top w:val="none" w:sz="0" w:space="0" w:color="auto"/>
                    <w:left w:val="none" w:sz="0" w:space="0" w:color="auto"/>
                    <w:bottom w:val="none" w:sz="0" w:space="0" w:color="auto"/>
                    <w:right w:val="none" w:sz="0" w:space="0" w:color="auto"/>
                  </w:divBdr>
                </w:div>
                <w:div w:id="1679848888">
                  <w:marLeft w:val="0"/>
                  <w:marRight w:val="0"/>
                  <w:marTop w:val="0"/>
                  <w:marBottom w:val="0"/>
                  <w:divBdr>
                    <w:top w:val="none" w:sz="0" w:space="0" w:color="auto"/>
                    <w:left w:val="none" w:sz="0" w:space="0" w:color="auto"/>
                    <w:bottom w:val="none" w:sz="0" w:space="0" w:color="auto"/>
                    <w:right w:val="none" w:sz="0" w:space="0" w:color="auto"/>
                  </w:divBdr>
                </w:div>
                <w:div w:id="941038412">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
              </w:divsChild>
            </w:div>
            <w:div w:id="1164125860">
              <w:marLeft w:val="0"/>
              <w:marRight w:val="0"/>
              <w:marTop w:val="0"/>
              <w:marBottom w:val="0"/>
              <w:divBdr>
                <w:top w:val="none" w:sz="0" w:space="0" w:color="auto"/>
                <w:left w:val="none" w:sz="0" w:space="0" w:color="auto"/>
                <w:bottom w:val="none" w:sz="0" w:space="0" w:color="auto"/>
                <w:right w:val="none" w:sz="0" w:space="0" w:color="auto"/>
              </w:divBdr>
              <w:divsChild>
                <w:div w:id="2050493079">
                  <w:marLeft w:val="0"/>
                  <w:marRight w:val="0"/>
                  <w:marTop w:val="0"/>
                  <w:marBottom w:val="0"/>
                  <w:divBdr>
                    <w:top w:val="none" w:sz="0" w:space="0" w:color="auto"/>
                    <w:left w:val="none" w:sz="0" w:space="0" w:color="auto"/>
                    <w:bottom w:val="none" w:sz="0" w:space="0" w:color="auto"/>
                    <w:right w:val="none" w:sz="0" w:space="0" w:color="auto"/>
                  </w:divBdr>
                </w:div>
                <w:div w:id="1414207152">
                  <w:marLeft w:val="0"/>
                  <w:marRight w:val="0"/>
                  <w:marTop w:val="0"/>
                  <w:marBottom w:val="0"/>
                  <w:divBdr>
                    <w:top w:val="none" w:sz="0" w:space="0" w:color="auto"/>
                    <w:left w:val="none" w:sz="0" w:space="0" w:color="auto"/>
                    <w:bottom w:val="none" w:sz="0" w:space="0" w:color="auto"/>
                    <w:right w:val="none" w:sz="0" w:space="0" w:color="auto"/>
                  </w:divBdr>
                </w:div>
                <w:div w:id="1811171799">
                  <w:marLeft w:val="0"/>
                  <w:marRight w:val="0"/>
                  <w:marTop w:val="0"/>
                  <w:marBottom w:val="0"/>
                  <w:divBdr>
                    <w:top w:val="none" w:sz="0" w:space="0" w:color="auto"/>
                    <w:left w:val="none" w:sz="0" w:space="0" w:color="auto"/>
                    <w:bottom w:val="none" w:sz="0" w:space="0" w:color="auto"/>
                    <w:right w:val="none" w:sz="0" w:space="0" w:color="auto"/>
                  </w:divBdr>
                </w:div>
                <w:div w:id="1587152189">
                  <w:marLeft w:val="0"/>
                  <w:marRight w:val="0"/>
                  <w:marTop w:val="0"/>
                  <w:marBottom w:val="0"/>
                  <w:divBdr>
                    <w:top w:val="none" w:sz="0" w:space="0" w:color="auto"/>
                    <w:left w:val="none" w:sz="0" w:space="0" w:color="auto"/>
                    <w:bottom w:val="none" w:sz="0" w:space="0" w:color="auto"/>
                    <w:right w:val="none" w:sz="0" w:space="0" w:color="auto"/>
                  </w:divBdr>
                </w:div>
                <w:div w:id="1808161072">
                  <w:marLeft w:val="0"/>
                  <w:marRight w:val="0"/>
                  <w:marTop w:val="0"/>
                  <w:marBottom w:val="0"/>
                  <w:divBdr>
                    <w:top w:val="none" w:sz="0" w:space="0" w:color="auto"/>
                    <w:left w:val="none" w:sz="0" w:space="0" w:color="auto"/>
                    <w:bottom w:val="none" w:sz="0" w:space="0" w:color="auto"/>
                    <w:right w:val="none" w:sz="0" w:space="0" w:color="auto"/>
                  </w:divBdr>
                </w:div>
                <w:div w:id="975766531">
                  <w:marLeft w:val="0"/>
                  <w:marRight w:val="0"/>
                  <w:marTop w:val="0"/>
                  <w:marBottom w:val="0"/>
                  <w:divBdr>
                    <w:top w:val="none" w:sz="0" w:space="0" w:color="auto"/>
                    <w:left w:val="none" w:sz="0" w:space="0" w:color="auto"/>
                    <w:bottom w:val="none" w:sz="0" w:space="0" w:color="auto"/>
                    <w:right w:val="none" w:sz="0" w:space="0" w:color="auto"/>
                  </w:divBdr>
                </w:div>
                <w:div w:id="19162326">
                  <w:marLeft w:val="0"/>
                  <w:marRight w:val="0"/>
                  <w:marTop w:val="0"/>
                  <w:marBottom w:val="0"/>
                  <w:divBdr>
                    <w:top w:val="none" w:sz="0" w:space="0" w:color="auto"/>
                    <w:left w:val="none" w:sz="0" w:space="0" w:color="auto"/>
                    <w:bottom w:val="none" w:sz="0" w:space="0" w:color="auto"/>
                    <w:right w:val="none" w:sz="0" w:space="0" w:color="auto"/>
                  </w:divBdr>
                </w:div>
                <w:div w:id="1597177934">
                  <w:marLeft w:val="0"/>
                  <w:marRight w:val="0"/>
                  <w:marTop w:val="0"/>
                  <w:marBottom w:val="0"/>
                  <w:divBdr>
                    <w:top w:val="none" w:sz="0" w:space="0" w:color="auto"/>
                    <w:left w:val="none" w:sz="0" w:space="0" w:color="auto"/>
                    <w:bottom w:val="none" w:sz="0" w:space="0" w:color="auto"/>
                    <w:right w:val="none" w:sz="0" w:space="0" w:color="auto"/>
                  </w:divBdr>
                </w:div>
              </w:divsChild>
            </w:div>
            <w:div w:id="20708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68808">
      <w:bodyDiv w:val="1"/>
      <w:marLeft w:val="0"/>
      <w:marRight w:val="0"/>
      <w:marTop w:val="0"/>
      <w:marBottom w:val="0"/>
      <w:divBdr>
        <w:top w:val="none" w:sz="0" w:space="0" w:color="auto"/>
        <w:left w:val="none" w:sz="0" w:space="0" w:color="auto"/>
        <w:bottom w:val="none" w:sz="0" w:space="0" w:color="auto"/>
        <w:right w:val="none" w:sz="0" w:space="0" w:color="auto"/>
      </w:divBdr>
      <w:divsChild>
        <w:div w:id="154734698">
          <w:marLeft w:val="0"/>
          <w:marRight w:val="0"/>
          <w:marTop w:val="0"/>
          <w:marBottom w:val="0"/>
          <w:divBdr>
            <w:top w:val="none" w:sz="0" w:space="0" w:color="auto"/>
            <w:left w:val="none" w:sz="0" w:space="0" w:color="auto"/>
            <w:bottom w:val="none" w:sz="0" w:space="0" w:color="auto"/>
            <w:right w:val="none" w:sz="0" w:space="0" w:color="auto"/>
          </w:divBdr>
          <w:divsChild>
            <w:div w:id="1912739738">
              <w:marLeft w:val="0"/>
              <w:marRight w:val="0"/>
              <w:marTop w:val="0"/>
              <w:marBottom w:val="0"/>
              <w:divBdr>
                <w:top w:val="none" w:sz="0" w:space="0" w:color="auto"/>
                <w:left w:val="none" w:sz="0" w:space="0" w:color="auto"/>
                <w:bottom w:val="none" w:sz="0" w:space="0" w:color="auto"/>
                <w:right w:val="none" w:sz="0" w:space="0" w:color="auto"/>
              </w:divBdr>
            </w:div>
          </w:divsChild>
        </w:div>
        <w:div w:id="1086076453">
          <w:marLeft w:val="0"/>
          <w:marRight w:val="0"/>
          <w:marTop w:val="0"/>
          <w:marBottom w:val="0"/>
          <w:divBdr>
            <w:top w:val="none" w:sz="0" w:space="0" w:color="auto"/>
            <w:left w:val="none" w:sz="0" w:space="0" w:color="auto"/>
            <w:bottom w:val="none" w:sz="0" w:space="0" w:color="auto"/>
            <w:right w:val="none" w:sz="0" w:space="0" w:color="auto"/>
          </w:divBdr>
        </w:div>
        <w:div w:id="956063767">
          <w:marLeft w:val="0"/>
          <w:marRight w:val="0"/>
          <w:marTop w:val="0"/>
          <w:marBottom w:val="0"/>
          <w:divBdr>
            <w:top w:val="none" w:sz="0" w:space="0" w:color="auto"/>
            <w:left w:val="none" w:sz="0" w:space="0" w:color="auto"/>
            <w:bottom w:val="none" w:sz="0" w:space="0" w:color="auto"/>
            <w:right w:val="none" w:sz="0" w:space="0" w:color="auto"/>
          </w:divBdr>
        </w:div>
        <w:div w:id="1853716792">
          <w:marLeft w:val="0"/>
          <w:marRight w:val="0"/>
          <w:marTop w:val="0"/>
          <w:marBottom w:val="0"/>
          <w:divBdr>
            <w:top w:val="none" w:sz="0" w:space="0" w:color="auto"/>
            <w:left w:val="none" w:sz="0" w:space="0" w:color="auto"/>
            <w:bottom w:val="none" w:sz="0" w:space="0" w:color="auto"/>
            <w:right w:val="none" w:sz="0" w:space="0" w:color="auto"/>
          </w:divBdr>
        </w:div>
        <w:div w:id="1456026238">
          <w:marLeft w:val="0"/>
          <w:marRight w:val="0"/>
          <w:marTop w:val="0"/>
          <w:marBottom w:val="0"/>
          <w:divBdr>
            <w:top w:val="none" w:sz="0" w:space="0" w:color="auto"/>
            <w:left w:val="none" w:sz="0" w:space="0" w:color="auto"/>
            <w:bottom w:val="none" w:sz="0" w:space="0" w:color="auto"/>
            <w:right w:val="none" w:sz="0" w:space="0" w:color="auto"/>
          </w:divBdr>
          <w:divsChild>
            <w:div w:id="2869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340">
      <w:bodyDiv w:val="1"/>
      <w:marLeft w:val="0"/>
      <w:marRight w:val="0"/>
      <w:marTop w:val="0"/>
      <w:marBottom w:val="0"/>
      <w:divBdr>
        <w:top w:val="none" w:sz="0" w:space="0" w:color="auto"/>
        <w:left w:val="none" w:sz="0" w:space="0" w:color="auto"/>
        <w:bottom w:val="none" w:sz="0" w:space="0" w:color="auto"/>
        <w:right w:val="none" w:sz="0" w:space="0" w:color="auto"/>
      </w:divBdr>
      <w:divsChild>
        <w:div w:id="529030496">
          <w:marLeft w:val="0"/>
          <w:marRight w:val="0"/>
          <w:marTop w:val="0"/>
          <w:marBottom w:val="0"/>
          <w:divBdr>
            <w:top w:val="none" w:sz="0" w:space="0" w:color="auto"/>
            <w:left w:val="none" w:sz="0" w:space="0" w:color="auto"/>
            <w:bottom w:val="none" w:sz="0" w:space="0" w:color="auto"/>
            <w:right w:val="none" w:sz="0" w:space="0" w:color="auto"/>
          </w:divBdr>
          <w:divsChild>
            <w:div w:id="113408124">
              <w:marLeft w:val="0"/>
              <w:marRight w:val="0"/>
              <w:marTop w:val="0"/>
              <w:marBottom w:val="0"/>
              <w:divBdr>
                <w:top w:val="none" w:sz="0" w:space="0" w:color="auto"/>
                <w:left w:val="none" w:sz="0" w:space="0" w:color="auto"/>
                <w:bottom w:val="none" w:sz="0" w:space="0" w:color="auto"/>
                <w:right w:val="none" w:sz="0" w:space="0" w:color="auto"/>
              </w:divBdr>
            </w:div>
            <w:div w:id="1490094270">
              <w:marLeft w:val="0"/>
              <w:marRight w:val="0"/>
              <w:marTop w:val="0"/>
              <w:marBottom w:val="0"/>
              <w:divBdr>
                <w:top w:val="none" w:sz="0" w:space="0" w:color="auto"/>
                <w:left w:val="none" w:sz="0" w:space="0" w:color="auto"/>
                <w:bottom w:val="none" w:sz="0" w:space="0" w:color="auto"/>
                <w:right w:val="none" w:sz="0" w:space="0" w:color="auto"/>
              </w:divBdr>
            </w:div>
            <w:div w:id="878518793">
              <w:marLeft w:val="0"/>
              <w:marRight w:val="0"/>
              <w:marTop w:val="0"/>
              <w:marBottom w:val="0"/>
              <w:divBdr>
                <w:top w:val="none" w:sz="0" w:space="0" w:color="auto"/>
                <w:left w:val="none" w:sz="0" w:space="0" w:color="auto"/>
                <w:bottom w:val="none" w:sz="0" w:space="0" w:color="auto"/>
                <w:right w:val="none" w:sz="0" w:space="0" w:color="auto"/>
              </w:divBdr>
              <w:divsChild>
                <w:div w:id="1916892703">
                  <w:marLeft w:val="0"/>
                  <w:marRight w:val="0"/>
                  <w:marTop w:val="0"/>
                  <w:marBottom w:val="0"/>
                  <w:divBdr>
                    <w:top w:val="none" w:sz="0" w:space="0" w:color="auto"/>
                    <w:left w:val="none" w:sz="0" w:space="0" w:color="auto"/>
                    <w:bottom w:val="none" w:sz="0" w:space="0" w:color="auto"/>
                    <w:right w:val="none" w:sz="0" w:space="0" w:color="auto"/>
                  </w:divBdr>
                </w:div>
              </w:divsChild>
            </w:div>
            <w:div w:id="353658371">
              <w:marLeft w:val="0"/>
              <w:marRight w:val="0"/>
              <w:marTop w:val="0"/>
              <w:marBottom w:val="0"/>
              <w:divBdr>
                <w:top w:val="none" w:sz="0" w:space="0" w:color="auto"/>
                <w:left w:val="none" w:sz="0" w:space="0" w:color="auto"/>
                <w:bottom w:val="none" w:sz="0" w:space="0" w:color="auto"/>
                <w:right w:val="none" w:sz="0" w:space="0" w:color="auto"/>
              </w:divBdr>
              <w:divsChild>
                <w:div w:id="1195650105">
                  <w:marLeft w:val="0"/>
                  <w:marRight w:val="0"/>
                  <w:marTop w:val="0"/>
                  <w:marBottom w:val="0"/>
                  <w:divBdr>
                    <w:top w:val="none" w:sz="0" w:space="0" w:color="auto"/>
                    <w:left w:val="none" w:sz="0" w:space="0" w:color="auto"/>
                    <w:bottom w:val="none" w:sz="0" w:space="0" w:color="auto"/>
                    <w:right w:val="none" w:sz="0" w:space="0" w:color="auto"/>
                  </w:divBdr>
                </w:div>
              </w:divsChild>
            </w:div>
            <w:div w:id="650063612">
              <w:marLeft w:val="0"/>
              <w:marRight w:val="0"/>
              <w:marTop w:val="0"/>
              <w:marBottom w:val="0"/>
              <w:divBdr>
                <w:top w:val="none" w:sz="0" w:space="0" w:color="auto"/>
                <w:left w:val="none" w:sz="0" w:space="0" w:color="auto"/>
                <w:bottom w:val="none" w:sz="0" w:space="0" w:color="auto"/>
                <w:right w:val="none" w:sz="0" w:space="0" w:color="auto"/>
              </w:divBdr>
              <w:divsChild>
                <w:div w:id="406341412">
                  <w:marLeft w:val="0"/>
                  <w:marRight w:val="0"/>
                  <w:marTop w:val="0"/>
                  <w:marBottom w:val="0"/>
                  <w:divBdr>
                    <w:top w:val="none" w:sz="0" w:space="0" w:color="auto"/>
                    <w:left w:val="none" w:sz="0" w:space="0" w:color="auto"/>
                    <w:bottom w:val="none" w:sz="0" w:space="0" w:color="auto"/>
                    <w:right w:val="none" w:sz="0" w:space="0" w:color="auto"/>
                  </w:divBdr>
                </w:div>
                <w:div w:id="1375426501">
                  <w:marLeft w:val="0"/>
                  <w:marRight w:val="0"/>
                  <w:marTop w:val="0"/>
                  <w:marBottom w:val="0"/>
                  <w:divBdr>
                    <w:top w:val="none" w:sz="0" w:space="0" w:color="auto"/>
                    <w:left w:val="none" w:sz="0" w:space="0" w:color="auto"/>
                    <w:bottom w:val="none" w:sz="0" w:space="0" w:color="auto"/>
                    <w:right w:val="none" w:sz="0" w:space="0" w:color="auto"/>
                  </w:divBdr>
                </w:div>
                <w:div w:id="1044250731">
                  <w:marLeft w:val="0"/>
                  <w:marRight w:val="0"/>
                  <w:marTop w:val="0"/>
                  <w:marBottom w:val="0"/>
                  <w:divBdr>
                    <w:top w:val="none" w:sz="0" w:space="0" w:color="auto"/>
                    <w:left w:val="none" w:sz="0" w:space="0" w:color="auto"/>
                    <w:bottom w:val="none" w:sz="0" w:space="0" w:color="auto"/>
                    <w:right w:val="none" w:sz="0" w:space="0" w:color="auto"/>
                  </w:divBdr>
                </w:div>
                <w:div w:id="397552737">
                  <w:marLeft w:val="0"/>
                  <w:marRight w:val="0"/>
                  <w:marTop w:val="0"/>
                  <w:marBottom w:val="0"/>
                  <w:divBdr>
                    <w:top w:val="none" w:sz="0" w:space="0" w:color="auto"/>
                    <w:left w:val="none" w:sz="0" w:space="0" w:color="auto"/>
                    <w:bottom w:val="none" w:sz="0" w:space="0" w:color="auto"/>
                    <w:right w:val="none" w:sz="0" w:space="0" w:color="auto"/>
                  </w:divBdr>
                </w:div>
              </w:divsChild>
            </w:div>
            <w:div w:id="793016299">
              <w:marLeft w:val="0"/>
              <w:marRight w:val="0"/>
              <w:marTop w:val="0"/>
              <w:marBottom w:val="0"/>
              <w:divBdr>
                <w:top w:val="none" w:sz="0" w:space="0" w:color="auto"/>
                <w:left w:val="none" w:sz="0" w:space="0" w:color="auto"/>
                <w:bottom w:val="none" w:sz="0" w:space="0" w:color="auto"/>
                <w:right w:val="none" w:sz="0" w:space="0" w:color="auto"/>
              </w:divBdr>
              <w:divsChild>
                <w:div w:id="21135221">
                  <w:marLeft w:val="0"/>
                  <w:marRight w:val="0"/>
                  <w:marTop w:val="0"/>
                  <w:marBottom w:val="0"/>
                  <w:divBdr>
                    <w:top w:val="none" w:sz="0" w:space="0" w:color="auto"/>
                    <w:left w:val="none" w:sz="0" w:space="0" w:color="auto"/>
                    <w:bottom w:val="none" w:sz="0" w:space="0" w:color="auto"/>
                    <w:right w:val="none" w:sz="0" w:space="0" w:color="auto"/>
                  </w:divBdr>
                </w:div>
                <w:div w:id="1414814977">
                  <w:marLeft w:val="0"/>
                  <w:marRight w:val="0"/>
                  <w:marTop w:val="0"/>
                  <w:marBottom w:val="0"/>
                  <w:divBdr>
                    <w:top w:val="none" w:sz="0" w:space="0" w:color="auto"/>
                    <w:left w:val="none" w:sz="0" w:space="0" w:color="auto"/>
                    <w:bottom w:val="none" w:sz="0" w:space="0" w:color="auto"/>
                    <w:right w:val="none" w:sz="0" w:space="0" w:color="auto"/>
                  </w:divBdr>
                </w:div>
                <w:div w:id="310988129">
                  <w:marLeft w:val="0"/>
                  <w:marRight w:val="0"/>
                  <w:marTop w:val="0"/>
                  <w:marBottom w:val="0"/>
                  <w:divBdr>
                    <w:top w:val="none" w:sz="0" w:space="0" w:color="auto"/>
                    <w:left w:val="none" w:sz="0" w:space="0" w:color="auto"/>
                    <w:bottom w:val="none" w:sz="0" w:space="0" w:color="auto"/>
                    <w:right w:val="none" w:sz="0" w:space="0" w:color="auto"/>
                  </w:divBdr>
                </w:div>
                <w:div w:id="284628224">
                  <w:marLeft w:val="0"/>
                  <w:marRight w:val="0"/>
                  <w:marTop w:val="0"/>
                  <w:marBottom w:val="0"/>
                  <w:divBdr>
                    <w:top w:val="none" w:sz="0" w:space="0" w:color="auto"/>
                    <w:left w:val="none" w:sz="0" w:space="0" w:color="auto"/>
                    <w:bottom w:val="none" w:sz="0" w:space="0" w:color="auto"/>
                    <w:right w:val="none" w:sz="0" w:space="0" w:color="auto"/>
                  </w:divBdr>
                </w:div>
                <w:div w:id="1029067789">
                  <w:marLeft w:val="0"/>
                  <w:marRight w:val="0"/>
                  <w:marTop w:val="0"/>
                  <w:marBottom w:val="0"/>
                  <w:divBdr>
                    <w:top w:val="none" w:sz="0" w:space="0" w:color="auto"/>
                    <w:left w:val="none" w:sz="0" w:space="0" w:color="auto"/>
                    <w:bottom w:val="none" w:sz="0" w:space="0" w:color="auto"/>
                    <w:right w:val="none" w:sz="0" w:space="0" w:color="auto"/>
                  </w:divBdr>
                </w:div>
                <w:div w:id="376510799">
                  <w:marLeft w:val="0"/>
                  <w:marRight w:val="0"/>
                  <w:marTop w:val="0"/>
                  <w:marBottom w:val="0"/>
                  <w:divBdr>
                    <w:top w:val="none" w:sz="0" w:space="0" w:color="auto"/>
                    <w:left w:val="none" w:sz="0" w:space="0" w:color="auto"/>
                    <w:bottom w:val="none" w:sz="0" w:space="0" w:color="auto"/>
                    <w:right w:val="none" w:sz="0" w:space="0" w:color="auto"/>
                  </w:divBdr>
                </w:div>
                <w:div w:id="1874145268">
                  <w:marLeft w:val="0"/>
                  <w:marRight w:val="0"/>
                  <w:marTop w:val="0"/>
                  <w:marBottom w:val="0"/>
                  <w:divBdr>
                    <w:top w:val="none" w:sz="0" w:space="0" w:color="auto"/>
                    <w:left w:val="none" w:sz="0" w:space="0" w:color="auto"/>
                    <w:bottom w:val="none" w:sz="0" w:space="0" w:color="auto"/>
                    <w:right w:val="none" w:sz="0" w:space="0" w:color="auto"/>
                  </w:divBdr>
                </w:div>
              </w:divsChild>
            </w:div>
            <w:div w:id="695623019">
              <w:marLeft w:val="0"/>
              <w:marRight w:val="0"/>
              <w:marTop w:val="0"/>
              <w:marBottom w:val="0"/>
              <w:divBdr>
                <w:top w:val="none" w:sz="0" w:space="0" w:color="auto"/>
                <w:left w:val="none" w:sz="0" w:space="0" w:color="auto"/>
                <w:bottom w:val="none" w:sz="0" w:space="0" w:color="auto"/>
                <w:right w:val="none" w:sz="0" w:space="0" w:color="auto"/>
              </w:divBdr>
              <w:divsChild>
                <w:div w:id="827600619">
                  <w:marLeft w:val="0"/>
                  <w:marRight w:val="0"/>
                  <w:marTop w:val="0"/>
                  <w:marBottom w:val="0"/>
                  <w:divBdr>
                    <w:top w:val="none" w:sz="0" w:space="0" w:color="auto"/>
                    <w:left w:val="none" w:sz="0" w:space="0" w:color="auto"/>
                    <w:bottom w:val="none" w:sz="0" w:space="0" w:color="auto"/>
                    <w:right w:val="none" w:sz="0" w:space="0" w:color="auto"/>
                  </w:divBdr>
                </w:div>
                <w:div w:id="2048220414">
                  <w:marLeft w:val="0"/>
                  <w:marRight w:val="0"/>
                  <w:marTop w:val="0"/>
                  <w:marBottom w:val="0"/>
                  <w:divBdr>
                    <w:top w:val="none" w:sz="0" w:space="0" w:color="auto"/>
                    <w:left w:val="none" w:sz="0" w:space="0" w:color="auto"/>
                    <w:bottom w:val="none" w:sz="0" w:space="0" w:color="auto"/>
                    <w:right w:val="none" w:sz="0" w:space="0" w:color="auto"/>
                  </w:divBdr>
                </w:div>
              </w:divsChild>
            </w:div>
            <w:div w:id="348486340">
              <w:marLeft w:val="0"/>
              <w:marRight w:val="0"/>
              <w:marTop w:val="0"/>
              <w:marBottom w:val="0"/>
              <w:divBdr>
                <w:top w:val="none" w:sz="0" w:space="0" w:color="auto"/>
                <w:left w:val="none" w:sz="0" w:space="0" w:color="auto"/>
                <w:bottom w:val="none" w:sz="0" w:space="0" w:color="auto"/>
                <w:right w:val="none" w:sz="0" w:space="0" w:color="auto"/>
              </w:divBdr>
              <w:divsChild>
                <w:div w:id="1810974936">
                  <w:marLeft w:val="0"/>
                  <w:marRight w:val="0"/>
                  <w:marTop w:val="0"/>
                  <w:marBottom w:val="0"/>
                  <w:divBdr>
                    <w:top w:val="none" w:sz="0" w:space="0" w:color="auto"/>
                    <w:left w:val="none" w:sz="0" w:space="0" w:color="auto"/>
                    <w:bottom w:val="none" w:sz="0" w:space="0" w:color="auto"/>
                    <w:right w:val="none" w:sz="0" w:space="0" w:color="auto"/>
                  </w:divBdr>
                </w:div>
                <w:div w:id="319239348">
                  <w:marLeft w:val="0"/>
                  <w:marRight w:val="0"/>
                  <w:marTop w:val="0"/>
                  <w:marBottom w:val="0"/>
                  <w:divBdr>
                    <w:top w:val="none" w:sz="0" w:space="0" w:color="auto"/>
                    <w:left w:val="none" w:sz="0" w:space="0" w:color="auto"/>
                    <w:bottom w:val="none" w:sz="0" w:space="0" w:color="auto"/>
                    <w:right w:val="none" w:sz="0" w:space="0" w:color="auto"/>
                  </w:divBdr>
                </w:div>
                <w:div w:id="1918244457">
                  <w:marLeft w:val="0"/>
                  <w:marRight w:val="0"/>
                  <w:marTop w:val="0"/>
                  <w:marBottom w:val="0"/>
                  <w:divBdr>
                    <w:top w:val="none" w:sz="0" w:space="0" w:color="auto"/>
                    <w:left w:val="none" w:sz="0" w:space="0" w:color="auto"/>
                    <w:bottom w:val="none" w:sz="0" w:space="0" w:color="auto"/>
                    <w:right w:val="none" w:sz="0" w:space="0" w:color="auto"/>
                  </w:divBdr>
                </w:div>
                <w:div w:id="1119570355">
                  <w:marLeft w:val="0"/>
                  <w:marRight w:val="0"/>
                  <w:marTop w:val="0"/>
                  <w:marBottom w:val="0"/>
                  <w:divBdr>
                    <w:top w:val="none" w:sz="0" w:space="0" w:color="auto"/>
                    <w:left w:val="none" w:sz="0" w:space="0" w:color="auto"/>
                    <w:bottom w:val="none" w:sz="0" w:space="0" w:color="auto"/>
                    <w:right w:val="none" w:sz="0" w:space="0" w:color="auto"/>
                  </w:divBdr>
                </w:div>
                <w:div w:id="2117868188">
                  <w:marLeft w:val="0"/>
                  <w:marRight w:val="0"/>
                  <w:marTop w:val="0"/>
                  <w:marBottom w:val="0"/>
                  <w:divBdr>
                    <w:top w:val="none" w:sz="0" w:space="0" w:color="auto"/>
                    <w:left w:val="none" w:sz="0" w:space="0" w:color="auto"/>
                    <w:bottom w:val="none" w:sz="0" w:space="0" w:color="auto"/>
                    <w:right w:val="none" w:sz="0" w:space="0" w:color="auto"/>
                  </w:divBdr>
                </w:div>
                <w:div w:id="1346250725">
                  <w:marLeft w:val="0"/>
                  <w:marRight w:val="0"/>
                  <w:marTop w:val="0"/>
                  <w:marBottom w:val="0"/>
                  <w:divBdr>
                    <w:top w:val="none" w:sz="0" w:space="0" w:color="auto"/>
                    <w:left w:val="none" w:sz="0" w:space="0" w:color="auto"/>
                    <w:bottom w:val="none" w:sz="0" w:space="0" w:color="auto"/>
                    <w:right w:val="none" w:sz="0" w:space="0" w:color="auto"/>
                  </w:divBdr>
                </w:div>
              </w:divsChild>
            </w:div>
            <w:div w:id="1572815098">
              <w:marLeft w:val="0"/>
              <w:marRight w:val="0"/>
              <w:marTop w:val="0"/>
              <w:marBottom w:val="0"/>
              <w:divBdr>
                <w:top w:val="none" w:sz="0" w:space="0" w:color="auto"/>
                <w:left w:val="none" w:sz="0" w:space="0" w:color="auto"/>
                <w:bottom w:val="none" w:sz="0" w:space="0" w:color="auto"/>
                <w:right w:val="none" w:sz="0" w:space="0" w:color="auto"/>
              </w:divBdr>
              <w:divsChild>
                <w:div w:id="1550458370">
                  <w:marLeft w:val="0"/>
                  <w:marRight w:val="0"/>
                  <w:marTop w:val="0"/>
                  <w:marBottom w:val="0"/>
                  <w:divBdr>
                    <w:top w:val="none" w:sz="0" w:space="0" w:color="auto"/>
                    <w:left w:val="none" w:sz="0" w:space="0" w:color="auto"/>
                    <w:bottom w:val="none" w:sz="0" w:space="0" w:color="auto"/>
                    <w:right w:val="none" w:sz="0" w:space="0" w:color="auto"/>
                  </w:divBdr>
                </w:div>
                <w:div w:id="1183058575">
                  <w:marLeft w:val="0"/>
                  <w:marRight w:val="0"/>
                  <w:marTop w:val="0"/>
                  <w:marBottom w:val="0"/>
                  <w:divBdr>
                    <w:top w:val="none" w:sz="0" w:space="0" w:color="auto"/>
                    <w:left w:val="none" w:sz="0" w:space="0" w:color="auto"/>
                    <w:bottom w:val="none" w:sz="0" w:space="0" w:color="auto"/>
                    <w:right w:val="none" w:sz="0" w:space="0" w:color="auto"/>
                  </w:divBdr>
                </w:div>
                <w:div w:id="575819688">
                  <w:marLeft w:val="0"/>
                  <w:marRight w:val="0"/>
                  <w:marTop w:val="0"/>
                  <w:marBottom w:val="0"/>
                  <w:divBdr>
                    <w:top w:val="none" w:sz="0" w:space="0" w:color="auto"/>
                    <w:left w:val="none" w:sz="0" w:space="0" w:color="auto"/>
                    <w:bottom w:val="none" w:sz="0" w:space="0" w:color="auto"/>
                    <w:right w:val="none" w:sz="0" w:space="0" w:color="auto"/>
                  </w:divBdr>
                </w:div>
                <w:div w:id="1995987043">
                  <w:marLeft w:val="0"/>
                  <w:marRight w:val="0"/>
                  <w:marTop w:val="0"/>
                  <w:marBottom w:val="0"/>
                  <w:divBdr>
                    <w:top w:val="none" w:sz="0" w:space="0" w:color="auto"/>
                    <w:left w:val="none" w:sz="0" w:space="0" w:color="auto"/>
                    <w:bottom w:val="none" w:sz="0" w:space="0" w:color="auto"/>
                    <w:right w:val="none" w:sz="0" w:space="0" w:color="auto"/>
                  </w:divBdr>
                </w:div>
                <w:div w:id="1964846650">
                  <w:marLeft w:val="0"/>
                  <w:marRight w:val="0"/>
                  <w:marTop w:val="0"/>
                  <w:marBottom w:val="0"/>
                  <w:divBdr>
                    <w:top w:val="none" w:sz="0" w:space="0" w:color="auto"/>
                    <w:left w:val="none" w:sz="0" w:space="0" w:color="auto"/>
                    <w:bottom w:val="none" w:sz="0" w:space="0" w:color="auto"/>
                    <w:right w:val="none" w:sz="0" w:space="0" w:color="auto"/>
                  </w:divBdr>
                </w:div>
                <w:div w:id="2094206999">
                  <w:marLeft w:val="0"/>
                  <w:marRight w:val="0"/>
                  <w:marTop w:val="0"/>
                  <w:marBottom w:val="0"/>
                  <w:divBdr>
                    <w:top w:val="none" w:sz="0" w:space="0" w:color="auto"/>
                    <w:left w:val="none" w:sz="0" w:space="0" w:color="auto"/>
                    <w:bottom w:val="none" w:sz="0" w:space="0" w:color="auto"/>
                    <w:right w:val="none" w:sz="0" w:space="0" w:color="auto"/>
                  </w:divBdr>
                </w:div>
                <w:div w:id="1384141039">
                  <w:marLeft w:val="0"/>
                  <w:marRight w:val="0"/>
                  <w:marTop w:val="0"/>
                  <w:marBottom w:val="0"/>
                  <w:divBdr>
                    <w:top w:val="none" w:sz="0" w:space="0" w:color="auto"/>
                    <w:left w:val="none" w:sz="0" w:space="0" w:color="auto"/>
                    <w:bottom w:val="none" w:sz="0" w:space="0" w:color="auto"/>
                    <w:right w:val="none" w:sz="0" w:space="0" w:color="auto"/>
                  </w:divBdr>
                </w:div>
                <w:div w:id="1978217391">
                  <w:marLeft w:val="0"/>
                  <w:marRight w:val="0"/>
                  <w:marTop w:val="0"/>
                  <w:marBottom w:val="0"/>
                  <w:divBdr>
                    <w:top w:val="none" w:sz="0" w:space="0" w:color="auto"/>
                    <w:left w:val="none" w:sz="0" w:space="0" w:color="auto"/>
                    <w:bottom w:val="none" w:sz="0" w:space="0" w:color="auto"/>
                    <w:right w:val="none" w:sz="0" w:space="0" w:color="auto"/>
                  </w:divBdr>
                </w:div>
              </w:divsChild>
            </w:div>
            <w:div w:id="2202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13516</Words>
  <Characters>81098</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94426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Galewska</dc:creator>
  <cp:keywords/>
  <dc:description/>
  <cp:lastModifiedBy>Marta Pawlaczyk</cp:lastModifiedBy>
  <cp:revision>8</cp:revision>
  <cp:lastPrinted>2018-02-15T10:14:00Z</cp:lastPrinted>
  <dcterms:created xsi:type="dcterms:W3CDTF">2018-02-13T07:33:00Z</dcterms:created>
  <dcterms:modified xsi:type="dcterms:W3CDTF">2018-02-15T10:25:00Z</dcterms:modified>
</cp:coreProperties>
</file>