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C22" w:rsidRPr="00CD1C22" w:rsidRDefault="00CD1C22" w:rsidP="00CD1C22">
      <w:pPr>
        <w:spacing w:after="0" w:line="240" w:lineRule="auto"/>
        <w:jc w:val="center"/>
        <w:rPr>
          <w:rFonts w:ascii="Times New Roman" w:eastAsia="Times New Roman" w:hAnsi="Times New Roman" w:cs="Times New Roman"/>
          <w:b/>
          <w:sz w:val="18"/>
          <w:szCs w:val="18"/>
          <w:lang w:eastAsia="pl-PL"/>
        </w:rPr>
      </w:pPr>
    </w:p>
    <w:p w:rsidR="00CD1C22" w:rsidRPr="00CD1C22" w:rsidRDefault="00CD1C22" w:rsidP="00CD1C22">
      <w:pPr>
        <w:spacing w:after="0" w:line="240" w:lineRule="auto"/>
        <w:jc w:val="center"/>
        <w:rPr>
          <w:rFonts w:ascii="Times New Roman" w:eastAsia="Times New Roman" w:hAnsi="Times New Roman" w:cs="Times New Roman"/>
          <w:b/>
          <w:sz w:val="18"/>
          <w:szCs w:val="18"/>
          <w:lang w:eastAsia="pl-PL"/>
        </w:rPr>
      </w:pPr>
    </w:p>
    <w:p w:rsidR="00CD1C22" w:rsidRPr="00CD1C22" w:rsidRDefault="00CD1C22" w:rsidP="00CD1C22">
      <w:pPr>
        <w:spacing w:after="0" w:line="240" w:lineRule="auto"/>
        <w:jc w:val="center"/>
        <w:rPr>
          <w:rFonts w:ascii="Times New Roman" w:eastAsia="Times New Roman" w:hAnsi="Times New Roman" w:cs="Times New Roman"/>
          <w:b/>
          <w:sz w:val="18"/>
          <w:szCs w:val="18"/>
          <w:lang w:eastAsia="pl-PL"/>
        </w:rPr>
      </w:pPr>
    </w:p>
    <w:p w:rsidR="00CD1C22" w:rsidRPr="00CD1C22" w:rsidRDefault="00CD1C22" w:rsidP="00CD1C22">
      <w:pPr>
        <w:spacing w:after="0" w:line="240" w:lineRule="auto"/>
        <w:jc w:val="center"/>
        <w:rPr>
          <w:rFonts w:ascii="Times New Roman" w:eastAsia="Times New Roman" w:hAnsi="Times New Roman" w:cs="Times New Roman"/>
          <w:b/>
          <w:sz w:val="18"/>
          <w:szCs w:val="18"/>
          <w:lang w:eastAsia="pl-PL"/>
        </w:rPr>
      </w:pPr>
    </w:p>
    <w:p w:rsidR="00CD1C22" w:rsidRPr="00CD1C22" w:rsidRDefault="00CD1C22" w:rsidP="00CD1C22">
      <w:pPr>
        <w:spacing w:after="0" w:line="240" w:lineRule="auto"/>
        <w:jc w:val="center"/>
        <w:rPr>
          <w:rFonts w:ascii="Times New Roman" w:eastAsia="Times New Roman" w:hAnsi="Times New Roman" w:cs="Times New Roman"/>
          <w:b/>
          <w:sz w:val="52"/>
          <w:szCs w:val="52"/>
          <w:lang w:eastAsia="pl-PL"/>
        </w:rPr>
      </w:pPr>
      <w:r w:rsidRPr="00CD1C22">
        <w:rPr>
          <w:rFonts w:ascii="Times New Roman" w:eastAsia="Times New Roman" w:hAnsi="Times New Roman" w:cs="Times New Roman"/>
          <w:b/>
          <w:sz w:val="52"/>
          <w:szCs w:val="52"/>
          <w:lang w:eastAsia="pl-PL"/>
        </w:rPr>
        <w:t xml:space="preserve">SPECYFIKACJA TECHNICZNA WYKONANIA I ODBIORU ROBÓT </w:t>
      </w:r>
    </w:p>
    <w:p w:rsidR="00CD1C22" w:rsidRPr="00CD1C22" w:rsidRDefault="00CD1C22" w:rsidP="00CD1C22">
      <w:pPr>
        <w:spacing w:after="0" w:line="240" w:lineRule="auto"/>
        <w:jc w:val="center"/>
        <w:rPr>
          <w:rFonts w:ascii="Times New Roman" w:eastAsia="Times New Roman" w:hAnsi="Times New Roman" w:cs="Times New Roman"/>
          <w:b/>
          <w:sz w:val="52"/>
          <w:szCs w:val="52"/>
          <w:lang w:eastAsia="pl-PL"/>
        </w:rPr>
      </w:pPr>
    </w:p>
    <w:p w:rsidR="00CD1C22" w:rsidRPr="00CD1C22" w:rsidRDefault="00CD1C22" w:rsidP="00CD1C22">
      <w:pPr>
        <w:autoSpaceDE w:val="0"/>
        <w:autoSpaceDN w:val="0"/>
        <w:adjustRightInd w:val="0"/>
        <w:spacing w:after="0" w:line="240" w:lineRule="auto"/>
        <w:ind w:right="-85"/>
        <w:jc w:val="center"/>
        <w:rPr>
          <w:rFonts w:ascii="Times New Roman" w:eastAsia="Times New Roman" w:hAnsi="Times New Roman" w:cs="Times New Roman"/>
          <w:spacing w:val="-16"/>
          <w:sz w:val="36"/>
          <w:szCs w:val="36"/>
          <w:lang w:eastAsia="pl-PL"/>
        </w:rPr>
      </w:pPr>
      <w:r w:rsidRPr="00CD1C22">
        <w:rPr>
          <w:rFonts w:ascii="Times New Roman" w:eastAsia="Times New Roman" w:hAnsi="Times New Roman" w:cs="Times New Roman"/>
          <w:spacing w:val="-16"/>
          <w:sz w:val="36"/>
          <w:szCs w:val="36"/>
          <w:lang w:eastAsia="pl-PL"/>
        </w:rPr>
        <w:t>DO PROJEKTU WYKONAWCZEGO</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sz w:val="36"/>
          <w:szCs w:val="36"/>
          <w:lang w:eastAsia="pl-PL"/>
        </w:rPr>
      </w:pPr>
      <w:r w:rsidRPr="00CD1C22">
        <w:rPr>
          <w:rFonts w:ascii="Times New Roman" w:eastAsia="Times New Roman" w:hAnsi="Times New Roman" w:cs="Times New Roman"/>
          <w:sz w:val="36"/>
          <w:szCs w:val="36"/>
          <w:lang w:eastAsia="pl-PL"/>
        </w:rPr>
        <w:t>Remont i przebudowa lokalu mieszkalnego</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sz w:val="36"/>
          <w:szCs w:val="36"/>
          <w:lang w:eastAsia="pl-PL"/>
        </w:rPr>
      </w:pPr>
      <w:r w:rsidRPr="00CD1C22">
        <w:rPr>
          <w:rFonts w:ascii="Times New Roman" w:eastAsia="Times New Roman" w:hAnsi="Times New Roman" w:cs="Times New Roman"/>
          <w:sz w:val="36"/>
          <w:szCs w:val="36"/>
          <w:lang w:eastAsia="pl-PL"/>
        </w:rPr>
        <w:t xml:space="preserve">ul. </w:t>
      </w:r>
      <w:r>
        <w:rPr>
          <w:rFonts w:ascii="Times New Roman" w:eastAsia="Times New Roman" w:hAnsi="Times New Roman" w:cs="Times New Roman"/>
          <w:sz w:val="36"/>
          <w:szCs w:val="36"/>
          <w:lang w:eastAsia="pl-PL"/>
        </w:rPr>
        <w:t>Grunwaldzka 86/5</w:t>
      </w:r>
      <w:r w:rsidRPr="00CD1C22">
        <w:rPr>
          <w:rFonts w:ascii="Times New Roman" w:eastAsia="Times New Roman" w:hAnsi="Times New Roman" w:cs="Times New Roman"/>
          <w:sz w:val="36"/>
          <w:szCs w:val="36"/>
          <w:lang w:eastAsia="pl-PL"/>
        </w:rPr>
        <w:t>, Wrocław</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sz w:val="36"/>
          <w:szCs w:val="36"/>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sz w:val="36"/>
          <w:szCs w:val="36"/>
          <w:lang w:eastAsia="pl-PL"/>
        </w:rPr>
      </w:pPr>
      <w:r w:rsidRPr="00CD1C22">
        <w:rPr>
          <w:rFonts w:ascii="Times New Roman" w:eastAsia="Times New Roman" w:hAnsi="Times New Roman" w:cs="Times New Roman"/>
          <w:sz w:val="36"/>
          <w:szCs w:val="36"/>
          <w:lang w:eastAsia="pl-PL"/>
        </w:rPr>
        <w:t>CZĘŚĆ SANITARNA</w:t>
      </w: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autoSpaceDE w:val="0"/>
        <w:autoSpaceDN w:val="0"/>
        <w:adjustRightInd w:val="0"/>
        <w:spacing w:after="0" w:line="264" w:lineRule="auto"/>
        <w:ind w:right="-85"/>
        <w:jc w:val="center"/>
        <w:rPr>
          <w:rFonts w:ascii="Times New Roman" w:eastAsia="Times New Roman" w:hAnsi="Times New Roman" w:cs="Times New Roman"/>
          <w:bCs/>
          <w:caps/>
          <w:sz w:val="36"/>
          <w:szCs w:val="36"/>
          <w:lang w:eastAsia="pl-PL"/>
        </w:rPr>
      </w:pPr>
    </w:p>
    <w:p w:rsidR="00CD1C22" w:rsidRPr="00CD1C22" w:rsidRDefault="00CD1C22" w:rsidP="00CD1C22">
      <w:pPr>
        <w:spacing w:after="0" w:line="240" w:lineRule="auto"/>
        <w:ind w:right="283"/>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ZAWARTOŚĆ OPRACOWANIA:</w:t>
      </w: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283"/>
      </w:tblGrid>
      <w:tr w:rsidR="00CD1C22" w:rsidRPr="00CD1C22" w:rsidTr="00CD1C22">
        <w:tc>
          <w:tcPr>
            <w:tcW w:w="9322" w:type="dxa"/>
            <w:tcBorders>
              <w:top w:val="nil"/>
              <w:left w:val="nil"/>
              <w:bottom w:val="nil"/>
              <w:right w:val="nil"/>
            </w:tcBorders>
            <w:shd w:val="clear" w:color="auto" w:fill="auto"/>
          </w:tcPr>
          <w:p w:rsidR="00CD1C22" w:rsidRPr="00CD1C22" w:rsidRDefault="00CD1C22" w:rsidP="00CD1C22">
            <w:pPr>
              <w:spacing w:after="0" w:line="360" w:lineRule="auto"/>
              <w:ind w:right="-249"/>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sz w:val="24"/>
                <w:szCs w:val="24"/>
                <w:lang w:eastAsia="pl-PL"/>
              </w:rPr>
              <w:t>1.    0.01.00.00. Specyfikacja Techniczna – Wymagania ogólne………………………</w:t>
            </w:r>
            <w:r w:rsidR="007B6DB8">
              <w:rPr>
                <w:rFonts w:ascii="Times New Roman" w:eastAsia="Times New Roman" w:hAnsi="Times New Roman" w:cs="Times New Roman"/>
                <w:sz w:val="24"/>
                <w:szCs w:val="24"/>
                <w:lang w:eastAsia="pl-PL"/>
              </w:rPr>
              <w:t>..</w:t>
            </w:r>
            <w:r w:rsidRPr="00CD1C22">
              <w:rPr>
                <w:rFonts w:ascii="Times New Roman" w:eastAsia="Times New Roman" w:hAnsi="Times New Roman" w:cs="Times New Roman"/>
                <w:sz w:val="24"/>
                <w:szCs w:val="24"/>
                <w:lang w:eastAsia="pl-PL"/>
              </w:rPr>
              <w:t>3</w:t>
            </w: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right="-249"/>
              <w:rPr>
                <w:rFonts w:ascii="Times New Roman" w:eastAsia="Times New Roman" w:hAnsi="Times New Roman" w:cs="Times New Roman"/>
                <w:sz w:val="24"/>
                <w:szCs w:val="24"/>
                <w:lang w:eastAsia="pl-PL"/>
              </w:rPr>
            </w:pPr>
          </w:p>
        </w:tc>
      </w:tr>
      <w:tr w:rsidR="00CD1C22" w:rsidRPr="00CD1C22" w:rsidTr="00CD1C22">
        <w:trPr>
          <w:trHeight w:val="700"/>
        </w:trPr>
        <w:tc>
          <w:tcPr>
            <w:tcW w:w="9322" w:type="dxa"/>
            <w:tcBorders>
              <w:top w:val="nil"/>
              <w:left w:val="nil"/>
              <w:bottom w:val="nil"/>
              <w:right w:val="nil"/>
            </w:tcBorders>
            <w:shd w:val="clear" w:color="auto" w:fill="auto"/>
          </w:tcPr>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2.    B.01.00.00.Specyfikacja Techniczna – </w:t>
            </w:r>
            <w:r w:rsidRPr="00CD1C22">
              <w:rPr>
                <w:rFonts w:ascii="Times New Roman" w:eastAsia="Times New Roman" w:hAnsi="Times New Roman" w:cs="Times New Roman"/>
                <w:color w:val="000000"/>
                <w:sz w:val="24"/>
                <w:szCs w:val="24"/>
                <w:lang w:eastAsia="pl-PL"/>
              </w:rPr>
              <w:t>Roboty instalacyjne kanalizacyjne</w:t>
            </w:r>
            <w:r w:rsidR="00A90021">
              <w:rPr>
                <w:rFonts w:ascii="Times New Roman" w:eastAsia="Times New Roman" w:hAnsi="Times New Roman" w:cs="Times New Roman"/>
                <w:sz w:val="24"/>
                <w:szCs w:val="24"/>
                <w:lang w:eastAsia="pl-PL"/>
              </w:rPr>
              <w:t xml:space="preserve"> ………2</w:t>
            </w:r>
            <w:r w:rsidR="00194C56">
              <w:rPr>
                <w:rFonts w:ascii="Times New Roman" w:eastAsia="Times New Roman" w:hAnsi="Times New Roman" w:cs="Times New Roman"/>
                <w:sz w:val="24"/>
                <w:szCs w:val="24"/>
                <w:lang w:eastAsia="pl-PL"/>
              </w:rPr>
              <w:t>1</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3     B.02.00.00.Specyfikacja Techniczna – </w:t>
            </w:r>
            <w:r w:rsidRPr="00CD1C22">
              <w:rPr>
                <w:rFonts w:ascii="Times New Roman" w:eastAsia="Times New Roman" w:hAnsi="Times New Roman" w:cs="Times New Roman"/>
                <w:color w:val="000000"/>
                <w:sz w:val="24"/>
                <w:szCs w:val="24"/>
                <w:lang w:eastAsia="pl-PL"/>
              </w:rPr>
              <w:t>Roboty instalacyjne hydrauliczne</w:t>
            </w:r>
            <w:r w:rsidR="00A90021">
              <w:rPr>
                <w:rFonts w:ascii="Times New Roman" w:eastAsia="Times New Roman" w:hAnsi="Times New Roman" w:cs="Times New Roman"/>
                <w:sz w:val="24"/>
                <w:szCs w:val="24"/>
                <w:lang w:eastAsia="pl-PL"/>
              </w:rPr>
              <w:t xml:space="preserve"> …….....2</w:t>
            </w:r>
            <w:r w:rsidR="005E0D96">
              <w:rPr>
                <w:rFonts w:ascii="Times New Roman" w:eastAsia="Times New Roman" w:hAnsi="Times New Roman" w:cs="Times New Roman"/>
                <w:sz w:val="24"/>
                <w:szCs w:val="24"/>
                <w:lang w:eastAsia="pl-PL"/>
              </w:rPr>
              <w:t>4</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4.    B.03.00.00.Specyfikacja Techniczna – </w:t>
            </w:r>
            <w:r w:rsidRPr="00CD1C22">
              <w:rPr>
                <w:rFonts w:ascii="Times New Roman" w:eastAsia="Times New Roman" w:hAnsi="Times New Roman" w:cs="Times New Roman"/>
                <w:color w:val="000000"/>
                <w:sz w:val="24"/>
                <w:szCs w:val="24"/>
                <w:lang w:eastAsia="pl-PL"/>
              </w:rPr>
              <w:t xml:space="preserve">Instalowanie </w:t>
            </w:r>
            <w:r w:rsidR="00A90021">
              <w:rPr>
                <w:rFonts w:ascii="Times New Roman" w:eastAsia="Times New Roman" w:hAnsi="Times New Roman" w:cs="Times New Roman"/>
                <w:color w:val="000000"/>
                <w:sz w:val="24"/>
                <w:szCs w:val="24"/>
                <w:lang w:eastAsia="pl-PL"/>
              </w:rPr>
              <w:t>centralnego ogrzewania........</w:t>
            </w:r>
            <w:r w:rsidR="005E0D96">
              <w:rPr>
                <w:rFonts w:ascii="Times New Roman" w:eastAsia="Times New Roman" w:hAnsi="Times New Roman" w:cs="Times New Roman"/>
                <w:color w:val="000000"/>
                <w:sz w:val="24"/>
                <w:szCs w:val="24"/>
                <w:lang w:eastAsia="pl-PL"/>
              </w:rPr>
              <w:t>29</w:t>
            </w:r>
            <w:r w:rsidRPr="00CD1C22">
              <w:rPr>
                <w:rFonts w:ascii="Times New Roman" w:eastAsia="Times New Roman" w:hAnsi="Times New Roman" w:cs="Times New Roman"/>
                <w:sz w:val="24"/>
                <w:szCs w:val="24"/>
                <w:lang w:eastAsia="pl-PL"/>
              </w:rPr>
              <w:t xml:space="preserve">  </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5.    B.04.00.00.Specyfikacja Techniczna – </w:t>
            </w:r>
            <w:r w:rsidRPr="00CD1C22">
              <w:rPr>
                <w:rFonts w:ascii="Times New Roman" w:eastAsia="Times New Roman" w:hAnsi="Times New Roman" w:cs="Times New Roman"/>
                <w:color w:val="000000"/>
                <w:sz w:val="24"/>
                <w:szCs w:val="24"/>
                <w:lang w:eastAsia="pl-PL"/>
              </w:rPr>
              <w:t>Instalowanie wentylacji.</w:t>
            </w:r>
            <w:r w:rsidR="007B6DB8">
              <w:rPr>
                <w:rFonts w:ascii="Times New Roman" w:eastAsia="Times New Roman" w:hAnsi="Times New Roman" w:cs="Times New Roman"/>
                <w:sz w:val="24"/>
                <w:szCs w:val="24"/>
                <w:lang w:eastAsia="pl-PL"/>
              </w:rPr>
              <w:t>………………</w:t>
            </w:r>
            <w:r w:rsidR="005E0D96">
              <w:rPr>
                <w:rFonts w:ascii="Times New Roman" w:eastAsia="Times New Roman" w:hAnsi="Times New Roman" w:cs="Times New Roman"/>
                <w:sz w:val="24"/>
                <w:szCs w:val="24"/>
                <w:lang w:eastAsia="pl-PL"/>
              </w:rPr>
              <w:t>.</w:t>
            </w:r>
            <w:r w:rsidR="007B6DB8">
              <w:rPr>
                <w:rFonts w:ascii="Times New Roman" w:eastAsia="Times New Roman" w:hAnsi="Times New Roman" w:cs="Times New Roman"/>
                <w:sz w:val="24"/>
                <w:szCs w:val="24"/>
                <w:lang w:eastAsia="pl-PL"/>
              </w:rPr>
              <w:t>....</w:t>
            </w:r>
            <w:r w:rsidR="005E0D96">
              <w:rPr>
                <w:rFonts w:ascii="Times New Roman" w:eastAsia="Times New Roman" w:hAnsi="Times New Roman" w:cs="Times New Roman"/>
                <w:sz w:val="24"/>
                <w:szCs w:val="24"/>
                <w:lang w:eastAsia="pl-PL"/>
              </w:rPr>
              <w:t>33</w:t>
            </w:r>
            <w:r w:rsidRPr="00CD1C22">
              <w:rPr>
                <w:rFonts w:ascii="Times New Roman" w:eastAsia="Times New Roman" w:hAnsi="Times New Roman" w:cs="Times New Roman"/>
                <w:sz w:val="24"/>
                <w:szCs w:val="24"/>
                <w:lang w:eastAsia="pl-PL"/>
              </w:rPr>
              <w:t xml:space="preserve"> </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6.    B.05.00.00.Specyfikacja Techniczna – </w:t>
            </w:r>
            <w:r w:rsidRPr="00CD1C22">
              <w:rPr>
                <w:rFonts w:ascii="Times New Roman" w:eastAsia="Times New Roman" w:hAnsi="Times New Roman" w:cs="Times New Roman"/>
                <w:color w:val="000000"/>
                <w:sz w:val="24"/>
                <w:szCs w:val="24"/>
                <w:lang w:eastAsia="pl-PL"/>
              </w:rPr>
              <w:t xml:space="preserve">wewnętrzna </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                                                                      instalacja gazowa.</w:t>
            </w:r>
            <w:r w:rsidR="00A90021">
              <w:rPr>
                <w:rFonts w:ascii="Times New Roman" w:eastAsia="Times New Roman" w:hAnsi="Times New Roman" w:cs="Times New Roman"/>
                <w:sz w:val="24"/>
                <w:szCs w:val="24"/>
                <w:lang w:eastAsia="pl-PL"/>
              </w:rPr>
              <w:t>………………..............3</w:t>
            </w:r>
            <w:r w:rsidR="005E0D96">
              <w:rPr>
                <w:rFonts w:ascii="Times New Roman" w:eastAsia="Times New Roman" w:hAnsi="Times New Roman" w:cs="Times New Roman"/>
                <w:sz w:val="24"/>
                <w:szCs w:val="24"/>
                <w:lang w:eastAsia="pl-PL"/>
              </w:rPr>
              <w:t>7</w:t>
            </w:r>
            <w:r w:rsidRPr="00CD1C22">
              <w:rPr>
                <w:rFonts w:ascii="Times New Roman" w:eastAsia="Times New Roman" w:hAnsi="Times New Roman" w:cs="Times New Roman"/>
                <w:sz w:val="24"/>
                <w:szCs w:val="24"/>
                <w:lang w:eastAsia="pl-PL"/>
              </w:rPr>
              <w:t xml:space="preserve">  </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p>
          <w:p w:rsidR="00CD1C22" w:rsidRPr="00CD1C22" w:rsidRDefault="00CD1C22" w:rsidP="00CD1C22">
            <w:pPr>
              <w:autoSpaceDE w:val="0"/>
              <w:autoSpaceDN w:val="0"/>
              <w:adjustRightInd w:val="0"/>
              <w:spacing w:after="0" w:line="360" w:lineRule="auto"/>
              <w:ind w:right="-249"/>
              <w:rPr>
                <w:rFonts w:ascii="Times New Roman" w:eastAsia="Times New Roman" w:hAnsi="Times New Roman" w:cs="Times New Roman"/>
                <w:sz w:val="24"/>
                <w:szCs w:val="24"/>
                <w:lang w:eastAsia="pl-PL"/>
              </w:rPr>
            </w:pP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right="-249"/>
              <w:rPr>
                <w:rFonts w:ascii="Times New Roman" w:eastAsia="Times New Roman" w:hAnsi="Times New Roman" w:cs="Times New Roman"/>
                <w:sz w:val="24"/>
                <w:szCs w:val="24"/>
                <w:lang w:eastAsia="pl-PL"/>
              </w:rPr>
            </w:pPr>
          </w:p>
          <w:p w:rsidR="00CD1C22" w:rsidRPr="00CD1C22" w:rsidRDefault="00CD1C22" w:rsidP="00CD1C22">
            <w:pPr>
              <w:spacing w:after="0" w:line="240" w:lineRule="auto"/>
              <w:ind w:left="-108" w:right="-249"/>
              <w:rPr>
                <w:rFonts w:ascii="Times New Roman" w:eastAsia="Times New Roman" w:hAnsi="Times New Roman" w:cs="Times New Roman"/>
                <w:sz w:val="24"/>
                <w:szCs w:val="24"/>
                <w:lang w:eastAsia="pl-PL"/>
              </w:rPr>
            </w:pPr>
          </w:p>
        </w:tc>
      </w:tr>
      <w:tr w:rsidR="00CD1C22" w:rsidRPr="00CD1C22" w:rsidTr="00CD1C22">
        <w:tc>
          <w:tcPr>
            <w:tcW w:w="9322" w:type="dxa"/>
            <w:tcBorders>
              <w:top w:val="nil"/>
              <w:left w:val="nil"/>
              <w:bottom w:val="nil"/>
              <w:right w:val="nil"/>
            </w:tcBorders>
            <w:shd w:val="clear" w:color="auto" w:fill="auto"/>
          </w:tcPr>
          <w:p w:rsidR="00CD1C22" w:rsidRPr="00CD1C22" w:rsidRDefault="00CD1C22" w:rsidP="00CD1C22">
            <w:pPr>
              <w:spacing w:after="0" w:line="360" w:lineRule="auto"/>
              <w:ind w:right="-249"/>
              <w:rPr>
                <w:rFonts w:ascii="Times New Roman" w:eastAsia="Times New Roman" w:hAnsi="Times New Roman" w:cs="Times New Roman"/>
                <w:b/>
                <w:sz w:val="18"/>
                <w:szCs w:val="18"/>
                <w:lang w:eastAsia="pl-PL"/>
              </w:rPr>
            </w:pP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left="-108" w:right="-249"/>
              <w:rPr>
                <w:rFonts w:ascii="Times New Roman" w:eastAsia="Times New Roman" w:hAnsi="Times New Roman" w:cs="Times New Roman"/>
                <w:sz w:val="18"/>
                <w:szCs w:val="18"/>
                <w:lang w:eastAsia="pl-PL"/>
              </w:rPr>
            </w:pPr>
          </w:p>
        </w:tc>
      </w:tr>
      <w:tr w:rsidR="00CD1C22" w:rsidRPr="00CD1C22" w:rsidTr="00CD1C22">
        <w:tc>
          <w:tcPr>
            <w:tcW w:w="9322" w:type="dxa"/>
            <w:tcBorders>
              <w:top w:val="nil"/>
              <w:left w:val="nil"/>
              <w:bottom w:val="nil"/>
              <w:right w:val="nil"/>
            </w:tcBorders>
            <w:shd w:val="clear" w:color="auto" w:fill="auto"/>
          </w:tcPr>
          <w:p w:rsidR="00CD1C22" w:rsidRPr="00CD1C22" w:rsidRDefault="00CD1C22" w:rsidP="00CD1C22">
            <w:pPr>
              <w:spacing w:after="0" w:line="240" w:lineRule="auto"/>
              <w:ind w:right="-5"/>
              <w:jc w:val="both"/>
              <w:rPr>
                <w:rFonts w:ascii="Times New Roman" w:eastAsia="Times New Roman" w:hAnsi="Times New Roman" w:cs="Times New Roman"/>
                <w:sz w:val="18"/>
                <w:szCs w:val="18"/>
                <w:lang w:eastAsia="pl-PL"/>
              </w:rPr>
            </w:pP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left="-108" w:right="-249"/>
              <w:rPr>
                <w:rFonts w:ascii="Times New Roman" w:eastAsia="Times New Roman" w:hAnsi="Times New Roman" w:cs="Times New Roman"/>
                <w:sz w:val="18"/>
                <w:szCs w:val="18"/>
                <w:lang w:eastAsia="pl-PL"/>
              </w:rPr>
            </w:pPr>
          </w:p>
          <w:p w:rsidR="00CD1C22" w:rsidRPr="00CD1C22" w:rsidRDefault="00CD1C22" w:rsidP="00CD1C22">
            <w:pPr>
              <w:spacing w:after="0" w:line="240" w:lineRule="auto"/>
              <w:ind w:left="-108" w:right="-249"/>
              <w:rPr>
                <w:rFonts w:ascii="Times New Roman" w:eastAsia="Times New Roman" w:hAnsi="Times New Roman" w:cs="Times New Roman"/>
                <w:sz w:val="18"/>
                <w:szCs w:val="18"/>
                <w:lang w:eastAsia="pl-PL"/>
              </w:rPr>
            </w:pPr>
          </w:p>
        </w:tc>
      </w:tr>
      <w:tr w:rsidR="00CD1C22" w:rsidRPr="00CD1C22" w:rsidTr="00CD1C22">
        <w:tc>
          <w:tcPr>
            <w:tcW w:w="9322" w:type="dxa"/>
            <w:tcBorders>
              <w:top w:val="nil"/>
              <w:left w:val="nil"/>
              <w:bottom w:val="nil"/>
              <w:right w:val="nil"/>
            </w:tcBorders>
            <w:shd w:val="clear" w:color="auto" w:fill="auto"/>
          </w:tcPr>
          <w:p w:rsidR="00CD1C22" w:rsidRPr="00CD1C22" w:rsidRDefault="00CD1C22" w:rsidP="00CD1C22">
            <w:pPr>
              <w:spacing w:after="0" w:line="480" w:lineRule="auto"/>
              <w:ind w:right="-249"/>
              <w:rPr>
                <w:rFonts w:ascii="Times New Roman" w:eastAsia="Times New Roman" w:hAnsi="Times New Roman" w:cs="Times New Roman"/>
                <w:b/>
                <w:sz w:val="18"/>
                <w:szCs w:val="18"/>
                <w:lang w:eastAsia="pl-PL"/>
              </w:rPr>
            </w:pP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left="-108" w:right="-249"/>
              <w:rPr>
                <w:rFonts w:ascii="Times New Roman" w:eastAsia="Times New Roman" w:hAnsi="Times New Roman" w:cs="Times New Roman"/>
                <w:sz w:val="18"/>
                <w:szCs w:val="18"/>
                <w:lang w:eastAsia="pl-PL"/>
              </w:rPr>
            </w:pPr>
          </w:p>
        </w:tc>
      </w:tr>
      <w:tr w:rsidR="00CD1C22" w:rsidRPr="00CD1C22" w:rsidTr="00CD1C22">
        <w:tc>
          <w:tcPr>
            <w:tcW w:w="9322" w:type="dxa"/>
            <w:tcBorders>
              <w:top w:val="nil"/>
              <w:left w:val="nil"/>
              <w:bottom w:val="nil"/>
              <w:right w:val="nil"/>
            </w:tcBorders>
            <w:shd w:val="clear" w:color="auto" w:fill="auto"/>
          </w:tcPr>
          <w:p w:rsidR="00CD1C22" w:rsidRPr="00CD1C22" w:rsidRDefault="00CD1C22" w:rsidP="00CD1C22">
            <w:pPr>
              <w:spacing w:after="0" w:line="480" w:lineRule="auto"/>
              <w:ind w:right="-249"/>
              <w:jc w:val="both"/>
              <w:rPr>
                <w:rFonts w:ascii="Times New Roman" w:eastAsia="Times New Roman" w:hAnsi="Times New Roman" w:cs="Times New Roman"/>
                <w:sz w:val="18"/>
                <w:szCs w:val="18"/>
                <w:lang w:eastAsia="pl-PL"/>
              </w:rPr>
            </w:pP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left="-108" w:right="-249"/>
              <w:rPr>
                <w:rFonts w:ascii="Times New Roman" w:eastAsia="Times New Roman" w:hAnsi="Times New Roman" w:cs="Times New Roman"/>
                <w:sz w:val="18"/>
                <w:szCs w:val="18"/>
                <w:lang w:eastAsia="pl-PL"/>
              </w:rPr>
            </w:pPr>
          </w:p>
        </w:tc>
      </w:tr>
      <w:tr w:rsidR="00CD1C22" w:rsidRPr="00CD1C22" w:rsidTr="00CD1C22">
        <w:trPr>
          <w:trHeight w:val="220"/>
        </w:trPr>
        <w:tc>
          <w:tcPr>
            <w:tcW w:w="9322" w:type="dxa"/>
            <w:tcBorders>
              <w:top w:val="nil"/>
              <w:left w:val="nil"/>
              <w:bottom w:val="nil"/>
              <w:right w:val="nil"/>
            </w:tcBorders>
            <w:shd w:val="clear" w:color="auto" w:fill="auto"/>
          </w:tcPr>
          <w:p w:rsidR="00CD1C22" w:rsidRPr="00CD1C22" w:rsidRDefault="00CD1C22" w:rsidP="00CD1C22">
            <w:pPr>
              <w:spacing w:after="0" w:line="480" w:lineRule="auto"/>
              <w:ind w:right="-249"/>
              <w:jc w:val="both"/>
              <w:rPr>
                <w:rFonts w:ascii="Times New Roman" w:eastAsia="Times New Roman" w:hAnsi="Times New Roman" w:cs="Times New Roman"/>
                <w:sz w:val="18"/>
                <w:szCs w:val="18"/>
                <w:lang w:eastAsia="pl-PL"/>
              </w:rPr>
            </w:pPr>
          </w:p>
          <w:p w:rsidR="00CD1C22" w:rsidRPr="00CD1C22" w:rsidRDefault="00CD1C22" w:rsidP="00CD1C22">
            <w:pPr>
              <w:spacing w:after="0" w:line="480" w:lineRule="auto"/>
              <w:ind w:right="-249"/>
              <w:jc w:val="both"/>
              <w:rPr>
                <w:rFonts w:ascii="Times New Roman" w:eastAsia="Times New Roman" w:hAnsi="Times New Roman" w:cs="Times New Roman"/>
                <w:sz w:val="18"/>
                <w:szCs w:val="18"/>
                <w:lang w:eastAsia="pl-PL"/>
              </w:rPr>
            </w:pPr>
          </w:p>
          <w:p w:rsidR="00CD1C22" w:rsidRPr="00CD1C22" w:rsidRDefault="00CD1C22" w:rsidP="00CD1C22">
            <w:pPr>
              <w:spacing w:after="0" w:line="240" w:lineRule="auto"/>
              <w:rPr>
                <w:rFonts w:ascii="Times New Roman" w:eastAsia="Times New Roman" w:hAnsi="Times New Roman" w:cs="Times New Roman"/>
                <w:sz w:val="18"/>
                <w:szCs w:val="18"/>
                <w:lang w:eastAsia="pl-PL"/>
              </w:rPr>
            </w:pPr>
          </w:p>
          <w:p w:rsidR="00CD1C22" w:rsidRPr="00CD1C22" w:rsidRDefault="00CD1C22" w:rsidP="00CD1C22">
            <w:pPr>
              <w:spacing w:after="0" w:line="480" w:lineRule="auto"/>
              <w:ind w:right="-249"/>
              <w:jc w:val="both"/>
              <w:rPr>
                <w:rFonts w:ascii="Times New Roman" w:eastAsia="Times New Roman" w:hAnsi="Times New Roman" w:cs="Times New Roman"/>
                <w:sz w:val="18"/>
                <w:szCs w:val="18"/>
                <w:lang w:eastAsia="pl-PL"/>
              </w:rPr>
            </w:pPr>
          </w:p>
        </w:tc>
        <w:tc>
          <w:tcPr>
            <w:tcW w:w="283" w:type="dxa"/>
            <w:tcBorders>
              <w:top w:val="nil"/>
              <w:left w:val="nil"/>
              <w:bottom w:val="nil"/>
              <w:right w:val="nil"/>
            </w:tcBorders>
            <w:shd w:val="clear" w:color="auto" w:fill="auto"/>
          </w:tcPr>
          <w:p w:rsidR="00CD1C22" w:rsidRPr="00CD1C22" w:rsidRDefault="00CD1C22" w:rsidP="00CD1C22">
            <w:pPr>
              <w:spacing w:after="0" w:line="240" w:lineRule="auto"/>
              <w:ind w:left="-108" w:right="-249"/>
              <w:rPr>
                <w:rFonts w:ascii="Times New Roman" w:eastAsia="Times New Roman" w:hAnsi="Times New Roman" w:cs="Times New Roman"/>
                <w:sz w:val="18"/>
                <w:szCs w:val="18"/>
                <w:lang w:eastAsia="pl-PL"/>
              </w:rPr>
            </w:pPr>
          </w:p>
        </w:tc>
      </w:tr>
    </w:tbl>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CD1C22" w:rsidRPr="00CD1C22" w:rsidRDefault="00CD1C22" w:rsidP="00CD1C22">
      <w:pPr>
        <w:tabs>
          <w:tab w:val="center" w:pos="4536"/>
          <w:tab w:val="right" w:pos="9072"/>
        </w:tabs>
        <w:spacing w:after="0" w:line="240" w:lineRule="auto"/>
        <w:ind w:left="284"/>
        <w:rPr>
          <w:rFonts w:ascii="Times New Roman" w:eastAsia="Times New Roman" w:hAnsi="Times New Roman" w:cs="Times New Roman"/>
          <w:sz w:val="18"/>
          <w:szCs w:val="18"/>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18"/>
          <w:szCs w:val="18"/>
          <w:lang w:eastAsia="pl-PL"/>
        </w:rPr>
        <w:br w:type="page"/>
      </w:r>
      <w:r w:rsidRPr="00CD1C22">
        <w:rPr>
          <w:rFonts w:ascii="Times New Roman" w:eastAsia="Times New Roman" w:hAnsi="Times New Roman" w:cs="Times New Roman"/>
          <w:b/>
          <w:sz w:val="24"/>
          <w:szCs w:val="24"/>
          <w:lang w:eastAsia="pl-PL"/>
        </w:rPr>
        <w:lastRenderedPageBreak/>
        <w:t>SPECYFIKACJA TECHNICZNA</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O.01.00.00 WYMAGANIA OGÓLNE</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CD1C22" w:rsidRPr="00CD1C22" w:rsidRDefault="00CD1C22" w:rsidP="00CD1C22">
      <w:pPr>
        <w:widowControl w:val="0"/>
        <w:spacing w:after="0" w:line="240" w:lineRule="auto"/>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1.      Określenie przedmiotu zamówienia</w:t>
      </w:r>
    </w:p>
    <w:p w:rsidR="00CD1C22" w:rsidRPr="00CD1C22" w:rsidRDefault="00CD1C22" w:rsidP="00CD1C22">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1.1.   Rodzaj, nazwa i lokalizacja ogólna przedsięwzięcia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Remont i przebudowa lokalu mieszkalnego przy ul. </w:t>
      </w:r>
      <w:r>
        <w:rPr>
          <w:rFonts w:ascii="Times New Roman" w:eastAsia="Times New Roman" w:hAnsi="Times New Roman" w:cs="Times New Roman"/>
          <w:sz w:val="24"/>
          <w:szCs w:val="24"/>
          <w:lang w:eastAsia="pl-PL"/>
        </w:rPr>
        <w:t>Grunwaldzkiej 86/5 w</w:t>
      </w:r>
      <w:r w:rsidRPr="00CD1C22">
        <w:rPr>
          <w:rFonts w:ascii="Times New Roman" w:eastAsia="Times New Roman" w:hAnsi="Times New Roman" w:cs="Times New Roman"/>
          <w:sz w:val="24"/>
          <w:szCs w:val="24"/>
          <w:lang w:eastAsia="pl-PL"/>
        </w:rPr>
        <w:t xml:space="preserve"> Wrocławiu.</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1.2   Charakterystyka przedsięwzięcia</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1.2.1</w:t>
      </w:r>
      <w:r w:rsidRPr="00CD1C22">
        <w:rPr>
          <w:rFonts w:ascii="Times New Roman" w:eastAsia="Times New Roman" w:hAnsi="Times New Roman" w:cs="Times New Roman"/>
          <w:color w:val="000000"/>
          <w:sz w:val="24"/>
          <w:szCs w:val="24"/>
          <w:lang w:eastAsia="pl-PL"/>
        </w:rPr>
        <w:tab/>
        <w:t>Przeznaczenie obiektów i rozwiązanie funkcjonalno-użytkowe</w:t>
      </w:r>
    </w:p>
    <w:p w:rsidR="00CD1C22" w:rsidRPr="00CD1C22" w:rsidRDefault="00CD1C22" w:rsidP="00CD1C22">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Przedmiotowa specyfikacja dotyczy remontu i przebudowy lokalu mieszkalnego przy </w:t>
      </w:r>
    </w:p>
    <w:p w:rsidR="00CD1C22" w:rsidRPr="00CD1C22" w:rsidRDefault="00CD1C22" w:rsidP="00CD1C22">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ul. </w:t>
      </w:r>
      <w:r>
        <w:rPr>
          <w:rFonts w:ascii="Times New Roman" w:eastAsia="Times New Roman" w:hAnsi="Times New Roman" w:cs="Times New Roman"/>
          <w:sz w:val="24"/>
          <w:szCs w:val="24"/>
          <w:lang w:eastAsia="pl-PL"/>
        </w:rPr>
        <w:t>Grunwaldzkiej 86/5</w:t>
      </w:r>
      <w:r w:rsidRPr="00CD1C22">
        <w:rPr>
          <w:rFonts w:ascii="Arial" w:eastAsia="Times New Roman" w:hAnsi="Arial" w:cs="Times New Roman"/>
          <w:sz w:val="24"/>
          <w:szCs w:val="24"/>
          <w:lang w:eastAsia="pl-PL"/>
        </w:rPr>
        <w:t xml:space="preserve"> </w:t>
      </w:r>
      <w:r w:rsidRPr="00CD1C22">
        <w:rPr>
          <w:rFonts w:ascii="Times New Roman" w:eastAsia="Times New Roman" w:hAnsi="Times New Roman" w:cs="Times New Roman"/>
          <w:sz w:val="24"/>
          <w:szCs w:val="24"/>
          <w:lang w:eastAsia="pl-PL"/>
        </w:rPr>
        <w:t>we Wrocławiu</w:t>
      </w:r>
      <w:r w:rsidRPr="00CD1C22">
        <w:rPr>
          <w:rFonts w:ascii="Times New Roman" w:eastAsia="Times New Roman" w:hAnsi="Times New Roman" w:cs="Times New Roman"/>
          <w:color w:val="000000"/>
          <w:sz w:val="24"/>
          <w:szCs w:val="24"/>
          <w:lang w:eastAsia="pl-PL"/>
        </w:rPr>
        <w:t xml:space="preserve"> – branża sanitarna.</w:t>
      </w:r>
    </w:p>
    <w:p w:rsidR="00CD1C22" w:rsidRPr="00CD1C22" w:rsidRDefault="00CD1C22" w:rsidP="00CD1C22">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1.2.2. Ogólny zakres robót</w:t>
      </w:r>
    </w:p>
    <w:p w:rsidR="00CD1C22" w:rsidRPr="00CD1C22" w:rsidRDefault="00CD1C22" w:rsidP="00CD1C22">
      <w:pPr>
        <w:widowControl w:val="0"/>
        <w:tabs>
          <w:tab w:val="left" w:pos="518"/>
        </w:tabs>
        <w:spacing w:after="0" w:line="240" w:lineRule="auto"/>
        <w:jc w:val="both"/>
        <w:rPr>
          <w:rFonts w:ascii="Times New Roman" w:eastAsia="Times New Roman" w:hAnsi="Times New Roman" w:cs="Times New Roman"/>
          <w:i/>
          <w:color w:val="000000"/>
          <w:sz w:val="24"/>
          <w:szCs w:val="24"/>
          <w:lang w:eastAsia="pl-PL"/>
        </w:rPr>
      </w:pPr>
      <w:r w:rsidRPr="00CD1C22">
        <w:rPr>
          <w:rFonts w:ascii="Times New Roman" w:eastAsia="Times New Roman" w:hAnsi="Times New Roman" w:cs="Times New Roman"/>
          <w:sz w:val="24"/>
          <w:szCs w:val="24"/>
          <w:lang w:eastAsia="pl-PL"/>
        </w:rPr>
        <w:t xml:space="preserve">Przedmiotem opracowania jest wykonanie wewnętrznych instalacji: wodociągowej wody zimnej, instalacji wodociągowej ciepłej wody użytkowej, kanalizacji sanitarnej, centralnego ogrzewania         i wentylacji, dla remontu i przebudowy lokalu mieszkalnego przy ul. </w:t>
      </w:r>
      <w:r>
        <w:rPr>
          <w:rFonts w:ascii="Times New Roman" w:eastAsia="Times New Roman" w:hAnsi="Times New Roman" w:cs="Times New Roman"/>
          <w:sz w:val="24"/>
          <w:szCs w:val="24"/>
          <w:lang w:eastAsia="pl-PL"/>
        </w:rPr>
        <w:t>Grunwaldzkiej 86/5</w:t>
      </w:r>
      <w:r w:rsidRPr="00CD1C22">
        <w:rPr>
          <w:rFonts w:ascii="Arial" w:eastAsia="Times New Roman" w:hAnsi="Arial" w:cs="Times New Roman"/>
          <w:sz w:val="24"/>
          <w:szCs w:val="24"/>
          <w:lang w:eastAsia="pl-PL"/>
        </w:rPr>
        <w:t xml:space="preserve"> </w:t>
      </w:r>
      <w:r>
        <w:rPr>
          <w:rFonts w:ascii="Times New Roman" w:eastAsia="Times New Roman" w:hAnsi="Times New Roman" w:cs="Times New Roman"/>
          <w:sz w:val="24"/>
          <w:szCs w:val="24"/>
          <w:lang w:eastAsia="pl-PL"/>
        </w:rPr>
        <w:t>w</w:t>
      </w:r>
      <w:r w:rsidRPr="00CD1C22">
        <w:rPr>
          <w:rFonts w:ascii="Times New Roman" w:eastAsia="Times New Roman" w:hAnsi="Times New Roman" w:cs="Times New Roman"/>
          <w:sz w:val="24"/>
          <w:szCs w:val="24"/>
          <w:lang w:eastAsia="pl-PL"/>
        </w:rPr>
        <w:t xml:space="preserve"> </w:t>
      </w:r>
      <w:proofErr w:type="spellStart"/>
      <w:r w:rsidRPr="00CD1C22">
        <w:rPr>
          <w:rFonts w:ascii="Times New Roman" w:eastAsia="Times New Roman" w:hAnsi="Times New Roman" w:cs="Times New Roman"/>
          <w:sz w:val="24"/>
          <w:szCs w:val="24"/>
          <w:lang w:eastAsia="pl-PL"/>
        </w:rPr>
        <w:t>Wroc</w:t>
      </w:r>
      <w:proofErr w:type="spellEnd"/>
      <w:r>
        <w:rPr>
          <w:rFonts w:ascii="Times New Roman" w:eastAsia="Times New Roman" w:hAnsi="Times New Roman" w:cs="Times New Roman"/>
          <w:sz w:val="24"/>
          <w:szCs w:val="24"/>
          <w:lang w:eastAsia="pl-PL"/>
        </w:rPr>
        <w:t xml:space="preserve"> - </w:t>
      </w:r>
      <w:proofErr w:type="spellStart"/>
      <w:r w:rsidRPr="00CD1C22">
        <w:rPr>
          <w:rFonts w:ascii="Times New Roman" w:eastAsia="Times New Roman" w:hAnsi="Times New Roman" w:cs="Times New Roman"/>
          <w:sz w:val="24"/>
          <w:szCs w:val="24"/>
          <w:lang w:eastAsia="pl-PL"/>
        </w:rPr>
        <w:t>ławiu</w:t>
      </w:r>
      <w:proofErr w:type="spellEnd"/>
      <w:r w:rsidRPr="00CD1C22">
        <w:rPr>
          <w:rFonts w:ascii="Times New Roman" w:eastAsia="Times New Roman" w:hAnsi="Times New Roman" w:cs="Times New Roman"/>
          <w:sz w:val="24"/>
          <w:szCs w:val="24"/>
          <w:lang w:eastAsia="pl-PL"/>
        </w:rPr>
        <w:t>.</w:t>
      </w:r>
    </w:p>
    <w:p w:rsidR="00CD1C22" w:rsidRPr="00CD1C22" w:rsidRDefault="00CD1C22" w:rsidP="00CD1C22">
      <w:pPr>
        <w:widowControl w:val="0"/>
        <w:numPr>
          <w:ilvl w:val="2"/>
          <w:numId w:val="44"/>
        </w:numPr>
        <w:tabs>
          <w:tab w:val="left" w:pos="360"/>
          <w:tab w:val="left" w:pos="518"/>
        </w:tabs>
        <w:spacing w:after="0" w:line="240" w:lineRule="auto"/>
        <w:contextualSpacing/>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Zakres robót przewidziany do wykonania w poszczególnych zadaniach i obiektach:</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45332300-6 - Roboty instalacyjne kanalizacyjne.</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45332200-5 - Roboty instalacyjne hydrauliczne.</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45331100-7 - Instalowanie centralnego ogrzewania.</w:t>
      </w:r>
    </w:p>
    <w:p w:rsidR="00CD1C22" w:rsidRPr="00CD1C22" w:rsidRDefault="00CD1C22" w:rsidP="00CD1C22">
      <w:pPr>
        <w:tabs>
          <w:tab w:val="left" w:pos="4352"/>
        </w:tab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45331210-1 - Instalowanie wentylacji.</w:t>
      </w:r>
      <w:r w:rsidRPr="00CD1C22">
        <w:rPr>
          <w:rFonts w:ascii="Times New Roman" w:eastAsia="Times New Roman" w:hAnsi="Times New Roman" w:cs="Times New Roman"/>
          <w:color w:val="000000"/>
          <w:sz w:val="24"/>
          <w:szCs w:val="24"/>
          <w:lang w:eastAsia="pl-PL"/>
        </w:rPr>
        <w:tab/>
      </w:r>
    </w:p>
    <w:p w:rsidR="00CD1C22" w:rsidRPr="00CD1C22" w:rsidRDefault="00CD1C22" w:rsidP="00CD1C22">
      <w:pPr>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45333000-1 – Roboty instalacji gazowych.</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45331110-0 – Instalowanie kotłów.</w:t>
      </w:r>
    </w:p>
    <w:p w:rsidR="00CD1C22" w:rsidRPr="00CD1C22" w:rsidRDefault="00CD1C22" w:rsidP="00CD1C22">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1.3.</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 xml:space="preserve">Dokumentacja techniczna określająca przedmiot zamówienia i stanowiąca </w:t>
      </w:r>
    </w:p>
    <w:p w:rsidR="00CD1C22" w:rsidRPr="00CD1C22" w:rsidRDefault="00CD1C22" w:rsidP="00CD1C22">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b/>
        <w:t>podstawę do realizacji robót.</w:t>
      </w:r>
    </w:p>
    <w:p w:rsidR="00CD1C22" w:rsidRPr="00CD1C22" w:rsidRDefault="00CD1C22" w:rsidP="00CD1C22">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1.3.1</w:t>
      </w:r>
      <w:r w:rsidRPr="00CD1C22">
        <w:rPr>
          <w:rFonts w:ascii="Times New Roman" w:eastAsia="Times New Roman" w:hAnsi="Times New Roman" w:cs="Times New Roman"/>
          <w:color w:val="000000"/>
          <w:sz w:val="24"/>
          <w:szCs w:val="24"/>
          <w:lang w:eastAsia="pl-PL"/>
        </w:rPr>
        <w:tab/>
        <w:t>Spis projektów i rysunków wykonawczych</w:t>
      </w:r>
    </w:p>
    <w:p w:rsidR="00CD1C22" w:rsidRPr="00CD1C22" w:rsidRDefault="00CD1C22" w:rsidP="00CD1C22">
      <w:pPr>
        <w:widowControl w:val="0"/>
        <w:numPr>
          <w:ilvl w:val="2"/>
          <w:numId w:val="45"/>
        </w:numPr>
        <w:tabs>
          <w:tab w:val="left" w:pos="720"/>
        </w:tabs>
        <w:spacing w:after="0" w:line="240" w:lineRule="auto"/>
        <w:contextualSpacing/>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Spis szczegółowych specyfikacji technicznych</w:t>
      </w:r>
    </w:p>
    <w:p w:rsidR="00CD1C22" w:rsidRPr="00CD1C22" w:rsidRDefault="00CD1C22" w:rsidP="00CD1C22">
      <w:pPr>
        <w:widowControl w:val="0"/>
        <w:suppressAutoHyphens/>
        <w:spacing w:after="0" w:line="240" w:lineRule="auto"/>
        <w:jc w:val="both"/>
        <w:rPr>
          <w:rFonts w:ascii="Times New Roman" w:eastAsia="Times New Roman" w:hAnsi="Times New Roman" w:cs="Times New Roman"/>
          <w:i/>
          <w:color w:val="000000"/>
          <w:sz w:val="24"/>
          <w:szCs w:val="24"/>
          <w:lang w:eastAsia="pl-PL"/>
        </w:rPr>
      </w:pPr>
      <w:r w:rsidRPr="00CD1C22">
        <w:rPr>
          <w:rFonts w:ascii="Times New Roman" w:eastAsia="Times New Roman" w:hAnsi="Times New Roman" w:cs="Times New Roman"/>
          <w:sz w:val="24"/>
          <w:szCs w:val="24"/>
          <w:lang w:eastAsia="pl-PL"/>
        </w:rPr>
        <w:t>1.3.3.  Wykaz innych dokumentacji mających wpływ na realizację inwestycji</w:t>
      </w:r>
      <w:r>
        <w:rPr>
          <w:rFonts w:ascii="Times New Roman" w:eastAsia="Times New Roman" w:hAnsi="Times New Roman" w:cs="Times New Roman"/>
          <w:i/>
          <w:color w:val="000000"/>
          <w:sz w:val="24"/>
          <w:szCs w:val="24"/>
          <w:lang w:eastAsia="pl-PL"/>
        </w:rPr>
        <w:t>.</w:t>
      </w:r>
    </w:p>
    <w:p w:rsidR="00CD1C22" w:rsidRPr="00CD1C22" w:rsidRDefault="00CD1C22" w:rsidP="00CD1C22">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w:t>
      </w:r>
      <w:r w:rsidRPr="00CD1C22">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jest odpowiedzialny za jakość prac i ich zgodność z dokumentacją kontraktową i </w:t>
      </w:r>
      <w:proofErr w:type="spellStart"/>
      <w:r w:rsidRPr="00CD1C22">
        <w:rPr>
          <w:rFonts w:ascii="Times New Roman" w:eastAsia="Times New Roman" w:hAnsi="Times New Roman" w:cs="Times New Roman"/>
          <w:color w:val="000000"/>
          <w:sz w:val="24"/>
          <w:szCs w:val="24"/>
          <w:lang w:eastAsia="pl-PL"/>
        </w:rPr>
        <w:t>tech</w:t>
      </w:r>
      <w:proofErr w:type="spellEnd"/>
      <w:r w:rsidRPr="00CD1C22">
        <w:rPr>
          <w:rFonts w:ascii="Times New Roman" w:eastAsia="Times New Roman" w:hAnsi="Times New Roman" w:cs="Times New Roman"/>
          <w:color w:val="000000"/>
          <w:sz w:val="24"/>
          <w:szCs w:val="24"/>
          <w:lang w:eastAsia="pl-PL"/>
        </w:rPr>
        <w:t xml:space="preserve"> - </w:t>
      </w:r>
      <w:proofErr w:type="spellStart"/>
      <w:r w:rsidRPr="00CD1C22">
        <w:rPr>
          <w:rFonts w:ascii="Times New Roman" w:eastAsia="Times New Roman" w:hAnsi="Times New Roman" w:cs="Times New Roman"/>
          <w:color w:val="000000"/>
          <w:sz w:val="24"/>
          <w:szCs w:val="24"/>
          <w:lang w:eastAsia="pl-PL"/>
        </w:rPr>
        <w:t>niczną</w:t>
      </w:r>
      <w:proofErr w:type="spellEnd"/>
      <w:r w:rsidRPr="00CD1C22">
        <w:rPr>
          <w:rFonts w:ascii="Times New Roman" w:eastAsia="Times New Roman" w:hAnsi="Times New Roman" w:cs="Times New Roman"/>
          <w:color w:val="000000"/>
          <w:sz w:val="24"/>
          <w:szCs w:val="24"/>
          <w:lang w:eastAsia="pl-PL"/>
        </w:rPr>
        <w:t xml:space="preserve">, specyfikacjami technicznymi i instrukcjami zarządzającego realizacją umowy. </w:t>
      </w:r>
      <w:r w:rsidRPr="00CD1C22">
        <w:rPr>
          <w:rFonts w:ascii="Times New Roman" w:eastAsia="Times New Roman" w:hAnsi="Times New Roman" w:cs="Times New Roman"/>
          <w:sz w:val="24"/>
          <w:szCs w:val="24"/>
          <w:lang w:eastAsia="pl-PL"/>
        </w:rP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czterech kopiach do akceptacji zarządzającemu realizacją umowy.</w:t>
      </w:r>
    </w:p>
    <w:p w:rsidR="00CD1C22" w:rsidRPr="00CD1C22" w:rsidRDefault="00CD1C22" w:rsidP="00CD1C22">
      <w:pPr>
        <w:widowControl w:val="0"/>
        <w:numPr>
          <w:ilvl w:val="1"/>
          <w:numId w:val="46"/>
        </w:numPr>
        <w:tabs>
          <w:tab w:val="left" w:pos="360"/>
        </w:tabs>
        <w:spacing w:after="0" w:line="240" w:lineRule="auto"/>
        <w:contextualSpacing/>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Definicje i skróty</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Ilekroć w ST jest mowa 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bCs/>
          <w:color w:val="000000"/>
          <w:sz w:val="24"/>
          <w:szCs w:val="24"/>
          <w:lang w:eastAsia="pl-PL"/>
        </w:rPr>
        <w:t xml:space="preserve">1.4.1. </w:t>
      </w:r>
      <w:r w:rsidRPr="00CD1C22">
        <w:rPr>
          <w:rFonts w:ascii="Times New Roman" w:eastAsia="SegoeUI" w:hAnsi="Times New Roman" w:cs="Times New Roman"/>
          <w:color w:val="000000"/>
          <w:sz w:val="24"/>
          <w:szCs w:val="24"/>
          <w:lang w:eastAsia="pl-PL"/>
        </w:rPr>
        <w:t xml:space="preserve">obiekcie budowlanym - </w:t>
      </w:r>
      <w:r w:rsidRPr="00CD1C22">
        <w:rPr>
          <w:rFonts w:ascii="Times New Roman" w:eastAsia="Times New Roman" w:hAnsi="Times New Roman" w:cs="Times New Roman"/>
          <w:color w:val="000000"/>
          <w:sz w:val="24"/>
          <w:szCs w:val="24"/>
          <w:lang w:eastAsia="pl-PL"/>
        </w:rPr>
        <w:t>należy przez to rozumieć budynek, budowlę bądź obiekt małej architektury, wraz z instalacjami zapewniającymi możliwość użytkowania obiektu zgodnie z jego przeznaczeniem, wzniesiony z użyciem wyrobów budowlanych;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 </w:t>
      </w:r>
      <w:r w:rsidRPr="00CD1C22">
        <w:rPr>
          <w:rFonts w:ascii="Times New Roman" w:eastAsia="SegoeUI" w:hAnsi="Times New Roman" w:cs="Times New Roman"/>
          <w:sz w:val="24"/>
          <w:szCs w:val="24"/>
          <w:lang w:eastAsia="pl-PL"/>
        </w:rPr>
        <w:t xml:space="preserve">budynku – </w:t>
      </w:r>
      <w:r w:rsidRPr="00CD1C22">
        <w:rPr>
          <w:rFonts w:ascii="Times New Roman" w:eastAsia="Times New Roman" w:hAnsi="Times New Roman" w:cs="Times New Roman"/>
          <w:sz w:val="24"/>
          <w:szCs w:val="24"/>
          <w:lang w:eastAsia="pl-PL"/>
        </w:rPr>
        <w:t>należy przez to rozumieć taki obiekt budowlany, który jest trwale związany              z gruntem, wydzielony z przestrzeni za pomocą przegród budowlanych oraz posiada fundamenty           i dach;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1.4.3. </w:t>
      </w:r>
      <w:r w:rsidRPr="00CD1C22">
        <w:rPr>
          <w:rFonts w:ascii="Times New Roman" w:eastAsia="SegoeUI" w:hAnsi="Times New Roman" w:cs="Times New Roman"/>
          <w:sz w:val="24"/>
          <w:szCs w:val="24"/>
          <w:lang w:eastAsia="pl-PL"/>
        </w:rPr>
        <w:t xml:space="preserve">budynku mieszkalnym jednorodzinnym – </w:t>
      </w:r>
      <w:r w:rsidRPr="00CD1C22">
        <w:rPr>
          <w:rFonts w:ascii="Times New Roman" w:eastAsia="Times New Roman" w:hAnsi="Times New Roman" w:cs="Times New Roman"/>
          <w:sz w:val="24"/>
          <w:szCs w:val="24"/>
          <w:lang w:eastAsia="pl-PL"/>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bCs/>
          <w:color w:val="000000"/>
          <w:sz w:val="24"/>
          <w:szCs w:val="24"/>
          <w:lang w:eastAsia="pl-PL"/>
        </w:rPr>
        <w:t xml:space="preserve">1.4.4. </w:t>
      </w:r>
      <w:r w:rsidRPr="00CD1C22">
        <w:rPr>
          <w:rFonts w:ascii="Times New Roman" w:eastAsia="SegoeUI" w:hAnsi="Times New Roman" w:cs="Times New Roman"/>
          <w:color w:val="000000"/>
          <w:sz w:val="24"/>
          <w:szCs w:val="24"/>
          <w:lang w:eastAsia="pl-PL"/>
        </w:rPr>
        <w:t xml:space="preserve">budowli – </w:t>
      </w:r>
      <w:r w:rsidRPr="00CD1C22">
        <w:rPr>
          <w:rFonts w:ascii="Times New Roman" w:eastAsia="Times New Roman" w:hAnsi="Times New Roman" w:cs="Times New Roman"/>
          <w:color w:val="000000"/>
          <w:sz w:val="24"/>
          <w:szCs w:val="24"/>
          <w:lang w:eastAsia="pl-PL"/>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w:t>
      </w:r>
      <w:r>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lastRenderedPageBreak/>
        <w:t xml:space="preserve">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bCs/>
          <w:color w:val="000000"/>
          <w:sz w:val="24"/>
          <w:szCs w:val="24"/>
          <w:lang w:eastAsia="pl-PL"/>
        </w:rPr>
        <w:t xml:space="preserve">1.4.5. </w:t>
      </w:r>
      <w:r w:rsidRPr="00CD1C22">
        <w:rPr>
          <w:rFonts w:ascii="Times New Roman" w:eastAsia="SegoeUI" w:hAnsi="Times New Roman" w:cs="Times New Roman"/>
          <w:color w:val="000000"/>
          <w:sz w:val="24"/>
          <w:szCs w:val="24"/>
          <w:lang w:eastAsia="pl-PL"/>
        </w:rPr>
        <w:t xml:space="preserve">obiekcie małej architektury </w:t>
      </w:r>
      <w:r w:rsidRPr="00CD1C22">
        <w:rPr>
          <w:rFonts w:ascii="Times New Roman" w:eastAsia="Times New Roman" w:hAnsi="Times New Roman" w:cs="Times New Roman"/>
          <w:color w:val="000000"/>
          <w:sz w:val="24"/>
          <w:szCs w:val="24"/>
          <w:lang w:eastAsia="pl-PL"/>
        </w:rPr>
        <w:t xml:space="preserve">– należy przez to rozumieć niewielkie obiekty, a w szczególności: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 kultu religijnego, jak: kapli</w:t>
      </w:r>
      <w:r>
        <w:rPr>
          <w:rFonts w:ascii="Times New Roman" w:eastAsia="Times New Roman" w:hAnsi="Times New Roman" w:cs="Times New Roman"/>
          <w:color w:val="000000"/>
          <w:sz w:val="24"/>
          <w:szCs w:val="24"/>
          <w:lang w:eastAsia="pl-PL"/>
        </w:rPr>
        <w:t>czki, krzyże przydrożne, figury;</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b) posągi, wodotryski i inne</w:t>
      </w:r>
      <w:r>
        <w:rPr>
          <w:rFonts w:ascii="Times New Roman" w:eastAsia="Times New Roman" w:hAnsi="Times New Roman" w:cs="Times New Roman"/>
          <w:color w:val="000000"/>
          <w:sz w:val="24"/>
          <w:szCs w:val="24"/>
          <w:lang w:eastAsia="pl-PL"/>
        </w:rPr>
        <w:t xml:space="preserve"> obiekty architektury ogrodowej;</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c) użytkowe służące rekreacji codziennej i utrzymaniu porządku, jak: piaskownice, huśtawki, drabinki, śmietniki;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1.4.6. </w:t>
      </w:r>
      <w:r w:rsidRPr="00CD1C22">
        <w:rPr>
          <w:rFonts w:ascii="Times New Roman" w:eastAsia="SegoeUI" w:hAnsi="Times New Roman" w:cs="Times New Roman"/>
          <w:sz w:val="24"/>
          <w:szCs w:val="24"/>
          <w:lang w:eastAsia="pl-PL"/>
        </w:rPr>
        <w:t xml:space="preserve">tymczasowym obiekcie budowlanym – </w:t>
      </w:r>
      <w:r w:rsidRPr="00CD1C22">
        <w:rPr>
          <w:rFonts w:ascii="Times New Roman" w:eastAsia="Times New Roman" w:hAnsi="Times New Roman" w:cs="Times New Roman"/>
          <w:sz w:val="24"/>
          <w:szCs w:val="24"/>
          <w:lang w:eastAsia="pl-PL"/>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CD1C22">
        <w:rPr>
          <w:rFonts w:ascii="Times New Roman" w:eastAsia="Times New Roman" w:hAnsi="Times New Roman" w:cs="Times New Roman"/>
          <w:sz w:val="24"/>
          <w:szCs w:val="24"/>
          <w:lang w:eastAsia="pl-PL"/>
        </w:rPr>
        <w:t>przekrycia</w:t>
      </w:r>
      <w:proofErr w:type="spellEnd"/>
      <w:r w:rsidRPr="00CD1C22">
        <w:rPr>
          <w:rFonts w:ascii="Times New Roman" w:eastAsia="Times New Roman" w:hAnsi="Times New Roman" w:cs="Times New Roman"/>
          <w:sz w:val="24"/>
          <w:szCs w:val="24"/>
          <w:lang w:eastAsia="pl-PL"/>
        </w:rPr>
        <w:t xml:space="preserve"> namiotowe i powłoki pneumatyczne, urządzenia rozrywkowe, barakowozy, obiekty kontenerowe;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1.4.7. </w:t>
      </w:r>
      <w:r w:rsidRPr="00CD1C22">
        <w:rPr>
          <w:rFonts w:ascii="Times New Roman" w:eastAsia="SegoeUI" w:hAnsi="Times New Roman" w:cs="Times New Roman"/>
          <w:sz w:val="24"/>
          <w:szCs w:val="24"/>
          <w:lang w:eastAsia="pl-PL"/>
        </w:rPr>
        <w:t xml:space="preserve">budowie – </w:t>
      </w:r>
      <w:r w:rsidRPr="00CD1C22">
        <w:rPr>
          <w:rFonts w:ascii="Times New Roman" w:eastAsia="Times New Roman" w:hAnsi="Times New Roman" w:cs="Times New Roman"/>
          <w:sz w:val="24"/>
          <w:szCs w:val="24"/>
          <w:lang w:eastAsia="pl-PL"/>
        </w:rPr>
        <w:t>należy przez to rozumieć wykonywanie obiektu budowlanego w określonym miejscu, a także odbudowę, rozbudowę, nadbudowę obiektu budowlanego;</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także odbudowę, rozbudowę, nadbudowę obiektu budowlanego.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1.4.8. </w:t>
      </w:r>
      <w:r w:rsidRPr="00CD1C22">
        <w:rPr>
          <w:rFonts w:ascii="Times New Roman" w:eastAsia="SegoeUI" w:hAnsi="Times New Roman" w:cs="Times New Roman"/>
          <w:sz w:val="24"/>
          <w:szCs w:val="24"/>
          <w:lang w:eastAsia="pl-PL"/>
        </w:rPr>
        <w:t xml:space="preserve">robotach budowlanych </w:t>
      </w:r>
      <w:r w:rsidRPr="00CD1C22">
        <w:rPr>
          <w:rFonts w:ascii="Times New Roman" w:eastAsia="Times New Roman" w:hAnsi="Times New Roman" w:cs="Times New Roman"/>
          <w:sz w:val="24"/>
          <w:szCs w:val="24"/>
          <w:lang w:eastAsia="pl-PL"/>
        </w:rPr>
        <w:t>– należy przez to rozumieć budowę, a także prace polegające na przebudowie, montażu, remoncie lub rozbiórce obiektu budowlanego;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1.4.9. </w:t>
      </w:r>
      <w:r w:rsidRPr="00CD1C22">
        <w:rPr>
          <w:rFonts w:ascii="Times New Roman" w:eastAsia="SegoeUI" w:hAnsi="Times New Roman" w:cs="Times New Roman"/>
          <w:sz w:val="24"/>
          <w:szCs w:val="24"/>
          <w:lang w:eastAsia="pl-PL"/>
        </w:rPr>
        <w:t xml:space="preserve">urządzeniach budowlanych – </w:t>
      </w:r>
      <w:r w:rsidRPr="00CD1C22">
        <w:rPr>
          <w:rFonts w:ascii="Times New Roman" w:eastAsia="Times New Roman" w:hAnsi="Times New Roman" w:cs="Times New Roman"/>
          <w:sz w:val="24"/>
          <w:szCs w:val="24"/>
          <w:lang w:eastAsia="pl-PL"/>
        </w:rPr>
        <w:t xml:space="preserve">należy przez to rozumieć urządzenia techniczne związane </w:t>
      </w:r>
      <w:r>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1.4.10. </w:t>
      </w:r>
      <w:r w:rsidRPr="00CD1C22">
        <w:rPr>
          <w:rFonts w:ascii="Times New Roman" w:eastAsia="SegoeUI" w:hAnsi="Times New Roman" w:cs="Times New Roman"/>
          <w:sz w:val="24"/>
          <w:szCs w:val="24"/>
          <w:lang w:eastAsia="pl-PL"/>
        </w:rPr>
        <w:t xml:space="preserve">terenie budowy – </w:t>
      </w:r>
      <w:r w:rsidRPr="00CD1C22">
        <w:rPr>
          <w:rFonts w:ascii="Times New Roman" w:eastAsia="Times New Roman" w:hAnsi="Times New Roman" w:cs="Times New Roman"/>
          <w:sz w:val="24"/>
          <w:szCs w:val="24"/>
          <w:lang w:eastAsia="pl-PL"/>
        </w:rPr>
        <w:t>należy przez to rozumieć przestrzeń, w której prowadzone są roboty budowlane wraz z przestrzenią zajmowaną przez urządzenia zaplecza budowy;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SegoeUI" w:hAnsi="Times New Roman" w:cs="Times New Roman"/>
          <w:sz w:val="24"/>
          <w:szCs w:val="24"/>
          <w:lang w:eastAsia="pl-PL"/>
        </w:rPr>
        <w:t>1.4.11.</w:t>
      </w:r>
      <w:r w:rsidRPr="00CD1C22">
        <w:rPr>
          <w:rFonts w:ascii="Times New Roman" w:eastAsia="Times New Roman" w:hAnsi="Times New Roman" w:cs="Times New Roman"/>
          <w:color w:val="000000"/>
          <w:sz w:val="24"/>
          <w:szCs w:val="24"/>
          <w:lang w:eastAsia="pl-PL"/>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1.4.12. pozwoleniu na budowę – należy przez to rozumieć decyzję administracyjną zezwalającą na rozpoczęcie i prowadzenie budowy lub wykonywanie robót budowlanych innych niż budowa obiektu budowlanego; </w:t>
      </w:r>
    </w:p>
    <w:p w:rsid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1.4.13. dokumentacji budowy – należy przez to rozumieć pozwolenie na budowę wraz z załączonym projektem budowlanym, dziennik budowy, protokoły odbiorów częściowych i końcowych, w miarę potrzeby, rysunki i opisy służące realizacji obiektu, operat</w:t>
      </w:r>
      <w:r>
        <w:rPr>
          <w:rFonts w:ascii="Times New Roman" w:eastAsia="Times New Roman" w:hAnsi="Times New Roman" w:cs="Times New Roman"/>
          <w:color w:val="000000"/>
          <w:sz w:val="24"/>
          <w:szCs w:val="24"/>
          <w:lang w:eastAsia="pl-PL"/>
        </w:rPr>
        <w:t>y geodezyjne i książkę obmiarów</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a w przypadku realizacji obiektów metodą montażu – także dziennik montażu;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1.4.14. dokumentacji powykonawczej – należy przez to rozumieć dokumentację budowy z </w:t>
      </w:r>
      <w:proofErr w:type="spellStart"/>
      <w:r w:rsidRPr="00CD1C22">
        <w:rPr>
          <w:rFonts w:ascii="Times New Roman" w:eastAsia="Times New Roman" w:hAnsi="Times New Roman" w:cs="Times New Roman"/>
          <w:color w:val="000000"/>
          <w:sz w:val="24"/>
          <w:szCs w:val="24"/>
          <w:lang w:eastAsia="pl-PL"/>
        </w:rPr>
        <w:t>nanie</w:t>
      </w:r>
      <w:proofErr w:type="spellEnd"/>
      <w:r>
        <w:rPr>
          <w:rFonts w:ascii="Times New Roman" w:eastAsia="Times New Roman" w:hAnsi="Times New Roman" w:cs="Times New Roman"/>
          <w:color w:val="000000"/>
          <w:sz w:val="24"/>
          <w:szCs w:val="24"/>
          <w:lang w:eastAsia="pl-PL"/>
        </w:rPr>
        <w:t xml:space="preserve"> - </w:t>
      </w:r>
      <w:r w:rsidRPr="00CD1C22">
        <w:rPr>
          <w:rFonts w:ascii="Times New Roman" w:eastAsia="Times New Roman" w:hAnsi="Times New Roman" w:cs="Times New Roman"/>
          <w:color w:val="000000"/>
          <w:sz w:val="24"/>
          <w:szCs w:val="24"/>
          <w:lang w:eastAsia="pl-PL"/>
        </w:rPr>
        <w:t xml:space="preserve">sionymi zmianami dokonanymi w toku wykonywania robót oraz geodezyjnymi pomiarami powykonawczymi; </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1.4.15. terenie zamkniętym – należy przez to rozumieć teren zamknięty, o którym mowa w </w:t>
      </w:r>
      <w:proofErr w:type="spellStart"/>
      <w:r w:rsidRPr="00CD1C22">
        <w:rPr>
          <w:rFonts w:ascii="Times New Roman" w:eastAsia="Times New Roman" w:hAnsi="Times New Roman" w:cs="Times New Roman"/>
          <w:color w:val="000000"/>
          <w:sz w:val="24"/>
          <w:szCs w:val="24"/>
          <w:lang w:eastAsia="pl-PL"/>
        </w:rPr>
        <w:t>przepi</w:t>
      </w:r>
      <w:proofErr w:type="spellEnd"/>
      <w:r>
        <w:rPr>
          <w:rFonts w:ascii="Times New Roman" w:eastAsia="Times New Roman" w:hAnsi="Times New Roman" w:cs="Times New Roman"/>
          <w:color w:val="000000"/>
          <w:sz w:val="24"/>
          <w:szCs w:val="24"/>
          <w:lang w:eastAsia="pl-PL"/>
        </w:rPr>
        <w:t xml:space="preserve"> - </w:t>
      </w:r>
      <w:proofErr w:type="spellStart"/>
      <w:r w:rsidRPr="00CD1C22">
        <w:rPr>
          <w:rFonts w:ascii="Times New Roman" w:eastAsia="Times New Roman" w:hAnsi="Times New Roman" w:cs="Times New Roman"/>
          <w:color w:val="000000"/>
          <w:sz w:val="24"/>
          <w:szCs w:val="24"/>
          <w:lang w:eastAsia="pl-PL"/>
        </w:rPr>
        <w:t>sach</w:t>
      </w:r>
      <w:proofErr w:type="spellEnd"/>
      <w:r w:rsidRPr="00CD1C22">
        <w:rPr>
          <w:rFonts w:ascii="Times New Roman" w:eastAsia="Times New Roman" w:hAnsi="Times New Roman" w:cs="Times New Roman"/>
          <w:color w:val="000000"/>
          <w:sz w:val="24"/>
          <w:szCs w:val="24"/>
          <w:lang w:eastAsia="pl-PL"/>
        </w:rPr>
        <w:t xml:space="preserve"> prawa geodezyjnego i kartograficznego;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1.4.16. właściwym organie – należy przez to rozumieć organy administracji architektoniczno-budowlanej i nadzoru budowlanego, stosownie do ich właściwości, określonej w rozdziale 8; </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lastRenderedPageBreak/>
        <w:t xml:space="preserve">1.4.17. organie samorządu zawodowego – należy przez to rozumieć organy określone w ustawie </w:t>
      </w:r>
      <w:r>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z dnia 15 grudnia 2000 r. o samorządach zawodowych architektów oraz inżynierów budownictwa (Dz. U. z 2013 r. poz. 932 i 1650 oraz z 2014 r. poz. 768);</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1.4.18. </w:t>
      </w:r>
      <w:r w:rsidRPr="00CD1C22">
        <w:rPr>
          <w:rFonts w:ascii="Times New Roman" w:eastAsia="Times New Roman" w:hAnsi="Times New Roman" w:cs="Times New Roman"/>
          <w:sz w:val="24"/>
          <w:szCs w:val="24"/>
          <w:lang w:eastAsia="pl-PL"/>
        </w:rPr>
        <w:t>obszarze oddziaływania obiektu – należy przez to rozumieć teren wyznaczony w otoczeniu obiektu budowlanego na podstawie przepisów odrębnych, wprowadzających związane z tym obiektem ograniczenia w zagospodarowaniu, w tym zabudowy, tego terenu;</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1.4.19. </w:t>
      </w:r>
      <w:r w:rsidRPr="00CD1C22">
        <w:rPr>
          <w:rFonts w:ascii="Times New Roman" w:eastAsia="SegoeUI" w:hAnsi="Times New Roman" w:cs="Times New Roman"/>
          <w:sz w:val="24"/>
          <w:szCs w:val="24"/>
          <w:lang w:eastAsia="pl-PL"/>
        </w:rPr>
        <w:t>opłacie – należy przez to rozumieć kwotę należności wnoszoną przez zobowiązanego za</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określone ustawą obowiązkowe kontrole </w:t>
      </w:r>
      <w:r>
        <w:rPr>
          <w:rFonts w:ascii="Times New Roman" w:eastAsia="SegoeUI" w:hAnsi="Times New Roman" w:cs="Times New Roman"/>
          <w:sz w:val="24"/>
          <w:szCs w:val="24"/>
          <w:lang w:eastAsia="pl-PL"/>
        </w:rPr>
        <w:t>dokonywane przez właściwy organ;</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1.4.20. </w:t>
      </w:r>
      <w:r w:rsidRPr="00CD1C22">
        <w:rPr>
          <w:rFonts w:ascii="Times New Roman" w:eastAsia="SegoeUI" w:hAnsi="Times New Roman" w:cs="Times New Roman"/>
          <w:sz w:val="24"/>
          <w:szCs w:val="24"/>
          <w:lang w:eastAsia="pl-PL"/>
        </w:rPr>
        <w:t>drodze tymczasowej (montażowej) – należy przez to rozumieć drogę specjalnie przygotowaną, przeznaczoną do ruchu pojazdów obsługujących roboty budowlane na czas ich wykonywania,</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przewidzianą </w:t>
      </w:r>
      <w:r>
        <w:rPr>
          <w:rFonts w:ascii="Times New Roman" w:eastAsia="SegoeUI" w:hAnsi="Times New Roman" w:cs="Times New Roman"/>
          <w:sz w:val="24"/>
          <w:szCs w:val="24"/>
          <w:lang w:eastAsia="pl-PL"/>
        </w:rPr>
        <w:t>do usunięcia po ich zakończeniu;</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1.4.21. </w:t>
      </w:r>
      <w:r w:rsidRPr="00CD1C22">
        <w:rPr>
          <w:rFonts w:ascii="Times New Roman" w:eastAsia="SegoeUI" w:hAnsi="Times New Roman" w:cs="Times New Roman"/>
          <w:sz w:val="24"/>
          <w:szCs w:val="24"/>
          <w:lang w:eastAsia="pl-PL"/>
        </w:rPr>
        <w:t xml:space="preserve">dzienniku budowy – należy przez to rozumieć dziennik wydany przez właściwy organ zgodnie z obowiązującymi przepisami, stanowiący </w:t>
      </w:r>
      <w:r>
        <w:rPr>
          <w:rFonts w:ascii="Times New Roman" w:eastAsia="SegoeUI" w:hAnsi="Times New Roman" w:cs="Times New Roman"/>
          <w:sz w:val="24"/>
          <w:szCs w:val="24"/>
          <w:lang w:eastAsia="pl-PL"/>
        </w:rPr>
        <w:t>urzędowy dokument przebiegu robó</w:t>
      </w:r>
      <w:r w:rsidRPr="00CD1C22">
        <w:rPr>
          <w:rFonts w:ascii="Times New Roman" w:eastAsia="SegoeUI" w:hAnsi="Times New Roman" w:cs="Times New Roman"/>
          <w:sz w:val="24"/>
          <w:szCs w:val="24"/>
          <w:lang w:eastAsia="pl-PL"/>
        </w:rPr>
        <w:t>t budowlanych</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oraz zdarzeń i okoliczności zachod</w:t>
      </w:r>
      <w:r>
        <w:rPr>
          <w:rFonts w:ascii="Times New Roman" w:eastAsia="SegoeUI" w:hAnsi="Times New Roman" w:cs="Times New Roman"/>
          <w:sz w:val="24"/>
          <w:szCs w:val="24"/>
          <w:lang w:eastAsia="pl-PL"/>
        </w:rPr>
        <w:t>zących w czasie wykonywania robó</w:t>
      </w:r>
      <w:r w:rsidRPr="00CD1C22">
        <w:rPr>
          <w:rFonts w:ascii="Times New Roman" w:eastAsia="SegoeUI" w:hAnsi="Times New Roman" w:cs="Times New Roman"/>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1.4.22. </w:t>
      </w:r>
      <w:r w:rsidRPr="00CD1C22">
        <w:rPr>
          <w:rFonts w:ascii="Times New Roman" w:eastAsia="SegoeUI" w:hAnsi="Times New Roman" w:cs="Times New Roman"/>
          <w:sz w:val="24"/>
          <w:szCs w:val="24"/>
          <w:lang w:eastAsia="pl-PL"/>
        </w:rPr>
        <w:t>kierowniku budowy – osoba</w:t>
      </w:r>
      <w:r>
        <w:rPr>
          <w:rFonts w:ascii="Times New Roman" w:eastAsia="SegoeUI" w:hAnsi="Times New Roman" w:cs="Times New Roman"/>
          <w:sz w:val="24"/>
          <w:szCs w:val="24"/>
          <w:lang w:eastAsia="pl-PL"/>
        </w:rPr>
        <w:t xml:space="preserve"> wyznaczona przez Wykonawcę robó</w:t>
      </w:r>
      <w:r w:rsidRPr="00CD1C22">
        <w:rPr>
          <w:rFonts w:ascii="Times New Roman" w:eastAsia="SegoeUI" w:hAnsi="Times New Roman" w:cs="Times New Roman"/>
          <w:sz w:val="24"/>
          <w:szCs w:val="24"/>
          <w:lang w:eastAsia="pl-PL"/>
        </w:rPr>
        <w:t>t, upoważniona do kierowania robotami i do występowania w jego imieniu w sprawach realizacji kontraktu, ponosząca</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ustawową odpowi</w:t>
      </w:r>
      <w:r>
        <w:rPr>
          <w:rFonts w:ascii="Times New Roman" w:eastAsia="SegoeUI" w:hAnsi="Times New Roman" w:cs="Times New Roman"/>
          <w:sz w:val="24"/>
          <w:szCs w:val="24"/>
          <w:lang w:eastAsia="pl-PL"/>
        </w:rPr>
        <w:t>edzialność za prowadzoną budowę;</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bCs/>
          <w:sz w:val="24"/>
          <w:szCs w:val="24"/>
          <w:lang w:eastAsia="pl-PL"/>
        </w:rPr>
        <w:t xml:space="preserve">1.4.23. </w:t>
      </w:r>
      <w:r w:rsidRPr="00CD1C22">
        <w:rPr>
          <w:rFonts w:ascii="Times New Roman" w:eastAsia="SegoeUI" w:hAnsi="Times New Roman" w:cs="Times New Roman"/>
          <w:sz w:val="24"/>
          <w:szCs w:val="24"/>
          <w:lang w:eastAsia="pl-PL"/>
        </w:rPr>
        <w:t>rejestrze obmiarów – należy przez to rozumieć – akceptowaną przez Inspektora nadzoru książkę z ponumerowanymi stronami, służącą do wpisywania przez W</w:t>
      </w:r>
      <w:r>
        <w:rPr>
          <w:rFonts w:ascii="Times New Roman" w:eastAsia="SegoeUI" w:hAnsi="Times New Roman" w:cs="Times New Roman"/>
          <w:sz w:val="24"/>
          <w:szCs w:val="24"/>
          <w:lang w:eastAsia="pl-PL"/>
        </w:rPr>
        <w:t>ykonawcę obmiaru dokonanych robó</w:t>
      </w:r>
      <w:r w:rsidRPr="00CD1C22">
        <w:rPr>
          <w:rFonts w:ascii="Times New Roman" w:eastAsia="SegoeUI" w:hAnsi="Times New Roman" w:cs="Times New Roman"/>
          <w:sz w:val="24"/>
          <w:szCs w:val="24"/>
          <w:lang w:eastAsia="pl-PL"/>
        </w:rPr>
        <w:t xml:space="preserve">t w formie wyliczeń, szkiców i ewentualnie dodatkowych załączników. Wpisy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w rejestrze</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obmiarów podlegają potwierdzeniu przez Inspektora nadzoru </w:t>
      </w:r>
      <w:r>
        <w:rPr>
          <w:rFonts w:ascii="Times New Roman" w:eastAsia="SegoeUI" w:hAnsi="Times New Roman" w:cs="Times New Roman"/>
          <w:sz w:val="24"/>
          <w:szCs w:val="24"/>
          <w:lang w:eastAsia="pl-PL"/>
        </w:rPr>
        <w:t>inwestorskiego;</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1.4.24. </w:t>
      </w:r>
      <w:r w:rsidRPr="00CD1C22">
        <w:rPr>
          <w:rFonts w:ascii="Times New Roman" w:eastAsia="SegoeUI" w:hAnsi="Times New Roman" w:cs="Times New Roman"/>
          <w:sz w:val="24"/>
          <w:szCs w:val="24"/>
          <w:lang w:eastAsia="pl-PL"/>
        </w:rPr>
        <w:t>laboratorium – należy przez to rozumieć la</w:t>
      </w:r>
      <w:r>
        <w:rPr>
          <w:rFonts w:ascii="Times New Roman" w:eastAsia="SegoeUI" w:hAnsi="Times New Roman" w:cs="Times New Roman"/>
          <w:sz w:val="24"/>
          <w:szCs w:val="24"/>
          <w:lang w:eastAsia="pl-PL"/>
        </w:rPr>
        <w:t>boratorium jednostki naukowej, Z</w:t>
      </w:r>
      <w:r w:rsidRPr="00CD1C22">
        <w:rPr>
          <w:rFonts w:ascii="Times New Roman" w:eastAsia="SegoeUI" w:hAnsi="Times New Roman" w:cs="Times New Roman"/>
          <w:sz w:val="24"/>
          <w:szCs w:val="24"/>
          <w:lang w:eastAsia="pl-PL"/>
        </w:rPr>
        <w:t>amawiającego,</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wykonawcy lub inne laboratorium badawcze zaakceptowane przez Zamawiającego, niezbędne</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do przeprowadzania niezbędnych badań i prób związanych z oceną jakości stosowanych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wyrobów budowlanych</w:t>
      </w:r>
      <w:r>
        <w:rPr>
          <w:rFonts w:ascii="Times New Roman" w:eastAsia="SegoeUI" w:hAnsi="Times New Roman" w:cs="Times New Roman"/>
          <w:sz w:val="24"/>
          <w:szCs w:val="24"/>
          <w:lang w:eastAsia="pl-PL"/>
        </w:rPr>
        <w:t xml:space="preserve"> oraz rodzajów prowadzonych robó</w:t>
      </w:r>
      <w:r w:rsidRPr="00CD1C22">
        <w:rPr>
          <w:rFonts w:ascii="Times New Roman" w:eastAsia="SegoeUI" w:hAnsi="Times New Roman" w:cs="Times New Roman"/>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1.4.25. </w:t>
      </w:r>
      <w:r w:rsidRPr="00CD1C22">
        <w:rPr>
          <w:rFonts w:ascii="Times New Roman" w:eastAsia="SegoeUI" w:hAnsi="Times New Roman" w:cs="Times New Roman"/>
          <w:sz w:val="24"/>
          <w:szCs w:val="24"/>
          <w:lang w:eastAsia="pl-PL"/>
        </w:rPr>
        <w:t xml:space="preserve">materiałach – należy przez to rozumieć wszelkie materiały naturalne i wytwarzane jak </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również rożne tworzywa i wy</w:t>
      </w:r>
      <w:r>
        <w:rPr>
          <w:rFonts w:ascii="Times New Roman" w:eastAsia="SegoeUI" w:hAnsi="Times New Roman" w:cs="Times New Roman"/>
          <w:sz w:val="24"/>
          <w:szCs w:val="24"/>
          <w:lang w:eastAsia="pl-PL"/>
        </w:rPr>
        <w:t>roby niezbędne do wykonania robó</w:t>
      </w:r>
      <w:r w:rsidRPr="00CD1C22">
        <w:rPr>
          <w:rFonts w:ascii="Times New Roman" w:eastAsia="SegoeUI" w:hAnsi="Times New Roman" w:cs="Times New Roman"/>
          <w:sz w:val="24"/>
          <w:szCs w:val="24"/>
          <w:lang w:eastAsia="pl-PL"/>
        </w:rPr>
        <w:t>t, zgodnie z dokumentacją projektową i specyfikacjami technicznymi zaakcep</w:t>
      </w:r>
      <w:r>
        <w:rPr>
          <w:rFonts w:ascii="Times New Roman" w:eastAsia="SegoeUI" w:hAnsi="Times New Roman" w:cs="Times New Roman"/>
          <w:sz w:val="24"/>
          <w:szCs w:val="24"/>
          <w:lang w:eastAsia="pl-PL"/>
        </w:rPr>
        <w:t>towane przez Inspektora nadzoru;</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1.4.26. </w:t>
      </w:r>
      <w:r w:rsidRPr="00CD1C22">
        <w:rPr>
          <w:rFonts w:ascii="Times New Roman" w:eastAsia="SegoeUI" w:hAnsi="Times New Roman" w:cs="Times New Roman"/>
          <w:sz w:val="24"/>
          <w:szCs w:val="24"/>
          <w:lang w:eastAsia="pl-PL"/>
        </w:rPr>
        <w:t>odpowiedniej zgodności – należy przez to rozumieć zgodność wykonanych rob</w:t>
      </w:r>
      <w:r>
        <w:rPr>
          <w:rFonts w:ascii="Times New Roman" w:eastAsia="SegoeUI" w:hAnsi="Times New Roman" w:cs="Times New Roman"/>
          <w:sz w:val="24"/>
          <w:szCs w:val="24"/>
          <w:lang w:eastAsia="pl-PL"/>
        </w:rPr>
        <w:t>ó</w:t>
      </w:r>
      <w:r w:rsidRPr="00CD1C22">
        <w:rPr>
          <w:rFonts w:ascii="Times New Roman" w:eastAsia="SegoeUI" w:hAnsi="Times New Roman" w:cs="Times New Roman"/>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dopuszczalnymi tolerancjami, a jeśli granice tolerancji nie zostały określone – z przeciętnymi</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tolerancjami przyjmowanymi zwyczajowo dla d</w:t>
      </w:r>
      <w:r>
        <w:rPr>
          <w:rFonts w:ascii="Times New Roman" w:eastAsia="SegoeUI" w:hAnsi="Times New Roman" w:cs="Times New Roman"/>
          <w:sz w:val="24"/>
          <w:szCs w:val="24"/>
          <w:lang w:eastAsia="pl-PL"/>
        </w:rPr>
        <w:t>anego rodzaju robot budowlanych;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1.4.27 </w:t>
      </w:r>
      <w:r w:rsidRPr="00CD1C22">
        <w:rPr>
          <w:rFonts w:ascii="Times New Roman" w:eastAsia="SegoeUI" w:hAnsi="Times New Roman" w:cs="Times New Roman"/>
          <w:sz w:val="24"/>
          <w:szCs w:val="24"/>
          <w:lang w:eastAsia="pl-PL"/>
        </w:rPr>
        <w:t>poleceniu Inspektora nadzoru – należy przez to rozumieć wszelkie polecenia przekazane</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Wykonawcy przez Inspektora nadzoru w formie pisemnej d</w:t>
      </w:r>
      <w:r>
        <w:rPr>
          <w:rFonts w:ascii="Times New Roman" w:eastAsia="SegoeUI" w:hAnsi="Times New Roman" w:cs="Times New Roman"/>
          <w:sz w:val="24"/>
          <w:szCs w:val="24"/>
          <w:lang w:eastAsia="pl-PL"/>
        </w:rPr>
        <w:t>otyczące sposobu realizacji robó</w:t>
      </w:r>
      <w:r w:rsidRPr="00CD1C22">
        <w:rPr>
          <w:rFonts w:ascii="Times New Roman" w:eastAsia="SegoeUI" w:hAnsi="Times New Roman" w:cs="Times New Roman"/>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lub innych spraw zwią</w:t>
      </w:r>
      <w:r>
        <w:rPr>
          <w:rFonts w:ascii="Times New Roman" w:eastAsia="SegoeUI" w:hAnsi="Times New Roman" w:cs="Times New Roman"/>
          <w:sz w:val="24"/>
          <w:szCs w:val="24"/>
          <w:lang w:eastAsia="pl-PL"/>
        </w:rPr>
        <w:t>zanych z prowadzeniem budowy;</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1.4.28. </w:t>
      </w:r>
      <w:r w:rsidRPr="00CD1C22">
        <w:rPr>
          <w:rFonts w:ascii="Times New Roman" w:eastAsia="SegoeUI" w:hAnsi="Times New Roman" w:cs="Times New Roman"/>
          <w:sz w:val="24"/>
          <w:szCs w:val="24"/>
          <w:lang w:eastAsia="pl-PL"/>
        </w:rPr>
        <w:t>projektancie – należy przez to rozumieć uprawnioną osobę prawną lub fizyczną będącą</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a</w:t>
      </w:r>
      <w:r>
        <w:rPr>
          <w:rFonts w:ascii="Times New Roman" w:eastAsia="SegoeUI" w:hAnsi="Times New Roman" w:cs="Times New Roman"/>
          <w:sz w:val="24"/>
          <w:szCs w:val="24"/>
          <w:lang w:eastAsia="pl-PL"/>
        </w:rPr>
        <w:t>utorem dokumentacji projektowej;</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1.4.29. </w:t>
      </w:r>
      <w:r w:rsidRPr="00CD1C22">
        <w:rPr>
          <w:rFonts w:ascii="Times New Roman" w:eastAsia="SegoeUI" w:hAnsi="Times New Roman" w:cs="Times New Roman"/>
          <w:sz w:val="24"/>
          <w:szCs w:val="24"/>
          <w:lang w:eastAsia="pl-PL"/>
        </w:rPr>
        <w:t xml:space="preserve">rekultywacji – należy przez to rozumieć roboty mające na celu uporządkowanie i </w:t>
      </w:r>
      <w:proofErr w:type="spellStart"/>
      <w:r w:rsidRPr="00CD1C22">
        <w:rPr>
          <w:rFonts w:ascii="Times New Roman" w:eastAsia="SegoeUI" w:hAnsi="Times New Roman" w:cs="Times New Roman"/>
          <w:sz w:val="24"/>
          <w:szCs w:val="24"/>
          <w:lang w:eastAsia="pl-PL"/>
        </w:rPr>
        <w:t>przywró</w:t>
      </w:r>
      <w:proofErr w:type="spellEnd"/>
      <w:r>
        <w:rPr>
          <w:rFonts w:ascii="Times New Roman" w:eastAsia="SegoeUI" w:hAnsi="Times New Roman" w:cs="Times New Roman"/>
          <w:sz w:val="24"/>
          <w:szCs w:val="24"/>
          <w:lang w:eastAsia="pl-PL"/>
        </w:rPr>
        <w:t xml:space="preserve"> - </w:t>
      </w:r>
      <w:r w:rsidRPr="00CD1C22">
        <w:rPr>
          <w:rFonts w:ascii="Times New Roman" w:eastAsia="SegoeUI" w:hAnsi="Times New Roman" w:cs="Times New Roman"/>
          <w:sz w:val="24"/>
          <w:szCs w:val="24"/>
          <w:lang w:eastAsia="pl-PL"/>
        </w:rPr>
        <w:t>cenie pierwotnych funkcji terenu naruszonego w c</w:t>
      </w:r>
      <w:r>
        <w:rPr>
          <w:rFonts w:ascii="Times New Roman" w:eastAsia="SegoeUI" w:hAnsi="Times New Roman" w:cs="Times New Roman"/>
          <w:sz w:val="24"/>
          <w:szCs w:val="24"/>
          <w:lang w:eastAsia="pl-PL"/>
        </w:rPr>
        <w:t>zasie realizacji budowy lub robót budowlanych;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1.4.30. </w:t>
      </w:r>
      <w:r w:rsidRPr="00CD1C22">
        <w:rPr>
          <w:rFonts w:ascii="Times New Roman" w:eastAsia="SegoeUI" w:hAnsi="Times New Roman" w:cs="Times New Roman"/>
          <w:sz w:val="24"/>
          <w:szCs w:val="24"/>
          <w:lang w:eastAsia="pl-PL"/>
        </w:rPr>
        <w:t>części obiektu lub etapie wykonania – należy przez to rozumieć część obiektu budowlanego</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zdolną do spełniania przewidywanych funkcji techniczno-użytkowych i możliwą do odebrania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i</w:t>
      </w:r>
      <w:r>
        <w:rPr>
          <w:rFonts w:ascii="Times New Roman" w:eastAsia="SegoeUI" w:hAnsi="Times New Roman" w:cs="Times New Roman"/>
          <w:sz w:val="24"/>
          <w:szCs w:val="24"/>
          <w:lang w:eastAsia="pl-PL"/>
        </w:rPr>
        <w:t xml:space="preserve"> przekazania do eksploatacji;</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1.4.31. </w:t>
      </w:r>
      <w:r w:rsidRPr="00CD1C22">
        <w:rPr>
          <w:rFonts w:ascii="Times New Roman" w:eastAsia="SegoeUI" w:hAnsi="Times New Roman" w:cs="Times New Roman"/>
          <w:sz w:val="24"/>
          <w:szCs w:val="24"/>
          <w:lang w:eastAsia="pl-PL"/>
        </w:rPr>
        <w:t>ustaleniach technicznych – należy przez to rozumieć ustalenia podane w normach, aprobatach technicznych i szczegółow</w:t>
      </w:r>
      <w:r>
        <w:rPr>
          <w:rFonts w:ascii="Times New Roman" w:eastAsia="SegoeUI" w:hAnsi="Times New Roman" w:cs="Times New Roman"/>
          <w:sz w:val="24"/>
          <w:szCs w:val="24"/>
          <w:lang w:eastAsia="pl-PL"/>
        </w:rPr>
        <w:t>ych specyfikacjach technicznych;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1.4.32. grupach, klasach, kategoriach robot – należy przez to rozumieć grupy, klasy, kategorie określone w rozporządzeniu nr </w:t>
      </w:r>
      <w:r w:rsidRPr="00CD1C22">
        <w:rPr>
          <w:rFonts w:ascii="Times New Roman" w:eastAsia="Times New Roman" w:hAnsi="Times New Roman" w:cs="Times New Roman"/>
          <w:sz w:val="24"/>
          <w:szCs w:val="24"/>
          <w:lang w:eastAsia="pl-PL"/>
        </w:rPr>
        <w:t xml:space="preserve">2195/2002 </w:t>
      </w:r>
      <w:r w:rsidRPr="00CD1C22">
        <w:rPr>
          <w:rFonts w:ascii="Times New Roman" w:eastAsia="SegoeUI" w:hAnsi="Times New Roman" w:cs="Times New Roman"/>
          <w:sz w:val="24"/>
          <w:szCs w:val="24"/>
          <w:lang w:eastAsia="pl-PL"/>
        </w:rPr>
        <w:t xml:space="preserve">z dnia </w:t>
      </w:r>
      <w:r w:rsidRPr="00CD1C22">
        <w:rPr>
          <w:rFonts w:ascii="Times New Roman" w:eastAsia="Times New Roman" w:hAnsi="Times New Roman" w:cs="Times New Roman"/>
          <w:sz w:val="24"/>
          <w:szCs w:val="24"/>
          <w:lang w:eastAsia="pl-PL"/>
        </w:rPr>
        <w:t xml:space="preserve">5 </w:t>
      </w:r>
      <w:r w:rsidRPr="00CD1C22">
        <w:rPr>
          <w:rFonts w:ascii="Times New Roman" w:eastAsia="SegoeUI" w:hAnsi="Times New Roman" w:cs="Times New Roman"/>
          <w:sz w:val="24"/>
          <w:szCs w:val="24"/>
          <w:lang w:eastAsia="pl-PL"/>
        </w:rPr>
        <w:t xml:space="preserve">listopada </w:t>
      </w:r>
      <w:r w:rsidRPr="00CD1C22">
        <w:rPr>
          <w:rFonts w:ascii="Times New Roman" w:eastAsia="Times New Roman" w:hAnsi="Times New Roman" w:cs="Times New Roman"/>
          <w:sz w:val="24"/>
          <w:szCs w:val="24"/>
          <w:lang w:eastAsia="pl-PL"/>
        </w:rPr>
        <w:t xml:space="preserve">2002 </w:t>
      </w:r>
      <w:r w:rsidRPr="00CD1C22">
        <w:rPr>
          <w:rFonts w:ascii="Times New Roman" w:eastAsia="SegoeUI" w:hAnsi="Times New Roman" w:cs="Times New Roman"/>
          <w:sz w:val="24"/>
          <w:szCs w:val="24"/>
          <w:lang w:eastAsia="pl-PL"/>
        </w:rPr>
        <w:t xml:space="preserve">r. w sprawie Wspólnego Słownika Zamówień (Dz. Urz. L </w:t>
      </w:r>
      <w:r w:rsidRPr="00CD1C22">
        <w:rPr>
          <w:rFonts w:ascii="Times New Roman" w:eastAsia="Times New Roman" w:hAnsi="Times New Roman" w:cs="Times New Roman"/>
          <w:sz w:val="24"/>
          <w:szCs w:val="24"/>
          <w:lang w:eastAsia="pl-PL"/>
        </w:rPr>
        <w:t xml:space="preserve">340 </w:t>
      </w:r>
      <w:r w:rsidRPr="00CD1C22">
        <w:rPr>
          <w:rFonts w:ascii="Times New Roman" w:eastAsia="SegoeUI" w:hAnsi="Times New Roman" w:cs="Times New Roman"/>
          <w:sz w:val="24"/>
          <w:szCs w:val="24"/>
          <w:lang w:eastAsia="pl-PL"/>
        </w:rPr>
        <w:t xml:space="preserve">z </w:t>
      </w:r>
      <w:r w:rsidRPr="00CD1C22">
        <w:rPr>
          <w:rFonts w:ascii="Times New Roman" w:eastAsia="Times New Roman" w:hAnsi="Times New Roman" w:cs="Times New Roman"/>
          <w:sz w:val="24"/>
          <w:szCs w:val="24"/>
          <w:lang w:eastAsia="pl-PL"/>
        </w:rPr>
        <w:t xml:space="preserve">16.12.2002 </w:t>
      </w:r>
      <w:r>
        <w:rPr>
          <w:rFonts w:ascii="Times New Roman" w:eastAsia="SegoeUI" w:hAnsi="Times New Roman" w:cs="Times New Roman"/>
          <w:sz w:val="24"/>
          <w:szCs w:val="24"/>
          <w:lang w:eastAsia="pl-PL"/>
        </w:rPr>
        <w:t xml:space="preserve">r., z </w:t>
      </w:r>
      <w:proofErr w:type="spellStart"/>
      <w:r>
        <w:rPr>
          <w:rFonts w:ascii="Times New Roman" w:eastAsia="SegoeUI" w:hAnsi="Times New Roman" w:cs="Times New Roman"/>
          <w:sz w:val="24"/>
          <w:szCs w:val="24"/>
          <w:lang w:eastAsia="pl-PL"/>
        </w:rPr>
        <w:t>poźn</w:t>
      </w:r>
      <w:proofErr w:type="spellEnd"/>
      <w:r>
        <w:rPr>
          <w:rFonts w:ascii="Times New Roman" w:eastAsia="SegoeUI" w:hAnsi="Times New Roman" w:cs="Times New Roman"/>
          <w:sz w:val="24"/>
          <w:szCs w:val="24"/>
          <w:lang w:eastAsia="pl-PL"/>
        </w:rPr>
        <w:t>. zm.);</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1.4.33. </w:t>
      </w:r>
      <w:r w:rsidRPr="00CD1C22">
        <w:rPr>
          <w:rFonts w:ascii="Times New Roman" w:eastAsia="SegoeUI" w:hAnsi="Times New Roman" w:cs="Times New Roman"/>
          <w:sz w:val="24"/>
          <w:szCs w:val="24"/>
          <w:lang w:eastAsia="pl-PL"/>
        </w:rPr>
        <w:t xml:space="preserve">inspektorze nadzoru inwestorskiego – osoba posiadająca odpowiednie wykształcenie techniczne i praktykę zawodową oraz uprawnienia budowlane, wykonująca samodzielne funkcje techniczne w budownictwie, której inwestor powierza nadzór nad budową obiektu budowlanego. </w:t>
      </w:r>
      <w:r w:rsidRPr="00CD1C22">
        <w:rPr>
          <w:rFonts w:ascii="Times New Roman" w:eastAsia="SegoeUI" w:hAnsi="Times New Roman" w:cs="Times New Roman"/>
          <w:sz w:val="24"/>
          <w:szCs w:val="24"/>
          <w:lang w:eastAsia="pl-PL"/>
        </w:rPr>
        <w:lastRenderedPageBreak/>
        <w:t>Reprezentuje on interesy inwestora na budowie i wykonuje bieżącą kontrolę jakości i ilości wykonanych robot, bierze udział w sprawdzianach i odbiorach robot zakrywanych i zanikających, badaniu i odbiorze instalacji oraz urządzeń technicznych, jak również</w:t>
      </w:r>
      <w:r>
        <w:rPr>
          <w:rFonts w:ascii="Times New Roman" w:eastAsia="SegoeUI" w:hAnsi="Times New Roman" w:cs="Times New Roman"/>
          <w:sz w:val="24"/>
          <w:szCs w:val="24"/>
          <w:lang w:eastAsia="pl-PL"/>
        </w:rPr>
        <w:t xml:space="preserve"> przy odbiorze gotowego obiektu;</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1.4.34. </w:t>
      </w:r>
      <w:r w:rsidRPr="00CD1C22">
        <w:rPr>
          <w:rFonts w:ascii="Times New Roman" w:eastAsia="SegoeUI" w:hAnsi="Times New Roman" w:cs="Times New Roman"/>
          <w:sz w:val="24"/>
          <w:szCs w:val="24"/>
          <w:lang w:eastAsia="pl-PL"/>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t>
      </w:r>
      <w:r>
        <w:rPr>
          <w:rFonts w:ascii="Times New Roman" w:eastAsia="SegoeUI" w:hAnsi="Times New Roman" w:cs="Times New Roman"/>
          <w:sz w:val="24"/>
          <w:szCs w:val="24"/>
          <w:lang w:eastAsia="pl-PL"/>
        </w:rPr>
        <w:t>wykonawczej obiektu budowlanego;</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1.4.35. </w:t>
      </w:r>
      <w:r w:rsidRPr="00CD1C22">
        <w:rPr>
          <w:rFonts w:ascii="Times New Roman" w:eastAsia="SegoeUI" w:hAnsi="Times New Roman" w:cs="Times New Roman"/>
          <w:sz w:val="24"/>
          <w:szCs w:val="24"/>
          <w:lang w:eastAsia="pl-PL"/>
        </w:rPr>
        <w:t>istotnych wymaganiach – oznaczają wymagania dotyczące bezpieczeństwa, zdrowia                i pewnych innych aspektów interesu wspólnego, jakie</w:t>
      </w:r>
      <w:r>
        <w:rPr>
          <w:rFonts w:ascii="Times New Roman" w:eastAsia="SegoeUI" w:hAnsi="Times New Roman" w:cs="Times New Roman"/>
          <w:sz w:val="24"/>
          <w:szCs w:val="24"/>
          <w:lang w:eastAsia="pl-PL"/>
        </w:rPr>
        <w:t xml:space="preserve"> maja spełniać roboty budowlane;</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1.4.36. </w:t>
      </w:r>
      <w:r w:rsidRPr="00CD1C22">
        <w:rPr>
          <w:rFonts w:ascii="Times New Roman" w:eastAsia="SegoeUI" w:hAnsi="Times New Roman" w:cs="Times New Roman"/>
          <w:sz w:val="24"/>
          <w:szCs w:val="24"/>
          <w:lang w:eastAsia="pl-PL"/>
        </w:rPr>
        <w:t xml:space="preserve">normach europejskich – oznaczają normy przyjęte przez Europejski Komitet Standaryzacji (CEN) oraz Europejski Komitet Standaryzacji elektrotechnicznej (CENELEC) jako „standardy europejskie (EN)” lub „dokumenty </w:t>
      </w:r>
      <w:proofErr w:type="spellStart"/>
      <w:r w:rsidRPr="00CD1C22">
        <w:rPr>
          <w:rFonts w:ascii="Times New Roman" w:eastAsia="SegoeUI" w:hAnsi="Times New Roman" w:cs="Times New Roman"/>
          <w:sz w:val="24"/>
          <w:szCs w:val="24"/>
          <w:lang w:eastAsia="pl-PL"/>
        </w:rPr>
        <w:t>harmonizacyjne</w:t>
      </w:r>
      <w:proofErr w:type="spellEnd"/>
      <w:r w:rsidRPr="00CD1C22">
        <w:rPr>
          <w:rFonts w:ascii="Times New Roman" w:eastAsia="SegoeUI" w:hAnsi="Times New Roman" w:cs="Times New Roman"/>
          <w:sz w:val="24"/>
          <w:szCs w:val="24"/>
          <w:lang w:eastAsia="pl-PL"/>
        </w:rPr>
        <w:t xml:space="preserve"> (HD)”, zgodnie z ogólnymi zasa</w:t>
      </w:r>
      <w:r>
        <w:rPr>
          <w:rFonts w:ascii="Times New Roman" w:eastAsia="SegoeUI" w:hAnsi="Times New Roman" w:cs="Times New Roman"/>
          <w:sz w:val="24"/>
          <w:szCs w:val="24"/>
          <w:lang w:eastAsia="pl-PL"/>
        </w:rPr>
        <w:t>dami działania tych organizacji;</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1.4.37. </w:t>
      </w:r>
      <w:r w:rsidRPr="00CD1C22">
        <w:rPr>
          <w:rFonts w:ascii="Times New Roman" w:eastAsia="SegoeUI" w:hAnsi="Times New Roman" w:cs="Times New Roman"/>
          <w:sz w:val="24"/>
          <w:szCs w:val="24"/>
          <w:lang w:eastAsia="pl-PL"/>
        </w:rPr>
        <w:t xml:space="preserve">przedmiarze robot – to zestawienie </w:t>
      </w:r>
      <w:r>
        <w:rPr>
          <w:rFonts w:ascii="Times New Roman" w:eastAsia="SegoeUI" w:hAnsi="Times New Roman" w:cs="Times New Roman"/>
          <w:sz w:val="24"/>
          <w:szCs w:val="24"/>
          <w:lang w:eastAsia="pl-PL"/>
        </w:rPr>
        <w:t>przewidzianych do wykonania robó</w:t>
      </w:r>
      <w:r w:rsidRPr="00CD1C22">
        <w:rPr>
          <w:rFonts w:ascii="Times New Roman" w:eastAsia="SegoeUI" w:hAnsi="Times New Roman" w:cs="Times New Roman"/>
          <w:sz w:val="24"/>
          <w:szCs w:val="24"/>
          <w:lang w:eastAsia="pl-PL"/>
        </w:rPr>
        <w:t xml:space="preserve">t podstawowych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w kolejności technologicznej ich wykonania, ze szczegółowym opisem lub wskazaniem podstaw ustalających szczegółowy opis, oraz wskazanie </w:t>
      </w:r>
      <w:r w:rsidRPr="00CD1C22">
        <w:rPr>
          <w:rFonts w:ascii="Times New Roman" w:eastAsia="Times New Roman" w:hAnsi="Times New Roman" w:cs="Times New Roman"/>
          <w:iCs/>
          <w:sz w:val="24"/>
          <w:szCs w:val="24"/>
          <w:lang w:eastAsia="pl-PL"/>
        </w:rPr>
        <w:t>szczegółowych specyfikacji technicznych</w:t>
      </w:r>
      <w:r w:rsidRPr="00CD1C22">
        <w:rPr>
          <w:rFonts w:ascii="Times New Roman" w:eastAsia="SegoeUI" w:hAnsi="Times New Roman" w:cs="Times New Roman"/>
          <w:sz w:val="24"/>
          <w:szCs w:val="24"/>
          <w:lang w:eastAsia="pl-PL"/>
        </w:rPr>
        <w:t xml:space="preserve"> </w:t>
      </w:r>
      <w:r w:rsidRPr="00CD1C22">
        <w:rPr>
          <w:rFonts w:ascii="Times New Roman" w:eastAsia="Times New Roman" w:hAnsi="Times New Roman" w:cs="Times New Roman"/>
          <w:iCs/>
          <w:sz w:val="24"/>
          <w:szCs w:val="24"/>
          <w:lang w:eastAsia="pl-PL"/>
        </w:rPr>
        <w:t>wykonania i odbioru robót budowlanych</w:t>
      </w:r>
      <w:r w:rsidRPr="00CD1C22">
        <w:rPr>
          <w:rFonts w:ascii="Times New Roman" w:eastAsia="SegoeUI" w:hAnsi="Times New Roman" w:cs="Times New Roman"/>
          <w:sz w:val="24"/>
          <w:szCs w:val="24"/>
          <w:lang w:eastAsia="pl-PL"/>
        </w:rPr>
        <w:t>, z wyliczeniem i zestawieniem iloś</w:t>
      </w:r>
      <w:r>
        <w:rPr>
          <w:rFonts w:ascii="Times New Roman" w:eastAsia="SegoeUI" w:hAnsi="Times New Roman" w:cs="Times New Roman"/>
          <w:sz w:val="24"/>
          <w:szCs w:val="24"/>
          <w:lang w:eastAsia="pl-PL"/>
        </w:rPr>
        <w:t>ci jednostek przedmiarowych robót podstawowych;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1.4.38. </w:t>
      </w:r>
      <w:r w:rsidRPr="00CD1C22">
        <w:rPr>
          <w:rFonts w:ascii="Times New Roman" w:eastAsia="SegoeUI" w:hAnsi="Times New Roman" w:cs="Times New Roman"/>
          <w:sz w:val="24"/>
          <w:szCs w:val="24"/>
          <w:lang w:eastAsia="pl-PL"/>
        </w:rPr>
        <w:t>robocie podstawowej – minimalny zakres prac, które po wykonaniu są możliwe do odebrania pod względem ilości i wymogów jakościowych oraz uwzględniaj</w:t>
      </w:r>
      <w:r>
        <w:rPr>
          <w:rFonts w:ascii="Times New Roman" w:eastAsia="SegoeUI" w:hAnsi="Times New Roman" w:cs="Times New Roman"/>
          <w:sz w:val="24"/>
          <w:szCs w:val="24"/>
          <w:lang w:eastAsia="pl-PL"/>
        </w:rPr>
        <w:t>ą przyjęty stopień scalenia robó</w:t>
      </w:r>
      <w:r w:rsidRPr="00CD1C22">
        <w:rPr>
          <w:rFonts w:ascii="Times New Roman" w:eastAsia="SegoeUI" w:hAnsi="Times New Roman" w:cs="Times New Roman"/>
          <w:sz w:val="24"/>
          <w:szCs w:val="24"/>
          <w:lang w:eastAsia="pl-PL"/>
        </w:rPr>
        <w:t>t</w:t>
      </w:r>
      <w:r>
        <w:rPr>
          <w:rFonts w:ascii="Times New Roman" w:eastAsia="SegoeUI" w:hAnsi="Times New Roman" w:cs="Times New Roman"/>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1.4.39. </w:t>
      </w:r>
      <w:r w:rsidRPr="00CD1C22">
        <w:rPr>
          <w:rFonts w:ascii="Times New Roman" w:eastAsia="SegoeUI" w:hAnsi="Times New Roman" w:cs="Times New Roman"/>
          <w:sz w:val="24"/>
          <w:szCs w:val="24"/>
          <w:lang w:eastAsia="pl-PL"/>
        </w:rPr>
        <w:t>Wspólnym Słowniku Zamówień – jest systemem klas</w:t>
      </w:r>
      <w:r>
        <w:rPr>
          <w:rFonts w:ascii="Times New Roman" w:eastAsia="SegoeUI" w:hAnsi="Times New Roman" w:cs="Times New Roman"/>
          <w:sz w:val="24"/>
          <w:szCs w:val="24"/>
          <w:lang w:eastAsia="pl-PL"/>
        </w:rPr>
        <w:t>yfikacji produktów, usług i robó</w:t>
      </w:r>
      <w:r w:rsidRPr="00CD1C22">
        <w:rPr>
          <w:rFonts w:ascii="Times New Roman" w:eastAsia="SegoeUI" w:hAnsi="Times New Roman" w:cs="Times New Roman"/>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budowlanych, stworzonych na potrzeby zamówień publicznych. Składa się ze słownika</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głównego oraz słownika uzupełniającego. Obowiązuje we wszystkich krajach Unii Europejskiej. Zgodnie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z postanowieniami rozporządzenia </w:t>
      </w:r>
      <w:r w:rsidRPr="00CD1C22">
        <w:rPr>
          <w:rFonts w:ascii="Times New Roman" w:eastAsia="Times New Roman" w:hAnsi="Times New Roman" w:cs="Times New Roman"/>
          <w:sz w:val="24"/>
          <w:szCs w:val="24"/>
          <w:lang w:eastAsia="pl-PL"/>
        </w:rPr>
        <w:t>2151/2003</w:t>
      </w:r>
      <w:r w:rsidRPr="00CD1C22">
        <w:rPr>
          <w:rFonts w:ascii="Times New Roman" w:eastAsia="SegoeUI" w:hAnsi="Times New Roman" w:cs="Times New Roman"/>
          <w:sz w:val="24"/>
          <w:szCs w:val="24"/>
          <w:lang w:eastAsia="pl-PL"/>
        </w:rPr>
        <w:t xml:space="preserve">, stosowanie kodów CPV do określania przedmiotu zamówienia przez zamawiających z ówczesnych Państw Członkowskich UE stało się obowiązkowe </w:t>
      </w:r>
      <w:r>
        <w:rPr>
          <w:rFonts w:ascii="Times New Roman" w:eastAsia="SegoeUI"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 xml:space="preserve">z dniem </w:t>
      </w:r>
      <w:r w:rsidRPr="00CD1C22">
        <w:rPr>
          <w:rFonts w:ascii="Times New Roman" w:eastAsia="Times New Roman" w:hAnsi="Times New Roman" w:cs="Times New Roman"/>
          <w:sz w:val="24"/>
          <w:szCs w:val="24"/>
          <w:lang w:eastAsia="pl-PL"/>
        </w:rPr>
        <w:t xml:space="preserve">20 </w:t>
      </w:r>
      <w:r w:rsidRPr="00CD1C22">
        <w:rPr>
          <w:rFonts w:ascii="Times New Roman" w:eastAsia="SegoeUI" w:hAnsi="Times New Roman" w:cs="Times New Roman"/>
          <w:sz w:val="24"/>
          <w:szCs w:val="24"/>
          <w:lang w:eastAsia="pl-PL"/>
        </w:rPr>
        <w:t xml:space="preserve">grudnia </w:t>
      </w:r>
      <w:r w:rsidRPr="00CD1C22">
        <w:rPr>
          <w:rFonts w:ascii="Times New Roman" w:eastAsia="Times New Roman" w:hAnsi="Times New Roman" w:cs="Times New Roman"/>
          <w:sz w:val="24"/>
          <w:szCs w:val="24"/>
          <w:lang w:eastAsia="pl-PL"/>
        </w:rPr>
        <w:t xml:space="preserve">2003 </w:t>
      </w:r>
      <w:r w:rsidRPr="00CD1C22">
        <w:rPr>
          <w:rFonts w:ascii="Times New Roman" w:eastAsia="SegoeUI" w:hAnsi="Times New Roman" w:cs="Times New Roman"/>
          <w:sz w:val="24"/>
          <w:szCs w:val="24"/>
          <w:lang w:eastAsia="pl-PL"/>
        </w:rPr>
        <w:t xml:space="preserve">r. </w:t>
      </w:r>
      <w:r w:rsidRPr="00CD1C22">
        <w:rPr>
          <w:rFonts w:ascii="Times New Roman" w:eastAsia="Times New Roman" w:hAnsi="Times New Roman" w:cs="Times New Roman"/>
          <w:iCs/>
          <w:sz w:val="24"/>
          <w:szCs w:val="24"/>
          <w:lang w:eastAsia="pl-PL"/>
        </w:rPr>
        <w:t>Polskie Prawo zamówień publicznych</w:t>
      </w:r>
      <w:r w:rsidRPr="00CD1C22">
        <w:rPr>
          <w:rFonts w:ascii="Times New Roman" w:eastAsia="Times New Roman" w:hAnsi="Times New Roman" w:cs="Times New Roman"/>
          <w:i/>
          <w:iCs/>
          <w:sz w:val="24"/>
          <w:szCs w:val="24"/>
          <w:lang w:eastAsia="pl-PL"/>
        </w:rPr>
        <w:t xml:space="preserve"> </w:t>
      </w:r>
      <w:r w:rsidRPr="00CD1C22">
        <w:rPr>
          <w:rFonts w:ascii="Times New Roman" w:eastAsia="SegoeUI" w:hAnsi="Times New Roman" w:cs="Times New Roman"/>
          <w:sz w:val="24"/>
          <w:szCs w:val="24"/>
          <w:lang w:eastAsia="pl-PL"/>
        </w:rPr>
        <w:t xml:space="preserve">przewidziało obowiązek stosowania klasyfikacji CPV począwszy od dnia akcesji Polski do UE, tzn. od </w:t>
      </w:r>
      <w:r w:rsidRPr="00CD1C22">
        <w:rPr>
          <w:rFonts w:ascii="Times New Roman" w:eastAsia="Times New Roman" w:hAnsi="Times New Roman" w:cs="Times New Roman"/>
          <w:sz w:val="24"/>
          <w:szCs w:val="24"/>
          <w:lang w:eastAsia="pl-PL"/>
        </w:rPr>
        <w:t xml:space="preserve">1 </w:t>
      </w:r>
      <w:r w:rsidRPr="00CD1C22">
        <w:rPr>
          <w:rFonts w:ascii="Times New Roman" w:eastAsia="SegoeUI" w:hAnsi="Times New Roman" w:cs="Times New Roman"/>
          <w:sz w:val="24"/>
          <w:szCs w:val="24"/>
          <w:lang w:eastAsia="pl-PL"/>
        </w:rPr>
        <w:t xml:space="preserve">maja </w:t>
      </w:r>
      <w:r w:rsidRPr="00CD1C22">
        <w:rPr>
          <w:rFonts w:ascii="Times New Roman" w:eastAsia="Times New Roman" w:hAnsi="Times New Roman" w:cs="Times New Roman"/>
          <w:sz w:val="24"/>
          <w:szCs w:val="24"/>
          <w:lang w:eastAsia="pl-PL"/>
        </w:rPr>
        <w:t xml:space="preserve">2004 </w:t>
      </w:r>
      <w:r w:rsidRPr="00CD1C22">
        <w:rPr>
          <w:rFonts w:ascii="Times New Roman" w:eastAsia="SegoeUI" w:hAnsi="Times New Roman" w:cs="Times New Roman"/>
          <w:sz w:val="24"/>
          <w:szCs w:val="24"/>
          <w:lang w:eastAsia="pl-PL"/>
        </w:rPr>
        <w:t>r.</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bCs/>
          <w:sz w:val="24"/>
          <w:szCs w:val="24"/>
          <w:lang w:eastAsia="pl-PL"/>
        </w:rPr>
        <w:t xml:space="preserve">1.4.40. </w:t>
      </w:r>
      <w:r w:rsidRPr="00CD1C22">
        <w:rPr>
          <w:rFonts w:ascii="Times New Roman" w:eastAsia="SegoeUI" w:hAnsi="Times New Roman" w:cs="Times New Roman"/>
          <w:sz w:val="24"/>
          <w:szCs w:val="24"/>
          <w:lang w:eastAsia="pl-PL"/>
        </w:rPr>
        <w:t>Zarządzającym realizacją umowy – jest to osoba prawna lub fizyczna określona w istotnych postanowieniach umowy, zwana dalej zarządzającym, wyznaczona przez zamawiającego, upoważniona do nadzorowania realizacji robot i administrowania umową w zakresie określonym      w udzielonym pełnomocnictwie (zarządzający realizacją nie jest obecnie prawnie określony              w przepisach).</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pacing w:val="-4"/>
          <w:sz w:val="24"/>
          <w:szCs w:val="24"/>
          <w:lang w:eastAsia="pl-PL"/>
        </w:rPr>
      </w:pPr>
      <w:r w:rsidRPr="00CD1C22">
        <w:rPr>
          <w:rFonts w:ascii="Times New Roman" w:eastAsia="Times New Roman" w:hAnsi="Times New Roman" w:cs="Times New Roman"/>
          <w:b/>
          <w:color w:val="000000"/>
          <w:spacing w:val="-4"/>
          <w:sz w:val="24"/>
          <w:szCs w:val="24"/>
          <w:lang w:eastAsia="pl-PL"/>
        </w:rPr>
        <w:t>2.</w:t>
      </w:r>
      <w:r w:rsidRPr="00CD1C22">
        <w:rPr>
          <w:rFonts w:ascii="Times New Roman" w:eastAsia="Times New Roman" w:hAnsi="Times New Roman" w:cs="Times New Roman"/>
          <w:b/>
          <w:color w:val="000000"/>
          <w:spacing w:val="-4"/>
          <w:sz w:val="24"/>
          <w:szCs w:val="24"/>
          <w:lang w:eastAsia="pl-PL"/>
        </w:rPr>
        <w:tab/>
        <w:t>Prowadzenie robót</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2.1</w:t>
      </w:r>
      <w:r w:rsidRPr="00CD1C22">
        <w:rPr>
          <w:rFonts w:ascii="Times New Roman" w:eastAsia="Times New Roman" w:hAnsi="Times New Roman" w:cs="Times New Roman"/>
          <w:color w:val="000000"/>
          <w:sz w:val="24"/>
          <w:szCs w:val="24"/>
          <w:lang w:eastAsia="pl-PL"/>
        </w:rPr>
        <w:tab/>
        <w:t>Ogólne zasady wykonania robót</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w:t>
      </w:r>
      <w:r w:rsidRPr="00CD1C22">
        <w:rPr>
          <w:rFonts w:ascii="Times New Roman" w:eastAsia="Times New Roman" w:hAnsi="Times New Roman" w:cs="Times New Roman"/>
          <w:color w:val="000000"/>
          <w:sz w:val="24"/>
          <w:szCs w:val="24"/>
          <w:lang w:eastAsia="pl-PL"/>
        </w:rPr>
        <w:t xml:space="preserve"> zarządzającego realizacją umowy</w:t>
      </w:r>
      <w:r w:rsidRPr="00CD1C22">
        <w:rPr>
          <w:rFonts w:ascii="Times New Roman" w:eastAsia="Times New Roman" w:hAnsi="Times New Roman" w:cs="Times New Roman"/>
          <w:sz w:val="24"/>
          <w:szCs w:val="24"/>
          <w:lang w:eastAsia="pl-PL"/>
        </w:rPr>
        <w:t>.</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Decyzje </w:t>
      </w:r>
      <w:r w:rsidRPr="00CD1C22">
        <w:rPr>
          <w:rFonts w:ascii="Times New Roman" w:eastAsia="Times New Roman" w:hAnsi="Times New Roman" w:cs="Times New Roman"/>
          <w:color w:val="000000"/>
          <w:sz w:val="24"/>
          <w:szCs w:val="24"/>
          <w:lang w:eastAsia="pl-PL"/>
        </w:rPr>
        <w:t>zarządzającego realizacją umowy</w:t>
      </w:r>
      <w:r w:rsidRPr="00CD1C22">
        <w:rPr>
          <w:rFonts w:ascii="Times New Roman" w:eastAsia="Times New Roman" w:hAnsi="Times New Roman" w:cs="Times New Roman"/>
          <w:sz w:val="24"/>
          <w:szCs w:val="24"/>
          <w:lang w:eastAsia="pl-PL"/>
        </w:rPr>
        <w:t xml:space="preserve"> dotyczące akceptacji lub odrzucenia materiałów                  i elementów robót będą oparte na wymaganiach sformułowanych w umowie, projekcie wykonawczym i szczegółowych specyfikacjach technicznych, a także w normach i wytycznych wykonania i odbioru robót. Przy podejmowaniu decyzji </w:t>
      </w:r>
      <w:r w:rsidRPr="00CD1C22">
        <w:rPr>
          <w:rFonts w:ascii="Times New Roman" w:eastAsia="Times New Roman" w:hAnsi="Times New Roman" w:cs="Times New Roman"/>
          <w:color w:val="000000"/>
          <w:sz w:val="24"/>
          <w:szCs w:val="24"/>
          <w:lang w:eastAsia="pl-PL"/>
        </w:rPr>
        <w:t>zarządzający realizacją umowy</w:t>
      </w:r>
      <w:r w:rsidRPr="00CD1C22">
        <w:rPr>
          <w:rFonts w:ascii="Times New Roman" w:eastAsia="Times New Roman" w:hAnsi="Times New Roman" w:cs="Times New Roman"/>
          <w:sz w:val="24"/>
          <w:szCs w:val="24"/>
          <w:lang w:eastAsia="pl-PL"/>
        </w:rPr>
        <w:t xml:space="preserve">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 xml:space="preserve">Polecenia </w:t>
      </w:r>
      <w:r w:rsidRPr="00CD1C22">
        <w:rPr>
          <w:rFonts w:ascii="Times New Roman" w:eastAsia="Times New Roman" w:hAnsi="Times New Roman" w:cs="Times New Roman"/>
          <w:color w:val="000000"/>
          <w:sz w:val="24"/>
          <w:szCs w:val="24"/>
          <w:lang w:eastAsia="pl-PL"/>
        </w:rPr>
        <w:t>zarządzającego realizacją umowy</w:t>
      </w:r>
      <w:r w:rsidRPr="00CD1C22">
        <w:rPr>
          <w:rFonts w:ascii="Times New Roman" w:eastAsia="Times New Roman" w:hAnsi="Times New Roman" w:cs="Times New Roman"/>
          <w:sz w:val="24"/>
          <w:szCs w:val="24"/>
          <w:lang w:eastAsia="pl-PL"/>
        </w:rPr>
        <w:t xml:space="preserve"> będą wykonywane nie później niż w czasie przez niego wyznaczonym, po ich otrzymaniu przez wykonawcę, pod groźbą wstrzymania robót. Skutki finansowe z tego tytułu poniesie wykonawca.</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pacing w:val="-4"/>
          <w:sz w:val="24"/>
          <w:szCs w:val="24"/>
          <w:lang w:eastAsia="pl-PL"/>
        </w:rPr>
      </w:pPr>
      <w:r w:rsidRPr="00CD1C22">
        <w:rPr>
          <w:rFonts w:ascii="Times New Roman" w:eastAsia="Times New Roman" w:hAnsi="Times New Roman" w:cs="Times New Roman"/>
          <w:color w:val="000000"/>
          <w:spacing w:val="-4"/>
          <w:sz w:val="24"/>
          <w:szCs w:val="24"/>
          <w:lang w:eastAsia="pl-PL"/>
        </w:rPr>
        <w:t>2.2</w:t>
      </w:r>
      <w:r w:rsidRPr="00CD1C22">
        <w:rPr>
          <w:rFonts w:ascii="Times New Roman" w:eastAsia="Times New Roman" w:hAnsi="Times New Roman" w:cs="Times New Roman"/>
          <w:color w:val="000000"/>
          <w:spacing w:val="-4"/>
          <w:sz w:val="24"/>
          <w:szCs w:val="24"/>
          <w:lang w:eastAsia="pl-PL"/>
        </w:rPr>
        <w:tab/>
        <w:t>Teren budowy</w:t>
      </w:r>
    </w:p>
    <w:p w:rsidR="00CD1C22" w:rsidRPr="00CD1C22" w:rsidRDefault="00CD1C22" w:rsidP="00CD1C22">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2.2.1</w:t>
      </w:r>
      <w:r w:rsidRPr="00CD1C22">
        <w:rPr>
          <w:rFonts w:ascii="Times New Roman" w:eastAsia="Times New Roman" w:hAnsi="Times New Roman" w:cs="Times New Roman"/>
          <w:color w:val="000000"/>
          <w:sz w:val="24"/>
          <w:szCs w:val="24"/>
          <w:lang w:eastAsia="pl-PL"/>
        </w:rPr>
        <w:tab/>
        <w:t>Charakterystyka terenu budowy.</w:t>
      </w:r>
    </w:p>
    <w:p w:rsidR="00CD1C22" w:rsidRPr="00CD1C22" w:rsidRDefault="00CD1C22" w:rsidP="00CD1C22">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Istniejący budynek mieszkalny wielorodzinny przy ul. </w:t>
      </w:r>
      <w:r>
        <w:rPr>
          <w:rFonts w:ascii="Times New Roman" w:eastAsia="Times New Roman" w:hAnsi="Times New Roman" w:cs="Times New Roman"/>
          <w:sz w:val="24"/>
          <w:szCs w:val="24"/>
          <w:lang w:eastAsia="pl-PL"/>
        </w:rPr>
        <w:t>Grunwaldzkiej 86</w:t>
      </w:r>
      <w:r w:rsidRPr="00CD1C22">
        <w:rPr>
          <w:rFonts w:ascii="Arial" w:eastAsia="Times New Roman" w:hAnsi="Arial" w:cs="Times New Roman"/>
          <w:sz w:val="24"/>
          <w:szCs w:val="24"/>
          <w:lang w:eastAsia="pl-PL"/>
        </w:rPr>
        <w:t xml:space="preserve"> </w:t>
      </w:r>
      <w:r w:rsidRPr="00CD1C22">
        <w:rPr>
          <w:rFonts w:ascii="Times New Roman" w:eastAsia="Times New Roman" w:hAnsi="Times New Roman" w:cs="Times New Roman"/>
          <w:sz w:val="24"/>
          <w:szCs w:val="24"/>
          <w:lang w:eastAsia="pl-PL"/>
        </w:rPr>
        <w:t>w Wrocławiu.</w:t>
      </w:r>
    </w:p>
    <w:p w:rsidR="00CD1C22" w:rsidRPr="00CD1C22" w:rsidRDefault="00CD1C22" w:rsidP="00CD1C22">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2.2.2</w:t>
      </w:r>
      <w:r w:rsidRPr="00CD1C22">
        <w:rPr>
          <w:rFonts w:ascii="Times New Roman" w:eastAsia="Times New Roman" w:hAnsi="Times New Roman" w:cs="Times New Roman"/>
          <w:color w:val="000000"/>
          <w:sz w:val="24"/>
          <w:szCs w:val="24"/>
          <w:lang w:eastAsia="pl-PL"/>
        </w:rPr>
        <w:tab/>
        <w:t>Przekazanie terenu budowy</w:t>
      </w:r>
    </w:p>
    <w:p w:rsidR="00CD1C22" w:rsidRPr="00CD1C22" w:rsidRDefault="00CD1C22" w:rsidP="00CD1C22">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1) Zamawiający protokolarnie przekazuje Wykonawcy teren budowy w czasie i na warunkach określonych w ogólnych warunkach umowy, </w:t>
      </w:r>
      <w:r w:rsidRPr="00CD1C22">
        <w:rPr>
          <w:rFonts w:ascii="Times New Roman" w:eastAsia="SegoeUI" w:hAnsi="Times New Roman" w:cs="Times New Roman"/>
          <w:sz w:val="24"/>
          <w:szCs w:val="24"/>
          <w:lang w:eastAsia="pl-PL"/>
        </w:rPr>
        <w:t>wraz ze wszystkimi wymaganymi uzgodnieniami</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SegoeUI" w:hAnsi="Times New Roman" w:cs="Times New Roman"/>
          <w:sz w:val="24"/>
          <w:szCs w:val="24"/>
          <w:lang w:eastAsia="pl-PL"/>
        </w:rPr>
        <w:t>prawnymi i administracyjnymi, poda lokalizację i współrzędne punktów głównych</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SegoeUI" w:hAnsi="Times New Roman" w:cs="Times New Roman"/>
          <w:sz w:val="24"/>
          <w:szCs w:val="24"/>
          <w:lang w:eastAsia="pl-PL"/>
        </w:rPr>
        <w:t>obiektu oraz reperów.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Wykonawca na własny koszt zabezpieczy sobie zaplecze budowy poprzez postawienie odpowiednich kontenerów socjalnych i magazynowych w miejscu wskazanym przez Zamawiającego – dopuszcza się inne rozwiązania uzgodnione z Zamawiającym.</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3)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4)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Times New Roman" w:hAnsi="Times New Roman" w:cs="Times New Roman"/>
          <w:sz w:val="24"/>
          <w:szCs w:val="24"/>
          <w:lang w:eastAsia="pl-PL"/>
        </w:rPr>
        <w:t>6) Po zakończeniu robót i podpisaniu bezusterkowego końcowego protokołu odbioru robót, wykonawca zobowiązany jest do przekazania Zamawiającemu uporządkowanego terenu budowy.</w:t>
      </w:r>
    </w:p>
    <w:p w:rsidR="00CD1C22" w:rsidRPr="00CD1C22" w:rsidRDefault="00CD1C22" w:rsidP="00CD1C22">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7) W czasie przekazania terenu zamawiający przekazuje wykonawcy:</w:t>
      </w:r>
    </w:p>
    <w:p w:rsidR="00CD1C22" w:rsidRPr="00CD1C22" w:rsidRDefault="00CD1C22" w:rsidP="00CD1C22">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dokumentacje techniczną</w:t>
      </w:r>
      <w:r>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kopię decyzji o pozwoleniu na budowę</w:t>
      </w:r>
      <w:r>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kopie uzgodnień i zezwoleń uzyskanych w czasie przygotowywania robót do realizacji przez zamawiającego dla umożliwienia prowadzenia robót</w:t>
      </w:r>
      <w:r>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dziennik budowy</w:t>
      </w:r>
      <w:r>
        <w:rPr>
          <w:rFonts w:ascii="Times New Roman" w:eastAsia="Times New Roman" w:hAnsi="Times New Roman" w:cs="Times New Roman"/>
          <w:color w:val="000000"/>
          <w:sz w:val="24"/>
          <w:szCs w:val="24"/>
          <w:lang w:eastAsia="pl-PL"/>
        </w:rPr>
        <w:t>.</w:t>
      </w:r>
    </w:p>
    <w:p w:rsidR="00CD1C22" w:rsidRPr="00CD1C22" w:rsidRDefault="00CD1C22" w:rsidP="00CD1C22">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2.2.3</w:t>
      </w:r>
      <w:r w:rsidRPr="00CD1C22">
        <w:rPr>
          <w:rFonts w:ascii="Times New Roman" w:eastAsia="Times New Roman" w:hAnsi="Times New Roman" w:cs="Times New Roman"/>
          <w:color w:val="000000"/>
          <w:sz w:val="24"/>
          <w:szCs w:val="24"/>
          <w:lang w:eastAsia="pl-PL"/>
        </w:rPr>
        <w:tab/>
        <w:t>Ochrona i utrzymanie terenu budowy</w:t>
      </w:r>
      <w:r>
        <w:rPr>
          <w:rFonts w:ascii="Times New Roman" w:eastAsia="Times New Roman" w:hAnsi="Times New Roman" w:cs="Times New Roman"/>
          <w:color w:val="000000"/>
          <w:sz w:val="24"/>
          <w:szCs w:val="24"/>
          <w:lang w:eastAsia="pl-PL"/>
        </w:rPr>
        <w:t>.</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w:t>
      </w:r>
      <w:r w:rsidRPr="00CD1C22">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będzie odpowiedzialny za ochronę placu budowy oraz wszystkich materiałów i </w:t>
      </w:r>
      <w:proofErr w:type="spellStart"/>
      <w:r w:rsidRPr="00CD1C22">
        <w:rPr>
          <w:rFonts w:ascii="Times New Roman" w:eastAsia="Times New Roman" w:hAnsi="Times New Roman" w:cs="Times New Roman"/>
          <w:color w:val="000000"/>
          <w:sz w:val="24"/>
          <w:szCs w:val="24"/>
          <w:lang w:eastAsia="pl-PL"/>
        </w:rPr>
        <w:t>ele</w:t>
      </w:r>
      <w:proofErr w:type="spellEnd"/>
      <w:r w:rsidRPr="00CD1C22">
        <w:rPr>
          <w:rFonts w:ascii="Times New Roman" w:eastAsia="Times New Roman" w:hAnsi="Times New Roman" w:cs="Times New Roman"/>
          <w:color w:val="000000"/>
          <w:sz w:val="24"/>
          <w:szCs w:val="24"/>
          <w:lang w:eastAsia="pl-PL"/>
        </w:rPr>
        <w:t xml:space="preserve"> - </w:t>
      </w:r>
      <w:proofErr w:type="spellStart"/>
      <w:r w:rsidRPr="00CD1C22">
        <w:rPr>
          <w:rFonts w:ascii="Times New Roman" w:eastAsia="Times New Roman" w:hAnsi="Times New Roman" w:cs="Times New Roman"/>
          <w:color w:val="000000"/>
          <w:sz w:val="24"/>
          <w:szCs w:val="24"/>
          <w:lang w:eastAsia="pl-PL"/>
        </w:rPr>
        <w:t>mentów</w:t>
      </w:r>
      <w:proofErr w:type="spellEnd"/>
      <w:r w:rsidRPr="00CD1C22">
        <w:rPr>
          <w:rFonts w:ascii="Times New Roman" w:eastAsia="Times New Roman" w:hAnsi="Times New Roman" w:cs="Times New Roman"/>
          <w:color w:val="000000"/>
          <w:sz w:val="24"/>
          <w:szCs w:val="24"/>
          <w:lang w:eastAsia="pl-PL"/>
        </w:rPr>
        <w:t xml:space="preserve"> wyposażenia użytych do realizacji robót od chwili rozpoczęcia do ostatecznego odbioru robót. Przez cały ten okres u</w:t>
      </w:r>
      <w:r w:rsidRPr="00CD1C22">
        <w:rPr>
          <w:rFonts w:ascii="Times New Roman" w:eastAsia="Times New Roman" w:hAnsi="Times New Roman" w:cs="Times New Roman"/>
          <w:sz w:val="24"/>
          <w:szCs w:val="24"/>
          <w:lang w:eastAsia="pl-PL"/>
        </w:rPr>
        <w:t>rządzenia lub ich elementy będą utrzymane w sposób satysfakcjonujący zarządzającego</w:t>
      </w:r>
      <w:r w:rsidRPr="00CD1C22">
        <w:rPr>
          <w:rFonts w:ascii="Times New Roman" w:eastAsia="Times New Roman" w:hAnsi="Times New Roman" w:cs="Times New Roman"/>
          <w:color w:val="000000"/>
          <w:sz w:val="24"/>
          <w:szCs w:val="24"/>
          <w:lang w:eastAsia="pl-PL"/>
        </w:rPr>
        <w:t xml:space="preserve"> realizacją umowy</w:t>
      </w:r>
      <w:r w:rsidRPr="00CD1C22">
        <w:rPr>
          <w:rFonts w:ascii="Times New Roman" w:eastAsia="Times New Roman" w:hAnsi="Times New Roman" w:cs="Times New Roman"/>
          <w:sz w:val="24"/>
          <w:szCs w:val="24"/>
          <w:lang w:eastAsia="pl-PL"/>
        </w:rPr>
        <w:t>. M</w:t>
      </w:r>
      <w:r w:rsidRPr="00CD1C22">
        <w:rPr>
          <w:rFonts w:ascii="Times New Roman" w:eastAsia="Times New Roman" w:hAnsi="Times New Roman" w:cs="Times New Roman"/>
          <w:color w:val="000000"/>
          <w:sz w:val="24"/>
          <w:szCs w:val="24"/>
          <w:lang w:eastAsia="pl-PL"/>
        </w:rPr>
        <w:t xml:space="preserve">oże on wstrzymać realizację robót jeśli w jakimkolwiek czasie wykonawca zaniedbuje swoje obowiązki konserwacyjne. </w:t>
      </w:r>
      <w:r w:rsidRPr="00CD1C22">
        <w:rPr>
          <w:rFonts w:ascii="Times New Roman" w:eastAsia="Times New Roman" w:hAnsi="Times New Roman" w:cs="Times New Roman"/>
          <w:sz w:val="24"/>
          <w:szCs w:val="24"/>
          <w:lang w:eastAsia="pl-PL"/>
        </w:rPr>
        <w:t xml:space="preserve">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 </w:t>
      </w:r>
    </w:p>
    <w:p w:rsidR="00CD1C22" w:rsidRPr="00CD1C22" w:rsidRDefault="00CD1C22" w:rsidP="00CD1C22">
      <w:pPr>
        <w:widowControl w:val="0"/>
        <w:spacing w:after="0" w:line="240" w:lineRule="auto"/>
        <w:ind w:lef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Przed rozpoczęciem</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robót Wykonawca umieści, w miejscach i ilościach określonych przez zarządzającego, tablice podające informacje o zawartej umowie zgodnie z rozporządzeniem z 15 grudnia 1995 wydanym przez Ministra Gospodarki Przestrzennej i Budownictwa.</w:t>
      </w:r>
    </w:p>
    <w:p w:rsidR="00CD1C22" w:rsidRPr="00CD1C22" w:rsidRDefault="00CD1C22" w:rsidP="00CD1C22">
      <w:pPr>
        <w:widowControl w:val="0"/>
        <w:tabs>
          <w:tab w:val="left" w:pos="720"/>
        </w:tabs>
        <w:spacing w:after="0" w:line="240" w:lineRule="auto"/>
        <w:ind w:left="720" w:right="10" w:hanging="720"/>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2.2.4</w:t>
      </w:r>
      <w:r w:rsidRPr="00CD1C22">
        <w:rPr>
          <w:rFonts w:ascii="Times New Roman" w:eastAsia="Times New Roman" w:hAnsi="Times New Roman" w:cs="Times New Roman"/>
          <w:sz w:val="24"/>
          <w:szCs w:val="24"/>
          <w:lang w:eastAsia="pl-PL"/>
        </w:rPr>
        <w:tab/>
        <w:t>Ochrona własności i urządzeń</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Wykonawca jest odpowiedzialny za ochronę istniejących instalacji naziemnych i podziemnych urządzeń znajdujących się w obrębie placu budowy, takich jak rurociągi i kable etc. Przed </w:t>
      </w:r>
      <w:r w:rsidRPr="00CD1C22">
        <w:rPr>
          <w:rFonts w:ascii="Times New Roman" w:eastAsia="Times New Roman" w:hAnsi="Times New Roman" w:cs="Times New Roman"/>
          <w:color w:val="000000"/>
          <w:sz w:val="24"/>
          <w:szCs w:val="24"/>
          <w:lang w:eastAsia="pl-PL"/>
        </w:rPr>
        <w:lastRenderedPageBreak/>
        <w:t xml:space="preserve">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 </w:t>
      </w:r>
    </w:p>
    <w:p w:rsidR="00CD1C22" w:rsidRPr="00CD1C22" w:rsidRDefault="00CD1C22" w:rsidP="00CD1C22">
      <w:pPr>
        <w:widowControl w:val="0"/>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 przypadku gdy wystąpi konieczność przeniesienia instalacji i urządzeń podziemnych w granicach placu budowy, Wykonawca ma obowiązek poinformować zarządzającego realizacją umowy o za - </w:t>
      </w:r>
      <w:proofErr w:type="spellStart"/>
      <w:r w:rsidRPr="00CD1C22">
        <w:rPr>
          <w:rFonts w:ascii="Times New Roman" w:eastAsia="Times New Roman" w:hAnsi="Times New Roman" w:cs="Times New Roman"/>
          <w:color w:val="000000"/>
          <w:sz w:val="24"/>
          <w:szCs w:val="24"/>
          <w:lang w:eastAsia="pl-PL"/>
        </w:rPr>
        <w:t>miarze</w:t>
      </w:r>
      <w:proofErr w:type="spellEnd"/>
      <w:r w:rsidRPr="00CD1C22">
        <w:rPr>
          <w:rFonts w:ascii="Times New Roman" w:eastAsia="Times New Roman" w:hAnsi="Times New Roman" w:cs="Times New Roman"/>
          <w:color w:val="000000"/>
          <w:sz w:val="24"/>
          <w:szCs w:val="24"/>
          <w:lang w:eastAsia="pl-PL"/>
        </w:rPr>
        <w:t xml:space="preserve"> rozpoczęcia takiej  pracy. Wykonawca natychmiast poinformuje zarządzającego realizacją umowy o każdym przypadkowym uszkodzeniu tych urządzeń lub instalacji i będzie współpracował przy naprawie udzielając wszelkiej możliwej pomocy, która może być potrzebna dla jej przeprowadzenia. Wykonawca będzie odpowiedzialny za jakiejkolwiek szkody, sp</w:t>
      </w:r>
      <w:r>
        <w:rPr>
          <w:rFonts w:ascii="Times New Roman" w:eastAsia="Times New Roman" w:hAnsi="Times New Roman" w:cs="Times New Roman"/>
          <w:color w:val="000000"/>
          <w:sz w:val="24"/>
          <w:szCs w:val="24"/>
          <w:lang w:eastAsia="pl-PL"/>
        </w:rPr>
        <w:t xml:space="preserve">owodowane przez jego działania, </w:t>
      </w:r>
      <w:r w:rsidRPr="00CD1C22">
        <w:rPr>
          <w:rFonts w:ascii="Times New Roman" w:eastAsia="Times New Roman" w:hAnsi="Times New Roman" w:cs="Times New Roman"/>
          <w:color w:val="000000"/>
          <w:sz w:val="24"/>
          <w:szCs w:val="24"/>
          <w:lang w:eastAsia="pl-PL"/>
        </w:rPr>
        <w:t>w instalacjach naziemnych i podziemnym pokazanych na planie zagospodarowania terenu dostarczonym przez zamawiającego.</w:t>
      </w:r>
    </w:p>
    <w:p w:rsidR="00CD1C22" w:rsidRPr="00CD1C22" w:rsidRDefault="00CD1C22" w:rsidP="00CD1C22">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2.2.5</w:t>
      </w:r>
      <w:r w:rsidRPr="00CD1C22">
        <w:rPr>
          <w:rFonts w:ascii="Times New Roman" w:eastAsia="Times New Roman" w:hAnsi="Times New Roman" w:cs="Times New Roman"/>
          <w:color w:val="000000"/>
          <w:sz w:val="24"/>
          <w:szCs w:val="24"/>
          <w:lang w:eastAsia="pl-PL"/>
        </w:rPr>
        <w:tab/>
        <w:t xml:space="preserve">Ochrona środowiska w trakcie realizacji robót </w:t>
      </w:r>
    </w:p>
    <w:p w:rsidR="00CD1C22" w:rsidRPr="00CD1C22" w:rsidRDefault="00CD1C22" w:rsidP="00CD1C22">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trakcie realizacji robót wykonawca jest zobowiązany znać i stosować się do przepisów zawartych we wszystkich regulacjach prawnych w zakresie ochrony środowiska.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W</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Stosując się do tych wymagań, Wykonawca będzie miał szczególny wzgląd na:</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 lokalizację baz, warsztatów, magazynów, składowisk, ukopów i dróg dojazdowych,</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2) środki ostrożności i zabezpieczenia przed:</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a) zanieczyszczeniem zbiorników i cieków wodnych pyłami lub substancjami toksycznymi,</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 zanieczyszczeniem powietrza pyłami i gazami,</w:t>
      </w:r>
    </w:p>
    <w:p w:rsidR="00CD1C22" w:rsidRPr="00CD1C22" w:rsidRDefault="00CD1C22" w:rsidP="00CD1C22">
      <w:pPr>
        <w:suppressAutoHyphens/>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c) możliwością powstania pożaru.</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W okresie trwania budowy i wykonywania robot wykończeniowych Wykonawca będzie utrzymywać teren budowy i wykopy </w:t>
      </w:r>
      <w:r>
        <w:rPr>
          <w:rFonts w:ascii="Times New Roman" w:eastAsia="SegoeUI" w:hAnsi="Times New Roman" w:cs="Times New Roman"/>
          <w:sz w:val="24"/>
          <w:szCs w:val="24"/>
          <w:lang w:eastAsia="pl-PL"/>
        </w:rPr>
        <w:t>w stanie bez wody stojącej.</w:t>
      </w:r>
    </w:p>
    <w:p w:rsidR="00CD1C22" w:rsidRPr="00CD1C22" w:rsidRDefault="00CD1C22" w:rsidP="00CD1C22">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2.2.6</w:t>
      </w:r>
      <w:r w:rsidRPr="00CD1C22">
        <w:rPr>
          <w:rFonts w:ascii="Times New Roman" w:eastAsia="Times New Roman" w:hAnsi="Times New Roman" w:cs="Times New Roman"/>
          <w:color w:val="000000"/>
          <w:sz w:val="24"/>
          <w:szCs w:val="24"/>
          <w:lang w:eastAsia="pl-PL"/>
        </w:rPr>
        <w:tab/>
        <w:t>Zapewnienie bezpieczeństwa i ochrony zdrowia</w:t>
      </w:r>
    </w:p>
    <w:p w:rsidR="00CD1C22" w:rsidRPr="00CD1C22" w:rsidRDefault="00CD1C22" w:rsidP="00CD1C22">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CD1C22" w:rsidRPr="00CD1C22" w:rsidRDefault="00CD1C22" w:rsidP="00CD1C22">
      <w:pPr>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Wykonawca</w:t>
      </w:r>
      <w:r w:rsidRPr="00CD1C22">
        <w:rPr>
          <w:rFonts w:ascii="Times New Roman" w:eastAsia="Times New Roman" w:hAnsi="Times New Roman" w:cs="Times New Roman"/>
          <w:b/>
          <w:sz w:val="24"/>
          <w:szCs w:val="24"/>
          <w:lang w:eastAsia="pl-PL"/>
        </w:rPr>
        <w:t xml:space="preserve"> </w:t>
      </w:r>
      <w:r w:rsidRPr="00CD1C22">
        <w:rPr>
          <w:rFonts w:ascii="Times New Roman" w:eastAsia="Times New Roman" w:hAnsi="Times New Roman" w:cs="Times New Roman"/>
          <w:sz w:val="24"/>
          <w:szCs w:val="24"/>
          <w:lang w:eastAsia="pl-PL"/>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CD1C22">
        <w:rPr>
          <w:rFonts w:ascii="Times New Roman" w:eastAsia="Times New Roman" w:hAnsi="Times New Roman" w:cs="Times New Roman"/>
          <w:color w:val="000000"/>
          <w:sz w:val="24"/>
          <w:szCs w:val="24"/>
          <w:lang w:eastAsia="pl-PL"/>
        </w:rPr>
        <w:t xml:space="preserve">Materiały łatwopalne będą przechowywane zgodnie z przepisami przeciwpożarowymi,                      w bezpiecznej odległości od budynków i składowisk, w miejscach niedostępnych dla osób trzecich. </w:t>
      </w:r>
      <w:r w:rsidRPr="00CD1C22">
        <w:rPr>
          <w:rFonts w:ascii="Times New Roman" w:eastAsia="Times New Roman" w:hAnsi="Times New Roman" w:cs="Times New Roman"/>
          <w:sz w:val="24"/>
          <w:szCs w:val="24"/>
          <w:lang w:eastAsia="pl-PL"/>
        </w:rPr>
        <w:t>Wykonawca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będzie odpowiedzialny za wszelkie straty powstałe w wyniku pożaru, który mógłby powstać w okresie realizacji robót lub został spowodowany przez któregokolwiek z jego pracowników.</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Użycie materiałów, które wpływają na trwałe zmiany środowiska, ani materiałów emitujących promieniowanie w ilościach wyższych niż zalecane w projekcie nie będzie akceptowane.</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w:t>
      </w:r>
      <w:r w:rsidRPr="00CD1C22">
        <w:rPr>
          <w:rFonts w:ascii="Times New Roman" w:eastAsia="Times New Roman" w:hAnsi="Times New Roman" w:cs="Times New Roman"/>
          <w:color w:val="000000"/>
          <w:sz w:val="24"/>
          <w:szCs w:val="24"/>
          <w:lang w:eastAsia="pl-PL"/>
        </w:rPr>
        <w:lastRenderedPageBreak/>
        <w:t>aprobatę od odpowiednich władz administracji państwowej, jeśli wymagają tego odpowiednie przepisy.</w:t>
      </w:r>
    </w:p>
    <w:p w:rsidR="00CD1C22" w:rsidRPr="00CD1C22" w:rsidRDefault="00CD1C22" w:rsidP="00CD1C22">
      <w:pPr>
        <w:widowControl w:val="0"/>
        <w:tabs>
          <w:tab w:val="left" w:pos="705"/>
        </w:tabs>
        <w:spacing w:after="0" w:line="240" w:lineRule="auto"/>
        <w:ind w:left="705" w:hanging="70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2.3.</w:t>
      </w:r>
      <w:r w:rsidRPr="00CD1C22">
        <w:rPr>
          <w:rFonts w:ascii="Times New Roman" w:eastAsia="Times New Roman" w:hAnsi="Times New Roman" w:cs="Times New Roman"/>
          <w:color w:val="000000"/>
          <w:sz w:val="24"/>
          <w:szCs w:val="24"/>
          <w:lang w:eastAsia="pl-PL"/>
        </w:rPr>
        <w:tab/>
        <w:t>Projekt organizacji robót wraz z towarzyszącymi dokumentami</w:t>
      </w:r>
      <w:r>
        <w:rPr>
          <w:rFonts w:ascii="Times New Roman" w:eastAsia="Times New Roman" w:hAnsi="Times New Roman" w:cs="Times New Roman"/>
          <w:color w:val="000000"/>
          <w:sz w:val="24"/>
          <w:szCs w:val="24"/>
          <w:lang w:eastAsia="pl-PL"/>
        </w:rPr>
        <w:t>.</w:t>
      </w:r>
    </w:p>
    <w:p w:rsidR="00CD1C22" w:rsidRPr="00CD1C22" w:rsidRDefault="00CD1C22" w:rsidP="00CD1C22">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2.3.1</w:t>
      </w:r>
      <w:r w:rsidRPr="00CD1C22">
        <w:rPr>
          <w:rFonts w:ascii="Times New Roman" w:eastAsia="Times New Roman" w:hAnsi="Times New Roman" w:cs="Times New Roman"/>
          <w:color w:val="000000"/>
          <w:sz w:val="24"/>
          <w:szCs w:val="24"/>
          <w:lang w:eastAsia="pl-PL"/>
        </w:rPr>
        <w:tab/>
        <w:t>Przygotowanie dokumentów wchodzących w skład projektu organizacji robót</w:t>
      </w:r>
      <w:r>
        <w:rPr>
          <w:rFonts w:ascii="Times New Roman" w:eastAsia="Times New Roman" w:hAnsi="Times New Roman" w:cs="Times New Roman"/>
          <w:color w:val="000000"/>
          <w:sz w:val="24"/>
          <w:szCs w:val="24"/>
          <w:lang w:eastAsia="pl-PL"/>
        </w:rPr>
        <w:t>.</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W ramach prac przygotowawczych, przed przystąpieniem do wykonania zasadniczych robót, wykonawca jest zobowiązany do opracowania </w:t>
      </w:r>
      <w:r w:rsidRPr="00CD1C22">
        <w:rPr>
          <w:rFonts w:ascii="Times New Roman" w:eastAsia="Times New Roman" w:hAnsi="Times New Roman" w:cs="Times New Roman"/>
          <w:sz w:val="24"/>
          <w:szCs w:val="24"/>
          <w:lang w:eastAsia="pl-PL"/>
        </w:rPr>
        <w:t>i przekazania zarządzającemu realizacją umowy do akceptacji następujących dokumentów:</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Projekt organizacji robót.</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S</w:t>
      </w:r>
      <w:r w:rsidRPr="00CD1C22">
        <w:rPr>
          <w:rFonts w:ascii="Times New Roman" w:eastAsia="Times New Roman" w:hAnsi="Times New Roman" w:cs="Times New Roman"/>
          <w:sz w:val="24"/>
          <w:szCs w:val="24"/>
          <w:lang w:eastAsia="pl-PL"/>
        </w:rPr>
        <w:t>zczegółowy h</w:t>
      </w:r>
      <w:r>
        <w:rPr>
          <w:rFonts w:ascii="Times New Roman" w:eastAsia="Times New Roman" w:hAnsi="Times New Roman" w:cs="Times New Roman"/>
          <w:sz w:val="24"/>
          <w:szCs w:val="24"/>
          <w:lang w:eastAsia="pl-PL"/>
        </w:rPr>
        <w:t>armonogram robót i finansowania.</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P</w:t>
      </w:r>
      <w:r w:rsidRPr="00CD1C22">
        <w:rPr>
          <w:rFonts w:ascii="Times New Roman" w:eastAsia="Times New Roman" w:hAnsi="Times New Roman" w:cs="Times New Roman"/>
          <w:sz w:val="24"/>
          <w:szCs w:val="24"/>
          <w:lang w:eastAsia="pl-PL"/>
        </w:rPr>
        <w:t>lan b</w:t>
      </w:r>
      <w:r>
        <w:rPr>
          <w:rFonts w:ascii="Times New Roman" w:eastAsia="Times New Roman" w:hAnsi="Times New Roman" w:cs="Times New Roman"/>
          <w:sz w:val="24"/>
          <w:szCs w:val="24"/>
          <w:lang w:eastAsia="pl-PL"/>
        </w:rPr>
        <w:t>ezpieczeństwa i ochrony zdrowia.</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P</w:t>
      </w:r>
      <w:r w:rsidRPr="00CD1C22">
        <w:rPr>
          <w:rFonts w:ascii="Times New Roman" w:eastAsia="Times New Roman" w:hAnsi="Times New Roman" w:cs="Times New Roman"/>
          <w:sz w:val="24"/>
          <w:szCs w:val="24"/>
          <w:lang w:eastAsia="pl-PL"/>
        </w:rPr>
        <w:t>rogram zapewnienia jakości.</w:t>
      </w:r>
    </w:p>
    <w:p w:rsidR="00CD1C22" w:rsidRPr="00CD1C22" w:rsidRDefault="00CD1C22" w:rsidP="00CD1C22">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2.3.2</w:t>
      </w:r>
      <w:r w:rsidRPr="00CD1C22">
        <w:rPr>
          <w:rFonts w:ascii="Times New Roman" w:eastAsia="Times New Roman" w:hAnsi="Times New Roman" w:cs="Times New Roman"/>
          <w:color w:val="000000"/>
          <w:sz w:val="24"/>
          <w:szCs w:val="24"/>
          <w:lang w:eastAsia="pl-PL"/>
        </w:rPr>
        <w:tab/>
        <w:t>Projekt organizacji robót</w:t>
      </w:r>
      <w:r>
        <w:rPr>
          <w:rFonts w:ascii="Times New Roman" w:eastAsia="Times New Roman" w:hAnsi="Times New Roman" w:cs="Times New Roman"/>
          <w:color w:val="000000"/>
          <w:sz w:val="24"/>
          <w:szCs w:val="24"/>
          <w:lang w:eastAsia="pl-PL"/>
        </w:rPr>
        <w:t>.</w:t>
      </w:r>
    </w:p>
    <w:p w:rsidR="00CD1C22" w:rsidRPr="00CD1C22" w:rsidRDefault="00CD1C22" w:rsidP="00CD1C22">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instrukcjami zarządzającego realizacją umowy oraz harmonogramem robót. Powinien zawierać:</w:t>
      </w:r>
    </w:p>
    <w:p w:rsidR="00CD1C22" w:rsidRPr="00CD1C22" w:rsidRDefault="00CD1C22" w:rsidP="00CD1C22">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organizację wykonania robót, w tym terminy i sposób prowadzenia robót</w:t>
      </w:r>
      <w:r w:rsidR="003A0DDE">
        <w:rPr>
          <w:rFonts w:ascii="Times New Roman" w:eastAsia="Times New Roman" w:hAnsi="Times New Roman" w:cs="Times New Roman"/>
          <w:sz w:val="24"/>
          <w:szCs w:val="24"/>
          <w:lang w:eastAsia="pl-PL"/>
        </w:rPr>
        <w:t>;</w:t>
      </w:r>
    </w:p>
    <w:p w:rsidR="00CD1C22" w:rsidRPr="00CD1C22" w:rsidRDefault="00CD1C22" w:rsidP="00CD1C22">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projekt zagospodarowania zaplecza wykonawcy</w:t>
      </w:r>
      <w:r w:rsidR="003A0DDE">
        <w:rPr>
          <w:rFonts w:ascii="Times New Roman" w:eastAsia="Times New Roman" w:hAnsi="Times New Roman" w:cs="Times New Roman"/>
          <w:sz w:val="24"/>
          <w:szCs w:val="24"/>
          <w:lang w:eastAsia="pl-PL"/>
        </w:rPr>
        <w:t>;</w:t>
      </w:r>
    </w:p>
    <w:p w:rsidR="00CD1C22" w:rsidRPr="00CD1C22" w:rsidRDefault="00CD1C22" w:rsidP="00CD1C22">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organizację ruchu na budowie wraz z oznakowaniem dróg</w:t>
      </w:r>
      <w:r w:rsidR="003A0DDE">
        <w:rPr>
          <w:rFonts w:ascii="Times New Roman" w:eastAsia="Times New Roman" w:hAnsi="Times New Roman" w:cs="Times New Roman"/>
          <w:sz w:val="24"/>
          <w:szCs w:val="24"/>
          <w:lang w:eastAsia="pl-PL"/>
        </w:rPr>
        <w:t>;</w:t>
      </w:r>
    </w:p>
    <w:p w:rsidR="00CD1C22" w:rsidRPr="00CD1C22" w:rsidRDefault="00CD1C22" w:rsidP="00CD1C22">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wykaz zespołów roboczych, ich kwalifikacje i przygotowanie praktyczne</w:t>
      </w:r>
      <w:r w:rsidR="003A0DDE">
        <w:rPr>
          <w:rFonts w:ascii="Times New Roman" w:eastAsia="Times New Roman" w:hAnsi="Times New Roman" w:cs="Times New Roman"/>
          <w:sz w:val="24"/>
          <w:szCs w:val="24"/>
          <w:lang w:eastAsia="pl-PL"/>
        </w:rPr>
        <w:t>;</w:t>
      </w:r>
    </w:p>
    <w:p w:rsidR="00CD1C22" w:rsidRPr="003A0DDE" w:rsidRDefault="00CD1C22" w:rsidP="003A0DDE">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wykaz osób odpowiedzialnych za jakość i terminowość wykonania poszczególnych elementów robót</w:t>
      </w:r>
      <w:r w:rsidR="003A0DDE">
        <w:rPr>
          <w:rFonts w:ascii="Times New Roman" w:eastAsia="Times New Roman" w:hAnsi="Times New Roman" w:cs="Times New Roman"/>
          <w:sz w:val="24"/>
          <w:szCs w:val="24"/>
          <w:lang w:eastAsia="pl-PL"/>
        </w:rPr>
        <w:t>.</w:t>
      </w:r>
    </w:p>
    <w:p w:rsidR="00CD1C22" w:rsidRPr="00CD1C22" w:rsidRDefault="00CD1C22" w:rsidP="00CD1C22">
      <w:pPr>
        <w:widowControl w:val="0"/>
        <w:tabs>
          <w:tab w:val="left" w:pos="720"/>
        </w:tabs>
        <w:spacing w:after="0" w:line="240" w:lineRule="auto"/>
        <w:ind w:left="720" w:hanging="720"/>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2.3.3</w:t>
      </w:r>
      <w:r w:rsidRPr="00CD1C22">
        <w:rPr>
          <w:rFonts w:ascii="Times New Roman" w:eastAsia="Times New Roman" w:hAnsi="Times New Roman" w:cs="Times New Roman"/>
          <w:sz w:val="24"/>
          <w:szCs w:val="24"/>
          <w:lang w:eastAsia="pl-PL"/>
        </w:rPr>
        <w:tab/>
        <w:t>Szczegółowy harmonogram robót i finansowania</w:t>
      </w:r>
      <w:r w:rsidR="003A0DDE">
        <w:rPr>
          <w:rFonts w:ascii="Times New Roman" w:eastAsia="Times New Roman" w:hAnsi="Times New Roman" w:cs="Times New Roman"/>
          <w:sz w:val="24"/>
          <w:szCs w:val="24"/>
          <w:lang w:eastAsia="pl-PL"/>
        </w:rPr>
        <w:t>.</w:t>
      </w:r>
    </w:p>
    <w:p w:rsidR="00CD1C22" w:rsidRPr="00CD1C22" w:rsidRDefault="00CD1C22" w:rsidP="003A0DDE">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color w:val="000000"/>
          <w:sz w:val="24"/>
          <w:szCs w:val="24"/>
          <w:lang w:eastAsia="pl-PL"/>
        </w:rPr>
        <w:t>Szczegółowy harmonogram robót i finansowania musi uwzględniać uwarunkowania wynikające        z dokumentacji projektowej ustaleń zawartych w umowie.</w:t>
      </w:r>
      <w:r w:rsidRPr="00CD1C22">
        <w:rPr>
          <w:rFonts w:ascii="Times New Roman" w:eastAsia="Times New Roman" w:hAnsi="Times New Roman" w:cs="Times New Roman"/>
          <w:spacing w:val="-3"/>
          <w:sz w:val="24"/>
          <w:szCs w:val="24"/>
          <w:lang w:eastAsia="pl-PL"/>
        </w:rPr>
        <w:t xml:space="preserve"> Możliwości przerobowe wykonawcy </w:t>
      </w:r>
      <w:r w:rsidR="003A0DDE">
        <w:rPr>
          <w:rFonts w:ascii="Times New Roman" w:eastAsia="Times New Roman" w:hAnsi="Times New Roman" w:cs="Times New Roman"/>
          <w:spacing w:val="-3"/>
          <w:sz w:val="24"/>
          <w:szCs w:val="24"/>
          <w:lang w:eastAsia="pl-PL"/>
        </w:rPr>
        <w:t xml:space="preserve">          </w:t>
      </w:r>
      <w:r w:rsidRPr="00CD1C22">
        <w:rPr>
          <w:rFonts w:ascii="Times New Roman" w:eastAsia="Times New Roman" w:hAnsi="Times New Roman" w:cs="Times New Roman"/>
          <w:spacing w:val="-3"/>
          <w:sz w:val="24"/>
          <w:szCs w:val="24"/>
          <w:lang w:eastAsia="pl-PL"/>
        </w:rPr>
        <w:t>w dziedzinie robót budowlanych i montażowych, kolejność robót oraz sposoby realizacji winny zapewnić wykonanie robót w te</w:t>
      </w:r>
      <w:r w:rsidR="003A0DDE">
        <w:rPr>
          <w:rFonts w:ascii="Times New Roman" w:eastAsia="Times New Roman" w:hAnsi="Times New Roman" w:cs="Times New Roman"/>
          <w:spacing w:val="-3"/>
          <w:sz w:val="24"/>
          <w:szCs w:val="24"/>
          <w:lang w:eastAsia="pl-PL"/>
        </w:rPr>
        <w:t xml:space="preserve">rminie określonym w umowie. </w:t>
      </w:r>
      <w:r w:rsidRPr="00CD1C22">
        <w:rPr>
          <w:rFonts w:ascii="Times New Roman" w:eastAsia="Times New Roman" w:hAnsi="Times New Roman" w:cs="Times New Roman"/>
          <w:sz w:val="24"/>
          <w:szCs w:val="24"/>
          <w:lang w:eastAsia="pl-PL"/>
        </w:rPr>
        <w:t xml:space="preserve">Na podstawie dyrektywnego harmonogramu robót </w:t>
      </w:r>
      <w:r w:rsidRPr="00CD1C22">
        <w:rPr>
          <w:rFonts w:ascii="Times New Roman" w:eastAsia="Times New Roman" w:hAnsi="Times New Roman" w:cs="Times New Roman"/>
          <w:spacing w:val="-3"/>
          <w:sz w:val="24"/>
          <w:szCs w:val="24"/>
          <w:lang w:eastAsia="pl-PL"/>
        </w:rPr>
        <w:t xml:space="preserve">wykonawca przestawi </w:t>
      </w:r>
      <w:r w:rsidRPr="00CD1C22">
        <w:rPr>
          <w:rFonts w:ascii="Times New Roman" w:eastAsia="Times New Roman" w:hAnsi="Times New Roman" w:cs="Times New Roman"/>
          <w:sz w:val="24"/>
          <w:szCs w:val="24"/>
          <w:lang w:eastAsia="pl-PL"/>
        </w:rPr>
        <w:t>zarządzającemu realizacją umowy</w:t>
      </w:r>
      <w:r w:rsidRPr="00CD1C22">
        <w:rPr>
          <w:rFonts w:ascii="Times New Roman" w:eastAsia="Times New Roman" w:hAnsi="Times New Roman" w:cs="Times New Roman"/>
          <w:spacing w:val="-3"/>
          <w:sz w:val="24"/>
          <w:szCs w:val="24"/>
          <w:lang w:eastAsia="pl-PL"/>
        </w:rPr>
        <w:t xml:space="preserve"> do zatwierdzenia szczegółowy harmonogram robót i płatności, opraco</w:t>
      </w:r>
      <w:r w:rsidR="003A0DDE">
        <w:rPr>
          <w:rFonts w:ascii="Times New Roman" w:eastAsia="Times New Roman" w:hAnsi="Times New Roman" w:cs="Times New Roman"/>
          <w:spacing w:val="-3"/>
          <w:sz w:val="24"/>
          <w:szCs w:val="24"/>
          <w:lang w:eastAsia="pl-PL"/>
        </w:rPr>
        <w:t xml:space="preserve">wany zgodnie </w:t>
      </w:r>
      <w:r w:rsidRPr="00CD1C22">
        <w:rPr>
          <w:rFonts w:ascii="Times New Roman" w:eastAsia="Times New Roman" w:hAnsi="Times New Roman" w:cs="Times New Roman"/>
          <w:spacing w:val="-3"/>
          <w:sz w:val="24"/>
          <w:szCs w:val="24"/>
          <w:lang w:eastAsia="pl-PL"/>
        </w:rPr>
        <w:t xml:space="preserve">z wymaganiami warunków umowy. Harmonogram winien wyraźnie przedstawiać w etapach tygodniowych proponowany postęp robót </w:t>
      </w:r>
      <w:r w:rsidR="003A0DDE">
        <w:rPr>
          <w:rFonts w:ascii="Times New Roman" w:eastAsia="Times New Roman" w:hAnsi="Times New Roman" w:cs="Times New Roman"/>
          <w:spacing w:val="-3"/>
          <w:sz w:val="24"/>
          <w:szCs w:val="24"/>
          <w:lang w:eastAsia="pl-PL"/>
        </w:rPr>
        <w:t xml:space="preserve">        </w:t>
      </w:r>
      <w:r w:rsidRPr="00CD1C22">
        <w:rPr>
          <w:rFonts w:ascii="Times New Roman" w:eastAsia="Times New Roman" w:hAnsi="Times New Roman" w:cs="Times New Roman"/>
          <w:spacing w:val="-3"/>
          <w:sz w:val="24"/>
          <w:szCs w:val="24"/>
          <w:lang w:eastAsia="pl-PL"/>
        </w:rPr>
        <w:t xml:space="preserve">w zakresie głównych </w:t>
      </w:r>
      <w:r w:rsidR="003A0DDE">
        <w:rPr>
          <w:rFonts w:ascii="Times New Roman" w:eastAsia="Times New Roman" w:hAnsi="Times New Roman" w:cs="Times New Roman"/>
          <w:spacing w:val="-3"/>
          <w:sz w:val="24"/>
          <w:szCs w:val="24"/>
          <w:lang w:eastAsia="pl-PL"/>
        </w:rPr>
        <w:t xml:space="preserve">obiektów i zadań kontraktowych. </w:t>
      </w:r>
      <w:r w:rsidRPr="00CD1C22">
        <w:rPr>
          <w:rFonts w:ascii="Times New Roman" w:eastAsia="Times New Roman" w:hAnsi="Times New Roman" w:cs="Times New Roman"/>
          <w:spacing w:val="-3"/>
          <w:sz w:val="24"/>
          <w:szCs w:val="24"/>
          <w:lang w:eastAsia="pl-PL"/>
        </w:rPr>
        <w:t>Zgodnie z postanowieniami umowy harmonogram będzie w miarę potrzeb korygow</w:t>
      </w:r>
      <w:r w:rsidR="003A0DDE">
        <w:rPr>
          <w:rFonts w:ascii="Times New Roman" w:eastAsia="Times New Roman" w:hAnsi="Times New Roman" w:cs="Times New Roman"/>
          <w:spacing w:val="-3"/>
          <w:sz w:val="24"/>
          <w:szCs w:val="24"/>
          <w:lang w:eastAsia="pl-PL"/>
        </w:rPr>
        <w:t>any w trakcie realizacji robót.</w:t>
      </w:r>
    </w:p>
    <w:p w:rsidR="00CD1C22" w:rsidRPr="00CD1C22" w:rsidRDefault="00CD1C22" w:rsidP="00CD1C22">
      <w:pPr>
        <w:widowControl w:val="0"/>
        <w:tabs>
          <w:tab w:val="left" w:pos="72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2.3.4</w:t>
      </w:r>
      <w:r w:rsidRPr="00CD1C22">
        <w:rPr>
          <w:rFonts w:ascii="Times New Roman" w:eastAsia="Times New Roman" w:hAnsi="Times New Roman" w:cs="Times New Roman"/>
          <w:color w:val="000000"/>
          <w:sz w:val="24"/>
          <w:szCs w:val="24"/>
          <w:lang w:eastAsia="pl-PL"/>
        </w:rPr>
        <w:tab/>
        <w:t>Program zapewnienia</w:t>
      </w:r>
      <w:r w:rsidRPr="00CD1C22">
        <w:rPr>
          <w:rFonts w:ascii="Times New Roman" w:eastAsia="Times New Roman" w:hAnsi="Times New Roman" w:cs="Times New Roman"/>
          <w:sz w:val="24"/>
          <w:szCs w:val="24"/>
          <w:lang w:eastAsia="pl-PL"/>
        </w:rPr>
        <w:t xml:space="preserve"> bezpieczeństwa i ochrony zdrowia</w:t>
      </w:r>
      <w:r w:rsidR="003A0DDE">
        <w:rPr>
          <w:rFonts w:ascii="Times New Roman" w:eastAsia="Times New Roman" w:hAnsi="Times New Roman" w:cs="Times New Roman"/>
          <w:sz w:val="24"/>
          <w:szCs w:val="24"/>
          <w:lang w:eastAsia="pl-PL"/>
        </w:rPr>
        <w:t>.</w:t>
      </w:r>
    </w:p>
    <w:p w:rsidR="00CD1C22" w:rsidRPr="003A0DDE" w:rsidRDefault="00CD1C22" w:rsidP="00CD1C22">
      <w:pPr>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CD1C22">
        <w:rPr>
          <w:rFonts w:ascii="Times New Roman" w:eastAsia="Times New Roman" w:hAnsi="Times New Roman" w:cs="Times New Roman"/>
          <w:sz w:val="24"/>
          <w:szCs w:val="24"/>
          <w:lang w:eastAsia="pl-PL"/>
        </w:rPr>
        <w:t xml:space="preserve"> zarządzającemu</w:t>
      </w:r>
      <w:r w:rsidRPr="00CD1C22">
        <w:rPr>
          <w:rFonts w:ascii="Times New Roman" w:eastAsia="Times New Roman" w:hAnsi="Times New Roman" w:cs="Times New Roman"/>
          <w:color w:val="000000"/>
          <w:sz w:val="24"/>
          <w:szCs w:val="24"/>
          <w:lang w:eastAsia="pl-PL"/>
        </w:rPr>
        <w:t xml:space="preserve"> realizacją umowy, program zapewnienia bezpieczeństwa i ochrony zdrowia. Na jego podstawie musi zapewnić, żeby personel nie pracował w warunkach, które są niebezpieczne, szkodliwe dla zdrowia i nie spełniają od</w:t>
      </w:r>
      <w:r w:rsidR="003A0DDE">
        <w:rPr>
          <w:rFonts w:ascii="Times New Roman" w:eastAsia="Times New Roman" w:hAnsi="Times New Roman" w:cs="Times New Roman"/>
          <w:color w:val="000000"/>
          <w:sz w:val="24"/>
          <w:szCs w:val="24"/>
          <w:lang w:eastAsia="pl-PL"/>
        </w:rPr>
        <w:t>powiednich wymagań sanitarnych.</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2.3.5   Program zapewnienia jakości.</w:t>
      </w:r>
    </w:p>
    <w:p w:rsidR="00CD1C22" w:rsidRPr="00CD1C22" w:rsidRDefault="00CD1C22" w:rsidP="00CD1C22">
      <w:pPr>
        <w:widowControl w:val="0"/>
        <w:spacing w:after="0" w:line="240" w:lineRule="auto"/>
        <w:ind w:left="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 jest w pełni odpowiedzialny za jakość robót. W tym cwelu przygotuje program zapewnienie jakości i uzyska jego zatwierdzenie przez zarządzającego realizacją umowy. Program zapewnienia jakości będzie zawierał:</w:t>
      </w:r>
    </w:p>
    <w:p w:rsidR="00CD1C22" w:rsidRPr="00CD1C22" w:rsidRDefault="00CD1C22" w:rsidP="00CD1C22">
      <w:pPr>
        <w:widowControl w:val="0"/>
        <w:spacing w:after="0" w:line="240" w:lineRule="auto"/>
        <w:ind w:left="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 część ogólną opisującą:</w:t>
      </w:r>
    </w:p>
    <w:p w:rsidR="00CD1C22" w:rsidRPr="00CD1C22" w:rsidRDefault="00CD1C22" w:rsidP="00CD1C22">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system (sposób i procedurę) proponowanej kontroli i sterowania jakością wykonywanych </w:t>
      </w:r>
      <w:r w:rsidR="003A0DDE">
        <w:rPr>
          <w:rFonts w:ascii="Times New Roman" w:eastAsia="Times New Roman" w:hAnsi="Times New Roman" w:cs="Times New Roman"/>
          <w:color w:val="000000"/>
          <w:sz w:val="24"/>
          <w:szCs w:val="24"/>
          <w:lang w:eastAsia="pl-PL"/>
        </w:rPr>
        <w:t>robót;</w:t>
      </w:r>
    </w:p>
    <w:p w:rsidR="00CD1C22" w:rsidRPr="00CD1C22" w:rsidRDefault="00CD1C22" w:rsidP="00CD1C22">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wyposażenie w sprzęt i urządzenia do pomiarów i kontroli (opis laboratorium własnego lub </w:t>
      </w:r>
      <w:r w:rsidRPr="00CD1C22">
        <w:rPr>
          <w:rFonts w:ascii="Times New Roman" w:eastAsia="Times New Roman" w:hAnsi="Times New Roman" w:cs="Times New Roman"/>
          <w:color w:val="000000"/>
          <w:sz w:val="24"/>
          <w:szCs w:val="24"/>
          <w:lang w:eastAsia="pl-PL"/>
        </w:rPr>
        <w:lastRenderedPageBreak/>
        <w:t>wytypowanego do wykonania ba</w:t>
      </w:r>
      <w:r w:rsidR="003A0DDE">
        <w:rPr>
          <w:rFonts w:ascii="Times New Roman" w:eastAsia="Times New Roman" w:hAnsi="Times New Roman" w:cs="Times New Roman"/>
          <w:color w:val="000000"/>
          <w:sz w:val="24"/>
          <w:szCs w:val="24"/>
          <w:lang w:eastAsia="pl-PL"/>
        </w:rPr>
        <w:t>dań zleconych  przez wykonawcę);</w:t>
      </w:r>
    </w:p>
    <w:p w:rsidR="00CD1C22" w:rsidRPr="00CD1C22" w:rsidRDefault="00CD1C22" w:rsidP="00CD1C22">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sposób oraz formę gromadzenia wyników badań </w:t>
      </w:r>
      <w:r w:rsidR="003A0DDE">
        <w:rPr>
          <w:rFonts w:ascii="Times New Roman" w:eastAsia="Times New Roman" w:hAnsi="Times New Roman" w:cs="Times New Roman"/>
          <w:color w:val="000000"/>
          <w:sz w:val="24"/>
          <w:szCs w:val="24"/>
          <w:lang w:eastAsia="pl-PL"/>
        </w:rPr>
        <w:t>laboratoryjnych, zapis pomiarów;</w:t>
      </w:r>
    </w:p>
    <w:p w:rsidR="00CD1C22" w:rsidRPr="00CD1C22" w:rsidRDefault="00CD1C22" w:rsidP="00CD1C22">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ustawienia mechanizmów sterujących, a także wyciąganych wniosków i zastosowanych korekt w procesie technologicznym, proponowany sposób i formę przekazywania tych informacji zarządzającemu realizacją umowy;</w:t>
      </w:r>
    </w:p>
    <w:p w:rsidR="00CD1C22" w:rsidRPr="00CD1C22" w:rsidRDefault="00CD1C22" w:rsidP="00CD1C22">
      <w:pPr>
        <w:widowControl w:val="0"/>
        <w:spacing w:after="0" w:line="240" w:lineRule="auto"/>
        <w:ind w:left="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b) część szczegółową opisującą dla każdego asortymentu robót:</w:t>
      </w:r>
    </w:p>
    <w:p w:rsidR="00CD1C22" w:rsidRPr="00CD1C22" w:rsidRDefault="00CD1C22" w:rsidP="00CD1C22">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wykaz maszyn i urządzeń stosowanych na budowie z ich parametrami technicznymi oraz wyposażeniem w mechanizmy do sterowania i urządzenia do magaz</w:t>
      </w:r>
      <w:r w:rsidR="003A0DDE">
        <w:rPr>
          <w:rFonts w:ascii="Times New Roman" w:eastAsia="Times New Roman" w:hAnsi="Times New Roman" w:cs="Times New Roman"/>
          <w:color w:val="000000"/>
          <w:sz w:val="24"/>
          <w:szCs w:val="24"/>
          <w:lang w:eastAsia="pl-PL"/>
        </w:rPr>
        <w:t>ynowania i załadunku materiałów;</w:t>
      </w:r>
    </w:p>
    <w:p w:rsidR="00CD1C22" w:rsidRPr="00CD1C22" w:rsidRDefault="00CD1C22" w:rsidP="00CD1C22">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sposób zabezpieczenia i ochrony materiałów i urządzeń przed utratą ich właściwości    </w:t>
      </w:r>
    </w:p>
    <w:p w:rsidR="00CD1C22" w:rsidRPr="00CD1C22" w:rsidRDefault="00CD1C22" w:rsidP="00CD1C22">
      <w:pPr>
        <w:widowControl w:val="0"/>
        <w:suppressAutoHyphens/>
        <w:spacing w:after="0" w:line="240" w:lineRule="auto"/>
        <w:ind w:left="83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czasie transportu i przechowywania na budowie</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sposób i procedurę pomiarów i badań (rodzaj i częstotliwość badań, pobieranie próbek legalizacja i sprawdzanie urządzeń, itp.) prowadz</w:t>
      </w:r>
      <w:r w:rsidR="003A0DDE">
        <w:rPr>
          <w:rFonts w:ascii="Times New Roman" w:eastAsia="Times New Roman" w:hAnsi="Times New Roman" w:cs="Times New Roman"/>
          <w:color w:val="000000"/>
          <w:sz w:val="24"/>
          <w:szCs w:val="24"/>
          <w:lang w:eastAsia="pl-PL"/>
        </w:rPr>
        <w:t>onych podczas dostaw materiałów;</w:t>
      </w:r>
    </w:p>
    <w:p w:rsidR="00CD1C22" w:rsidRPr="00CD1C22" w:rsidRDefault="00CD1C22" w:rsidP="00CD1C22">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wytwarzanie mieszanek i wykonywanie</w:t>
      </w:r>
      <w:r w:rsidR="003A0DDE">
        <w:rPr>
          <w:rFonts w:ascii="Times New Roman" w:eastAsia="Times New Roman" w:hAnsi="Times New Roman" w:cs="Times New Roman"/>
          <w:color w:val="000000"/>
          <w:sz w:val="24"/>
          <w:szCs w:val="24"/>
          <w:lang w:eastAsia="pl-PL"/>
        </w:rPr>
        <w:t xml:space="preserve"> poszczególnych elementów robót;</w:t>
      </w:r>
    </w:p>
    <w:p w:rsidR="00CD1C22" w:rsidRPr="00CD1C22" w:rsidRDefault="00CD1C22" w:rsidP="00CD1C22">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sposób postępowania z materiałami i robotami nie odpowiadającymi wymaganiom umowy.</w:t>
      </w:r>
    </w:p>
    <w:p w:rsidR="00CD1C22" w:rsidRPr="003A0DDE" w:rsidRDefault="00CD1C22" w:rsidP="003A0DDE">
      <w:pPr>
        <w:tabs>
          <w:tab w:val="center" w:pos="4536"/>
          <w:tab w:val="right" w:pos="9072"/>
        </w:tabs>
        <w:spacing w:after="0" w:line="240" w:lineRule="auto"/>
        <w:jc w:val="both"/>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W przypadku gdy wykonawca posiada certyfikat ISO 9001 jest zobowiązany do opracowania programu i planu zapewnienia jakości zg</w:t>
      </w:r>
      <w:r w:rsidR="003A0DDE">
        <w:rPr>
          <w:rFonts w:ascii="Times New Roman" w:eastAsia="Times New Roman" w:hAnsi="Times New Roman" w:cs="Times New Roman"/>
          <w:b/>
          <w:sz w:val="24"/>
          <w:szCs w:val="24"/>
          <w:lang w:eastAsia="pl-PL"/>
        </w:rPr>
        <w:t>odnie z wymaganiami certyfikatu</w:t>
      </w:r>
    </w:p>
    <w:p w:rsidR="00CD1C22" w:rsidRPr="00CD1C22" w:rsidRDefault="00CD1C22" w:rsidP="00CD1C22">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w:t>
      </w:r>
      <w:r w:rsidRPr="00CD1C22">
        <w:rPr>
          <w:rFonts w:ascii="Times New Roman" w:eastAsia="Times New Roman" w:hAnsi="Times New Roman" w:cs="Times New Roman"/>
          <w:color w:val="000000"/>
          <w:sz w:val="24"/>
          <w:szCs w:val="24"/>
          <w:lang w:eastAsia="pl-PL"/>
        </w:rPr>
        <w:tab/>
        <w:t>Dokumenty budowy</w:t>
      </w:r>
    </w:p>
    <w:p w:rsidR="00CD1C22" w:rsidRPr="00CD1C22" w:rsidRDefault="00CD1C22" w:rsidP="00CD1C22">
      <w:pPr>
        <w:widowControl w:val="0"/>
        <w:spacing w:after="0" w:line="240" w:lineRule="auto"/>
        <w:ind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2.4.1    Dziennik budowy </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CD1C22">
        <w:rPr>
          <w:rFonts w:ascii="Times New Roman" w:eastAsia="Times New Roman" w:hAnsi="Times New Roman" w:cs="Times New Roman"/>
          <w:sz w:val="24"/>
          <w:szCs w:val="24"/>
          <w:lang w:eastAsia="pl-PL"/>
        </w:rPr>
        <w:t>apisy</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do dziennika budowy będą czynione na bieżąco i powinny odzwierciedlać postęp robót, stan bezpieczeństwa ludzi i budynków oraz stan techniczny i wszystkie kwestie związane z zarządzaniem budową.</w:t>
      </w:r>
    </w:p>
    <w:p w:rsidR="00CD1C22" w:rsidRPr="00CD1C22" w:rsidRDefault="00CD1C22" w:rsidP="003A0DDE">
      <w:pPr>
        <w:widowControl w:val="0"/>
        <w:spacing w:after="0" w:line="240" w:lineRule="auto"/>
        <w:ind w:firstLine="567"/>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Każdy zapis do dziennika budowy powinien zawierać jego datę, nazwisko i stanowisko oraz podpis osoby, która go dokonuje. Wszystkie zapisy powinny być</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czytelne i dokonywane w porządku chronologicznym jeden po drugim,</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nie pozostawiając pustych między nimi, w sposób uniemożliwiający wprowadzanie późniejszych dopisków.</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Wszystkie protokoły i inne dokumenty załączane do dziennika budowy powinny być przejrzyście numerowane, oznaczane i datowane przez zarówno wykonawcę jak i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W szczególności </w:t>
      </w:r>
      <w:r w:rsidRPr="00CD1C22">
        <w:rPr>
          <w:rFonts w:ascii="Times New Roman" w:eastAsia="Times New Roman" w:hAnsi="Times New Roman" w:cs="Times New Roman"/>
          <w:color w:val="000000"/>
          <w:sz w:val="24"/>
          <w:szCs w:val="24"/>
          <w:lang w:eastAsia="pl-PL"/>
        </w:rPr>
        <w:t>w dzienniku budowy powinny być zapisywane następujące informacje:</w:t>
      </w:r>
    </w:p>
    <w:p w:rsidR="00CD1C22" w:rsidRPr="00CD1C22" w:rsidRDefault="00CD1C22" w:rsidP="00CD1C22">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data przejęcia przez wykonawcę placu budowy;</w:t>
      </w:r>
    </w:p>
    <w:p w:rsidR="00CD1C22" w:rsidRPr="00CD1C22" w:rsidRDefault="00CD1C22" w:rsidP="00CD1C22">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dzień dostarczenia dokumentacji projektowej przez zamawiającego;</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zatwierdzenie przez</w:t>
      </w:r>
      <w:r w:rsidRPr="00CD1C22">
        <w:rPr>
          <w:rFonts w:ascii="Times New Roman" w:eastAsia="Times New Roman" w:hAnsi="Times New Roman" w:cs="Times New Roman"/>
          <w:sz w:val="24"/>
          <w:szCs w:val="24"/>
          <w:lang w:eastAsia="pl-PL"/>
        </w:rPr>
        <w:t xml:space="preserve"> zarządzającego</w:t>
      </w:r>
      <w:r w:rsidRPr="00CD1C22">
        <w:rPr>
          <w:rFonts w:ascii="Times New Roman" w:eastAsia="Times New Roman" w:hAnsi="Times New Roman" w:cs="Times New Roman"/>
          <w:color w:val="000000"/>
          <w:sz w:val="24"/>
          <w:szCs w:val="24"/>
          <w:lang w:eastAsia="pl-PL"/>
        </w:rPr>
        <w:t xml:space="preserve"> realizacją umowy wymaganych dokumentów,</w:t>
      </w:r>
      <w:r w:rsidR="003A0DDE">
        <w:rPr>
          <w:rFonts w:ascii="Times New Roman" w:eastAsia="Times New Roman" w:hAnsi="Times New Roman" w:cs="Times New Roman"/>
          <w:color w:val="000000"/>
          <w:sz w:val="24"/>
          <w:szCs w:val="24"/>
          <w:lang w:eastAsia="pl-PL"/>
        </w:rPr>
        <w:t xml:space="preserve"> przygotowanych przez wykonawcę;</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daty rozpoczęcia  i zakończenia realizacji poszczególnych elementów robót;</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postęp robót, problemy i przeszkody napotkane podczas realizacji robót; </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daty, przyczyny i okresy trwania wszystkich opóźnień lub przerw w robotach</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komentarze i instrukcje</w:t>
      </w:r>
      <w:r w:rsidRPr="00CD1C22">
        <w:rPr>
          <w:rFonts w:ascii="Times New Roman" w:eastAsia="Times New Roman" w:hAnsi="Times New Roman" w:cs="Times New Roman"/>
          <w:sz w:val="24"/>
          <w:szCs w:val="24"/>
          <w:lang w:eastAsia="pl-PL"/>
        </w:rPr>
        <w:t xml:space="preserve"> zarządzającego</w:t>
      </w:r>
      <w:r w:rsidRPr="00CD1C22">
        <w:rPr>
          <w:rFonts w:ascii="Times New Roman" w:eastAsia="Times New Roman" w:hAnsi="Times New Roman" w:cs="Times New Roman"/>
          <w:color w:val="000000"/>
          <w:sz w:val="24"/>
          <w:szCs w:val="24"/>
          <w:lang w:eastAsia="pl-PL"/>
        </w:rPr>
        <w:t xml:space="preserve"> realizacją umowy;</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daty, okresy trwania i uzasadnienie jakiegokolwiek zawieszenia realizacji robót  z polecenia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w:t>
      </w:r>
      <w:r w:rsidR="003A0DDE">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daty zgłoszenia robót do częściowych i końcowych odbiorów oraz przyjęcia, odrzucenia lub wykonania robót zamiennych; </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wyjaśnienia , komentarze i sugestie wykonawcy;</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warunki pogodowe i temperatura otoczenia w okresie  realizacji robót mające wpływ na czasowe ich ograniczenia lub spełnienia szczególnych wymagań wynikających z warunków  </w:t>
      </w:r>
      <w:r w:rsidRPr="00CD1C22">
        <w:rPr>
          <w:rFonts w:ascii="Times New Roman" w:eastAsia="Times New Roman" w:hAnsi="Times New Roman" w:cs="Times New Roman"/>
          <w:color w:val="000000"/>
          <w:sz w:val="24"/>
          <w:szCs w:val="24"/>
          <w:lang w:eastAsia="pl-PL"/>
        </w:rPr>
        <w:lastRenderedPageBreak/>
        <w:t>klimatycznych;</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dane na temat prac geodezyjnych wykonanych  przed  i w trakcie realizacji robót</w:t>
      </w:r>
      <w:r w:rsidR="003A0DDE">
        <w:rPr>
          <w:rFonts w:ascii="Times New Roman" w:eastAsia="Times New Roman" w:hAnsi="Times New Roman" w:cs="Times New Roman"/>
          <w:color w:val="000000"/>
          <w:sz w:val="24"/>
          <w:szCs w:val="24"/>
          <w:lang w:eastAsia="pl-PL"/>
        </w:rPr>
        <w:t>;</w:t>
      </w:r>
      <w:r w:rsidRPr="00CD1C22">
        <w:rPr>
          <w:rFonts w:ascii="Times New Roman" w:eastAsia="Times New Roman" w:hAnsi="Times New Roman" w:cs="Times New Roman"/>
          <w:color w:val="000000"/>
          <w:sz w:val="24"/>
          <w:szCs w:val="24"/>
          <w:lang w:eastAsia="pl-PL"/>
        </w:rPr>
        <w:t xml:space="preserve">       </w:t>
      </w:r>
    </w:p>
    <w:p w:rsidR="00CD1C22" w:rsidRPr="00CD1C22" w:rsidRDefault="00CD1C22" w:rsidP="00CD1C22">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szczególnie w odniesieniu do wyty</w:t>
      </w:r>
      <w:r w:rsidR="003A0DDE">
        <w:rPr>
          <w:rFonts w:ascii="Times New Roman" w:eastAsia="Times New Roman" w:hAnsi="Times New Roman" w:cs="Times New Roman"/>
          <w:color w:val="000000"/>
          <w:sz w:val="24"/>
          <w:szCs w:val="24"/>
          <w:lang w:eastAsia="pl-PL"/>
        </w:rPr>
        <w:t>czania obiektów w terenie</w:t>
      </w:r>
      <w:r w:rsidRPr="00CD1C22">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dane na temat sposobu zapewnienia bezpieczeństwa i ochrony zdrowia na budowie;</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dane na temat jakości materiałów, poboru próbek i wyników badań z określeniem przez kogo zostały przeprowadzone i pobrane;</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wyniki poszczególnych badań z określeniem przez kogo zostały przeprowadzone;</w:t>
      </w:r>
    </w:p>
    <w:p w:rsidR="00CD1C22" w:rsidRPr="00CD1C22" w:rsidRDefault="00CD1C22" w:rsidP="00CD1C22">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inne istotne informacje o postępie robót.</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wyjaśnienia, komentarze lub propozycje wpisane do dziennika budowy przez wykonawcę powinny być  na bieżąco przedstawiane do wiadomości i akceptacji</w:t>
      </w:r>
      <w:r w:rsidRPr="00CD1C22">
        <w:rPr>
          <w:rFonts w:ascii="Times New Roman" w:eastAsia="Times New Roman" w:hAnsi="Times New Roman" w:cs="Times New Roman"/>
          <w:sz w:val="24"/>
          <w:szCs w:val="24"/>
          <w:lang w:eastAsia="pl-PL"/>
        </w:rPr>
        <w:t xml:space="preserve"> zarządzającemu</w:t>
      </w:r>
      <w:r w:rsidRPr="00CD1C22">
        <w:rPr>
          <w:rFonts w:ascii="Times New Roman" w:eastAsia="Times New Roman" w:hAnsi="Times New Roman" w:cs="Times New Roman"/>
          <w:color w:val="000000"/>
          <w:sz w:val="24"/>
          <w:szCs w:val="24"/>
          <w:lang w:eastAsia="pl-PL"/>
        </w:rPr>
        <w:t xml:space="preserve"> realizacją umowy. Wszystkie decyzje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wpisane do dziennika budowy, muszą być podpisane przez przedstawiciela wykonawcy, który je akceptuje lub się do nich odnosi.</w:t>
      </w:r>
    </w:p>
    <w:p w:rsidR="00CD1C22" w:rsidRPr="00CD1C22" w:rsidRDefault="00CD1C22" w:rsidP="003A0DDE">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jest także zobowiązany przedstawić swoje stanowisko na temat każdego zapisu dokonanego w dzienniku budowy przez przed</w:t>
      </w:r>
      <w:r w:rsidR="003A0DDE">
        <w:rPr>
          <w:rFonts w:ascii="Times New Roman" w:eastAsia="Times New Roman" w:hAnsi="Times New Roman" w:cs="Times New Roman"/>
          <w:color w:val="000000"/>
          <w:sz w:val="24"/>
          <w:szCs w:val="24"/>
          <w:lang w:eastAsia="pl-PL"/>
        </w:rPr>
        <w:t>stawiciela nadzoru autorskiego.</w:t>
      </w:r>
    </w:p>
    <w:p w:rsidR="00CD1C22" w:rsidRPr="00CD1C22" w:rsidRDefault="00CD1C22" w:rsidP="00CD1C22">
      <w:pPr>
        <w:widowControl w:val="0"/>
        <w:tabs>
          <w:tab w:val="left" w:pos="360"/>
        </w:tabs>
        <w:spacing w:after="0" w:line="240" w:lineRule="auto"/>
        <w:ind w:left="360" w:right="10" w:hanging="360"/>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2.4.2</w:t>
      </w:r>
      <w:r w:rsidRPr="00CD1C22">
        <w:rPr>
          <w:rFonts w:ascii="Times New Roman" w:eastAsia="Times New Roman" w:hAnsi="Times New Roman" w:cs="Times New Roman"/>
          <w:sz w:val="24"/>
          <w:szCs w:val="24"/>
          <w:lang w:eastAsia="pl-PL"/>
        </w:rPr>
        <w:tab/>
        <w:t>Książka obmiaru robót</w:t>
      </w:r>
    </w:p>
    <w:p w:rsidR="00CD1C22" w:rsidRPr="003A0DDE" w:rsidRDefault="00CD1C22" w:rsidP="00CD1C22">
      <w:pPr>
        <w:widowControl w:val="0"/>
        <w:spacing w:after="0" w:line="240" w:lineRule="auto"/>
        <w:ind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w:t>
      </w:r>
      <w:r w:rsidR="003A0DDE">
        <w:rPr>
          <w:rFonts w:ascii="Times New Roman" w:eastAsia="Times New Roman" w:hAnsi="Times New Roman" w:cs="Times New Roman"/>
          <w:color w:val="000000"/>
          <w:sz w:val="24"/>
          <w:szCs w:val="24"/>
          <w:lang w:eastAsia="pl-PL"/>
        </w:rPr>
        <w:t xml:space="preserve"> stanowiący załącznik do umowy.</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2.4.3</w:t>
      </w:r>
      <w:r w:rsidRPr="00CD1C22">
        <w:rPr>
          <w:rFonts w:ascii="Times New Roman" w:eastAsia="Times New Roman" w:hAnsi="Times New Roman" w:cs="Times New Roman"/>
          <w:color w:val="000000"/>
          <w:sz w:val="24"/>
          <w:szCs w:val="24"/>
          <w:lang w:eastAsia="pl-PL"/>
        </w:rPr>
        <w:tab/>
        <w:t>Inne istotne dokumenty budowy</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dokumenty wchodzące w skład umowy;</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pozwolenie na budowę ;</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protokoły przekazania placu budowy wykonawcy ;</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umowy cywilno-prawne ze osobami trzecimi i inne umowy i porozumienia cywilno-prawne;</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instrukcje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oraz sprawozdania ze spotkań i narad na budowie;</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protokoły odbioru robót,</w:t>
      </w:r>
    </w:p>
    <w:p w:rsidR="00CD1C22" w:rsidRPr="00CD1C22" w:rsidRDefault="00CD1C22" w:rsidP="00CD1C22">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opinie ekspertów i konsultantów,</w:t>
      </w:r>
    </w:p>
    <w:p w:rsidR="00CD1C22" w:rsidRPr="003A0DDE" w:rsidRDefault="00CD1C22" w:rsidP="003A0DDE">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korespondencja dotycząca budowy.</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2.4.4   Przechowywanie dokumentów budowy</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dokumenty budowy będą przechowywane na placu budowy we właściwie zabezpieczonym miejscu. Wszystkie dokumenty zagubione będą natychmiast odtworzone zgodnie ze stosownymi wymaganiami prawa.</w:t>
      </w: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Wszystkie dokumenty budowy będą stale dostępne do wglądu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oraz upoważnionych przedstawicieli zamawiającego w dowo</w:t>
      </w:r>
      <w:r w:rsidR="003A0DDE">
        <w:rPr>
          <w:rFonts w:ascii="Times New Roman" w:eastAsia="Times New Roman" w:hAnsi="Times New Roman" w:cs="Times New Roman"/>
          <w:color w:val="000000"/>
          <w:sz w:val="24"/>
          <w:szCs w:val="24"/>
          <w:lang w:eastAsia="pl-PL"/>
        </w:rPr>
        <w:t>lnym czasie i na każde żądanie.</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Dokumenty przygotowywane przez Wykonawcę w trakcie trwania budowy</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2.5.1</w:t>
      </w:r>
      <w:r w:rsidRPr="00CD1C22">
        <w:rPr>
          <w:rFonts w:ascii="Times New Roman" w:eastAsia="Times New Roman" w:hAnsi="Times New Roman" w:cs="Times New Roman"/>
          <w:color w:val="000000"/>
          <w:sz w:val="24"/>
          <w:szCs w:val="24"/>
          <w:lang w:eastAsia="pl-PL"/>
        </w:rPr>
        <w:tab/>
        <w:t>Informacje ogólne</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 trakcie trwania budowy i przed zakończeniem robót wykonawca jest zobowiązany do dostarczania na polecenie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następujących dokumentów:</w:t>
      </w:r>
    </w:p>
    <w:p w:rsidR="00CD1C22" w:rsidRPr="00CD1C22" w:rsidRDefault="00CD1C22" w:rsidP="00CD1C22">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rysunki robocze</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aktualizacja harmonogramu robót i finansowania</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dokumentacja powykonawcza</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instrukcja eksploatacji i konserwacji urządzeń.</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Dokumenty składane </w:t>
      </w:r>
      <w:r w:rsidRPr="00CD1C22">
        <w:rPr>
          <w:rFonts w:ascii="Times New Roman" w:eastAsia="Times New Roman" w:hAnsi="Times New Roman" w:cs="Times New Roman"/>
          <w:sz w:val="24"/>
          <w:szCs w:val="24"/>
          <w:lang w:eastAsia="pl-PL"/>
        </w:rPr>
        <w:t>zarządzającemu</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winny być wyraźnie oznaczone nazwą przedsięwzięcia i zaadresowane następująco:</w:t>
      </w:r>
    </w:p>
    <w:p w:rsidR="00CD1C22" w:rsidRPr="00CD1C22" w:rsidRDefault="00CD1C22" w:rsidP="00CD1C22">
      <w:pPr>
        <w:spacing w:after="0" w:line="240" w:lineRule="auto"/>
        <w:jc w:val="center"/>
        <w:rPr>
          <w:rFonts w:ascii="Times New Roman" w:eastAsia="Times New Roman" w:hAnsi="Times New Roman" w:cs="Times New Roman"/>
          <w:i/>
          <w:spacing w:val="-3"/>
          <w:sz w:val="24"/>
          <w:szCs w:val="24"/>
          <w:lang w:eastAsia="pl-PL"/>
        </w:rPr>
      </w:pPr>
      <w:r w:rsidRPr="00CD1C22">
        <w:rPr>
          <w:rFonts w:ascii="Times New Roman" w:eastAsia="Times New Roman" w:hAnsi="Times New Roman" w:cs="Times New Roman"/>
          <w:i/>
          <w:spacing w:val="-3"/>
          <w:sz w:val="24"/>
          <w:szCs w:val="24"/>
          <w:lang w:eastAsia="pl-PL"/>
        </w:rPr>
        <w:t>Wrocławskie Mieszkania</w:t>
      </w:r>
    </w:p>
    <w:p w:rsidR="00CD1C22" w:rsidRPr="00CD1C22" w:rsidRDefault="00CD1C22" w:rsidP="00CD1C22">
      <w:pPr>
        <w:spacing w:after="0" w:line="240" w:lineRule="auto"/>
        <w:jc w:val="center"/>
        <w:rPr>
          <w:rFonts w:ascii="Times New Roman" w:eastAsia="Times New Roman" w:hAnsi="Times New Roman" w:cs="Times New Roman"/>
          <w:i/>
          <w:color w:val="000000"/>
          <w:sz w:val="24"/>
          <w:szCs w:val="24"/>
          <w:lang w:eastAsia="pl-PL"/>
        </w:rPr>
      </w:pPr>
      <w:r w:rsidRPr="00CD1C22">
        <w:rPr>
          <w:rFonts w:ascii="Times New Roman" w:eastAsia="Times New Roman" w:hAnsi="Times New Roman" w:cs="Times New Roman"/>
          <w:i/>
          <w:spacing w:val="-3"/>
          <w:sz w:val="24"/>
          <w:szCs w:val="24"/>
          <w:lang w:eastAsia="pl-PL"/>
        </w:rPr>
        <w:t>Pl. Nowy Targ 1-8, 50-141 Wrocław</w:t>
      </w:r>
    </w:p>
    <w:p w:rsidR="00CD1C22" w:rsidRPr="003A0DDE" w:rsidRDefault="00CD1C22" w:rsidP="003A0DDE">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w:t>
      </w:r>
      <w:r w:rsidRPr="00CD1C22">
        <w:rPr>
          <w:rFonts w:ascii="Times New Roman" w:eastAsia="Times New Roman" w:hAnsi="Times New Roman" w:cs="Times New Roman"/>
          <w:spacing w:val="-3"/>
          <w:sz w:val="24"/>
          <w:szCs w:val="24"/>
          <w:lang w:eastAsia="pl-PL"/>
        </w:rPr>
        <w:lastRenderedPageBreak/>
        <w:t xml:space="preserve">będą miały wpływu na kwotę kontraktu i wszelkie wynikające stąd koszty ponoszone </w:t>
      </w:r>
      <w:r w:rsidR="003A0DDE">
        <w:rPr>
          <w:rFonts w:ascii="Times New Roman" w:eastAsia="Times New Roman" w:hAnsi="Times New Roman" w:cs="Times New Roman"/>
          <w:spacing w:val="-3"/>
          <w:sz w:val="24"/>
          <w:szCs w:val="24"/>
          <w:lang w:eastAsia="pl-PL"/>
        </w:rPr>
        <w:t>będą wyłącznie przez wykonawcę.</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2.5.2</w:t>
      </w:r>
      <w:r w:rsidRPr="00CD1C22">
        <w:rPr>
          <w:rFonts w:ascii="Times New Roman" w:eastAsia="Times New Roman" w:hAnsi="Times New Roman" w:cs="Times New Roman"/>
          <w:color w:val="000000"/>
          <w:sz w:val="24"/>
          <w:szCs w:val="24"/>
          <w:lang w:eastAsia="pl-PL"/>
        </w:rPr>
        <w:tab/>
        <w:t>Rysunki robocze</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Elementy, urządzenia i materiały, dla których </w:t>
      </w: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wyda</w:t>
      </w:r>
      <w:r w:rsidRPr="00CD1C22">
        <w:rPr>
          <w:rFonts w:ascii="Times New Roman" w:eastAsia="Times New Roman" w:hAnsi="Times New Roman" w:cs="Times New Roman"/>
          <w:spacing w:val="-3"/>
          <w:sz w:val="24"/>
          <w:szCs w:val="24"/>
          <w:lang w:eastAsia="pl-PL"/>
        </w:rPr>
        <w:t xml:space="preserve"> polecenie przedłożenia wykazów, rysunków lub opisów nie będą wykonywane, używane ani instalowane dopóki nie otrzyma on niezbędnych dokumentów oraz odpowiednio oznaczonych ostatecznych rysunków roboczych. Z</w:t>
      </w:r>
      <w:r w:rsidRPr="00CD1C22">
        <w:rPr>
          <w:rFonts w:ascii="Times New Roman" w:eastAsia="Times New Roman" w:hAnsi="Times New Roman" w:cs="Times New Roman"/>
          <w:sz w:val="24"/>
          <w:szCs w:val="24"/>
          <w:lang w:eastAsia="pl-PL"/>
        </w:rPr>
        <w:t>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sprawdza rysunki jedynie w zakresie ogólnych warunków projektowania i w żadnym przypadku nie zwalnia to Wykonawcy z odpowiedzialności za omyłki lub braki w nich zawarte.</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Wykonawca przedkłada </w:t>
      </w:r>
      <w:r w:rsidRPr="00CD1C22">
        <w:rPr>
          <w:rFonts w:ascii="Times New Roman" w:eastAsia="Times New Roman" w:hAnsi="Times New Roman" w:cs="Times New Roman"/>
          <w:sz w:val="24"/>
          <w:szCs w:val="24"/>
          <w:lang w:eastAsia="pl-PL"/>
        </w:rPr>
        <w:t>zarządzającemu</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 xml:space="preserve">do sprawdzenia po cztery (3) egzemplarze wszystkich dokumentów w formacie A4 lub A3. W przypadku większych rysunków, które nie mogą być łatwo reprodukowane przy użyciu standardowej kserokopiarki, wykonawca złoży trzy (3) kopie dokumentu lub dostarczy jego zapis w formie elektronicznej. </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Dostarczanie rysunków roboczych elementów i urządzeń współzależnych ze sobą, należy koordynować w taki sposób, aby </w:t>
      </w: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otrzymał wszystkie rysunki na czas tak, żeby mógł poza przeanalizowaniem poszczególnych elementów, dokonać przeglądu ich wzajemnych powiązań.</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CD1C22" w:rsidRPr="00CD1C22" w:rsidRDefault="003A0DDE" w:rsidP="00CD1C22">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Nazwa inwestycji.</w:t>
      </w:r>
      <w:r w:rsidR="00CD1C22" w:rsidRPr="00CD1C22">
        <w:rPr>
          <w:rFonts w:ascii="Times New Roman" w:eastAsia="Times New Roman" w:hAnsi="Times New Roman" w:cs="Times New Roman"/>
          <w:spacing w:val="-3"/>
          <w:sz w:val="24"/>
          <w:szCs w:val="24"/>
          <w:lang w:eastAsia="pl-PL"/>
        </w:rPr>
        <w:t xml:space="preserve"> </w:t>
      </w:r>
    </w:p>
    <w:p w:rsidR="00CD1C22" w:rsidRPr="00CD1C22" w:rsidRDefault="003A0DDE" w:rsidP="00CD1C22">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Nr umowy.</w:t>
      </w:r>
      <w:r w:rsidR="00CD1C22" w:rsidRPr="00CD1C22">
        <w:rPr>
          <w:rFonts w:ascii="Times New Roman" w:eastAsia="Times New Roman" w:hAnsi="Times New Roman" w:cs="Times New Roman"/>
          <w:spacing w:val="-3"/>
          <w:sz w:val="24"/>
          <w:szCs w:val="24"/>
          <w:lang w:eastAsia="pl-PL"/>
        </w:rPr>
        <w:t xml:space="preserve"> </w:t>
      </w:r>
    </w:p>
    <w:p w:rsidR="00CD1C22" w:rsidRPr="00CD1C22" w:rsidRDefault="00CD1C22" w:rsidP="00CD1C22">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Ilość egzemplarzy każdego składanego dokumentu</w:t>
      </w:r>
      <w:r w:rsidR="003A0DDE">
        <w:rPr>
          <w:rFonts w:ascii="Times New Roman" w:eastAsia="Times New Roman" w:hAnsi="Times New Roman" w:cs="Times New Roman"/>
          <w:spacing w:val="-3"/>
          <w:sz w:val="24"/>
          <w:szCs w:val="24"/>
          <w:lang w:eastAsia="pl-PL"/>
        </w:rPr>
        <w:t>.</w:t>
      </w:r>
    </w:p>
    <w:p w:rsidR="00CD1C22" w:rsidRPr="00CD1C22" w:rsidRDefault="00CD1C22" w:rsidP="00CD1C22">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Tytuł dokumentu</w:t>
      </w:r>
      <w:r w:rsidR="003A0DDE">
        <w:rPr>
          <w:rFonts w:ascii="Times New Roman" w:eastAsia="Times New Roman" w:hAnsi="Times New Roman" w:cs="Times New Roman"/>
          <w:spacing w:val="-3"/>
          <w:sz w:val="24"/>
          <w:szCs w:val="24"/>
          <w:lang w:eastAsia="pl-PL"/>
        </w:rPr>
        <w:t>.</w:t>
      </w:r>
    </w:p>
    <w:p w:rsidR="00CD1C22" w:rsidRPr="00CD1C22" w:rsidRDefault="00CD1C22" w:rsidP="00CD1C22">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Numer dokumentu lub rysunku</w:t>
      </w:r>
      <w:r w:rsidR="003A0DDE">
        <w:rPr>
          <w:rFonts w:ascii="Times New Roman" w:eastAsia="Times New Roman" w:hAnsi="Times New Roman" w:cs="Times New Roman"/>
          <w:spacing w:val="-3"/>
          <w:sz w:val="24"/>
          <w:szCs w:val="24"/>
          <w:lang w:eastAsia="pl-PL"/>
        </w:rPr>
        <w:t>.</w:t>
      </w:r>
    </w:p>
    <w:p w:rsidR="00CD1C22" w:rsidRPr="00CD1C22" w:rsidRDefault="00CD1C22" w:rsidP="00CD1C22">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Określenie jakiego dokumentu lub rysunku rewizja dotyczy</w:t>
      </w:r>
      <w:r w:rsidR="003A0DDE">
        <w:rPr>
          <w:rFonts w:ascii="Times New Roman" w:eastAsia="Times New Roman" w:hAnsi="Times New Roman" w:cs="Times New Roman"/>
          <w:spacing w:val="-3"/>
          <w:sz w:val="24"/>
          <w:szCs w:val="24"/>
          <w:lang w:eastAsia="pl-PL"/>
        </w:rPr>
        <w:t>.</w:t>
      </w:r>
    </w:p>
    <w:p w:rsidR="00CD1C22" w:rsidRPr="00CD1C22" w:rsidRDefault="00CD1C22" w:rsidP="00CD1C22">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Numer rozdziału i pozycji w specyfikacji, w którym omówione jest dane urządzenie, materiał lub element</w:t>
      </w:r>
      <w:r w:rsidR="003A0DDE">
        <w:rPr>
          <w:rFonts w:ascii="Times New Roman" w:eastAsia="Times New Roman" w:hAnsi="Times New Roman" w:cs="Times New Roman"/>
          <w:spacing w:val="-3"/>
          <w:sz w:val="24"/>
          <w:szCs w:val="24"/>
          <w:lang w:eastAsia="pl-PL"/>
        </w:rPr>
        <w:t>.</w:t>
      </w:r>
    </w:p>
    <w:p w:rsidR="00CD1C22" w:rsidRPr="00CD1C22" w:rsidRDefault="00CD1C22" w:rsidP="00CD1C22">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Data przekazania</w:t>
      </w:r>
      <w:r w:rsidR="003A0DDE">
        <w:rPr>
          <w:rFonts w:ascii="Times New Roman" w:eastAsia="Times New Roman" w:hAnsi="Times New Roman" w:cs="Times New Roman"/>
          <w:spacing w:val="-3"/>
          <w:sz w:val="24"/>
          <w:szCs w:val="24"/>
          <w:lang w:eastAsia="pl-PL"/>
        </w:rPr>
        <w:t>.</w:t>
      </w:r>
    </w:p>
    <w:p w:rsidR="006C0B0E" w:rsidRPr="00CD1C22" w:rsidRDefault="00CD1C22" w:rsidP="003A0DDE">
      <w:pPr>
        <w:tabs>
          <w:tab w:val="left" w:pos="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pacing w:val="-3"/>
          <w:sz w:val="24"/>
          <w:szCs w:val="24"/>
          <w:lang w:eastAsia="pl-PL"/>
        </w:rPr>
        <w:t xml:space="preserve">O ile </w:t>
      </w:r>
      <w:r w:rsidRPr="00CD1C22">
        <w:rPr>
          <w:rFonts w:ascii="Times New Roman" w:eastAsia="Times New Roman" w:hAnsi="Times New Roman" w:cs="Times New Roman"/>
          <w:sz w:val="24"/>
          <w:szCs w:val="24"/>
          <w:lang w:eastAsia="pl-PL"/>
        </w:rPr>
        <w:t>zarządzający</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CD1C22">
        <w:rPr>
          <w:rFonts w:ascii="Times New Roman" w:eastAsia="Times New Roman" w:hAnsi="Times New Roman" w:cs="Times New Roman"/>
          <w:sz w:val="24"/>
          <w:szCs w:val="24"/>
          <w:lang w:eastAsia="pl-PL"/>
        </w:rPr>
        <w:t xml:space="preserve"> Zarządzający</w:t>
      </w:r>
      <w:r w:rsidRPr="00CD1C22">
        <w:rPr>
          <w:rFonts w:ascii="Times New Roman" w:eastAsia="Times New Roman" w:hAnsi="Times New Roman" w:cs="Times New Roman"/>
          <w:color w:val="000000"/>
          <w:sz w:val="24"/>
          <w:szCs w:val="24"/>
          <w:lang w:eastAsia="pl-PL"/>
        </w:rPr>
        <w:t xml:space="preserve"> realizacją umowy, w uzasadnionych przypadkach, może wymagać akceptacji składanych do</w:t>
      </w:r>
      <w:r w:rsidR="003A0DDE">
        <w:rPr>
          <w:rFonts w:ascii="Times New Roman" w:eastAsia="Times New Roman" w:hAnsi="Times New Roman" w:cs="Times New Roman"/>
          <w:color w:val="000000"/>
          <w:sz w:val="24"/>
          <w:szCs w:val="24"/>
          <w:lang w:eastAsia="pl-PL"/>
        </w:rPr>
        <w:t>kumentów przez nadzór autorski.</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2.5.3</w:t>
      </w:r>
      <w:r w:rsidRPr="00CD1C22">
        <w:rPr>
          <w:rFonts w:ascii="Times New Roman" w:eastAsia="Times New Roman" w:hAnsi="Times New Roman" w:cs="Times New Roman"/>
          <w:color w:val="000000"/>
          <w:sz w:val="24"/>
          <w:szCs w:val="24"/>
          <w:lang w:eastAsia="pl-PL"/>
        </w:rPr>
        <w:tab/>
        <w:t>Aktualizacja harmonogramu robót i finansowania</w:t>
      </w:r>
      <w:r w:rsidR="003A0DDE">
        <w:rPr>
          <w:rFonts w:ascii="Times New Roman" w:eastAsia="Times New Roman" w:hAnsi="Times New Roman" w:cs="Times New Roman"/>
          <w:color w:val="000000"/>
          <w:sz w:val="24"/>
          <w:szCs w:val="24"/>
          <w:lang w:eastAsia="pl-PL"/>
        </w:rPr>
        <w:t>.</w:t>
      </w:r>
    </w:p>
    <w:p w:rsidR="00CD1C22" w:rsidRPr="00CD1C22" w:rsidRDefault="00CD1C22" w:rsidP="006C0B0E">
      <w:pPr>
        <w:tabs>
          <w:tab w:val="left" w:pos="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Możliwości przerobowe wykonawcy w dziedzinie robót budowlanych i montażowych, kolejność robót oraz sposoby realizacji winny zapewnić wykonanie robót w terminie określonym w umowie      i zgodnie z wymaganiami zawartymi w p. 2.3.3</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sz w:val="24"/>
          <w:szCs w:val="24"/>
          <w:lang w:eastAsia="pl-PL"/>
        </w:rPr>
        <w:t>wykonawca we wstępnej fazie robót przestawia do zatwierdzenia szczegółowy harmonogram robót i finansowania, zgodnie z wymaganiami umowy. Harmonogram ten w miarę postępu robót może być aktualizowany przez wykonawcę i zaczyna obowiązywać po zatwierdzeniu przez zarządzającego</w:t>
      </w:r>
      <w:r w:rsidRPr="00CD1C22">
        <w:rPr>
          <w:rFonts w:ascii="Times New Roman" w:eastAsia="Times New Roman" w:hAnsi="Times New Roman" w:cs="Times New Roman"/>
          <w:color w:val="000000"/>
          <w:sz w:val="24"/>
          <w:szCs w:val="24"/>
          <w:lang w:eastAsia="pl-PL"/>
        </w:rPr>
        <w:t xml:space="preserve"> realizacją umowy.</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2.5.4</w:t>
      </w:r>
      <w:r w:rsidRPr="00CD1C22">
        <w:rPr>
          <w:rFonts w:ascii="Times New Roman" w:eastAsia="Times New Roman" w:hAnsi="Times New Roman" w:cs="Times New Roman"/>
          <w:color w:val="000000"/>
          <w:sz w:val="24"/>
          <w:szCs w:val="24"/>
          <w:lang w:eastAsia="pl-PL"/>
        </w:rPr>
        <w:tab/>
        <w:t>Dokumentacja powykonawcza</w:t>
      </w:r>
      <w:r w:rsidR="003A0DDE">
        <w:rPr>
          <w:rFonts w:ascii="Times New Roman" w:eastAsia="Times New Roman" w:hAnsi="Times New Roman" w:cs="Times New Roman"/>
          <w:color w:val="000000"/>
          <w:sz w:val="24"/>
          <w:szCs w:val="24"/>
          <w:lang w:eastAsia="pl-PL"/>
        </w:rPr>
        <w:t>.</w:t>
      </w:r>
    </w:p>
    <w:p w:rsidR="00CD1C22" w:rsidRPr="003A0DDE" w:rsidRDefault="00CD1C22" w:rsidP="00CD1C22">
      <w:pPr>
        <w:tabs>
          <w:tab w:val="left" w:pos="0"/>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pacing w:val="-3"/>
          <w:sz w:val="24"/>
          <w:szCs w:val="24"/>
          <w:lang w:eastAsia="pl-PL"/>
        </w:rPr>
        <w:t xml:space="preserve">Wykonawca odpowiedzialny będzie za prowadzenie na bieżąco ewidencji wszelkich zmian w rodzaju materiałów, urządzeń, lokalizacji i wielkości robót. Zmiany te należy rejestrować na komplecie </w:t>
      </w:r>
      <w:r w:rsidRPr="00CD1C22">
        <w:rPr>
          <w:rFonts w:ascii="Times New Roman" w:eastAsia="Times New Roman" w:hAnsi="Times New Roman" w:cs="Times New Roman"/>
          <w:spacing w:val="-3"/>
          <w:sz w:val="24"/>
          <w:szCs w:val="24"/>
          <w:lang w:eastAsia="pl-PL"/>
        </w:rPr>
        <w:lastRenderedPageBreak/>
        <w:t xml:space="preserve">rysunków, wyłącznie na to przeznaczonych. Wykonawca winien przedkładać </w:t>
      </w:r>
      <w:r w:rsidRPr="00CD1C22">
        <w:rPr>
          <w:rFonts w:ascii="Times New Roman" w:eastAsia="Times New Roman" w:hAnsi="Times New Roman" w:cs="Times New Roman"/>
          <w:sz w:val="24"/>
          <w:szCs w:val="24"/>
          <w:lang w:eastAsia="pl-PL"/>
        </w:rPr>
        <w:t>zarządzającemu</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 xml:space="preserve">aktualizowane na bieżąco rysunki powykonawcze, co najmniej raz w miesiącu, w celu dokonania ich przeglądu i sprawdzenia. Po zakończeniu robót kompletny zestaw rysunków zostanie przekazany </w:t>
      </w:r>
      <w:r w:rsidRPr="00CD1C22">
        <w:rPr>
          <w:rFonts w:ascii="Times New Roman" w:eastAsia="Times New Roman" w:hAnsi="Times New Roman" w:cs="Times New Roman"/>
          <w:sz w:val="24"/>
          <w:szCs w:val="24"/>
          <w:lang w:eastAsia="pl-PL"/>
        </w:rPr>
        <w:t>zarządzającemu</w:t>
      </w:r>
      <w:r w:rsidR="003A0DDE">
        <w:rPr>
          <w:rFonts w:ascii="Times New Roman" w:eastAsia="Times New Roman" w:hAnsi="Times New Roman" w:cs="Times New Roman"/>
          <w:color w:val="000000"/>
          <w:sz w:val="24"/>
          <w:szCs w:val="24"/>
          <w:lang w:eastAsia="pl-PL"/>
        </w:rPr>
        <w:t xml:space="preserve"> realizacją umowy.</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2.5.5</w:t>
      </w:r>
      <w:r w:rsidRPr="00CD1C22">
        <w:rPr>
          <w:rFonts w:ascii="Times New Roman" w:eastAsia="Times New Roman" w:hAnsi="Times New Roman" w:cs="Times New Roman"/>
          <w:spacing w:val="-3"/>
          <w:sz w:val="24"/>
          <w:szCs w:val="24"/>
          <w:lang w:eastAsia="pl-PL"/>
        </w:rPr>
        <w:tab/>
        <w:t>Instrukcja eksploatacji i konserwacji urządzeń</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Wykonawca dostarczy, przed zakończeniem robót, po 3 egzemplarzy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Instrukcje te winny być dostarczone przed uruchomieniem płatności dla wykonawcy za wykonane roboty przekraczające poziom 75% zaawansowania. Wszelkie braki stwierdzone przez </w:t>
      </w:r>
      <w:r w:rsidRPr="00CD1C22">
        <w:rPr>
          <w:rFonts w:ascii="Times New Roman" w:eastAsia="Times New Roman" w:hAnsi="Times New Roman" w:cs="Times New Roman"/>
          <w:sz w:val="24"/>
          <w:szCs w:val="24"/>
          <w:lang w:eastAsia="pl-PL"/>
        </w:rPr>
        <w:t>zarządzającego</w:t>
      </w:r>
      <w:r w:rsidRPr="00CD1C22">
        <w:rPr>
          <w:rFonts w:ascii="Times New Roman" w:eastAsia="Times New Roman" w:hAnsi="Times New Roman" w:cs="Times New Roman"/>
          <w:color w:val="000000"/>
          <w:sz w:val="24"/>
          <w:szCs w:val="24"/>
          <w:lang w:eastAsia="pl-PL"/>
        </w:rPr>
        <w:t xml:space="preserve"> realizacją umowy </w:t>
      </w:r>
      <w:r w:rsidRPr="00CD1C22">
        <w:rPr>
          <w:rFonts w:ascii="Times New Roman" w:eastAsia="Times New Roman" w:hAnsi="Times New Roman" w:cs="Times New Roman"/>
          <w:spacing w:val="-3"/>
          <w:sz w:val="24"/>
          <w:szCs w:val="24"/>
          <w:lang w:eastAsia="pl-PL"/>
        </w:rPr>
        <w:t>w dostarczonych instrukcjach zostaną uzupełnione przez wykonawcę w ciągu 30 dni kalendarzowych następujących po zawiadomieniu przez</w:t>
      </w:r>
      <w:r w:rsidRPr="00CD1C22">
        <w:rPr>
          <w:rFonts w:ascii="Times New Roman" w:eastAsia="Times New Roman" w:hAnsi="Times New Roman" w:cs="Times New Roman"/>
          <w:sz w:val="24"/>
          <w:szCs w:val="24"/>
          <w:lang w:eastAsia="pl-PL"/>
        </w:rPr>
        <w:t xml:space="preserve"> zarządzającego</w:t>
      </w:r>
      <w:r w:rsidRPr="00CD1C22">
        <w:rPr>
          <w:rFonts w:ascii="Times New Roman" w:eastAsia="Times New Roman" w:hAnsi="Times New Roman" w:cs="Times New Roman"/>
          <w:color w:val="000000"/>
          <w:sz w:val="24"/>
          <w:szCs w:val="24"/>
          <w:lang w:eastAsia="pl-PL"/>
        </w:rPr>
        <w:t xml:space="preserve"> realizacją umowy</w:t>
      </w:r>
      <w:r w:rsidRPr="00CD1C22">
        <w:rPr>
          <w:rFonts w:ascii="Times New Roman" w:eastAsia="Times New Roman" w:hAnsi="Times New Roman" w:cs="Times New Roman"/>
          <w:spacing w:val="-3"/>
          <w:sz w:val="24"/>
          <w:szCs w:val="24"/>
          <w:lang w:eastAsia="pl-PL"/>
        </w:rPr>
        <w:t xml:space="preserve">                     o stwierdzonych brakach.</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Każda instrukcja powinna zawierać m.in. następujące informacje:</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Strona tytułowa zawierająca:</w:t>
      </w:r>
      <w:r w:rsidRPr="00CD1C22">
        <w:rPr>
          <w:rFonts w:ascii="Times New Roman" w:eastAsia="Times New Roman" w:hAnsi="Times New Roman" w:cs="Times New Roman"/>
          <w:spacing w:val="-3"/>
          <w:sz w:val="24"/>
          <w:szCs w:val="24"/>
          <w:lang w:eastAsia="pl-PL"/>
        </w:rPr>
        <w:tab/>
        <w:t>tytuł instrukcji, nazwę inwestycji, datę wykonania urządzenia</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Spis treści </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Informacje katalogowe o producencie: nazwa firmy i kontakt, nr telefonu, pełny adres pocztowy</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Gwarancje producenta</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Wykresy i ilustracje</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Szczegółowy opis funkcji każdego głównego elementu składowego układu</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Dane o osiągach i wielkości nominalne</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Instrukcje instalacyjne</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Procedura rozruchu</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Właściwa regulacja</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Procedury testowania</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Zasady eksploatacji</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Instrukcja wyłączania z eksploatacji</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Instrukcja postępowania awaryjnego i usuwania usterek</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Środki ostrożności</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w:t>
      </w:r>
    </w:p>
    <w:p w:rsidR="00CD1C22" w:rsidRPr="00CD1C22" w:rsidRDefault="00CD1C22" w:rsidP="00CD1C22">
      <w:pPr>
        <w:tabs>
          <w:tab w:val="left" w:pos="0"/>
          <w:tab w:val="left" w:pos="720"/>
        </w:tabs>
        <w:suppressAutoHyphens/>
        <w:spacing w:after="0" w:line="240" w:lineRule="auto"/>
        <w:ind w:left="397"/>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trwałości urządzeń.</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Instrukcje odnośnie smarowania, z wykazem punktów, które należy smarować lub naoliwić, zalecanymi rodzajami, klasą i zakresem temperatur smarów i zalecaną częstotliwością smarowania</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Wykaz zalecanych części zapasowych wraz z danymi kontaktowymi do najbliższego przedstawiciela producenta.</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Wykaz ustawień przekaźników elektrycznych oraz nastawień przełączników sterujących </w:t>
      </w:r>
    </w:p>
    <w:p w:rsidR="00CD1C22" w:rsidRPr="00CD1C22" w:rsidRDefault="00CD1C22" w:rsidP="00CD1C22">
      <w:pPr>
        <w:tabs>
          <w:tab w:val="left" w:pos="0"/>
          <w:tab w:val="left" w:pos="720"/>
        </w:tabs>
        <w:suppressAutoHyphens/>
        <w:spacing w:after="0" w:line="240" w:lineRule="auto"/>
        <w:ind w:left="397"/>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alarmowych.</w:t>
      </w:r>
    </w:p>
    <w:p w:rsidR="00CD1C22" w:rsidRPr="00CD1C22" w:rsidRDefault="00CD1C22" w:rsidP="00CD1C22">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Schemat połączeń elektrycznych dostarczonych urządzeń, w tym układów sterujących </w:t>
      </w:r>
    </w:p>
    <w:p w:rsidR="00CD1C22" w:rsidRPr="00CD1C22" w:rsidRDefault="00CD1C22" w:rsidP="00CD1C22">
      <w:pPr>
        <w:tabs>
          <w:tab w:val="left" w:pos="0"/>
          <w:tab w:val="left" w:pos="720"/>
        </w:tabs>
        <w:suppressAutoHyphens/>
        <w:spacing w:after="0" w:line="240" w:lineRule="auto"/>
        <w:ind w:left="397"/>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oświetleniowych.</w:t>
      </w:r>
    </w:p>
    <w:p w:rsidR="00CD1C22" w:rsidRPr="00CD1C22" w:rsidRDefault="00CD1C22" w:rsidP="00CD1C22">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 xml:space="preserve">Instrukcje muszą być kompletne i uwzględniać całość urządzenia, układów sterujących, akcesoriów </w:t>
      </w:r>
    </w:p>
    <w:p w:rsidR="00CD1C22" w:rsidRPr="006C0B0E" w:rsidRDefault="00CD1C22" w:rsidP="006C0B0E">
      <w:pPr>
        <w:tabs>
          <w:tab w:val="left" w:pos="0"/>
        </w:tabs>
        <w:spacing w:after="0" w:line="240" w:lineRule="auto"/>
        <w:jc w:val="both"/>
        <w:rPr>
          <w:rFonts w:ascii="Times New Roman" w:eastAsia="Times New Roman" w:hAnsi="Times New Roman" w:cs="Times New Roman"/>
          <w:spacing w:val="-3"/>
          <w:sz w:val="24"/>
          <w:szCs w:val="24"/>
          <w:lang w:eastAsia="pl-PL"/>
        </w:rPr>
      </w:pPr>
      <w:r w:rsidRPr="00CD1C22">
        <w:rPr>
          <w:rFonts w:ascii="Times New Roman" w:eastAsia="Times New Roman" w:hAnsi="Times New Roman" w:cs="Times New Roman"/>
          <w:spacing w:val="-3"/>
          <w:sz w:val="24"/>
          <w:szCs w:val="24"/>
          <w:lang w:eastAsia="pl-PL"/>
        </w:rPr>
        <w:t>i elementów dodatkowych.</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sz w:val="24"/>
          <w:szCs w:val="24"/>
          <w:lang w:eastAsia="pl-PL"/>
        </w:rPr>
        <w:t>3.</w:t>
      </w:r>
      <w:r w:rsidRPr="00CD1C22">
        <w:rPr>
          <w:rFonts w:ascii="Times New Roman" w:eastAsia="Times New Roman" w:hAnsi="Times New Roman" w:cs="Times New Roman"/>
          <w:b/>
          <w:sz w:val="24"/>
          <w:szCs w:val="24"/>
          <w:lang w:eastAsia="pl-PL"/>
        </w:rPr>
        <w:tab/>
      </w:r>
      <w:r w:rsidRPr="00CD1C22">
        <w:rPr>
          <w:rFonts w:ascii="Times New Roman" w:eastAsia="Times New Roman" w:hAnsi="Times New Roman" w:cs="Times New Roman"/>
          <w:b/>
          <w:sz w:val="24"/>
          <w:szCs w:val="24"/>
          <w:lang w:eastAsia="pl-PL"/>
        </w:rPr>
        <w:tab/>
        <w:t>Zarządzający</w:t>
      </w:r>
      <w:r w:rsidRPr="00CD1C22">
        <w:rPr>
          <w:rFonts w:ascii="Times New Roman" w:eastAsia="Times New Roman" w:hAnsi="Times New Roman" w:cs="Times New Roman"/>
          <w:b/>
          <w:color w:val="000000"/>
          <w:sz w:val="24"/>
          <w:szCs w:val="24"/>
          <w:lang w:eastAsia="pl-PL"/>
        </w:rPr>
        <w:t xml:space="preserve"> realizacją umowy</w:t>
      </w:r>
    </w:p>
    <w:p w:rsidR="00CD1C22" w:rsidRPr="003A0DDE" w:rsidRDefault="00CD1C22" w:rsidP="003A0DDE">
      <w:pPr>
        <w:suppressAutoHyphens/>
        <w:spacing w:after="0" w:line="240" w:lineRule="auto"/>
        <w:jc w:val="both"/>
        <w:outlineLvl w:val="8"/>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w:t>
      </w:r>
      <w:r w:rsidRPr="00CD1C22">
        <w:rPr>
          <w:rFonts w:ascii="Times New Roman" w:eastAsia="Times New Roman" w:hAnsi="Times New Roman" w:cs="Times New Roman"/>
          <w:sz w:val="24"/>
          <w:szCs w:val="24"/>
          <w:lang w:eastAsia="pl-PL"/>
        </w:rPr>
        <w:lastRenderedPageBreak/>
        <w:t>obowiązków, zgodnie z przepisami prawa budowlanego, zarządzający realizacją umowy pisemnie wyznacza inspektorów nadzoru działających w jego imieniu, w zakresie przekazanych im uprawnień i obowiązków. Wydawane przez nich polecenia mają moc poleceń z</w:t>
      </w:r>
      <w:r w:rsidR="003A0DDE">
        <w:rPr>
          <w:rFonts w:ascii="Times New Roman" w:eastAsia="Times New Roman" w:hAnsi="Times New Roman" w:cs="Times New Roman"/>
          <w:sz w:val="24"/>
          <w:szCs w:val="24"/>
          <w:lang w:eastAsia="pl-PL"/>
        </w:rPr>
        <w:t>arządzającego realizacją umowy.</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4.</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Materiały i urządzenia</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4.1</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Źródła uzyskiwania materiałów i urządzeń</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wbudowywane materiały i urządzenia instalowane w trakcie wykonywania robót muszą być zgodne z wymaganiami określonymi w poszczególnych szczegółowych specyfikacjach technicznych. Przynajmniej na 1/7 tydzień/dni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To samo dotyczy instalowanych urządzeń.</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Akceptacja </w:t>
      </w:r>
      <w:r w:rsidRPr="00CD1C22">
        <w:rPr>
          <w:rFonts w:ascii="Times New Roman" w:eastAsia="Times New Roman" w:hAnsi="Times New Roman" w:cs="Times New Roman"/>
          <w:sz w:val="24"/>
          <w:szCs w:val="24"/>
          <w:lang w:eastAsia="pl-PL"/>
        </w:rPr>
        <w:t>zarządzającego realizacją umowy</w:t>
      </w:r>
      <w:r w:rsidRPr="00CD1C22">
        <w:rPr>
          <w:rFonts w:ascii="Times New Roman" w:eastAsia="Times New Roman" w:hAnsi="Times New Roman" w:cs="Times New Roman"/>
          <w:color w:val="000000"/>
          <w:sz w:val="24"/>
          <w:szCs w:val="24"/>
          <w:lang w:eastAsia="pl-PL"/>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CD1C22">
        <w:rPr>
          <w:rFonts w:ascii="Times New Roman" w:eastAsia="Times New Roman" w:hAnsi="Times New Roman" w:cs="Times New Roman"/>
          <w:sz w:val="24"/>
          <w:szCs w:val="24"/>
          <w:lang w:eastAsia="pl-PL"/>
        </w:rPr>
        <w:t>zarządzającemu realizacją umowy</w:t>
      </w:r>
      <w:r w:rsidRPr="00CD1C22">
        <w:rPr>
          <w:rFonts w:ascii="Times New Roman" w:eastAsia="Times New Roman" w:hAnsi="Times New Roman" w:cs="Times New Roman"/>
          <w:color w:val="000000"/>
          <w:sz w:val="24"/>
          <w:szCs w:val="24"/>
          <w:lang w:eastAsia="pl-PL"/>
        </w:rPr>
        <w:t xml:space="preserve"> wszystkich wymaganych dokumentów pozwalających na jego prawidłową eksploatację. Wykonawca</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 xml:space="preserve">będzie ponosił  wszystkie koszty pozyskania i dostarczenia na Plac Budowy materiałów lokalnych. Za ich ilość i jakość odpowiada Wykonawca. Stosowanie materiałów pochodzących </w:t>
      </w:r>
    </w:p>
    <w:p w:rsidR="00CD1C22" w:rsidRPr="003A0DDE"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z lokalnych źródeł wymaga akceptacji</w:t>
      </w:r>
      <w:r w:rsidRPr="00CD1C22">
        <w:rPr>
          <w:rFonts w:ascii="Times New Roman" w:eastAsia="Times New Roman" w:hAnsi="Times New Roman" w:cs="Times New Roman"/>
          <w:sz w:val="24"/>
          <w:szCs w:val="24"/>
          <w:lang w:eastAsia="pl-PL"/>
        </w:rPr>
        <w:t xml:space="preserve"> zarządzającego realizacją umowy</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4.2</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Kontrola materiałów i urządzeń</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może okresowo kontrolować dostarczane na budowę materiały           i urządzenia, żeby sprawdzić czy są one zgodne z wymaganiami szczegółowych specyfikacji technicznych. </w:t>
      </w: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jest upoważniony do pobierania i badania próbek materiału żeby sprawdzić jego własności. Wyniki tych prób stanowić mogą podstawę do aprobaty jakości danej partii materiałów.</w:t>
      </w:r>
      <w:r w:rsidRPr="00CD1C22">
        <w:rPr>
          <w:rFonts w:ascii="Times New Roman" w:eastAsia="Times New Roman" w:hAnsi="Times New Roman" w:cs="Times New Roman"/>
          <w:b/>
          <w:color w:val="000000"/>
          <w:sz w:val="24"/>
          <w:szCs w:val="24"/>
          <w:lang w:eastAsia="pl-PL"/>
        </w:rPr>
        <w:t xml:space="preserve"> </w:t>
      </w: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jest również upoważniony do przeprowadzania inspekcji w wytwórniach materiałów i urządzeń.</w:t>
      </w:r>
    </w:p>
    <w:p w:rsidR="00CD1C22" w:rsidRPr="00CD1C22" w:rsidRDefault="00CD1C22" w:rsidP="00CD1C22">
      <w:pPr>
        <w:widowControl w:val="0"/>
        <w:spacing w:after="0" w:line="240" w:lineRule="auto"/>
        <w:ind w:left="10"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czasie przeprowadzania badania materiałów i urządzeń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wykonawca ma obowiązek spełniać następujące warunki:</w:t>
      </w:r>
    </w:p>
    <w:p w:rsidR="00CD1C22" w:rsidRPr="00CD1C22" w:rsidRDefault="00CD1C22" w:rsidP="00CD1C22">
      <w:pPr>
        <w:widowControl w:val="0"/>
        <w:numPr>
          <w:ilvl w:val="0"/>
          <w:numId w:val="10"/>
        </w:numPr>
        <w:suppressAutoHyphens/>
        <w:spacing w:after="0" w:line="240" w:lineRule="auto"/>
        <w:ind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 trakcie badania, z</w:t>
      </w:r>
      <w:r w:rsidRPr="00CD1C22">
        <w:rPr>
          <w:rFonts w:ascii="Times New Roman" w:eastAsia="Times New Roman" w:hAnsi="Times New Roman" w:cs="Times New Roman"/>
          <w:sz w:val="24"/>
          <w:szCs w:val="24"/>
          <w:lang w:eastAsia="pl-PL"/>
        </w:rPr>
        <w:t>arządzającemu realizacją umowy</w:t>
      </w:r>
      <w:r w:rsidRPr="00CD1C22">
        <w:rPr>
          <w:rFonts w:ascii="Times New Roman" w:eastAsia="Times New Roman" w:hAnsi="Times New Roman" w:cs="Times New Roman"/>
          <w:color w:val="000000"/>
          <w:sz w:val="24"/>
          <w:szCs w:val="24"/>
          <w:lang w:eastAsia="pl-PL"/>
        </w:rPr>
        <w:t xml:space="preserve"> będzie zapewnione niezbędne wsparcie       i  pomoc przez wykonawcę i producenta materiałów lub urządzeń;</w:t>
      </w:r>
    </w:p>
    <w:p w:rsidR="00CD1C22" w:rsidRPr="003A0DDE" w:rsidRDefault="00CD1C22" w:rsidP="00CD1C22">
      <w:pPr>
        <w:widowControl w:val="0"/>
        <w:numPr>
          <w:ilvl w:val="0"/>
          <w:numId w:val="10"/>
        </w:numPr>
        <w:suppressAutoHyphens/>
        <w:spacing w:after="0" w:line="240" w:lineRule="auto"/>
        <w:ind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będzie miał zapewniony w dowolnym czasie dostęp do tych miejsc, gdzie są wytwarzane materiały i urządzenia przeznaczone dla realizacji robót.</w:t>
      </w:r>
    </w:p>
    <w:p w:rsidR="00CD1C22" w:rsidRPr="00CD1C22" w:rsidRDefault="00CD1C22" w:rsidP="00CD1C22">
      <w:pPr>
        <w:tabs>
          <w:tab w:val="center" w:pos="4536"/>
          <w:tab w:val="right" w:pos="9072"/>
        </w:tabs>
        <w:spacing w:after="0" w:line="240" w:lineRule="auto"/>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4.3. Atesty materiałów i urządzeń.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może dopuścić do użycia materiały posiadające atest producenta stwierdzający pełną zgodność tych materiałów z warunkami podanymi w szczegółowych specyfikacjach technicznych.</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CD1C22" w:rsidRPr="003A0DDE" w:rsidRDefault="00CD1C22" w:rsidP="003A0DDE">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Materiały posiadające atesty, a urządzenia – ważną legalizację, mogą być badane przez zarządzającego realizacją umowy</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w dowolnym czasie. W przypadku gdy zostanie stwierdzona niezgodność właściwości przewidzianych do użycia materiałów i urządzeń z wymaganiami zawartymi w szczegółowych specyfikacjach technicznych nie zosta</w:t>
      </w:r>
      <w:r w:rsidR="003A0DDE">
        <w:rPr>
          <w:rFonts w:ascii="Times New Roman" w:eastAsia="Times New Roman" w:hAnsi="Times New Roman" w:cs="Times New Roman"/>
          <w:sz w:val="24"/>
          <w:szCs w:val="24"/>
          <w:lang w:eastAsia="pl-PL"/>
        </w:rPr>
        <w:t xml:space="preserve">ną one przyjęte do wbudowania. </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lastRenderedPageBreak/>
        <w:t>4.4</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Materiały nie odpowiadające wymaganiom umowy</w:t>
      </w:r>
      <w:r w:rsidR="003A0DDE">
        <w:rPr>
          <w:rFonts w:ascii="Times New Roman" w:eastAsia="Times New Roman" w:hAnsi="Times New Roman" w:cs="Times New Roman"/>
          <w:color w:val="000000"/>
          <w:sz w:val="24"/>
          <w:szCs w:val="24"/>
          <w:lang w:eastAsia="pl-PL"/>
        </w:rPr>
        <w:t>.</w:t>
      </w:r>
    </w:p>
    <w:p w:rsidR="00CD1C22" w:rsidRPr="00CD1C22" w:rsidRDefault="00CD1C22" w:rsidP="003A0DDE">
      <w:pPr>
        <w:widowControl w:val="0"/>
        <w:spacing w:after="0" w:line="240" w:lineRule="auto"/>
        <w:ind w:left="19" w:righ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Materiały uznane przez </w:t>
      </w:r>
      <w:r w:rsidRPr="00CD1C22">
        <w:rPr>
          <w:rFonts w:ascii="Times New Roman" w:eastAsia="Times New Roman" w:hAnsi="Times New Roman" w:cs="Times New Roman"/>
          <w:sz w:val="24"/>
          <w:szCs w:val="24"/>
          <w:lang w:eastAsia="pl-PL"/>
        </w:rPr>
        <w:t>zarządzającego realizacją umowy</w:t>
      </w:r>
      <w:r w:rsidRPr="00CD1C22">
        <w:rPr>
          <w:rFonts w:ascii="Times New Roman" w:eastAsia="Times New Roman" w:hAnsi="Times New Roman" w:cs="Times New Roman"/>
          <w:color w:val="000000"/>
          <w:sz w:val="24"/>
          <w:szCs w:val="24"/>
          <w:lang w:eastAsia="pl-PL"/>
        </w:rPr>
        <w:t xml:space="preserve"> za niezgodne ze szczegółowymi specyfikacjami technicznymi muszą być niezwłocznie usunięte przez wykonawcę z placu budowy. Jeśli </w:t>
      </w:r>
      <w:r w:rsidRPr="00CD1C22">
        <w:rPr>
          <w:rFonts w:ascii="Times New Roman" w:eastAsia="Times New Roman" w:hAnsi="Times New Roman" w:cs="Times New Roman"/>
          <w:sz w:val="24"/>
          <w:szCs w:val="24"/>
          <w:lang w:eastAsia="pl-PL"/>
        </w:rPr>
        <w:t>zarządzający realizacją umowy</w:t>
      </w:r>
      <w:r w:rsidRPr="00CD1C22">
        <w:rPr>
          <w:rFonts w:ascii="Times New Roman" w:eastAsia="Times New Roman" w:hAnsi="Times New Roman" w:cs="Times New Roman"/>
          <w:color w:val="000000"/>
          <w:sz w:val="24"/>
          <w:szCs w:val="24"/>
          <w:lang w:eastAsia="pl-PL"/>
        </w:rPr>
        <w:t xml:space="preserve"> pozwoli wykonawcy wykorzystać te materiały do innych robót niż te, dla których zostały one pierwotnie nabyte, wartość tych materiałów może być odpowiednio skorygowana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i/>
          <w:sz w:val="24"/>
          <w:szCs w:val="24"/>
          <w:lang w:eastAsia="pl-PL"/>
        </w:rPr>
        <w:t xml:space="preserve"> </w:t>
      </w:r>
      <w:r w:rsidRPr="00CD1C22">
        <w:rPr>
          <w:rFonts w:ascii="Times New Roman" w:eastAsia="Times New Roman" w:hAnsi="Times New Roman" w:cs="Times New Roman"/>
          <w:color w:val="000000"/>
          <w:sz w:val="24"/>
          <w:szCs w:val="24"/>
          <w:lang w:eastAsia="pl-PL"/>
        </w:rPr>
        <w:t>Każdy rodzaj robót wykonywanych z użyciem materiałów, które nie zostały sprawdzone lub zaakceptowane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będzie wykonany na własne ryzyko wykonawcy. Musi on zdawać sobie sprawę, że te roboty mogą być odrzucone tj. zakwalifikowan</w:t>
      </w:r>
      <w:r w:rsidR="003A0DDE">
        <w:rPr>
          <w:rFonts w:ascii="Times New Roman" w:eastAsia="Times New Roman" w:hAnsi="Times New Roman" w:cs="Times New Roman"/>
          <w:color w:val="000000"/>
          <w:sz w:val="24"/>
          <w:szCs w:val="24"/>
          <w:lang w:eastAsia="pl-PL"/>
        </w:rPr>
        <w:t>e jako wadliwe i  niezapłacone.</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4.5</w:t>
      </w:r>
      <w:r w:rsidRPr="00CD1C22">
        <w:rPr>
          <w:rFonts w:ascii="Times New Roman" w:eastAsia="Times New Roman" w:hAnsi="Times New Roman" w:cs="Times New Roman"/>
          <w:color w:val="000000"/>
          <w:sz w:val="24"/>
          <w:szCs w:val="24"/>
          <w:lang w:eastAsia="pl-PL"/>
        </w:rPr>
        <w:tab/>
      </w:r>
      <w:r w:rsidRPr="00CD1C22">
        <w:rPr>
          <w:rFonts w:ascii="Times New Roman" w:eastAsia="Times New Roman" w:hAnsi="Times New Roman" w:cs="Times New Roman"/>
          <w:color w:val="000000"/>
          <w:sz w:val="24"/>
          <w:szCs w:val="24"/>
          <w:lang w:eastAsia="pl-PL"/>
        </w:rPr>
        <w:tab/>
        <w:t>Przechowywanie i składowanie materiałów i urządzeń</w:t>
      </w:r>
    </w:p>
    <w:p w:rsidR="00CD1C22" w:rsidRPr="00CD1C22" w:rsidRDefault="00CD1C22" w:rsidP="00CD1C22">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xml:space="preserve">, aż do chwili kiedy zostaną użyte. </w:t>
      </w:r>
    </w:p>
    <w:p w:rsidR="00CD1C22" w:rsidRPr="00CD1C22" w:rsidRDefault="00CD1C22" w:rsidP="003A0DDE">
      <w:pPr>
        <w:widowControl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Tymczasowe tereny przeznaczone do składowania materiałów i urządzeń będą zlokalizowane            w obrębie placu budowy w miejscach uzgodnionych z</w:t>
      </w:r>
      <w:r w:rsidRPr="00CD1C22">
        <w:rPr>
          <w:rFonts w:ascii="Times New Roman" w:eastAsia="Times New Roman" w:hAnsi="Times New Roman" w:cs="Times New Roman"/>
          <w:sz w:val="24"/>
          <w:szCs w:val="24"/>
          <w:lang w:eastAsia="pl-PL"/>
        </w:rPr>
        <w:t xml:space="preserve"> zarządzającym realizacją umowy</w:t>
      </w:r>
      <w:r w:rsidRPr="00CD1C22">
        <w:rPr>
          <w:rFonts w:ascii="Times New Roman" w:eastAsia="Times New Roman" w:hAnsi="Times New Roman" w:cs="Times New Roman"/>
          <w:color w:val="000000"/>
          <w:sz w:val="24"/>
          <w:szCs w:val="24"/>
          <w:lang w:eastAsia="pl-PL"/>
        </w:rPr>
        <w:t>, lub poza placem budowy, w miejscach zapewnionych przez wykonawcę. Zapewni on, że tymczasowo składowane na budowie materiały i urządzenia będą zab</w:t>
      </w:r>
      <w:r w:rsidR="003A0DDE">
        <w:rPr>
          <w:rFonts w:ascii="Times New Roman" w:eastAsia="Times New Roman" w:hAnsi="Times New Roman" w:cs="Times New Roman"/>
          <w:color w:val="000000"/>
          <w:sz w:val="24"/>
          <w:szCs w:val="24"/>
          <w:lang w:eastAsia="pl-PL"/>
        </w:rPr>
        <w:t xml:space="preserve">ezpieczone przed uszkodzeniem. </w:t>
      </w:r>
    </w:p>
    <w:p w:rsidR="00CD1C22" w:rsidRPr="00CD1C22" w:rsidRDefault="00CD1C22" w:rsidP="00CD1C22">
      <w:pPr>
        <w:widowControl w:val="0"/>
        <w:spacing w:after="0" w:line="240" w:lineRule="auto"/>
        <w:ind w:left="10"/>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4.6 </w:t>
      </w:r>
      <w:r w:rsidRPr="00CD1C22">
        <w:rPr>
          <w:rFonts w:ascii="Times New Roman" w:eastAsia="Times New Roman" w:hAnsi="Times New Roman" w:cs="Times New Roman"/>
          <w:color w:val="000000"/>
          <w:sz w:val="24"/>
          <w:szCs w:val="24"/>
          <w:lang w:eastAsia="pl-PL"/>
        </w:rPr>
        <w:tab/>
        <w:t>Stosowanie materiałów zamiennych</w:t>
      </w:r>
    </w:p>
    <w:p w:rsidR="00CD1C22" w:rsidRPr="003A0DDE" w:rsidRDefault="00CD1C22" w:rsidP="003A0DDE">
      <w:pPr>
        <w:widowControl w:val="0"/>
        <w:spacing w:after="0" w:line="240" w:lineRule="auto"/>
        <w:ind w:left="10" w:right="19"/>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CD1C22">
        <w:rPr>
          <w:rFonts w:ascii="Times New Roman" w:eastAsia="Times New Roman" w:hAnsi="Times New Roman" w:cs="Times New Roman"/>
          <w:sz w:val="24"/>
          <w:szCs w:val="24"/>
          <w:lang w:eastAsia="pl-PL"/>
        </w:rPr>
        <w:t>zarządzającego realizacją umowy</w:t>
      </w:r>
      <w:r w:rsidRPr="00CD1C22">
        <w:rPr>
          <w:rFonts w:ascii="Times New Roman" w:eastAsia="Times New Roman" w:hAnsi="Times New Roman" w:cs="Times New Roman"/>
          <w:color w:val="000000"/>
          <w:sz w:val="24"/>
          <w:szCs w:val="24"/>
          <w:lang w:eastAsia="pl-PL"/>
        </w:rPr>
        <w:t xml:space="preserve"> na 7/1 dni/tydzień przed ich użyciem lub wcześniej, jeśli wymagane jest badanie materiału lub urządzenia przez</w:t>
      </w:r>
      <w:r w:rsidRPr="00CD1C22">
        <w:rPr>
          <w:rFonts w:ascii="Times New Roman" w:eastAsia="Times New Roman" w:hAnsi="Times New Roman" w:cs="Times New Roman"/>
          <w:sz w:val="24"/>
          <w:szCs w:val="24"/>
          <w:lang w:eastAsia="pl-PL"/>
        </w:rPr>
        <w:t xml:space="preserve"> zarządzającego realizacją umowy</w:t>
      </w:r>
      <w:r w:rsidRPr="00CD1C22">
        <w:rPr>
          <w:rFonts w:ascii="Times New Roman" w:eastAsia="Times New Roman" w:hAnsi="Times New Roman" w:cs="Times New Roman"/>
          <w:color w:val="000000"/>
          <w:sz w:val="24"/>
          <w:szCs w:val="24"/>
          <w:lang w:eastAsia="pl-PL"/>
        </w:rPr>
        <w:t xml:space="preserve">. Wybrany i zatwierdzony zamienny typ materiału lub urządzenia nie może być zmieniany w terminie późniejszym bez akceptacji </w:t>
      </w:r>
      <w:r w:rsidRPr="00CD1C22">
        <w:rPr>
          <w:rFonts w:ascii="Times New Roman" w:eastAsia="Times New Roman" w:hAnsi="Times New Roman" w:cs="Times New Roman"/>
          <w:sz w:val="24"/>
          <w:szCs w:val="24"/>
          <w:lang w:eastAsia="pl-PL"/>
        </w:rPr>
        <w:t>zarządzającego realizacją umowy</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5.</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 xml:space="preserve">Sprzęt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CD1C22" w:rsidRPr="00CD1C22" w:rsidRDefault="00CD1C22" w:rsidP="00CD1C22">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CD1C22" w:rsidRPr="003A0DDE" w:rsidRDefault="00CD1C22" w:rsidP="003A0DDE">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maszyny, urządzenia i narzędzia nie gwarantujące zachowania warunków umowy zostaną przez zarządzającego realizacją umowy zdyskwalifikow</w:t>
      </w:r>
      <w:r w:rsidR="003A0DDE">
        <w:rPr>
          <w:rFonts w:ascii="Times New Roman" w:eastAsia="Times New Roman" w:hAnsi="Times New Roman" w:cs="Times New Roman"/>
          <w:sz w:val="24"/>
          <w:szCs w:val="24"/>
          <w:lang w:eastAsia="pl-PL"/>
        </w:rPr>
        <w:t>ane i nie dopuszczone do robót.</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6.</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 xml:space="preserve">Transport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Liczba i rodzaje środków transportu będą określone w projekcie organizacji robót. Muszą one zapewniać prowadzenie robót zgodnie z zasadami określonymi w projekcie wykonawczym                 </w:t>
      </w:r>
      <w:r w:rsidRPr="00CD1C22">
        <w:rPr>
          <w:rFonts w:ascii="Times New Roman" w:eastAsia="Times New Roman" w:hAnsi="Times New Roman" w:cs="Times New Roman"/>
          <w:sz w:val="24"/>
          <w:szCs w:val="24"/>
          <w:lang w:eastAsia="pl-PL"/>
        </w:rPr>
        <w:lastRenderedPageBreak/>
        <w:t>i szczegółowych specyfikacjach technicznych oraz wskazaniami zarządzającego realizacją umowy, w terminach wynikających z harmonogramu robót.</w:t>
      </w:r>
    </w:p>
    <w:p w:rsidR="00CD1C22" w:rsidRPr="00CD1C22" w:rsidRDefault="00CD1C22" w:rsidP="00CD1C22">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usuwać na bieżąco, na własny koszt, wszelkie uszkodzenia                   i zanieczyszczenia spowodowane przez jego pojazdy na drogach publicznych oraz doja</w:t>
      </w:r>
      <w:r w:rsidR="003A0DDE">
        <w:rPr>
          <w:rFonts w:ascii="Times New Roman" w:eastAsia="Times New Roman" w:hAnsi="Times New Roman" w:cs="Times New Roman"/>
          <w:sz w:val="24"/>
          <w:szCs w:val="24"/>
          <w:lang w:eastAsia="pl-PL"/>
        </w:rPr>
        <w:t xml:space="preserve">zdach do terenu budowy.  </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7.</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Kontrola jakości robót</w:t>
      </w:r>
    </w:p>
    <w:p w:rsidR="00CD1C22" w:rsidRPr="00CD1C22" w:rsidRDefault="00CD1C22" w:rsidP="00CD1C22">
      <w:pPr>
        <w:widowControl w:val="0"/>
        <w:tabs>
          <w:tab w:val="left" w:pos="1413"/>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7.1       </w:t>
      </w:r>
      <w:r w:rsidRPr="00CD1C22">
        <w:rPr>
          <w:rFonts w:ascii="Times New Roman" w:eastAsia="Times New Roman" w:hAnsi="Times New Roman" w:cs="Times New Roman"/>
          <w:color w:val="000000"/>
          <w:sz w:val="24"/>
          <w:szCs w:val="24"/>
          <w:lang w:eastAsia="pl-PL"/>
        </w:rPr>
        <w:t>Zasady kontroli jakości robót</w:t>
      </w:r>
      <w:r w:rsidR="003A0DDE">
        <w:rPr>
          <w:rFonts w:ascii="Times New Roman" w:eastAsia="Times New Roman" w:hAnsi="Times New Roman" w:cs="Times New Roman"/>
          <w:color w:val="000000"/>
          <w:sz w:val="24"/>
          <w:szCs w:val="24"/>
          <w:lang w:eastAsia="pl-PL"/>
        </w:rPr>
        <w:t>.</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 zatwierdzeniem programu zapewnienia jakości zarządzający realizacją umowy może zażądać od wykonawcy przeprowadzenia badań w celu zademonstrowania, że poziom ich wykonania jest zadowalający.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rsidR="00CD1C22" w:rsidRPr="003A0DDE" w:rsidRDefault="00CD1C22" w:rsidP="003A0DDE">
      <w:pPr>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dostarczy zarządzającemu realizacją umowy świadectwa stwierdzające, że wszystkie stosowane urządzenia i sprzęt badawczy posiadają ważną legalizację, zostały prawidłowo wykalibrowane i odpowiadają wymaganiom norm </w:t>
      </w:r>
      <w:r w:rsidR="003A0DDE">
        <w:rPr>
          <w:rFonts w:ascii="Times New Roman" w:eastAsia="Times New Roman" w:hAnsi="Times New Roman" w:cs="Times New Roman"/>
          <w:sz w:val="24"/>
          <w:szCs w:val="24"/>
          <w:lang w:eastAsia="pl-PL"/>
        </w:rPr>
        <w:t xml:space="preserve">określających procedury badań. </w:t>
      </w:r>
    </w:p>
    <w:p w:rsidR="00CD1C22" w:rsidRPr="00CD1C22" w:rsidRDefault="00CD1C22" w:rsidP="00CD1C22">
      <w:pPr>
        <w:widowControl w:val="0"/>
        <w:tabs>
          <w:tab w:val="center" w:pos="4536"/>
          <w:tab w:val="right" w:pos="9072"/>
        </w:tabs>
        <w:spacing w:after="0" w:line="240" w:lineRule="auto"/>
        <w:ind w:firstLine="45"/>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7.2 Pobieranie próbek </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w:t>
      </w:r>
      <w:r w:rsidR="003A0DDE">
        <w:rPr>
          <w:rFonts w:ascii="Times New Roman" w:eastAsia="Times New Roman" w:hAnsi="Times New Roman" w:cs="Times New Roman"/>
          <w:color w:val="000000"/>
          <w:sz w:val="24"/>
          <w:szCs w:val="24"/>
          <w:lang w:eastAsia="pl-PL"/>
        </w:rPr>
        <w:t xml:space="preserve">koszty te pokrywa zamawiający. </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7.3   Badania i pomiary.</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Wszystkie badania i pomiary będą przeprowadzone zgodnie z wymaganiami norm. W przypadku, gdy normy nie obejmują jakiegokolwiek badania wymaganego w szczegółowych specyfikacjach technicznych, stosować można wytyczne krajowe albo inne procedury, zaakceptowane przez zarządzającego realizacją umowy.</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Przed przystąpieniem do pomiarów lub badań, wykonawca powiadomi zarządzającego realizacją umowy o rodzaju, miejscu i terminie pomiaru lub badania. Po wykonaniu pomiaru lub </w:t>
      </w:r>
      <w:r w:rsidRPr="00CD1C22">
        <w:rPr>
          <w:rFonts w:ascii="Times New Roman" w:eastAsia="Times New Roman" w:hAnsi="Times New Roman" w:cs="Times New Roman"/>
          <w:sz w:val="24"/>
          <w:szCs w:val="24"/>
          <w:lang w:eastAsia="pl-PL"/>
        </w:rPr>
        <w:t xml:space="preserve">badania wykonawca przedstawi na piśmie ich wyniki, do akceptacji zarządzającego realizacją umowy. </w:t>
      </w:r>
    </w:p>
    <w:p w:rsidR="00CD1C22" w:rsidRPr="00CD1C22" w:rsidRDefault="00CD1C22" w:rsidP="00CD1C22">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CD1C22">
        <w:rPr>
          <w:rFonts w:ascii="Times New Roman" w:eastAsia="Times New Roman" w:hAnsi="Times New Roman" w:cs="Times New Roman"/>
          <w:sz w:val="24"/>
          <w:szCs w:val="24"/>
          <w:lang w:eastAsia="pl-PL"/>
        </w:rPr>
        <w:t xml:space="preserve">laboratorium, pracy </w:t>
      </w:r>
      <w:r w:rsidRPr="00CD1C22">
        <w:rPr>
          <w:rFonts w:ascii="Times New Roman" w:eastAsia="Times New Roman" w:hAnsi="Times New Roman" w:cs="Times New Roman"/>
          <w:sz w:val="24"/>
          <w:szCs w:val="24"/>
          <w:lang w:eastAsia="pl-PL"/>
        </w:rPr>
        <w:lastRenderedPageBreak/>
        <w:t xml:space="preserve">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Wszystkie koszty związane z organizowaniem i prowadzeniem badań materiałów ponosi wykonawca.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CD1C22" w:rsidRPr="00CD1C22" w:rsidRDefault="00CD1C22" w:rsidP="003A0DDE">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w:t>
      </w:r>
      <w:r w:rsidR="003A0DDE">
        <w:rPr>
          <w:rFonts w:ascii="Times New Roman" w:eastAsia="Times New Roman" w:hAnsi="Times New Roman" w:cs="Times New Roman"/>
          <w:sz w:val="24"/>
          <w:szCs w:val="24"/>
          <w:lang w:eastAsia="pl-PL"/>
        </w:rPr>
        <w:t>aną poniesione przez wykonawcę.</w:t>
      </w:r>
    </w:p>
    <w:p w:rsidR="00CD1C22" w:rsidRPr="00CD1C22" w:rsidRDefault="00CD1C22" w:rsidP="00CD1C22">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CD1C22">
        <w:rPr>
          <w:rFonts w:ascii="Times New Roman" w:eastAsia="Times New Roman" w:hAnsi="Times New Roman" w:cs="Times New Roman"/>
          <w:b/>
          <w:color w:val="000000"/>
          <w:sz w:val="24"/>
          <w:szCs w:val="24"/>
          <w:lang w:eastAsia="pl-PL"/>
        </w:rPr>
        <w:t>8.</w:t>
      </w:r>
      <w:r w:rsidRPr="00CD1C22">
        <w:rPr>
          <w:rFonts w:ascii="Times New Roman" w:eastAsia="Times New Roman" w:hAnsi="Times New Roman" w:cs="Times New Roman"/>
          <w:b/>
          <w:color w:val="000000"/>
          <w:sz w:val="24"/>
          <w:szCs w:val="24"/>
          <w:lang w:eastAsia="pl-PL"/>
        </w:rPr>
        <w:tab/>
      </w:r>
      <w:r w:rsidRPr="00CD1C22">
        <w:rPr>
          <w:rFonts w:ascii="Times New Roman" w:eastAsia="Times New Roman" w:hAnsi="Times New Roman" w:cs="Times New Roman"/>
          <w:b/>
          <w:color w:val="000000"/>
          <w:sz w:val="24"/>
          <w:szCs w:val="24"/>
          <w:lang w:eastAsia="pl-PL"/>
        </w:rPr>
        <w:tab/>
        <w:t>Obmiary robót</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8.1.  Ogólne zasady obmiaru robót.</w:t>
      </w:r>
    </w:p>
    <w:p w:rsidR="00CD1C22" w:rsidRPr="00CD1C22" w:rsidRDefault="00CD1C22" w:rsidP="00CD1C22">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CD1C22">
        <w:rPr>
          <w:rFonts w:ascii="Times New Roman" w:eastAsia="Times New Roman" w:hAnsi="Times New Roman" w:cs="Times New Roman"/>
          <w:sz w:val="24"/>
          <w:szCs w:val="24"/>
          <w:lang w:eastAsia="pl-PL"/>
        </w:rPr>
        <w:t>technicznych, a ich ilość podaje się w jednostkach ustalonych w wycenionym przedmiarze robót wchodzącym w skład umowy.</w:t>
      </w:r>
    </w:p>
    <w:p w:rsidR="00CD1C22" w:rsidRPr="00CD1C22" w:rsidRDefault="00CD1C22" w:rsidP="003A0DDE">
      <w:pPr>
        <w:tabs>
          <w:tab w:val="center" w:pos="4536"/>
          <w:tab w:val="right" w:pos="9072"/>
        </w:tabs>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CD1C22" w:rsidRPr="00CD1C22" w:rsidRDefault="00CD1C22" w:rsidP="006C0B0E">
      <w:pPr>
        <w:widowControl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CD1C22">
        <w:rPr>
          <w:rFonts w:ascii="Times New Roman" w:eastAsia="Times New Roman" w:hAnsi="Times New Roman" w:cs="Times New Roman"/>
          <w:sz w:val="24"/>
          <w:szCs w:val="24"/>
          <w:vertAlign w:val="superscript"/>
          <w:lang w:eastAsia="pl-PL"/>
        </w:rPr>
        <w:t>3</w:t>
      </w:r>
      <w:r w:rsidRPr="00CD1C22">
        <w:rPr>
          <w:rFonts w:ascii="Times New Roman" w:eastAsia="Times New Roman" w:hAnsi="Times New Roman" w:cs="Times New Roman"/>
          <w:sz w:val="24"/>
          <w:szCs w:val="24"/>
          <w:lang w:eastAsia="pl-PL"/>
        </w:rPr>
        <w:t xml:space="preserve">, jako długość pomnożona przez średni przekrój. Ilości, które mają być mierzone wagowo, będą wyrażone w tonach lub kilogramach.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   Urządzenia i sprzęt pomiarowy</w:t>
      </w:r>
    </w:p>
    <w:p w:rsidR="00CD1C22" w:rsidRPr="00CD1C22" w:rsidRDefault="00CD1C22" w:rsidP="003A0DDE">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t>
      </w:r>
      <w:r w:rsidR="003A0DDE">
        <w:rPr>
          <w:rFonts w:ascii="Times New Roman" w:eastAsia="Times New Roman" w:hAnsi="Times New Roman" w:cs="Times New Roman"/>
          <w:sz w:val="24"/>
          <w:szCs w:val="24"/>
          <w:lang w:eastAsia="pl-PL"/>
        </w:rPr>
        <w:t xml:space="preserve">w całym okresie trwania Robót. </w:t>
      </w:r>
    </w:p>
    <w:p w:rsidR="00CD1C22" w:rsidRPr="00CD1C22" w:rsidRDefault="00CD1C22" w:rsidP="00CD1C22">
      <w:pPr>
        <w:tabs>
          <w:tab w:val="left" w:pos="1428"/>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8.3       Czas przeprowadzania obmiaru</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Obmiary będą także przeprowadzone przed częściowym i końcowym odbiorem robót, a także           w przypadku  wystąpienia dłuższej przerwy w robotach lub zmiany wykonawcy. </w:t>
      </w:r>
    </w:p>
    <w:p w:rsidR="00CD1C22" w:rsidRPr="00CD1C22" w:rsidRDefault="00CD1C22" w:rsidP="003A0DDE">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robót zanikających i podlegających zakryciu przeprowadza się bezpośrednio po ich wyk</w:t>
      </w:r>
      <w:r w:rsidR="003A0DDE">
        <w:rPr>
          <w:rFonts w:ascii="Times New Roman" w:eastAsia="Times New Roman" w:hAnsi="Times New Roman" w:cs="Times New Roman"/>
          <w:sz w:val="24"/>
          <w:szCs w:val="24"/>
          <w:lang w:eastAsia="pl-PL"/>
        </w:rPr>
        <w:t>onywaniu, lecz przed zakryciem.</w:t>
      </w:r>
    </w:p>
    <w:p w:rsidR="00CD1C22" w:rsidRPr="003A0DDE" w:rsidRDefault="00CD1C22" w:rsidP="00CD1C22">
      <w:pPr>
        <w:tabs>
          <w:tab w:val="center" w:pos="4536"/>
          <w:tab w:val="right" w:pos="9072"/>
        </w:tabs>
        <w:spacing w:after="0" w:line="240" w:lineRule="auto"/>
        <w:rPr>
          <w:rFonts w:ascii="Times New Roman" w:eastAsia="Times New Roman" w:hAnsi="Times New Roman" w:cs="Times New Roman"/>
          <w:b/>
          <w:color w:val="000000"/>
          <w:sz w:val="24"/>
          <w:szCs w:val="24"/>
          <w:lang w:eastAsia="pl-PL"/>
        </w:rPr>
      </w:pPr>
      <w:r w:rsidRPr="003A0DDE">
        <w:rPr>
          <w:rFonts w:ascii="Times New Roman" w:eastAsia="Times New Roman" w:hAnsi="Times New Roman" w:cs="Times New Roman"/>
          <w:b/>
          <w:color w:val="000000"/>
          <w:sz w:val="24"/>
          <w:szCs w:val="24"/>
          <w:lang w:eastAsia="pl-PL"/>
        </w:rPr>
        <w:t>9. Odbiory robót i podstawy płatności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9.1 Rodzaje odbioru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zależności od ustaleń odpowiednich SST, roboty podlegają następującym odbiorom:</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a) odbiorowi robot zani</w:t>
      </w:r>
      <w:r w:rsidR="003A0DDE">
        <w:rPr>
          <w:rFonts w:ascii="Times New Roman" w:eastAsia="SegoeUI" w:hAnsi="Times New Roman" w:cs="Times New Roman"/>
          <w:sz w:val="24"/>
          <w:szCs w:val="24"/>
          <w:lang w:eastAsia="pl-PL"/>
        </w:rPr>
        <w:t>kających i ulegających zakryciu;</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 odbiorowi przewodów kominowych, instalacji i urządzeń technicznych</w:t>
      </w:r>
      <w:r w:rsidR="003A0DDE">
        <w:rPr>
          <w:rFonts w:ascii="Times New Roman" w:eastAsia="SegoeUI" w:hAnsi="Times New Roman" w:cs="Times New Roman"/>
          <w:sz w:val="24"/>
          <w:szCs w:val="24"/>
          <w:lang w:eastAsia="pl-PL"/>
        </w:rPr>
        <w:t>;</w:t>
      </w:r>
    </w:p>
    <w:p w:rsidR="00CD1C22" w:rsidRPr="00CD1C22" w:rsidRDefault="003A0DDE" w:rsidP="00CD1C22">
      <w:pPr>
        <w:autoSpaceDE w:val="0"/>
        <w:autoSpaceDN w:val="0"/>
        <w:adjustRightInd w:val="0"/>
        <w:spacing w:after="0" w:line="240" w:lineRule="auto"/>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c) odbiorowi częściowemu;</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 odbi</w:t>
      </w:r>
      <w:r w:rsidR="003A0DDE">
        <w:rPr>
          <w:rFonts w:ascii="Times New Roman" w:eastAsia="SegoeUI" w:hAnsi="Times New Roman" w:cs="Times New Roman"/>
          <w:sz w:val="24"/>
          <w:szCs w:val="24"/>
          <w:lang w:eastAsia="pl-PL"/>
        </w:rPr>
        <w:t>orowi ostatecznemu (końcowemu);</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e) odbiorowi po upływie okresu rękojmi</w:t>
      </w:r>
      <w:r w:rsidR="003A0DDE">
        <w:rPr>
          <w:rFonts w:ascii="Times New Roman" w:eastAsia="SegoeUI" w:hAnsi="Times New Roman" w:cs="Times New Roman"/>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SegoeUI" w:hAnsi="Times New Roman" w:cs="Times New Roman"/>
          <w:sz w:val="24"/>
          <w:szCs w:val="24"/>
          <w:lang w:eastAsia="pl-PL"/>
        </w:rPr>
        <w:t>f) odbiorowi po upływie okresu gwarancji.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9.2 Odbiór robót zanikających i ulegających zakryciu</w:t>
      </w:r>
      <w:r w:rsidR="003A0DDE">
        <w:rPr>
          <w:rFonts w:ascii="Times New Roman" w:eastAsia="Times New Roman" w:hAnsi="Times New Roman" w:cs="Times New Roman"/>
          <w:sz w:val="24"/>
          <w:szCs w:val="24"/>
          <w:lang w:eastAsia="pl-PL"/>
        </w:rPr>
        <w:t>.</w:t>
      </w:r>
    </w:p>
    <w:p w:rsidR="00CD1C22" w:rsidRPr="00CD1C22" w:rsidRDefault="003A0DDE"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1) Odbiór robó</w:t>
      </w:r>
      <w:r w:rsidR="00CD1C22" w:rsidRPr="00CD1C22">
        <w:rPr>
          <w:rFonts w:ascii="Times New Roman" w:eastAsia="SegoeUI" w:hAnsi="Times New Roman" w:cs="Times New Roman"/>
          <w:sz w:val="24"/>
          <w:szCs w:val="24"/>
          <w:lang w:eastAsia="pl-PL"/>
        </w:rPr>
        <w:t>t zanikających i ulegających zakryciu polega na finalnej ocenie jakości wyk</w:t>
      </w:r>
      <w:r>
        <w:rPr>
          <w:rFonts w:ascii="Times New Roman" w:eastAsia="SegoeUI" w:hAnsi="Times New Roman" w:cs="Times New Roman"/>
          <w:sz w:val="24"/>
          <w:szCs w:val="24"/>
          <w:lang w:eastAsia="pl-PL"/>
        </w:rPr>
        <w:t>onywanych robó</w:t>
      </w:r>
      <w:r w:rsidR="00CD1C22" w:rsidRPr="00CD1C22">
        <w:rPr>
          <w:rFonts w:ascii="Times New Roman" w:eastAsia="SegoeUI" w:hAnsi="Times New Roman" w:cs="Times New Roman"/>
          <w:sz w:val="24"/>
          <w:szCs w:val="24"/>
          <w:lang w:eastAsia="pl-PL"/>
        </w:rPr>
        <w:t>t oraz ilości tych rob</w:t>
      </w:r>
      <w:r>
        <w:rPr>
          <w:rFonts w:ascii="Times New Roman" w:eastAsia="SegoeUI" w:hAnsi="Times New Roman" w:cs="Times New Roman"/>
          <w:sz w:val="24"/>
          <w:szCs w:val="24"/>
          <w:lang w:eastAsia="pl-PL"/>
        </w:rPr>
        <w:t>ó</w:t>
      </w:r>
      <w:r w:rsidR="00CD1C22" w:rsidRPr="00CD1C22">
        <w:rPr>
          <w:rFonts w:ascii="Times New Roman" w:eastAsia="SegoeUI" w:hAnsi="Times New Roman" w:cs="Times New Roman"/>
          <w:sz w:val="24"/>
          <w:szCs w:val="24"/>
          <w:lang w:eastAsia="pl-PL"/>
        </w:rPr>
        <w:t>t, które w dalszym procesie realizacji ulegną zakryciu.</w:t>
      </w:r>
    </w:p>
    <w:p w:rsidR="00CD1C22" w:rsidRPr="00CD1C22" w:rsidRDefault="003A0DDE"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2) Odbiór robó</w:t>
      </w:r>
      <w:r w:rsidR="00CD1C22" w:rsidRPr="00CD1C22">
        <w:rPr>
          <w:rFonts w:ascii="Times New Roman" w:eastAsia="SegoeUI" w:hAnsi="Times New Roman" w:cs="Times New Roman"/>
          <w:sz w:val="24"/>
          <w:szCs w:val="24"/>
          <w:lang w:eastAsia="pl-PL"/>
        </w:rPr>
        <w:t>t zanikających i ulegających zakryciu będzie dokonany w czasie umożliwiającym</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wykonanie ewentualnych korekt i poprawek bez hamowania ogólnego postępu</w:t>
      </w:r>
      <w:r w:rsidR="003A0DDE">
        <w:rPr>
          <w:rFonts w:ascii="Times New Roman" w:eastAsia="SegoeUI" w:hAnsi="Times New Roman" w:cs="Times New Roman"/>
          <w:sz w:val="24"/>
          <w:szCs w:val="24"/>
          <w:lang w:eastAsia="pl-PL"/>
        </w:rPr>
        <w:t xml:space="preserve"> robó</w:t>
      </w:r>
      <w:r w:rsidRPr="00CD1C22">
        <w:rPr>
          <w:rFonts w:ascii="Times New Roman" w:eastAsia="SegoeUI" w:hAnsi="Times New Roman" w:cs="Times New Roman"/>
          <w:sz w:val="24"/>
          <w:szCs w:val="24"/>
          <w:lang w:eastAsia="pl-PL"/>
        </w:rPr>
        <w:t>t. Odbioru tego</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dokonuje Inspektor nadzoru.</w:t>
      </w:r>
    </w:p>
    <w:p w:rsidR="00CD1C22" w:rsidRPr="00CD1C22" w:rsidRDefault="003A0DDE"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3) Gotowość danej części robó</w:t>
      </w:r>
      <w:r w:rsidR="00CD1C22" w:rsidRPr="00CD1C22">
        <w:rPr>
          <w:rFonts w:ascii="Times New Roman" w:eastAsia="SegoeUI" w:hAnsi="Times New Roman" w:cs="Times New Roman"/>
          <w:sz w:val="24"/>
          <w:szCs w:val="24"/>
          <w:lang w:eastAsia="pl-PL"/>
        </w:rPr>
        <w:t xml:space="preserve">t do odbioru zgłasza wykonawca wpisem do dziennika budowy </w:t>
      </w:r>
      <w:r>
        <w:rPr>
          <w:rFonts w:ascii="Times New Roman" w:eastAsia="SegoeUI" w:hAnsi="Times New Roman" w:cs="Times New Roman"/>
          <w:sz w:val="24"/>
          <w:szCs w:val="24"/>
          <w:lang w:eastAsia="pl-PL"/>
        </w:rPr>
        <w:t xml:space="preserve">           </w:t>
      </w:r>
      <w:r w:rsidR="00CD1C22" w:rsidRPr="00CD1C22">
        <w:rPr>
          <w:rFonts w:ascii="Times New Roman" w:eastAsia="SegoeUI" w:hAnsi="Times New Roman" w:cs="Times New Roman"/>
          <w:sz w:val="24"/>
          <w:szCs w:val="24"/>
          <w:lang w:eastAsia="pl-PL"/>
        </w:rPr>
        <w:t>i</w:t>
      </w:r>
      <w:r>
        <w:rPr>
          <w:rFonts w:ascii="Times New Roman" w:eastAsia="SegoeUI" w:hAnsi="Times New Roman" w:cs="Times New Roman"/>
          <w:sz w:val="24"/>
          <w:szCs w:val="24"/>
          <w:lang w:eastAsia="pl-PL"/>
        </w:rPr>
        <w:t xml:space="preserve"> j</w:t>
      </w:r>
      <w:r w:rsidR="00CD1C22" w:rsidRPr="00CD1C22">
        <w:rPr>
          <w:rFonts w:ascii="Times New Roman" w:eastAsia="SegoeUI" w:hAnsi="Times New Roman" w:cs="Times New Roman"/>
          <w:sz w:val="24"/>
          <w:szCs w:val="24"/>
          <w:lang w:eastAsia="pl-PL"/>
        </w:rPr>
        <w:t>edno</w:t>
      </w:r>
      <w:r>
        <w:rPr>
          <w:rFonts w:ascii="Times New Roman" w:eastAsia="SegoeUI" w:hAnsi="Times New Roman" w:cs="Times New Roman"/>
          <w:sz w:val="24"/>
          <w:szCs w:val="24"/>
          <w:lang w:eastAsia="pl-PL"/>
        </w:rPr>
        <w:t>c</w:t>
      </w:r>
      <w:r w:rsidR="00CD1C22" w:rsidRPr="00CD1C22">
        <w:rPr>
          <w:rFonts w:ascii="Times New Roman" w:eastAsia="SegoeUI" w:hAnsi="Times New Roman" w:cs="Times New Roman"/>
          <w:sz w:val="24"/>
          <w:szCs w:val="24"/>
          <w:lang w:eastAsia="pl-PL"/>
        </w:rPr>
        <w:t xml:space="preserve">zesnym powiadomieniem Inspektora nadzoru. Odbiór będzie przeprowadzony niezwłocznie, nie później jednak niż w ciągu 3 dni od daty zgłoszenia wpisem do dziennika budowy i </w:t>
      </w:r>
      <w:proofErr w:type="spellStart"/>
      <w:r w:rsidR="00CD1C22" w:rsidRPr="00CD1C22">
        <w:rPr>
          <w:rFonts w:ascii="Times New Roman" w:eastAsia="SegoeUI" w:hAnsi="Times New Roman" w:cs="Times New Roman"/>
          <w:sz w:val="24"/>
          <w:szCs w:val="24"/>
          <w:lang w:eastAsia="pl-PL"/>
        </w:rPr>
        <w:t>powia</w:t>
      </w:r>
      <w:proofErr w:type="spellEnd"/>
      <w:r w:rsidR="00CD1C22" w:rsidRPr="00CD1C22">
        <w:rPr>
          <w:rFonts w:ascii="Times New Roman" w:eastAsia="SegoeUI" w:hAnsi="Times New Roman" w:cs="Times New Roman"/>
          <w:sz w:val="24"/>
          <w:szCs w:val="24"/>
          <w:lang w:eastAsia="pl-PL"/>
        </w:rPr>
        <w:t xml:space="preserve"> - </w:t>
      </w:r>
      <w:proofErr w:type="spellStart"/>
      <w:r w:rsidR="00CD1C22" w:rsidRPr="00CD1C22">
        <w:rPr>
          <w:rFonts w:ascii="Times New Roman" w:eastAsia="SegoeUI" w:hAnsi="Times New Roman" w:cs="Times New Roman"/>
          <w:sz w:val="24"/>
          <w:szCs w:val="24"/>
          <w:lang w:eastAsia="pl-PL"/>
        </w:rPr>
        <w:t>domienia</w:t>
      </w:r>
      <w:proofErr w:type="spellEnd"/>
      <w:r w:rsidR="00CD1C22" w:rsidRPr="00CD1C22">
        <w:rPr>
          <w:rFonts w:ascii="Times New Roman" w:eastAsia="SegoeUI" w:hAnsi="Times New Roman" w:cs="Times New Roman"/>
          <w:sz w:val="24"/>
          <w:szCs w:val="24"/>
          <w:lang w:eastAsia="pl-PL"/>
        </w:rPr>
        <w:t xml:space="preserve"> o tym fakcie Inspektora nadzoru.</w:t>
      </w:r>
    </w:p>
    <w:p w:rsidR="00CD1C22" w:rsidRPr="00CD1C22" w:rsidRDefault="003A0DDE"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4) Jakość i ilość robó</w:t>
      </w:r>
      <w:r w:rsidR="00CD1C22" w:rsidRPr="00CD1C22">
        <w:rPr>
          <w:rFonts w:ascii="Times New Roman" w:eastAsia="SegoeUI" w:hAnsi="Times New Roman" w:cs="Times New Roman"/>
          <w:sz w:val="24"/>
          <w:szCs w:val="24"/>
          <w:lang w:eastAsia="pl-PL"/>
        </w:rPr>
        <w:t>t ulegających zakryciu ocenia Inspektor nadzoru na podstawie dokumentów</w:t>
      </w:r>
    </w:p>
    <w:p w:rsidR="006C0B0E" w:rsidRPr="003A0DDE"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zawierających komplet wyników badań laboratoryjnych i w oparciu o przeprowadzone pomiary,       w konfrontacji z dokumentacją projektową</w:t>
      </w:r>
      <w:r w:rsidR="003A0DDE">
        <w:rPr>
          <w:rFonts w:ascii="Times New Roman" w:eastAsia="SegoeUI" w:hAnsi="Times New Roman" w:cs="Times New Roman"/>
          <w:sz w:val="24"/>
          <w:szCs w:val="24"/>
          <w:lang w:eastAsia="pl-PL"/>
        </w:rPr>
        <w:t>, SST i uprzednimi ustaleniami.</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9.3 Odbiór częściowy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Odbiór częściowy polega na ocenie ilości i jakości wykonanych części robót. Odbioru częściowego robót dokonuje się dla zakresu określonego w dokumentach umownych według zasad jak przy odbiorze ostatecznym robót. Odbioru robót dokonuje Insp</w:t>
      </w:r>
      <w:r w:rsidR="003A0DDE">
        <w:rPr>
          <w:rFonts w:ascii="Times New Roman" w:eastAsia="Times New Roman" w:hAnsi="Times New Roman" w:cs="Times New Roman"/>
          <w:sz w:val="24"/>
          <w:szCs w:val="24"/>
          <w:lang w:eastAsia="pl-PL"/>
        </w:rPr>
        <w:t>ektor nadzoru/ Inżynier budowy.</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9.4 Odbiór ostateczny (końcowy)</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9.4.1 Zasady odbioru ostatecznego robót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Odbiór ostateczny polega na finalnej oce</w:t>
      </w:r>
      <w:r w:rsidR="003A0DDE">
        <w:rPr>
          <w:rFonts w:ascii="Times New Roman" w:eastAsia="SegoeUI" w:hAnsi="Times New Roman" w:cs="Times New Roman"/>
          <w:sz w:val="24"/>
          <w:szCs w:val="24"/>
          <w:lang w:eastAsia="pl-PL"/>
        </w:rPr>
        <w:t>nie rzeczywistego wykonania robó</w:t>
      </w:r>
      <w:r w:rsidRPr="00CD1C22">
        <w:rPr>
          <w:rFonts w:ascii="Times New Roman" w:eastAsia="SegoeUI" w:hAnsi="Times New Roman" w:cs="Times New Roman"/>
          <w:sz w:val="24"/>
          <w:szCs w:val="24"/>
          <w:lang w:eastAsia="pl-PL"/>
        </w:rPr>
        <w:t>t w odniesieniu do zakresu (ilości) oraz jakości.</w:t>
      </w:r>
    </w:p>
    <w:p w:rsidR="00CD1C22" w:rsidRPr="00CD1C22" w:rsidRDefault="003A0DDE" w:rsidP="00CD1C22">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Całkowite zakończenie robó</w:t>
      </w:r>
      <w:r w:rsidR="00CD1C22" w:rsidRPr="00CD1C22">
        <w:rPr>
          <w:rFonts w:ascii="Times New Roman" w:eastAsia="SegoeUI" w:hAnsi="Times New Roman" w:cs="Times New Roman"/>
          <w:sz w:val="24"/>
          <w:szCs w:val="24"/>
          <w:lang w:eastAsia="pl-PL"/>
        </w:rPr>
        <w:t>t oraz gotowość do odbioru ostatecznego będzie stwierdzona przez Wykonawcę wpisem do dziennika budowy.</w:t>
      </w:r>
    </w:p>
    <w:p w:rsidR="00CD1C22" w:rsidRPr="00CD1C22" w:rsidRDefault="003A0DDE" w:rsidP="00CD1C22">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Odbiór ostateczny robó</w:t>
      </w:r>
      <w:r w:rsidR="00CD1C22" w:rsidRPr="00CD1C22">
        <w:rPr>
          <w:rFonts w:ascii="Times New Roman" w:eastAsia="SegoeUI" w:hAnsi="Times New Roman" w:cs="Times New Roman"/>
          <w:sz w:val="24"/>
          <w:szCs w:val="24"/>
          <w:lang w:eastAsia="pl-PL"/>
        </w:rPr>
        <w:t>t nastąpi w terminie ustalonym w dokumentach umowy, licząc od dnia</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potwierdzenia przez Ins</w:t>
      </w:r>
      <w:r w:rsidR="003A0DDE">
        <w:rPr>
          <w:rFonts w:ascii="Times New Roman" w:eastAsia="SegoeUI" w:hAnsi="Times New Roman" w:cs="Times New Roman"/>
          <w:sz w:val="24"/>
          <w:szCs w:val="24"/>
          <w:lang w:eastAsia="pl-PL"/>
        </w:rPr>
        <w:t>pektora nadzoru zakończenia robó</w:t>
      </w:r>
      <w:r w:rsidRPr="00CD1C22">
        <w:rPr>
          <w:rFonts w:ascii="Times New Roman" w:eastAsia="SegoeUI" w:hAnsi="Times New Roman" w:cs="Times New Roman"/>
          <w:sz w:val="24"/>
          <w:szCs w:val="24"/>
          <w:lang w:eastAsia="pl-PL"/>
        </w:rPr>
        <w:t>t i przyjęcia dokumentów, o których mowa</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punkcie 9.4.2.</w:t>
      </w:r>
    </w:p>
    <w:p w:rsidR="00CD1C22" w:rsidRPr="00CD1C22" w:rsidRDefault="003A0DDE" w:rsidP="00CD1C22">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Pr>
          <w:rFonts w:ascii="Times New Roman" w:eastAsia="SegoeUI" w:hAnsi="Times New Roman" w:cs="Times New Roman"/>
          <w:sz w:val="24"/>
          <w:szCs w:val="24"/>
          <w:lang w:eastAsia="pl-PL"/>
        </w:rPr>
        <w:t>Odbioru ostatecznego robó</w:t>
      </w:r>
      <w:r w:rsidR="00CD1C22" w:rsidRPr="00CD1C22">
        <w:rPr>
          <w:rFonts w:ascii="Times New Roman" w:eastAsia="SegoeUI" w:hAnsi="Times New Roman" w:cs="Times New Roman"/>
          <w:sz w:val="24"/>
          <w:szCs w:val="24"/>
          <w:lang w:eastAsia="pl-PL"/>
        </w:rPr>
        <w:t>t dokona komisja wyznaczona przez Zamawiającego w obecności</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Inspek</w:t>
      </w:r>
      <w:r w:rsidR="003A0DDE">
        <w:rPr>
          <w:rFonts w:ascii="Times New Roman" w:eastAsia="SegoeUI" w:hAnsi="Times New Roman" w:cs="Times New Roman"/>
          <w:sz w:val="24"/>
          <w:szCs w:val="24"/>
          <w:lang w:eastAsia="pl-PL"/>
        </w:rPr>
        <w:t>tora nadzoru i w</w:t>
      </w:r>
      <w:r w:rsidRPr="00CD1C22">
        <w:rPr>
          <w:rFonts w:ascii="Times New Roman" w:eastAsia="SegoeUI" w:hAnsi="Times New Roman" w:cs="Times New Roman"/>
          <w:sz w:val="24"/>
          <w:szCs w:val="24"/>
          <w:lang w:eastAsia="pl-PL"/>
        </w:rPr>
        <w:t>ykonawcy. Komisja odbierająca roboty dokona ich oceny jakościowej na</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podstawie przedłożonych dokumentów, wyników badań i pomiarów, ocenie wizualn</w:t>
      </w:r>
      <w:r w:rsidR="003A0DDE">
        <w:rPr>
          <w:rFonts w:ascii="Times New Roman" w:eastAsia="SegoeUI" w:hAnsi="Times New Roman" w:cs="Times New Roman"/>
          <w:sz w:val="24"/>
          <w:szCs w:val="24"/>
          <w:lang w:eastAsia="pl-PL"/>
        </w:rPr>
        <w:t>ej oraz zgodności wykonania robó</w:t>
      </w:r>
      <w:r w:rsidRPr="00CD1C22">
        <w:rPr>
          <w:rFonts w:ascii="Times New Roman" w:eastAsia="SegoeUI" w:hAnsi="Times New Roman" w:cs="Times New Roman"/>
          <w:sz w:val="24"/>
          <w:szCs w:val="24"/>
          <w:lang w:eastAsia="pl-PL"/>
        </w:rPr>
        <w:t>t z dokumentacją projektową i SST.</w:t>
      </w:r>
    </w:p>
    <w:p w:rsidR="00CD1C22" w:rsidRPr="00CD1C22" w:rsidRDefault="00CD1C22" w:rsidP="00CD1C22">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toku odbioru ostatecznego robót, komisja zapozna się z realizacją ustaleń przyjętych          w trakcie odbiorów robót zanikających i ulegających zakryciu oraz odbiorów częściowych, zwłaszcza w zakresie wykonania robót uzupełniających i robot poprawkowych.</w:t>
      </w:r>
    </w:p>
    <w:p w:rsidR="00CD1C22" w:rsidRPr="00CD1C22" w:rsidRDefault="00CD1C22" w:rsidP="00CD1C22">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lastRenderedPageBreak/>
        <w:t>W przypadkach nie wykonania wyznaczonych robót poprawkowych lub robót uzupełniających w poszczególnych elementach konstrukcyjnych i wykończeniowych, komisja przerwie swoje czynności i ustali nowy termin odbioru ostatecznego.</w:t>
      </w:r>
    </w:p>
    <w:p w:rsidR="00CD1C22" w:rsidRPr="00CD1C22" w:rsidRDefault="00CD1C22" w:rsidP="00CD1C22">
      <w:pPr>
        <w:numPr>
          <w:ilvl w:val="0"/>
          <w:numId w:val="17"/>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przypadku stwierdzenia przez komisję, że jakość wykonywanych robót w poszczególnych</w:t>
      </w:r>
    </w:p>
    <w:p w:rsidR="00CD1C22" w:rsidRPr="003A0DDE"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 xml:space="preserve">asortymentach nieznacznie odbiega od wymaganej dokumentacją projektową i SST                             z uwzględnieniem tolerancji i nie ma większego wpływu na cechy eksploatacyjne obiektu, komisja oceni pomniejszoną wartość wykonywanych robót w stosunku do wymagań przyjętych           </w:t>
      </w:r>
      <w:r w:rsidR="003A0DDE">
        <w:rPr>
          <w:rFonts w:ascii="Times New Roman" w:eastAsia="SegoeUI" w:hAnsi="Times New Roman" w:cs="Times New Roman"/>
          <w:sz w:val="24"/>
          <w:szCs w:val="24"/>
          <w:lang w:eastAsia="pl-PL"/>
        </w:rPr>
        <w:t xml:space="preserve">           w dokumentach umowy.</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9.4.2 Dokumenty do odbioru ostatecznego</w:t>
      </w:r>
      <w:r w:rsidR="003A0DDE">
        <w:rPr>
          <w:rFonts w:ascii="Times New Roman" w:eastAsia="Times New Roman" w:hAnsi="Times New Roman" w:cs="Times New Roman"/>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Podstawowym dokumentem jest protokół odbioru ostatecznego robot, sporządzony wg wzoru</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ustalonego przez Zamawiającego. Do odbioru ostatecznego Wykonawca jest zobowiązany przygotować następujące dokumenty:</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 Dokumentację powykonawczą, tj. dokumentację budowy z naniesionymi zmianami dokonanymi    w toku wykonania robot oraz geodezyjnymi pomiarami powykonawczymi.</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2. Szczegółowe specyfikacje techniczne (podstawowe z dokumentów umowy i ew. uzupełniające lub</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zamienne).</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3. Protokoły odbiorów robot ulegających zakryciu i zanikających.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4. Protokoły odbiorów częściowych.</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5. Recepty i ustalenia technologiczne.</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6. Dzienniki budowy i książki obmiarów (oryginały).</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7. Wyniki pomiarów kontrolnych oraz badań i oznaczeń laboratoryjnych, zgodne z SST i programem</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zapewnienia jakości (PZJ).</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8. Deklaracje zgodności lub certyfikaty zgodności wbudowanych materiałów, certyfikaty na znak</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bezpieczeństwa zgodnie z SST i programem zabezpieczenia jakości (PZJ).</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 przypadku, gdy wg komisji, roboty pod względem przygotowania dokumentacyjnego nie będą</w:t>
      </w:r>
    </w:p>
    <w:p w:rsidR="00CD1C22" w:rsidRPr="00CD1C22"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gotowe do odbioru ostatecznego, komisja w porozumieniu z Wykonawcą wyznaczy ponowny termin</w:t>
      </w:r>
    </w:p>
    <w:p w:rsidR="00CD1C22" w:rsidRPr="003A0DDE" w:rsidRDefault="00CD1C22" w:rsidP="00CD1C22">
      <w:pPr>
        <w:autoSpaceDE w:val="0"/>
        <w:autoSpaceDN w:val="0"/>
        <w:adjustRightInd w:val="0"/>
        <w:spacing w:after="0" w:line="240" w:lineRule="auto"/>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odbioru ostatecznego robót. Wszystkie zarządzone przez komisję roboty poprawkowe lub uzupełniające będą zestawione wg wzoru ustalonego przez Zamawiającego. Termin wykonania robót poprawkowych i robot uzupełniających wyznaczy kom</w:t>
      </w:r>
      <w:r w:rsidR="003A0DDE">
        <w:rPr>
          <w:rFonts w:ascii="Times New Roman" w:eastAsia="SegoeUI" w:hAnsi="Times New Roman" w:cs="Times New Roman"/>
          <w:sz w:val="24"/>
          <w:szCs w:val="24"/>
          <w:lang w:eastAsia="pl-PL"/>
        </w:rPr>
        <w:t>isja i stwierdzi ich wykonanie.</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A0DDE">
        <w:rPr>
          <w:rFonts w:ascii="Times New Roman" w:eastAsia="Times New Roman" w:hAnsi="Times New Roman" w:cs="Times New Roman"/>
          <w:sz w:val="24"/>
          <w:szCs w:val="24"/>
          <w:lang w:eastAsia="pl-PL"/>
        </w:rPr>
        <w:t>9.5 Odbiór pogwarancyjny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 Odbiór pogwarancyjny polega na ocenie wykonanych robót związanych z, usunięciem wad, które ujawnią się w okresie gwarancyjnym i rękojmi.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Odbiór pogwarancyjny będzie dokonany na podstawie oceny wizualnej obiektu z uwzględnieniem zasad opisanych w pkt. 9.4 " Odbiór ostateczny"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10. PODSTAWA PŁATNOŚCI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10.1 </w:t>
      </w:r>
      <w:r w:rsidRPr="00CD1C22">
        <w:rPr>
          <w:rFonts w:ascii="Times New Roman" w:eastAsia="SegoeUI" w:hAnsi="Times New Roman" w:cs="Times New Roman"/>
          <w:sz w:val="24"/>
          <w:szCs w:val="24"/>
          <w:lang w:eastAsia="pl-PL"/>
        </w:rPr>
        <w:t>Podstawą płatności jest cena jednostkowa skalkulowana przez wykonawcę za jednostkę obmiarową</w:t>
      </w:r>
      <w:r w:rsidRPr="00CD1C22">
        <w:rPr>
          <w:rFonts w:ascii="Times New Roman" w:eastAsia="Times New Roman" w:hAnsi="Times New Roman" w:cs="Times New Roman"/>
          <w:sz w:val="24"/>
          <w:szCs w:val="24"/>
          <w:lang w:eastAsia="pl-PL"/>
        </w:rPr>
        <w:t xml:space="preserve"> </w:t>
      </w:r>
      <w:r w:rsidRPr="00CD1C22">
        <w:rPr>
          <w:rFonts w:ascii="Times New Roman" w:eastAsia="SegoeUI" w:hAnsi="Times New Roman" w:cs="Times New Roman"/>
          <w:sz w:val="24"/>
          <w:szCs w:val="24"/>
          <w:lang w:eastAsia="pl-PL"/>
        </w:rPr>
        <w:t>ustaloną dla danej pozycji kosztorysu przyjętą przez Zamawiającego w dokumentach umownych.</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10.2 Dla robót wycenionych ryczałtowo podstawą płatności jest wartość (kwota) podana przez</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Wykonawcę i przyjęta przez Zamawiającego w dokumentach umownych (ofercie).</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10.3 Cena jednostkowa pozycji kosztorysowej lub wynagrodzenie ryczałtowe będzie uwzględniać</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wszystkie czynności, wymagania i badania składające się na jej wykonanie, określone dla tej roboty w SST i w dokumentacji projektowej.</w:t>
      </w:r>
    </w:p>
    <w:p w:rsidR="00CD1C22" w:rsidRPr="00CD1C22" w:rsidRDefault="00CD1C22" w:rsidP="00CD1C22">
      <w:p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10.4. Ceny jednostkowe lub wynagrodzenie ryczałtowe robot będą obejmować:</w:t>
      </w:r>
    </w:p>
    <w:p w:rsidR="00CD1C22" w:rsidRPr="00CD1C22" w:rsidRDefault="00CD1C22" w:rsidP="00CD1C22">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robociznę bezpośrednią wraz z narzutami,</w:t>
      </w:r>
    </w:p>
    <w:p w:rsidR="00CD1C22" w:rsidRPr="00CD1C22" w:rsidRDefault="00CD1C22" w:rsidP="00CD1C22">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wartość zużytych materiałów wraz z kosztami zakupu, magazynowania, ewentualnych ubytków i transportu na teren budowy,</w:t>
      </w:r>
    </w:p>
    <w:p w:rsidR="00CD1C22" w:rsidRPr="00CD1C22" w:rsidRDefault="00CD1C22" w:rsidP="00CD1C22">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wartość pracy sprzętu wraz z narzutami,</w:t>
      </w:r>
    </w:p>
    <w:p w:rsidR="00CD1C22" w:rsidRPr="00CD1C22" w:rsidRDefault="00CD1C22" w:rsidP="00CD1C22">
      <w:pPr>
        <w:numPr>
          <w:ilvl w:val="0"/>
          <w:numId w:val="18"/>
        </w:numPr>
        <w:autoSpaceDE w:val="0"/>
        <w:autoSpaceDN w:val="0"/>
        <w:adjustRightInd w:val="0"/>
        <w:spacing w:after="0" w:line="240" w:lineRule="auto"/>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t>koszty pośrednie i zysk kalkulacyjny,</w:t>
      </w:r>
    </w:p>
    <w:p w:rsidR="00CD1C22" w:rsidRPr="003A0DDE" w:rsidRDefault="00CD1C22" w:rsidP="003A0DDE">
      <w:pPr>
        <w:widowControl w:val="0"/>
        <w:numPr>
          <w:ilvl w:val="0"/>
          <w:numId w:val="18"/>
        </w:numPr>
        <w:spacing w:after="0" w:line="240" w:lineRule="auto"/>
        <w:ind w:right="346"/>
        <w:jc w:val="both"/>
        <w:rPr>
          <w:rFonts w:ascii="Times New Roman" w:eastAsia="SegoeUI" w:hAnsi="Times New Roman" w:cs="Times New Roman"/>
          <w:sz w:val="24"/>
          <w:szCs w:val="24"/>
          <w:lang w:eastAsia="pl-PL"/>
        </w:rPr>
      </w:pPr>
      <w:r w:rsidRPr="00CD1C22">
        <w:rPr>
          <w:rFonts w:ascii="Times New Roman" w:eastAsia="SegoeUI" w:hAnsi="Times New Roman" w:cs="Times New Roman"/>
          <w:sz w:val="24"/>
          <w:szCs w:val="24"/>
          <w:lang w:eastAsia="pl-PL"/>
        </w:rPr>
        <w:lastRenderedPageBreak/>
        <w:t>podatki obliczone zgodnie z obowiązującymi przepisami, ale z wyłączeniem podatku VAT.</w:t>
      </w:r>
    </w:p>
    <w:p w:rsidR="00CD1C22" w:rsidRPr="00CD1C22" w:rsidRDefault="00CD1C22" w:rsidP="00CD1C22">
      <w:pPr>
        <w:tabs>
          <w:tab w:val="left" w:pos="360"/>
        </w:tabs>
        <w:spacing w:after="0" w:line="240" w:lineRule="auto"/>
        <w:ind w:left="360" w:hanging="360"/>
        <w:jc w:val="both"/>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11.</w:t>
      </w:r>
      <w:r w:rsidRPr="00CD1C22">
        <w:rPr>
          <w:rFonts w:ascii="Times New Roman" w:eastAsia="Times New Roman" w:hAnsi="Times New Roman" w:cs="Times New Roman"/>
          <w:b/>
          <w:sz w:val="24"/>
          <w:szCs w:val="24"/>
          <w:lang w:eastAsia="pl-PL"/>
        </w:rPr>
        <w:tab/>
      </w:r>
      <w:r w:rsidRPr="00CD1C22">
        <w:rPr>
          <w:rFonts w:ascii="Times New Roman" w:eastAsia="Times New Roman" w:hAnsi="Times New Roman" w:cs="Times New Roman"/>
          <w:b/>
          <w:sz w:val="24"/>
          <w:szCs w:val="24"/>
          <w:lang w:eastAsia="pl-PL"/>
        </w:rPr>
        <w:tab/>
        <w:t>Przepisy związane</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11.1.   Normy i normatywy</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Wszystkie roboty należy wykonywać zgodnie z obowiązującymi w Polsce normami i normatywami. </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najważniejsze przepisy i normy dotyczące danego asortymentu robót są wyszczególnione w punkcie 11 każdej szczegółowej specyfikacji technicznej.</w:t>
      </w:r>
    </w:p>
    <w:p w:rsidR="00CD1C22" w:rsidRPr="00CD1C22" w:rsidRDefault="00CD1C22" w:rsidP="00CD1C22">
      <w:pPr>
        <w:tabs>
          <w:tab w:val="left" w:pos="1068"/>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11.2    Przepisy prawne</w:t>
      </w:r>
    </w:p>
    <w:p w:rsidR="00CD1C22" w:rsidRPr="00CD1C22" w:rsidRDefault="00CD1C22" w:rsidP="00CD1C22">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Wykonawca jest zobowiązany znać wszystkie przepisy prawne wydawane zarówno przez władze państwowe jak i lokalne oraz inne regulacje prawne i wytyczne, które są w jakiejkolwiek sposób związane z prowadzonymi robotami</w:t>
      </w:r>
      <w:r w:rsidRPr="00CD1C22">
        <w:rPr>
          <w:rFonts w:ascii="Times New Roman" w:eastAsia="Times New Roman" w:hAnsi="Times New Roman" w:cs="Times New Roman"/>
          <w:sz w:val="24"/>
          <w:szCs w:val="24"/>
          <w:lang w:eastAsia="pl-PL"/>
        </w:rPr>
        <w:t xml:space="preserve"> i będzie w pełni odpowiedzialny za przestrzeganie tych reguł i wytycznych w trakcie realizacji robót</w:t>
      </w:r>
      <w:r w:rsidRPr="00CD1C22">
        <w:rPr>
          <w:rFonts w:ascii="Times New Roman" w:eastAsia="Times New Roman" w:hAnsi="Times New Roman" w:cs="Times New Roman"/>
          <w:i/>
          <w:sz w:val="24"/>
          <w:szCs w:val="24"/>
          <w:lang w:eastAsia="pl-PL"/>
        </w:rPr>
        <w:t>.</w:t>
      </w:r>
      <w:r w:rsidRPr="00CD1C22">
        <w:rPr>
          <w:rFonts w:ascii="Times New Roman" w:eastAsia="Times New Roman" w:hAnsi="Times New Roman" w:cs="Times New Roman"/>
          <w:sz w:val="24"/>
          <w:szCs w:val="24"/>
          <w:lang w:eastAsia="pl-PL"/>
        </w:rPr>
        <w:t xml:space="preserve"> </w:t>
      </w:r>
    </w:p>
    <w:p w:rsidR="00CD1C22" w:rsidRPr="00CD1C22" w:rsidRDefault="00CD1C22" w:rsidP="00CD1C22">
      <w:pPr>
        <w:widowControl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Najważniejsze z nich to:</w:t>
      </w:r>
    </w:p>
    <w:p w:rsidR="00CD1C22" w:rsidRPr="00CD1C22" w:rsidRDefault="00CD1C22" w:rsidP="00CD1C22">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Ustawa Prawo budowlane z dnia 7 lipca 1994 r. (Dz.U. Nr 89/1994 poz.414) wraz z późniejszymi zmianami.</w:t>
      </w:r>
    </w:p>
    <w:p w:rsidR="00CD1C22" w:rsidRPr="00CD1C22" w:rsidRDefault="00CD1C22" w:rsidP="00CD1C22">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Ustawa o planowaniu i zagospodarowaniu przestrzennym z dnia 27 marca 2003 r. (Dz.U. Nr 80/2003) wraz z późniejszymi zmianami. </w:t>
      </w:r>
    </w:p>
    <w:p w:rsidR="00CD1C22" w:rsidRPr="00CD1C22" w:rsidRDefault="00CD1C22" w:rsidP="00CD1C22">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Ustawa o dostępie do informacji o środowisku i jego ochronie oraz o ocenach oddziaływania na środowisko z dnia 9 listopada 2000 r. (DZ.U. Nr 109/2000 poz. 1157)</w:t>
      </w:r>
    </w:p>
    <w:p w:rsidR="00CD1C22" w:rsidRPr="00CD1C22" w:rsidRDefault="00CD1C22" w:rsidP="00CD1C22">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Ustawa Prawo geodezyjne i kartograficzne z dnia 17.05.1989 r. (Dz.U. Nr 30/1989 poz. 163) wraz z późniejszymi zmianami.</w:t>
      </w:r>
    </w:p>
    <w:p w:rsidR="00CD1C22" w:rsidRPr="00CD1C22" w:rsidRDefault="00CD1C22" w:rsidP="00CD1C22">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 Ministra Gospodarki Przestrzennej i Budownictwa z dnia 19.12.1994 r. w sprawie dopuszczenia do stosowania w budownictwie nowych materiałów oraz nowych metod wykonywania robót budowlanych (Dz.U. Nr 10/1995, poz. 48).</w:t>
      </w:r>
    </w:p>
    <w:p w:rsidR="00CD1C22" w:rsidRPr="00CD1C22" w:rsidRDefault="00CD1C22" w:rsidP="00CD1C22">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Rozporządzenie Ministra Infrastruktury z dnia 2 września 2004 r. w sprawie szczegółowego zakresu i formy dokumentacji projektowej, specyfikacji technicznych wykonania i odbioru robót budowlanych oraz programu funkcjonalno-użytkowego.</w:t>
      </w: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color w:val="000000"/>
          <w:sz w:val="24"/>
          <w:szCs w:val="24"/>
          <w:lang w:eastAsia="pl-PL"/>
        </w:rPr>
        <w:t>Wykonawca</w:t>
      </w:r>
      <w:r w:rsidRPr="00CD1C22">
        <w:rPr>
          <w:rFonts w:ascii="Times New Roman" w:eastAsia="Times New Roman" w:hAnsi="Times New Roman" w:cs="Times New Roman"/>
          <w:sz w:val="24"/>
          <w:szCs w:val="24"/>
          <w:lang w:eastAsia="pl-PL"/>
        </w:rPr>
        <w:t xml:space="preserve"> będzie przestrzegał praw autorskich i patentowych. Będzie w pełni odpowiedzialny za spełnianie wszystkich wymagań prawnych w odniesieniu do używanych opatentowanych urządzeń lub metod. Będzie</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informował</w:t>
      </w:r>
      <w:r w:rsidRPr="00CD1C22">
        <w:rPr>
          <w:rFonts w:ascii="Times New Roman" w:eastAsia="Times New Roman" w:hAnsi="Times New Roman" w:cs="Times New Roman"/>
          <w:color w:val="000000"/>
          <w:sz w:val="24"/>
          <w:szCs w:val="24"/>
          <w:lang w:eastAsia="pl-PL"/>
        </w:rPr>
        <w:t xml:space="preserve"> </w:t>
      </w:r>
      <w:r w:rsidRPr="00CD1C22">
        <w:rPr>
          <w:rFonts w:ascii="Times New Roman" w:eastAsia="Times New Roman" w:hAnsi="Times New Roman" w:cs="Times New Roman"/>
          <w:sz w:val="24"/>
          <w:szCs w:val="24"/>
          <w:lang w:eastAsia="pl-PL"/>
        </w:rPr>
        <w:t xml:space="preserve">zarządzającego realizacją umowy </w:t>
      </w:r>
      <w:r w:rsidRPr="00CD1C22">
        <w:rPr>
          <w:rFonts w:ascii="Times New Roman" w:eastAsia="Times New Roman" w:hAnsi="Times New Roman" w:cs="Times New Roman"/>
          <w:color w:val="000000"/>
          <w:sz w:val="24"/>
          <w:szCs w:val="24"/>
          <w:lang w:eastAsia="pl-PL"/>
        </w:rPr>
        <w:t xml:space="preserve">o swoich działaniach w tym zakresie, przedstawiając </w:t>
      </w:r>
      <w:r w:rsidRPr="00CD1C22">
        <w:rPr>
          <w:rFonts w:ascii="Times New Roman" w:eastAsia="Times New Roman" w:hAnsi="Times New Roman" w:cs="Times New Roman"/>
          <w:sz w:val="24"/>
          <w:szCs w:val="24"/>
          <w:lang w:eastAsia="pl-PL"/>
        </w:rPr>
        <w:t>kopie atestów i innych wymaganych świadectw.</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3A0DDE" w:rsidRDefault="003A0DDE" w:rsidP="00CD1C22">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3A0DDE" w:rsidRDefault="003A0DDE" w:rsidP="00CD1C22">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br w:type="page"/>
      </w:r>
    </w:p>
    <w:p w:rsidR="003A0DDE" w:rsidRDefault="003A0DDE"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SZCZEGÓŁOWA</w:t>
      </w: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SPECYFIKACJA TECHNICZNA</w:t>
      </w:r>
    </w:p>
    <w:p w:rsidR="00CD1C22" w:rsidRPr="00CD1C22" w:rsidRDefault="00CD1C22" w:rsidP="00CD1C22">
      <w:pPr>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 xml:space="preserve">B.01.00.00 </w:t>
      </w:r>
      <w:r w:rsidRPr="00CD1C22">
        <w:rPr>
          <w:rFonts w:ascii="Times New Roman" w:eastAsia="Times New Roman" w:hAnsi="Times New Roman" w:cs="Times New Roman"/>
          <w:b/>
          <w:color w:val="000000"/>
          <w:sz w:val="24"/>
          <w:szCs w:val="24"/>
          <w:lang w:eastAsia="pl-PL"/>
        </w:rPr>
        <w:t>Roboty instalacyjne kanalizacyjne.</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color w:val="000000"/>
          <w:sz w:val="24"/>
          <w:szCs w:val="24"/>
          <w:lang w:eastAsia="pl-PL"/>
        </w:rPr>
        <w:t xml:space="preserve">Kod CPV: 45332300-6 </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WSTĘP</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1.1. Przedmiot Szczegółowej Specyfikacji Technicznej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instalacji kanalizacyjnej dla remontu i przebudowy lokalu mieszkalnego przy ul. </w:t>
      </w:r>
      <w:r w:rsidR="003A0DDE">
        <w:rPr>
          <w:rFonts w:ascii="Times New Roman" w:eastAsia="Times New Roman" w:hAnsi="Times New Roman" w:cs="Times New Roman"/>
          <w:sz w:val="24"/>
          <w:szCs w:val="24"/>
          <w:lang w:eastAsia="pl-PL"/>
        </w:rPr>
        <w:t xml:space="preserve">Grunwaldzkiej 86/5 </w:t>
      </w:r>
      <w:r w:rsidRPr="00CD1C22">
        <w:rPr>
          <w:rFonts w:ascii="Times New Roman" w:eastAsia="Times New Roman" w:hAnsi="Times New Roman" w:cs="Times New Roman"/>
          <w:sz w:val="24"/>
          <w:szCs w:val="24"/>
          <w:lang w:eastAsia="pl-PL"/>
        </w:rPr>
        <w:t xml:space="preserve">w Wrocławiu. </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1.2. Zakres stosowania Szczegółowej Specyfikacji Technicznej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Szczegółowa Specyfikacja Techniczna jest stosowana jako dokument przetargowy i kontraktowy przy zlecaniu i realizacji robót wymienionych w punkcie 1.1.</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1.3. Zakres robót objętych Specyfikacja Techniczną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Roboty, których dotyczy specyfikacja, obejmują wszystkie czynności umożliwiające i mające na celu wykonanie instalacji kanalizacyjnej.</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1.4. Ogólne wymagania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odpowiedzialny za realizację robót zgodnie z dokumentacją projektową, specyfikacją techniczną, poleceniami nadzoru autorskiego i inwestorskiego oraz zgodnie z art. 5, 22, 23 i 28 ustawy Prawo budowlane, „Warunkami technicznymi wykonania i odbioru sieci wodociągowych” COBRTI INSTAL, Warszawa 2001 i „Warunkami technicznymi wykonania            i odbioru robót budowlano-montażowych. Tom II Instalacje sanitarne i przemysłowe”.</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1.5. Ogólne wymagania dotyczące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robót podano w specyfikacji „Wymagania ogólne”.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2.1. Ogólne wymagania dotyczące materiałów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materiałów, ich pozyskiwania i składowania podano w specyfikacji 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Wymagania ogólne .</w:t>
      </w:r>
    </w:p>
    <w:p w:rsidR="00CD1C22" w:rsidRPr="003A0DDE" w:rsidRDefault="00CD1C22" w:rsidP="00CD1C22">
      <w:pPr>
        <w:spacing w:after="0" w:line="240" w:lineRule="auto"/>
        <w:ind w:right="113"/>
        <w:jc w:val="both"/>
        <w:rPr>
          <w:rFonts w:ascii="Times New Roman" w:eastAsia="Times New Roman" w:hAnsi="Times New Roman" w:cs="Times New Roman"/>
          <w:bCs/>
          <w:caps/>
          <w:sz w:val="24"/>
          <w:szCs w:val="24"/>
          <w:lang w:eastAsia="pl-PL"/>
        </w:rPr>
      </w:pPr>
      <w:r w:rsidRPr="003A0DDE">
        <w:rPr>
          <w:rFonts w:ascii="Times New Roman" w:eastAsia="Times New Roman" w:hAnsi="Times New Roman" w:cs="Times New Roman"/>
          <w:sz w:val="24"/>
          <w:szCs w:val="24"/>
          <w:lang w:eastAsia="pl-PL"/>
        </w:rPr>
        <w:t xml:space="preserve">2.2. </w:t>
      </w:r>
      <w:bookmarkStart w:id="0" w:name="_Toc436655563"/>
      <w:r w:rsidRPr="003A0DDE">
        <w:rPr>
          <w:rFonts w:ascii="Times New Roman" w:eastAsia="Times New Roman" w:hAnsi="Times New Roman" w:cs="Times New Roman"/>
          <w:bCs/>
          <w:sz w:val="24"/>
          <w:szCs w:val="24"/>
          <w:lang w:eastAsia="pl-PL"/>
        </w:rPr>
        <w:t>Instalacja kanalizacyjna sanitarna</w:t>
      </w:r>
      <w:bookmarkEnd w:id="0"/>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Rury i kształtki kanalizacyjne z tworzyw sztucznych PVC w zakresie średnic 0.05</w:t>
      </w:r>
      <w:r w:rsidRPr="00CD1C22">
        <w:rPr>
          <w:rFonts w:ascii="Times New Roman" w:eastAsia="Times New Roman" w:hAnsi="Times New Roman" w:cs="Times New Roman"/>
          <w:sz w:val="24"/>
          <w:szCs w:val="24"/>
          <w:lang w:eastAsia="pl-PL"/>
        </w:rPr>
        <w:sym w:font="Symbol" w:char="F0B8"/>
      </w:r>
      <w:r w:rsidRPr="00CD1C22">
        <w:rPr>
          <w:rFonts w:ascii="Times New Roman" w:eastAsia="Times New Roman" w:hAnsi="Times New Roman" w:cs="Times New Roman"/>
          <w:sz w:val="24"/>
          <w:szCs w:val="24"/>
          <w:lang w:eastAsia="pl-PL"/>
        </w:rPr>
        <w:t>0.11 m PVC -do kanalizacji wewnętrznej bezciśnieniowych. Połączenia kielichowe na uszczelkę wargową gumową.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SPRZĘT</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3.1. Ogólne wymagania dotyczące sprzętu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sprzętu podano w specyfikacji - Wymagania ogólne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 I SKŁADOWANIE</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4.1. Ogólne wymagania dotyczące transportu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transportu podano w specyfikacji - Wymagania ogólne .</w:t>
      </w:r>
    </w:p>
    <w:p w:rsidR="00CD1C22" w:rsidRPr="003A0DDE"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A0DDE">
        <w:rPr>
          <w:rFonts w:ascii="Times New Roman" w:eastAsia="Times New Roman" w:hAnsi="Times New Roman" w:cs="Times New Roman"/>
          <w:bCs/>
          <w:sz w:val="24"/>
          <w:szCs w:val="24"/>
          <w:lang w:eastAsia="pl-PL"/>
        </w:rPr>
        <w:t>4.2. Rury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Rury w wiązkach muszą być transportowane na samochodach o odpowiedniej długości. Kształtki należy przewozić w odpowiednich pojemnikach. Podczas transportu, przeładunku i magazynowania rur i kształtek należy unikać ich zanieczyszczenia.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5. WYKONANIE ROBÓT</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5.1. Ogólne zasady wykonania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wykonania robót podano w specyfikacji ST Wymagania ogólne”.</w:t>
      </w:r>
    </w:p>
    <w:p w:rsidR="00CD1C22" w:rsidRPr="00355576" w:rsidRDefault="00CD1C22" w:rsidP="00CD1C22">
      <w:pPr>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bCs/>
          <w:sz w:val="24"/>
          <w:szCs w:val="24"/>
          <w:lang w:eastAsia="pl-PL"/>
        </w:rPr>
        <w:lastRenderedPageBreak/>
        <w:t>5.2.</w:t>
      </w:r>
      <w:r w:rsidRPr="00355576">
        <w:rPr>
          <w:rFonts w:ascii="Times New Roman" w:eastAsia="Times New Roman" w:hAnsi="Times New Roman" w:cs="Times New Roman"/>
          <w:sz w:val="24"/>
          <w:szCs w:val="24"/>
          <w:lang w:eastAsia="pl-PL"/>
        </w:rPr>
        <w:t xml:space="preserve"> Montaż rur z  PCV.</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Rury z PCV zastosowane do budowy leżaków i podejść do przyborów sanitarnych należy łączyć za pomocą kielichowych połączeń wciskowych uszczelnionych specjalnie wyprofilowanym pierścieniem gumowym. Przed przystąpieniem do prac montażowych trzeba sprawdzić stan łączonych elementów. Na początku należy odpowiednio przygotować rurę tzn. obciąć na daną długość z zachowaniem kąta prostego do kierunku cięcia. Przed wykonaniem połączenia bosy koniec należy oczyścić z zadziorów oraz zukosować pod kątem 15</w:t>
      </w:r>
      <w:r w:rsidRPr="00CD1C22">
        <w:rPr>
          <w:rFonts w:ascii="Times New Roman" w:eastAsia="Times New Roman" w:hAnsi="Times New Roman" w:cs="Times New Roman"/>
          <w:sz w:val="24"/>
          <w:szCs w:val="24"/>
          <w:vertAlign w:val="superscript"/>
          <w:lang w:eastAsia="pl-PL"/>
        </w:rPr>
        <w:t>0</w:t>
      </w:r>
      <w:r w:rsidRPr="00CD1C22">
        <w:rPr>
          <w:rFonts w:ascii="Times New Roman" w:eastAsia="Times New Roman" w:hAnsi="Times New Roman" w:cs="Times New Roman"/>
          <w:sz w:val="24"/>
          <w:szCs w:val="24"/>
          <w:lang w:eastAsia="pl-PL"/>
        </w:rPr>
        <w:t>. Nie należy przycinać kształtek.</w:t>
      </w:r>
    </w:p>
    <w:p w:rsidR="00CD1C22" w:rsidRPr="00CD1C22" w:rsidRDefault="00CD1C22" w:rsidP="00CD1C22">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Aby wykonać połączenie należy posmarować bosy koniec środkiem poślizgowym na bazie silikonu, a następnie wprowadzić go do kielicha, aż do oporu i z powrotem wysunąć rurę na odległość 10 mm. Końcówki kształtek można całkowicie wsunąć do kielichów. Przewody należy mocować do elementów konstrukcji budynków za pomocą uchwytów lub wsporników. Pomiędzy przewodem,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a obejmą  należy stosować podkładki elastyczne. Obejmy uchwytów powinny mocować rurę pod kielichem. Na przewodach spustowych należy stosować na każdej kondygnacji, co najmniej mocowanie stałe zapewniające przenoszenie obciążeń rurociągów oraz co najmniej jedno mocowanie przesuwane.</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5.3. Montaż przyborów sanitarnych</w:t>
      </w:r>
    </w:p>
    <w:p w:rsidR="00CD1C22" w:rsidRPr="00CD1C22" w:rsidRDefault="00CD1C22" w:rsidP="00CD1C22">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Lokalizacja i dobór montowanych przyborów sanitarnych zgodni z dokumentacją projektową.</w:t>
      </w:r>
    </w:p>
    <w:p w:rsidR="00CD1C22" w:rsidRPr="00CD1C22" w:rsidRDefault="00CD1C22" w:rsidP="00CD1C22">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Wysokość ustawienia przyborów wg wymagań normy PN-81/B-10700.01 oraz wytycznych producentów. Przybory powinny być zamontowane w sposób zapewniający łatwy w celu utrzymania w czystości oraz konserwacji lub wymiany przyborów, syfonów i podejść kanalizacyjnych. Umywalki powinny być montowane do ścian w sposób zapewniający łatwy demontaż oraz właściwe użytkowanie. Miski ustępowe typu „Kompakt”. Przybory sanitarne powinny być zaopatrzone             w zamknięcie wodne (syfon) wbudowane w przybór lub zakładane bezpośrednio pod przyborem.</w:t>
      </w:r>
    </w:p>
    <w:p w:rsidR="00CD1C22" w:rsidRPr="00CD1C22" w:rsidRDefault="00CD1C22" w:rsidP="00CD1C22">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syfony i podejścia do przyborów sanitarnych należy montować za pomocą kielichowych połączeń wciskowych uszczelnionych specjalnie wyprofilowanym pierścieniem gumowym.</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5.4. Przejście przez przegrody budowlane</w:t>
      </w:r>
    </w:p>
    <w:p w:rsidR="00CD1C22" w:rsidRPr="00CD1C22" w:rsidRDefault="00CD1C22" w:rsidP="00355576">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 miejscach, gdzie przewody kanalizacyjne przechodzą przez ściany lub stropy, pomiędzy ścianką rur a krawędzią otworu w przegrodzie budowlanej, powinna być pozostawiona wolna przestrzeń, wypełniona materiałem utrzymującym stale stan plastyczny. Wszystkie przejścia przez stropy oddzielenia pożarowego  wykonać w klasie odporności ogniowej przegrody z zastosowaniem przepustów p. </w:t>
      </w:r>
      <w:proofErr w:type="spellStart"/>
      <w:r w:rsidRPr="00CD1C22">
        <w:rPr>
          <w:rFonts w:ascii="Times New Roman" w:eastAsia="Times New Roman" w:hAnsi="Times New Roman" w:cs="Times New Roman"/>
          <w:sz w:val="24"/>
          <w:szCs w:val="24"/>
          <w:lang w:eastAsia="pl-PL"/>
        </w:rPr>
        <w:t>poż</w:t>
      </w:r>
      <w:proofErr w:type="spellEnd"/>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color w:val="000000"/>
          <w:sz w:val="24"/>
          <w:szCs w:val="24"/>
          <w:lang w:eastAsia="pl-PL"/>
        </w:rPr>
        <w:t>Dla przewodów palnych w zakresie średnic od 32 należy zastosować atestowane  manszety – przy przejściach przez ściany – po obu stronach, przy przejściach przez strop jedna osłona od dołu.</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5.3. Badania i uruchomienie instalacji</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Badanie szczelności</w:t>
      </w:r>
      <w:r w:rsidR="00355576">
        <w:rPr>
          <w:rFonts w:ascii="Times New Roman" w:eastAsia="Times New Roman" w:hAnsi="Times New Roman" w:cs="Times New Roman"/>
          <w:sz w:val="24"/>
          <w:szCs w:val="24"/>
          <w:lang w:eastAsia="pl-PL"/>
        </w:rPr>
        <w:t>.</w:t>
      </w:r>
    </w:p>
    <w:p w:rsidR="00CD1C22" w:rsidRPr="00355576" w:rsidRDefault="00CD1C22" w:rsidP="00355576">
      <w:pPr>
        <w:tabs>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Próbę szczelności należy przeprowadzać w oparciu o normę PN-81/B-10700.00 – „Instalacje wewnętrzne wodociągowe i kanalizacyjne. Wymagania i badania przy od</w:t>
      </w:r>
      <w:r w:rsidR="00355576">
        <w:rPr>
          <w:rFonts w:ascii="Times New Roman" w:eastAsia="Times New Roman" w:hAnsi="Times New Roman" w:cs="Times New Roman"/>
          <w:sz w:val="24"/>
          <w:szCs w:val="24"/>
          <w:lang w:eastAsia="pl-PL"/>
        </w:rPr>
        <w:t>biorze”.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JAKOŚCI ROBÓT</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6.1. Ogólne zasady kontroli jakości robót</w:t>
      </w:r>
      <w:r w:rsidR="00355576">
        <w:rPr>
          <w:rFonts w:ascii="Times New Roman" w:eastAsia="Times New Roman" w:hAnsi="Times New Roman" w:cs="Times New Roman"/>
          <w:bCs/>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kontroli jakości robót podano w specyfikacji „Wymagania ogólne”.</w:t>
      </w:r>
    </w:p>
    <w:p w:rsidR="006C0B0E" w:rsidRPr="00355576"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daną fazę robót uznać za niezgodną z wymaganiami normy i po dokonaniu poprawek </w:t>
      </w:r>
      <w:r w:rsidR="00355576">
        <w:rPr>
          <w:rFonts w:ascii="Times New Roman" w:eastAsia="Times New Roman" w:hAnsi="Times New Roman" w:cs="Times New Roman"/>
          <w:sz w:val="24"/>
          <w:szCs w:val="24"/>
          <w:lang w:eastAsia="pl-PL"/>
        </w:rPr>
        <w:t>przeprowadzić badania ponownie.</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6.2.Kontrola, pomiary i badania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Kontrola jakości robót związanych z wykonaniem instalacji kanalizacyjnej powinna być przeprowadzona w czasie wszystkich faz robót, zgodnie z wymaganiami Polskich Norm                      </w:t>
      </w:r>
      <w:r w:rsidRPr="00CD1C22">
        <w:rPr>
          <w:rFonts w:ascii="Times New Roman" w:eastAsia="Times New Roman" w:hAnsi="Times New Roman" w:cs="Times New Roman"/>
          <w:sz w:val="24"/>
          <w:szCs w:val="24"/>
          <w:lang w:eastAsia="pl-PL"/>
        </w:rPr>
        <w:lastRenderedPageBreak/>
        <w:t>i „Warunkami technicznymi wykonania i odbioru robót budowlano - montażowych. Tom II Instalacje sanitarne i przemysłowe”.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ODBIÓR ROBÓT</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7.1. Ogólne zasady odbioru robót</w:t>
      </w:r>
      <w:r w:rsidR="00355576">
        <w:rPr>
          <w:rFonts w:ascii="Times New Roman" w:eastAsia="Times New Roman" w:hAnsi="Times New Roman" w:cs="Times New Roman"/>
          <w:bCs/>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odbioru robót podano w specyfikacji „Wymagania ogólne”.</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355576">
        <w:rPr>
          <w:rFonts w:ascii="Times New Roman" w:eastAsia="Times New Roman" w:hAnsi="Times New Roman" w:cs="Times New Roman"/>
          <w:bCs/>
          <w:sz w:val="24"/>
          <w:szCs w:val="24"/>
          <w:lang w:eastAsia="pl-PL"/>
        </w:rPr>
        <w:t>7.2. Odbiór robót</w:t>
      </w:r>
      <w:r w:rsidR="00355576">
        <w:rPr>
          <w:rFonts w:ascii="Times New Roman" w:eastAsia="Times New Roman" w:hAnsi="Times New Roman" w:cs="Times New Roman"/>
          <w:bCs/>
          <w:sz w:val="24"/>
          <w:szCs w:val="24"/>
          <w:lang w:eastAsia="pl-PL"/>
        </w:rPr>
        <w:t>.</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Odbiorowi końcowemu podlega:</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sprawdzenie kompletności dokumentacji do odbioru technicznego końcowego (podlegające na sprawdzeniu protokołów badań przeprowadzonych przy odbiorach technicznych częściowy);</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badanie szczelności całego przewodu i armatury.</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Wyniki przeprowadzonych badań podczas odbioru powinny być ujęte w formie protokołu, szczegółowo omówione, wpisane do dziennika budowy i podpisane przez nadzór techniczny oraz członków komisji przeprowadzającej badania. Wyniki badań przeprowadzonych podczas odbioru końcowego należy uznać za dokładne, jeżeli wszystkie wymagania (badanie dokumentacji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i szczelności całego przewodu) zostały spełnione. Jeżeli któreś z wymagań przy odbiorze technicznym końcowym nie zostało spełnione, należy ocenić jego wpływ na stopień sprawności działania przewodu i w zależności od tego określić konieczne dalsze postępowanie.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8. OBMIAR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obmiaru podano w specyfikacji „Wymagania ogólne”.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9. PODSTAWA PŁATNOŚCI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Zgodnie</w:t>
      </w:r>
      <w:r w:rsidR="00355576">
        <w:rPr>
          <w:rFonts w:ascii="Times New Roman" w:eastAsia="Times New Roman" w:hAnsi="Times New Roman" w:cs="Times New Roman"/>
          <w:sz w:val="24"/>
          <w:szCs w:val="24"/>
          <w:lang w:eastAsia="pl-PL"/>
        </w:rPr>
        <w:t xml:space="preserve"> z warunkami umowy z Wykonawcą.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PRZEPISY ZWIĄZANE</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PN-80/C-89205</w:t>
      </w:r>
      <w:r w:rsidRPr="00CD1C22">
        <w:rPr>
          <w:rFonts w:ascii="Times New Roman" w:eastAsia="Times New Roman" w:hAnsi="Times New Roman" w:cs="Times New Roman"/>
          <w:sz w:val="24"/>
          <w:szCs w:val="24"/>
          <w:lang w:eastAsia="pl-PL"/>
        </w:rPr>
        <w:t xml:space="preserve"> – „Rury kanalizacyjne z </w:t>
      </w:r>
      <w:proofErr w:type="spellStart"/>
      <w:r w:rsidRPr="00CD1C22">
        <w:rPr>
          <w:rFonts w:ascii="Times New Roman" w:eastAsia="Times New Roman" w:hAnsi="Times New Roman" w:cs="Times New Roman"/>
          <w:sz w:val="24"/>
          <w:szCs w:val="24"/>
          <w:lang w:eastAsia="pl-PL"/>
        </w:rPr>
        <w:t>nieplastyfikowanego</w:t>
      </w:r>
      <w:proofErr w:type="spellEnd"/>
      <w:r w:rsidRPr="00CD1C22">
        <w:rPr>
          <w:rFonts w:ascii="Times New Roman" w:eastAsia="Times New Roman" w:hAnsi="Times New Roman" w:cs="Times New Roman"/>
          <w:sz w:val="24"/>
          <w:szCs w:val="24"/>
          <w:lang w:eastAsia="pl-PL"/>
        </w:rPr>
        <w:t xml:space="preserve"> </w:t>
      </w:r>
      <w:proofErr w:type="spellStart"/>
      <w:r w:rsidRPr="00CD1C22">
        <w:rPr>
          <w:rFonts w:ascii="Times New Roman" w:eastAsia="Times New Roman" w:hAnsi="Times New Roman" w:cs="Times New Roman"/>
          <w:sz w:val="24"/>
          <w:szCs w:val="24"/>
          <w:lang w:eastAsia="pl-PL"/>
        </w:rPr>
        <w:t>poli</w:t>
      </w:r>
      <w:proofErr w:type="spellEnd"/>
      <w:r w:rsidRPr="00CD1C22">
        <w:rPr>
          <w:rFonts w:ascii="Times New Roman" w:eastAsia="Times New Roman" w:hAnsi="Times New Roman" w:cs="Times New Roman"/>
          <w:sz w:val="24"/>
          <w:szCs w:val="24"/>
          <w:lang w:eastAsia="pl-PL"/>
        </w:rPr>
        <w:t>(chlorku winylu)”</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PN-81/C-89203</w:t>
      </w:r>
      <w:r w:rsidRPr="00CD1C22">
        <w:rPr>
          <w:rFonts w:ascii="Times New Roman" w:eastAsia="Times New Roman" w:hAnsi="Times New Roman" w:cs="Times New Roman"/>
          <w:sz w:val="24"/>
          <w:szCs w:val="24"/>
          <w:lang w:eastAsia="pl-PL"/>
        </w:rPr>
        <w:t xml:space="preserve"> – „Kształtki kanalizacyjne z </w:t>
      </w:r>
      <w:proofErr w:type="spellStart"/>
      <w:r w:rsidRPr="00CD1C22">
        <w:rPr>
          <w:rFonts w:ascii="Times New Roman" w:eastAsia="Times New Roman" w:hAnsi="Times New Roman" w:cs="Times New Roman"/>
          <w:sz w:val="24"/>
          <w:szCs w:val="24"/>
          <w:lang w:eastAsia="pl-PL"/>
        </w:rPr>
        <w:t>nieplastyfikowanego</w:t>
      </w:r>
      <w:proofErr w:type="spellEnd"/>
      <w:r w:rsidRPr="00CD1C22">
        <w:rPr>
          <w:rFonts w:ascii="Times New Roman" w:eastAsia="Times New Roman" w:hAnsi="Times New Roman" w:cs="Times New Roman"/>
          <w:sz w:val="24"/>
          <w:szCs w:val="24"/>
          <w:lang w:eastAsia="pl-PL"/>
        </w:rPr>
        <w:t xml:space="preserve"> </w:t>
      </w:r>
      <w:proofErr w:type="spellStart"/>
      <w:r w:rsidRPr="00CD1C22">
        <w:rPr>
          <w:rFonts w:ascii="Times New Roman" w:eastAsia="Times New Roman" w:hAnsi="Times New Roman" w:cs="Times New Roman"/>
          <w:sz w:val="24"/>
          <w:szCs w:val="24"/>
          <w:lang w:eastAsia="pl-PL"/>
        </w:rPr>
        <w:t>poli</w:t>
      </w:r>
      <w:proofErr w:type="spellEnd"/>
      <w:r w:rsidRPr="00CD1C22">
        <w:rPr>
          <w:rFonts w:ascii="Times New Roman" w:eastAsia="Times New Roman" w:hAnsi="Times New Roman" w:cs="Times New Roman"/>
          <w:sz w:val="24"/>
          <w:szCs w:val="24"/>
          <w:lang w:eastAsia="pl-PL"/>
        </w:rPr>
        <w:t>(chlorku winylu)”</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PN-85/M-75178/00</w:t>
      </w:r>
      <w:r w:rsidRPr="00CD1C22">
        <w:rPr>
          <w:rFonts w:ascii="Times New Roman" w:eastAsia="Times New Roman" w:hAnsi="Times New Roman" w:cs="Times New Roman"/>
          <w:sz w:val="24"/>
          <w:szCs w:val="24"/>
          <w:lang w:eastAsia="pl-PL"/>
        </w:rPr>
        <w:t xml:space="preserve"> – „Armatura odpływowa instalacji kanalizacyjnej. Wymagania i </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badania”</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PN-86/H-74084</w:t>
      </w:r>
      <w:r w:rsidRPr="00CD1C22">
        <w:rPr>
          <w:rFonts w:ascii="Times New Roman" w:eastAsia="Times New Roman" w:hAnsi="Times New Roman" w:cs="Times New Roman"/>
          <w:sz w:val="24"/>
          <w:szCs w:val="24"/>
          <w:lang w:eastAsia="pl-PL"/>
        </w:rPr>
        <w:t xml:space="preserve"> – „Armatura odpływowa instalacji kanalizacyjnej. Wpusty ściekowe </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podłogowe”</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PN-92/B-01707</w:t>
      </w:r>
      <w:r w:rsidRPr="00CD1C22">
        <w:rPr>
          <w:rFonts w:ascii="Times New Roman" w:eastAsia="Times New Roman" w:hAnsi="Times New Roman" w:cs="Times New Roman"/>
          <w:sz w:val="24"/>
          <w:szCs w:val="24"/>
          <w:lang w:eastAsia="pl-PL"/>
        </w:rPr>
        <w:t xml:space="preserve"> – „Instalacje kanalizacyjne. Wymagania w projektowaniu”</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PN-81/B-10700.00</w:t>
      </w:r>
      <w:r w:rsidRPr="00CD1C22">
        <w:rPr>
          <w:rFonts w:ascii="Times New Roman" w:eastAsia="Times New Roman" w:hAnsi="Times New Roman" w:cs="Times New Roman"/>
          <w:sz w:val="24"/>
          <w:szCs w:val="24"/>
          <w:lang w:eastAsia="pl-PL"/>
        </w:rPr>
        <w:t xml:space="preserve"> – „Instalacje wewnętrzne wodociągowe i kanalizacyjne. </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Wymagania i badania  przy odbiorze”</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PN-81/B-10700.01</w:t>
      </w:r>
      <w:r w:rsidRPr="00CD1C22">
        <w:rPr>
          <w:rFonts w:ascii="Times New Roman" w:eastAsia="Times New Roman" w:hAnsi="Times New Roman" w:cs="Times New Roman"/>
          <w:sz w:val="24"/>
          <w:szCs w:val="24"/>
          <w:lang w:eastAsia="pl-PL"/>
        </w:rPr>
        <w:t xml:space="preserve"> – „Instalacje wewnętrzne wodociągowe i kanalizacyjne. Wymagania </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i badania przy odbiorze. Instalacje kanalizacyjne”</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Rozporządzenie</w:t>
      </w:r>
      <w:r w:rsidRPr="00CD1C22">
        <w:rPr>
          <w:rFonts w:ascii="Times New Roman" w:eastAsia="Times New Roman" w:hAnsi="Times New Roman" w:cs="Times New Roman"/>
          <w:sz w:val="24"/>
          <w:szCs w:val="24"/>
          <w:lang w:eastAsia="pl-PL"/>
        </w:rPr>
        <w:t xml:space="preserve"> Ministra Spraw Wewnętrznych i Administracji z dnia 5 sierpnia 1998   </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r. w  sprawie aprobat kryteriów technicznych oraz jednostkowego stosowania wyrobów </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budowlanych  (Dz. U. Nr 107 z 1998 r. poz. 679)</w:t>
      </w:r>
      <w:r w:rsidR="00355576">
        <w:rPr>
          <w:rFonts w:ascii="Times New Roman" w:eastAsia="Times New Roman" w:hAnsi="Times New Roman" w:cs="Times New Roman"/>
          <w:sz w:val="24"/>
          <w:szCs w:val="24"/>
          <w:lang w:eastAsia="pl-PL"/>
        </w:rPr>
        <w:t>.</w:t>
      </w:r>
    </w:p>
    <w:p w:rsidR="00CD1C22" w:rsidRPr="00CD1C22" w:rsidRDefault="00CD1C22" w:rsidP="00CD1C22">
      <w:pPr>
        <w:tabs>
          <w:tab w:val="num" w:pos="900"/>
          <w:tab w:val="left" w:pos="1080"/>
        </w:tabs>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„Warunki techniczne wykonania i odbioru robót budowlano – montażowych” – część II.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Rozporządzenie MI</w:t>
      </w:r>
      <w:r w:rsidRPr="00CD1C22">
        <w:rPr>
          <w:rFonts w:ascii="Times New Roman" w:eastAsia="Times New Roman" w:hAnsi="Times New Roman" w:cs="Times New Roman"/>
          <w:sz w:val="24"/>
          <w:szCs w:val="24"/>
          <w:lang w:eastAsia="pl-PL"/>
        </w:rPr>
        <w:t xml:space="preserve"> w sprawie warunków technicznych, jakim powinny odpowiadać </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budynki,  Dz.U. nr 75 z 2002 r</w:t>
      </w:r>
      <w:r w:rsidR="00355576">
        <w:rPr>
          <w:rFonts w:ascii="Times New Roman" w:eastAsia="Times New Roman" w:hAnsi="Times New Roman" w:cs="Times New Roman"/>
          <w:sz w:val="24"/>
          <w:szCs w:val="24"/>
          <w:lang w:eastAsia="pl-PL"/>
        </w:rPr>
        <w:t>.</w:t>
      </w:r>
    </w:p>
    <w:p w:rsid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p>
    <w:p w:rsidR="00D44F71" w:rsidRDefault="00D44F71" w:rsidP="00CD1C22">
      <w:pPr>
        <w:autoSpaceDE w:val="0"/>
        <w:autoSpaceDN w:val="0"/>
        <w:adjustRightInd w:val="0"/>
        <w:spacing w:after="0" w:line="240" w:lineRule="auto"/>
        <w:rPr>
          <w:rFonts w:ascii="Times New Roman" w:eastAsia="Times New Roman" w:hAnsi="Times New Roman" w:cs="Times New Roman"/>
          <w:sz w:val="24"/>
          <w:szCs w:val="24"/>
          <w:lang w:eastAsia="pl-PL"/>
        </w:rPr>
      </w:pPr>
    </w:p>
    <w:p w:rsidR="00D44F71" w:rsidRDefault="00D44F71" w:rsidP="00CD1C22">
      <w:pPr>
        <w:autoSpaceDE w:val="0"/>
        <w:autoSpaceDN w:val="0"/>
        <w:adjustRightInd w:val="0"/>
        <w:spacing w:after="0" w:line="240" w:lineRule="auto"/>
        <w:rPr>
          <w:rFonts w:ascii="Times New Roman" w:eastAsia="Times New Roman" w:hAnsi="Times New Roman" w:cs="Times New Roman"/>
          <w:sz w:val="24"/>
          <w:szCs w:val="24"/>
          <w:lang w:eastAsia="pl-PL"/>
        </w:rPr>
      </w:pPr>
    </w:p>
    <w:p w:rsidR="00D44F71" w:rsidRDefault="00D44F71" w:rsidP="00CD1C22">
      <w:pPr>
        <w:autoSpaceDE w:val="0"/>
        <w:autoSpaceDN w:val="0"/>
        <w:adjustRightInd w:val="0"/>
        <w:spacing w:after="0" w:line="240" w:lineRule="auto"/>
        <w:rPr>
          <w:rFonts w:ascii="Times New Roman" w:eastAsia="Times New Roman" w:hAnsi="Times New Roman" w:cs="Times New Roman"/>
          <w:sz w:val="24"/>
          <w:szCs w:val="24"/>
          <w:lang w:eastAsia="pl-PL"/>
        </w:rPr>
      </w:pPr>
    </w:p>
    <w:p w:rsidR="00D44F71" w:rsidRPr="00CD1C22" w:rsidRDefault="00D44F71" w:rsidP="00CD1C22">
      <w:pPr>
        <w:autoSpaceDE w:val="0"/>
        <w:autoSpaceDN w:val="0"/>
        <w:adjustRightInd w:val="0"/>
        <w:spacing w:after="0" w:line="240" w:lineRule="auto"/>
        <w:rPr>
          <w:rFonts w:ascii="Times New Roman" w:eastAsia="Times New Roman" w:hAnsi="Times New Roman" w:cs="Times New Roman"/>
          <w:sz w:val="24"/>
          <w:szCs w:val="24"/>
          <w:lang w:eastAsia="pl-PL"/>
        </w:rPr>
      </w:pPr>
    </w:p>
    <w:p w:rsidR="00355576" w:rsidRPr="00CD1C22" w:rsidRDefault="00355576" w:rsidP="00CD1C22">
      <w:pPr>
        <w:autoSpaceDE w:val="0"/>
        <w:autoSpaceDN w:val="0"/>
        <w:adjustRightInd w:val="0"/>
        <w:spacing w:after="0" w:line="240" w:lineRule="auto"/>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SZCZEGÓŁOWA</w:t>
      </w:r>
      <w:r w:rsidRPr="00CD1C22">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b/>
          <w:sz w:val="24"/>
          <w:szCs w:val="24"/>
          <w:lang w:eastAsia="pl-PL"/>
        </w:rPr>
        <w:t>SPECYFIKACJA TECHNICZNA</w:t>
      </w:r>
    </w:p>
    <w:p w:rsidR="00CD1C22" w:rsidRPr="00CD1C22" w:rsidRDefault="00CD1C22" w:rsidP="00CD1C22">
      <w:pPr>
        <w:spacing w:after="0" w:line="240" w:lineRule="auto"/>
        <w:jc w:val="center"/>
        <w:rPr>
          <w:rFonts w:ascii="Times New Roman" w:eastAsia="Times New Roman" w:hAnsi="Times New Roman" w:cs="Times New Roman"/>
          <w:b/>
          <w:sz w:val="24"/>
          <w:szCs w:val="24"/>
          <w:lang w:eastAsia="pl-PL"/>
        </w:rPr>
      </w:pPr>
      <w:r w:rsidRPr="00CD1C22">
        <w:rPr>
          <w:rFonts w:ascii="Times New Roman" w:eastAsia="Times New Roman" w:hAnsi="Times New Roman" w:cs="Times New Roman"/>
          <w:b/>
          <w:sz w:val="24"/>
          <w:szCs w:val="24"/>
          <w:lang w:eastAsia="pl-PL"/>
        </w:rPr>
        <w:t xml:space="preserve">B.02.00.00 </w:t>
      </w:r>
      <w:r w:rsidRPr="00CD1C22">
        <w:rPr>
          <w:rFonts w:ascii="Times New Roman" w:eastAsia="Times New Roman" w:hAnsi="Times New Roman" w:cs="Times New Roman"/>
          <w:b/>
          <w:color w:val="000000"/>
          <w:sz w:val="24"/>
          <w:szCs w:val="24"/>
          <w:lang w:eastAsia="pl-PL"/>
        </w:rPr>
        <w:t>Roboty instalacyjne hydrauliczne.</w:t>
      </w: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color w:val="000000"/>
          <w:sz w:val="24"/>
          <w:szCs w:val="24"/>
          <w:lang w:eastAsia="pl-PL"/>
        </w:rPr>
        <w:t xml:space="preserve">Kod CPV: </w:t>
      </w:r>
      <w:r w:rsidRPr="00CD1C22">
        <w:rPr>
          <w:rFonts w:ascii="Times New Roman" w:eastAsia="Times New Roman" w:hAnsi="Times New Roman" w:cs="Times New Roman"/>
          <w:b/>
          <w:bCs/>
          <w:sz w:val="24"/>
          <w:szCs w:val="24"/>
          <w:lang w:eastAsia="pl-PL"/>
        </w:rPr>
        <w:t>45332200-5</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CD1C22">
        <w:rPr>
          <w:rFonts w:ascii="Times New Roman" w:eastAsia="Times New Roman" w:hAnsi="Times New Roman" w:cs="Times New Roman"/>
          <w:bCs/>
          <w:iCs/>
          <w:sz w:val="24"/>
          <w:szCs w:val="24"/>
          <w:lang w:eastAsia="pl-PL"/>
        </w:rPr>
        <w:t>1.1.Przedmiot SST.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Szczegółowej Specyfikacji Technicznej są wymagania dotyczące wykonania i odbioru robót w zakresie robót hydraulicznych dla remontu i przebudowy l</w:t>
      </w:r>
      <w:r w:rsidR="00355576">
        <w:rPr>
          <w:rFonts w:ascii="Times New Roman" w:eastAsia="Times New Roman" w:hAnsi="Times New Roman" w:cs="Times New Roman"/>
          <w:sz w:val="24"/>
          <w:szCs w:val="24"/>
          <w:lang w:eastAsia="pl-PL"/>
        </w:rPr>
        <w:t>okalu mieszkalnego przy ul. Grunwaldzkiej 86/5 w</w:t>
      </w:r>
      <w:r w:rsidRPr="00CD1C22">
        <w:rPr>
          <w:rFonts w:ascii="Times New Roman" w:eastAsia="Times New Roman" w:hAnsi="Times New Roman" w:cs="Times New Roman"/>
          <w:sz w:val="24"/>
          <w:szCs w:val="24"/>
          <w:lang w:eastAsia="pl-PL"/>
        </w:rPr>
        <w:t xml:space="preserve"> Wrocławiu.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CD1C22">
        <w:rPr>
          <w:rFonts w:ascii="Times New Roman" w:eastAsia="Times New Roman" w:hAnsi="Times New Roman" w:cs="Times New Roman"/>
          <w:bCs/>
          <w:iCs/>
          <w:sz w:val="24"/>
          <w:szCs w:val="24"/>
          <w:lang w:eastAsia="pl-PL"/>
        </w:rPr>
        <w:t>1.2.Zakres stosowania 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Zakres niniejszej Specyfikacji Technicznej obejmuje roboty instalacyjne potrzebne do wykonania zadania jak w pkt. 1.1.</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bCs/>
          <w:iCs/>
          <w:sz w:val="24"/>
          <w:szCs w:val="24"/>
          <w:lang w:eastAsia="pl-PL"/>
        </w:rPr>
        <w:t>1.3. Zakres robót uj</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Cs/>
          <w:iCs/>
          <w:sz w:val="24"/>
          <w:szCs w:val="24"/>
          <w:lang w:eastAsia="pl-PL"/>
        </w:rPr>
        <w:t>tych Specyfikacj</w:t>
      </w:r>
      <w:r w:rsidRPr="00CD1C22">
        <w:rPr>
          <w:rFonts w:ascii="Times New Roman" w:eastAsia="Times New Roman" w:hAnsi="Times New Roman" w:cs="Times New Roman"/>
          <w:sz w:val="24"/>
          <w:szCs w:val="24"/>
          <w:lang w:eastAsia="pl-PL"/>
        </w:rPr>
        <w:t xml:space="preserve">ą </w:t>
      </w:r>
      <w:r w:rsidRPr="00CD1C22">
        <w:rPr>
          <w:rFonts w:ascii="Times New Roman" w:eastAsia="Times New Roman" w:hAnsi="Times New Roman" w:cs="Times New Roman"/>
          <w:bCs/>
          <w:iCs/>
          <w:sz w:val="24"/>
          <w:szCs w:val="24"/>
          <w:lang w:eastAsia="pl-PL"/>
        </w:rPr>
        <w:t>Techniczn</w:t>
      </w:r>
      <w:r w:rsidRPr="00CD1C22">
        <w:rPr>
          <w:rFonts w:ascii="Times New Roman" w:eastAsia="Times New Roman" w:hAnsi="Times New Roman" w:cs="Times New Roman"/>
          <w:sz w:val="24"/>
          <w:szCs w:val="24"/>
          <w:lang w:eastAsia="pl-PL"/>
        </w:rPr>
        <w:t>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szczegółowej specyfikacji technicznej są wymagania dotyczące wykonania     i odbioru robót instalacyjnych związanych z montażem instalacji wody zimnej i ciepłej.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dostawa i montaż armatury w instalacji wodociągowej;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dostawa i montaż orurowania w instalacji wodociągowej;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izolacja przewodów instalacji wodociągowej;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próby szczelności.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CD1C22">
        <w:rPr>
          <w:rFonts w:ascii="Times New Roman" w:eastAsia="Times New Roman" w:hAnsi="Times New Roman" w:cs="Times New Roman"/>
          <w:bCs/>
          <w:iCs/>
          <w:sz w:val="24"/>
          <w:szCs w:val="24"/>
          <w:lang w:eastAsia="pl-PL"/>
        </w:rPr>
        <w:t>1.4.Okre</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Cs/>
          <w:iCs/>
          <w:sz w:val="24"/>
          <w:szCs w:val="24"/>
          <w:lang w:eastAsia="pl-PL"/>
        </w:rPr>
        <w:t>lenia podstawowe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CD1C22">
        <w:rPr>
          <w:rFonts w:ascii="Times New Roman" w:eastAsia="Times New Roman" w:hAnsi="Times New Roman" w:cs="Times New Roman"/>
          <w:iCs/>
          <w:sz w:val="24"/>
          <w:szCs w:val="24"/>
          <w:lang w:eastAsia="pl-PL"/>
        </w:rPr>
        <w:t>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 podstawowe wyst</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Cs/>
          <w:sz w:val="24"/>
          <w:szCs w:val="24"/>
          <w:lang w:eastAsia="pl-PL"/>
        </w:rPr>
        <w:t>puj</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ce w szczegółowej specyfikacji technicznej (SST) zdefiniowane zostały w PN-92/B-01706 – Instalacje wodoci</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gowe. Wymagania w projektowaniu oraz s</w:t>
      </w:r>
      <w:r w:rsidRPr="00CD1C22">
        <w:rPr>
          <w:rFonts w:ascii="Times New Roman" w:eastAsia="TTE186FDE8t00" w:hAnsi="Times New Roman" w:cs="Times New Roman"/>
          <w:sz w:val="24"/>
          <w:szCs w:val="24"/>
          <w:lang w:eastAsia="pl-PL"/>
        </w:rPr>
        <w:t xml:space="preserve">ą </w:t>
      </w:r>
      <w:r w:rsidRPr="00CD1C22">
        <w:rPr>
          <w:rFonts w:ascii="Times New Roman" w:eastAsia="Times New Roman" w:hAnsi="Times New Roman" w:cs="Times New Roman"/>
          <w:iCs/>
          <w:sz w:val="24"/>
          <w:szCs w:val="24"/>
          <w:lang w:eastAsia="pl-PL"/>
        </w:rPr>
        <w:t>zgodne     z 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leniami przyj</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Cs/>
          <w:sz w:val="24"/>
          <w:szCs w:val="24"/>
          <w:lang w:eastAsia="pl-PL"/>
        </w:rPr>
        <w:t>tymi w Rozporz</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 xml:space="preserve">dzeniu Ministra Infrastruktury z dnia 12 kwietnia 2002 r. </w:t>
      </w:r>
      <w:r w:rsidR="00355576">
        <w:rPr>
          <w:rFonts w:ascii="Times New Roman" w:eastAsia="Times New Roman" w:hAnsi="Times New Roman" w:cs="Times New Roman"/>
          <w:iCs/>
          <w:sz w:val="24"/>
          <w:szCs w:val="24"/>
          <w:lang w:eastAsia="pl-PL"/>
        </w:rPr>
        <w:t xml:space="preserve">            </w:t>
      </w:r>
      <w:r w:rsidRPr="00CD1C22">
        <w:rPr>
          <w:rFonts w:ascii="Times New Roman" w:eastAsia="Times New Roman" w:hAnsi="Times New Roman" w:cs="Times New Roman"/>
          <w:iCs/>
          <w:sz w:val="24"/>
          <w:szCs w:val="24"/>
          <w:lang w:eastAsia="pl-PL"/>
        </w:rPr>
        <w:t>w sprawie warunków, jakim powinny odpowiada</w:t>
      </w:r>
      <w:r w:rsidRPr="00CD1C22">
        <w:rPr>
          <w:rFonts w:ascii="Times New Roman" w:eastAsia="TTE186FDE8t00" w:hAnsi="Times New Roman" w:cs="Times New Roman"/>
          <w:sz w:val="24"/>
          <w:szCs w:val="24"/>
          <w:lang w:eastAsia="pl-PL"/>
        </w:rPr>
        <w:t>ć</w:t>
      </w:r>
      <w:r w:rsidRPr="00CD1C22">
        <w:rPr>
          <w:rFonts w:ascii="Times New Roman" w:eastAsia="Times New Roman" w:hAnsi="Times New Roman" w:cs="Times New Roman"/>
          <w:iCs/>
          <w:sz w:val="24"/>
          <w:szCs w:val="24"/>
          <w:lang w:eastAsia="pl-PL"/>
        </w:rPr>
        <w:t xml:space="preserve"> budynki i ich usytuowanie, zeszycie nr 7 "Warunków Technicznych Wykonania i Odbioru Instalacji Wodoci</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gowych" wydanych przez INSTAL, odpowiednimi normami oraz 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leniami podanymi w ST "Wymagania ogólne":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Instalacja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gowa</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układ połączonych przewodów, armatury i urządzeń, służące do zaopatrywania budynków w zimną i ciepłą wodę, spełniającą wymagania jakościowe określone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w przepisach odrębnych dotyczących warunków, jakim powinna odpowiadać woda do spożycia przez ludzi.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Instalacja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gowa wody zimnej</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instalacja zimnej wody doprowadzonej z sieci wodociągowej rozpoczyna się bezpośrednio za zestawem wodomierza głównego a instalacja wody zimnej pochodzącej z własnego ujęcia (studni) od urządzenia, za pomocą którego jest pobierana woda z tego ujęcia.</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Instalacja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gowa wody ciepłej</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instalacja ciepłej wody rozpoczyna się bezpośrednio za </w:t>
      </w:r>
      <w:r w:rsidRPr="00355576">
        <w:rPr>
          <w:rFonts w:ascii="Times New Roman" w:eastAsia="Times New Roman" w:hAnsi="Times New Roman" w:cs="Times New Roman"/>
          <w:sz w:val="24"/>
          <w:szCs w:val="24"/>
          <w:lang w:eastAsia="pl-PL"/>
        </w:rPr>
        <w:t>zaworem na zasilaniu zimna wodą urządzenia do przygotowania ciepłej wody.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Woda do picia</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woda do picia to taka woda, która jest odpowiednia do spisywania przez ludzi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i spełnia odpowiednie przepisy zgodnie z dyrektywami EWG.</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Zestaw wodomierzowy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składa się z wodomierza oraz połączonych kształtek.</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Studzienka wodoci</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gowa </w:t>
      </w:r>
      <w:r w:rsidRPr="00CD1C22">
        <w:rPr>
          <w:rFonts w:ascii="Times New Roman" w:eastAsia="Times New Roman" w:hAnsi="Times New Roman" w:cs="Times New Roman"/>
          <w:sz w:val="24"/>
          <w:szCs w:val="24"/>
          <w:lang w:eastAsia="pl-PL"/>
        </w:rPr>
        <w:t>- obiekt na przewodzie wodociągowym przeznaczony do zainstalowania armatury, np. wodomierza.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Urz</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dzenie zabezpieczaj</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ce</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xml:space="preserve">- urządzenie służące do ochrony jakości wody do picia, uniemożliwiające wtórne zanieczyszczenie wody, np. zawór </w:t>
      </w:r>
      <w:proofErr w:type="spellStart"/>
      <w:r w:rsidRPr="00CD1C22">
        <w:rPr>
          <w:rFonts w:ascii="Times New Roman" w:eastAsia="Times New Roman" w:hAnsi="Times New Roman" w:cs="Times New Roman"/>
          <w:sz w:val="24"/>
          <w:szCs w:val="24"/>
          <w:lang w:eastAsia="pl-PL"/>
        </w:rPr>
        <w:t>antyskażeniowy</w:t>
      </w:r>
      <w:proofErr w:type="spellEnd"/>
      <w:r w:rsidRPr="00CD1C22">
        <w:rPr>
          <w:rFonts w:ascii="Times New Roman" w:eastAsia="Times New Roman" w:hAnsi="Times New Roman" w:cs="Times New Roman"/>
          <w:sz w:val="24"/>
          <w:szCs w:val="24"/>
          <w:lang w:eastAsia="pl-PL"/>
        </w:rPr>
        <w:t>, filtr.</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Armatura przepływowa instalacji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gowych</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wszelkiego rodzaju zawory przeznaczone do sterowania przepływem wody w instalacji wodociągowej.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Armatura czerpalna</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wszelkiego rodzaju urządzenia przeznaczone do poboru wody z instalacji wodociągowej.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Podł</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czenie wodoci</w:t>
      </w:r>
      <w:r w:rsidRPr="00355576">
        <w:rPr>
          <w:rFonts w:ascii="Times New Roman" w:eastAsia="TTE186FDE8t00" w:hAnsi="Times New Roman" w:cs="Times New Roman"/>
          <w:sz w:val="24"/>
          <w:szCs w:val="24"/>
          <w:u w:val="single"/>
          <w:lang w:eastAsia="pl-PL"/>
        </w:rPr>
        <w:t>ą</w:t>
      </w:r>
      <w:r w:rsidRPr="00355576">
        <w:rPr>
          <w:rFonts w:ascii="Times New Roman" w:eastAsia="Times New Roman" w:hAnsi="Times New Roman" w:cs="Times New Roman"/>
          <w:i/>
          <w:iCs/>
          <w:sz w:val="24"/>
          <w:szCs w:val="24"/>
          <w:u w:val="single"/>
          <w:lang w:eastAsia="pl-PL"/>
        </w:rPr>
        <w:t>gowe</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odcinek przewodu łączący źródło wody z instalacją wodociągową.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lastRenderedPageBreak/>
        <w:t>Punkt czerpalny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miejsce poboru wody w obrębie obiektu budowlanego i jego otoczenia.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Odcinek obliczeniowy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odcinek przewodu, dla którego prowadzi się obliczenia, charakteryzujący się umownie stałym przepływem wody i stałą średnicą.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Centralne przygotowanie ciepłej wody</w:t>
      </w:r>
      <w:r w:rsidRPr="00CD1C22">
        <w:rPr>
          <w:rFonts w:ascii="Times New Roman" w:eastAsia="Times New Roman" w:hAnsi="Times New Roman" w:cs="Times New Roman"/>
          <w:i/>
          <w:iCs/>
          <w:sz w:val="24"/>
          <w:szCs w:val="24"/>
          <w:lang w:eastAsia="pl-PL"/>
        </w:rPr>
        <w:t xml:space="preserve"> </w:t>
      </w:r>
      <w:r w:rsidRPr="00CD1C22">
        <w:rPr>
          <w:rFonts w:ascii="Times New Roman" w:eastAsia="Times New Roman" w:hAnsi="Times New Roman" w:cs="Times New Roman"/>
          <w:sz w:val="24"/>
          <w:szCs w:val="24"/>
          <w:lang w:eastAsia="pl-PL"/>
        </w:rPr>
        <w:t>– wspólne podgrzanie wody i doprowadzenie jej do punktów czerpalnych w obrębie obiektu budowlanego zaopatrywanego w energię cieplną.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i/>
          <w:iCs/>
          <w:sz w:val="24"/>
          <w:szCs w:val="24"/>
          <w:u w:val="single"/>
          <w:lang w:eastAsia="pl-PL"/>
        </w:rPr>
        <w:t>U</w:t>
      </w:r>
      <w:r w:rsidRPr="00355576">
        <w:rPr>
          <w:rFonts w:ascii="Times New Roman" w:eastAsia="TTE186FDE8t00" w:hAnsi="Times New Roman" w:cs="Times New Roman"/>
          <w:sz w:val="24"/>
          <w:szCs w:val="24"/>
          <w:u w:val="single"/>
          <w:lang w:eastAsia="pl-PL"/>
        </w:rPr>
        <w:t>ż</w:t>
      </w:r>
      <w:r w:rsidRPr="00355576">
        <w:rPr>
          <w:rFonts w:ascii="Times New Roman" w:eastAsia="Times New Roman" w:hAnsi="Times New Roman" w:cs="Times New Roman"/>
          <w:i/>
          <w:iCs/>
          <w:sz w:val="24"/>
          <w:szCs w:val="24"/>
          <w:u w:val="single"/>
          <w:lang w:eastAsia="pl-PL"/>
        </w:rPr>
        <w:t>ytkownik instalacji</w:t>
      </w:r>
      <w:r w:rsidRPr="00CD1C22">
        <w:rPr>
          <w:rFonts w:ascii="Times New Roman" w:eastAsia="Times New Roman" w:hAnsi="Times New Roman" w:cs="Times New Roman"/>
          <w:i/>
          <w:iCs/>
          <w:sz w:val="24"/>
          <w:szCs w:val="24"/>
          <w:lang w:eastAsia="pl-PL"/>
        </w:rPr>
        <w:t xml:space="preserve"> – </w:t>
      </w:r>
      <w:r w:rsidRPr="00CD1C22">
        <w:rPr>
          <w:rFonts w:ascii="Times New Roman" w:eastAsia="Times New Roman" w:hAnsi="Times New Roman" w:cs="Times New Roman"/>
          <w:sz w:val="24"/>
          <w:szCs w:val="24"/>
          <w:lang w:eastAsia="pl-PL"/>
        </w:rPr>
        <w:t>osoba fizyczna lub prawna, powołana do eksploatacji instalacji wodociągowej w obrębie obiektu budowlanego i jego otoczenia.</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1.5. Ogólne wymagania dotycz</w:t>
      </w:r>
      <w:r w:rsidRPr="00355576">
        <w:rPr>
          <w:rFonts w:ascii="Times New Roman" w:eastAsia="Times New Roman" w:hAnsi="Times New Roman" w:cs="Times New Roman"/>
          <w:sz w:val="24"/>
          <w:szCs w:val="24"/>
          <w:lang w:eastAsia="pl-PL"/>
        </w:rPr>
        <w:t>ą</w:t>
      </w:r>
      <w:r w:rsidRPr="00355576">
        <w:rPr>
          <w:rFonts w:ascii="Times New Roman" w:eastAsia="Times New Roman" w:hAnsi="Times New Roman" w:cs="Times New Roman"/>
          <w:bCs/>
          <w:iCs/>
          <w:sz w:val="24"/>
          <w:szCs w:val="24"/>
          <w:lang w:eastAsia="pl-PL"/>
        </w:rPr>
        <w:t>ce robót.</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wykonania robót podano w specyfikacji ST Wymagania ogólne”.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Wykonawca robót jest odpowiedzialny za jakość wykonania robót oraz za zgodność z dokumentacją projektową, postanowieniami zawartymi w zeszycie nr 7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dla instalacji wodociągowych, szczegółową specyfikacja techniczną i poleceniami Inspektora nadzoru.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materiały użyte przy montażu instalacji wody winny spełniać wymagania ogólne zawarte w specyfikacji ST- Wymagania ogólne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Materiały stosowane do montażu instalacji wodociągowych powinny mieć:</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deklarację zgodności z uznanymi regułami sztuki budowlanej wydaną przez producenta, jeżeli dotyczy ona wyrobu umieszczonego w wykazie wyrobów mających niewielkie znaczenie dla zdrowia i bezpieczeństwa określonym przez Komisję Europejską, lub,</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oznakowanie znakiem budowlanym, co oznacza, że są to wyroby nie podlegające obowiązkowemu oznakowaniu CE, dla których dokonano oceny zgodności z Polską Normą lub aprobatą techniczną, bądź uznano za "regionalny wyrób budowlany".</w:t>
      </w:r>
    </w:p>
    <w:p w:rsidR="00CD1C22" w:rsidRPr="00CD1C22" w:rsidRDefault="00CD1C22" w:rsidP="00CD1C22">
      <w:pPr>
        <w:spacing w:after="0" w:line="240" w:lineRule="auto"/>
        <w:ind w:right="113"/>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2.1. Instalacja wodociągowa wody ciepłej i zimnej prowadzona po powierzchni ścian. Rurociągi izolowane cieplnie otuliną z pianki poliuretanowej gr. 20 mm. Instalacja wykonana z rur instalacyjnych z tworzyw sztucznych, np. PP. P</w:t>
      </w:r>
      <w:r w:rsidR="00355576">
        <w:rPr>
          <w:rFonts w:ascii="Times New Roman" w:eastAsia="Times New Roman" w:hAnsi="Times New Roman" w:cs="Times New Roman"/>
          <w:sz w:val="24"/>
          <w:szCs w:val="24"/>
          <w:lang w:eastAsia="pl-PL"/>
        </w:rPr>
        <w:t>ołączenia zgrzewane i gwintowe.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przeznaczony do wykonania robót, powinien być zgodny z wymogami podanymi                   w Specyfikacji Ogólnej.  Wykonawca powinien dostarczyć kopie dokumentów potwierdzających dopuszczenie sprzętu do użytkowania, tam gdzie to jest wymagane przepisami.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Przy realizacji zamówienia Wykonawca jest zo</w:t>
      </w:r>
      <w:r w:rsidR="00355576">
        <w:rPr>
          <w:rFonts w:ascii="Times New Roman" w:eastAsia="Times New Roman" w:hAnsi="Times New Roman" w:cs="Times New Roman"/>
          <w:sz w:val="24"/>
          <w:szCs w:val="24"/>
          <w:lang w:eastAsia="pl-PL"/>
        </w:rPr>
        <w:t xml:space="preserve">bowiązany do stosowania zaleceń </w:t>
      </w:r>
      <w:r w:rsidRPr="00CD1C22">
        <w:rPr>
          <w:rFonts w:ascii="Times New Roman" w:eastAsia="Times New Roman" w:hAnsi="Times New Roman" w:cs="Times New Roman"/>
          <w:sz w:val="24"/>
          <w:szCs w:val="24"/>
          <w:lang w:eastAsia="pl-PL"/>
        </w:rPr>
        <w:t xml:space="preserve">zawartych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w Specyfikacji Ogólnej. Ponadto rury należy przewozić wyłącznie samochodami skrzyniowymi lub pojazdami posiadającymi boczne wsporniki o maksymalnym rozstawie 2 m. Wystające poza pojazd końce rur nie mogą być dłuższe niż 1 m. Jeżeli przewożone są luźno ułożone rury, to przy ich układaniu w stosy na samochodzie, wysokość ładunku nie powinna przekraczać 1 m. 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 Podczas transportu rury powinny być zabezpieczone przed zmiana położenia. Platforma samochodu powinna być ustawiona w poziomie. Rury powinny być przewożone przy temperaturze otoczenia od 0st.C do +30st.C.</w:t>
      </w:r>
    </w:p>
    <w:p w:rsidR="00CD1C22" w:rsidRPr="00CD1C22" w:rsidRDefault="00CD1C22" w:rsidP="00355576">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Armaturę należy przewozić pakowaną w sposób zabezpieczający przed zanieczyszczeniem, uszkodzeniem mechanicznym i wpływami czynników atmosferycznych.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Rury i kształtki należy w okresie przechowywania chronić przed bezpośrednim działaniem promieniowania słonecznego i temperaturą niższą niż 0st.C lub przekraczającą 40st.C. Przy </w:t>
      </w:r>
      <w:r w:rsidRPr="00CD1C22">
        <w:rPr>
          <w:rFonts w:ascii="Times New Roman" w:eastAsia="Times New Roman" w:hAnsi="Times New Roman" w:cs="Times New Roman"/>
          <w:sz w:val="24"/>
          <w:szCs w:val="24"/>
          <w:lang w:eastAsia="pl-PL"/>
        </w:rPr>
        <w:lastRenderedPageBreak/>
        <w:t>długotrwałym składowaniu rury powinny być chronione przed działaniem światła słonecznego przez przykrycie składu plandekami brezentowymi lub innym materiałem, lub pod zadaszeniem. Należy zapewnić cyrkulację powietrza pod powłoką ochronną aby rury nie nagrzewały się i nie ulegały deformacji. Oryginalnie zapakowane wiązki rur można składać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rsidR="00CD1C22" w:rsidRPr="00CD1C22" w:rsidRDefault="00CD1C22" w:rsidP="00355576">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Armaturę należy składować w pomieszczeniach suchych i temperaturze nie niższej niż 0st.C. W pomieszczeniach składowania nie powinny znajdować się związki chemiczne działające korodująco. Armaturę z tworzyw sztucznych należy przechowywać z dala od urządzeń grzewczych.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5. WYKONANIE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 przystąpieniem do montażu instalacji wodociągowej z rur ocynkowanych dwustronnie łączonych na zaciski, należy wyznaczyć miejsca montażu rur i kształtek, wykonać otwory i obsadzić uchwyty, podpory i podwieszenia, wykonać otwory w ścianach i stropach dla przejść przewodów wodociągowych.</w:t>
      </w:r>
    </w:p>
    <w:p w:rsidR="00CD1C22" w:rsidRPr="00CD1C22" w:rsidRDefault="00CD1C22" w:rsidP="00355576">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Rurociągi z rur ocynkowanych dwustronnie łączonych na zaciski mogą być mocowane bezpośrednio na ścianach. Powierzchnie montowanych rur i kształtek muszą być czyste, gładkie, pozbawione porów, wgłębień i innych wad powierzchniowych w stopniu umożliwiającym spełnienie wymogów odpowiednich norm podanych w pkt. 2. Wysokość ustawienia armatury czerpalnej nad podłogą lub przyborem należy </w:t>
      </w:r>
      <w:r w:rsidR="00355576">
        <w:rPr>
          <w:rFonts w:ascii="Times New Roman" w:eastAsia="Times New Roman" w:hAnsi="Times New Roman" w:cs="Times New Roman"/>
          <w:sz w:val="24"/>
          <w:szCs w:val="24"/>
          <w:lang w:eastAsia="pl-PL"/>
        </w:rPr>
        <w:t>wykonać zgodnie</w:t>
      </w:r>
      <w:r w:rsidRPr="00CD1C22">
        <w:rPr>
          <w:rFonts w:ascii="Times New Roman" w:eastAsia="Times New Roman" w:hAnsi="Times New Roman" w:cs="Times New Roman"/>
          <w:sz w:val="24"/>
          <w:szCs w:val="24"/>
          <w:lang w:eastAsia="pl-PL"/>
        </w:rPr>
        <w:t xml:space="preserve"> z wymaganiami określonymi w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dla instalacji wodociągowych (zeszyt nr 7 COBRTI INSTAL). Zastosowanie rodzajów połączeń armatury z instalacją należy wykonać przestrzegając instrukcji wydanych przez producentów określonych materiałów.</w:t>
      </w:r>
    </w:p>
    <w:p w:rsidR="00CD1C22" w:rsidRPr="00CD1C22" w:rsidRDefault="00CD1C22" w:rsidP="00355576">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Montaż instalacji z rur ocynkowanych dwustronnie łączonych na zaciski wykonać zgodnie                z "Warunkami technicznymi wykonania i odbioru rurociągów z rur stalowych" oraz instrukcjami montażowymi producenta i dostawcy systemu instalacyjnego. Połączenia rur i kształtek poprzez złączki zaciskowe. W instalacji nie wolno łączyć rur i kształtek różnych systemów. Kompensację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i podparcia rurociągów - zgodnie z wymogami dostawcy systemu.</w:t>
      </w:r>
    </w:p>
    <w:p w:rsidR="00CD1C22" w:rsidRPr="00CD1C22" w:rsidRDefault="00CD1C22" w:rsidP="00355576">
      <w:pPr>
        <w:autoSpaceDE w:val="0"/>
        <w:autoSpaceDN w:val="0"/>
        <w:adjustRightInd w:val="0"/>
        <w:spacing w:after="0" w:line="240" w:lineRule="auto"/>
        <w:ind w:firstLine="851"/>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sz w:val="24"/>
          <w:szCs w:val="24"/>
          <w:u w:val="single"/>
          <w:lang w:eastAsia="pl-PL"/>
        </w:rPr>
        <w:t>Rurociągi wody ciepłej i wody zimnej należy izolować termicznie otulinami z pianki poliuretanowej</w:t>
      </w:r>
      <w:r w:rsidRPr="00CD1C22">
        <w:rPr>
          <w:rFonts w:ascii="Times New Roman" w:eastAsia="Times New Roman" w:hAnsi="Times New Roman" w:cs="Times New Roman"/>
          <w:sz w:val="24"/>
          <w:szCs w:val="24"/>
          <w:lang w:eastAsia="pl-PL"/>
        </w:rPr>
        <w:t>. Montaż licznika wody zgodnie z informacją producenta.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Obowiązują zasady podane 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Ponadto kontrolę wykonania instalacji wodociągowych z rur stalowych ocynkowanych należy przeprowadzić zgodnie z zaleceniami określonymi w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"Instalacji wodociągowych" (zeszyt nr 7). Dla instalacji ciepłej wody, po wykonaniu badań szczelności wodą zimną z wynikiem pozytywnym, należy dodatkowo przeprowadzić badanie szczelności wodą o temperatu</w:t>
      </w:r>
      <w:r w:rsidR="00355576">
        <w:rPr>
          <w:rFonts w:ascii="Times New Roman" w:eastAsia="Times New Roman" w:hAnsi="Times New Roman" w:cs="Times New Roman"/>
          <w:sz w:val="24"/>
          <w:szCs w:val="24"/>
          <w:lang w:eastAsia="pl-PL"/>
        </w:rPr>
        <w:t>rze 60</w:t>
      </w:r>
      <w:r w:rsidR="00355576">
        <w:rPr>
          <w:rFonts w:ascii="Times New Roman" w:eastAsia="Times New Roman" w:hAnsi="Times New Roman" w:cs="Times New Roman"/>
          <w:sz w:val="24"/>
          <w:szCs w:val="24"/>
          <w:vertAlign w:val="superscript"/>
          <w:lang w:eastAsia="pl-PL"/>
        </w:rPr>
        <w:t>o</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C, przy ciśnieniu roboczym.</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OBMIAR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wykonanych robót przeprowadzony będzie po zakończeniu wszystkich prac zgodnie             z Specyfikacją Ogólną. Ponadto należy zwrócić uwagę, ze długość rurociągów należy liczyć od końcówki ostatniego łącznika w podejściu do wodomierza (od strony instalacji) bądź od zaworu odcinającego na wprowadzeniu rurociągów do budynku (w przypadku gdy wodomierz jest na zewnątrz budynku) do końcówki podejścia do poszczególnych punktów czerpania wody.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Długość rurociągów oblicza się wg instrukcji producenta systemu rur stalowych ocynkowanych łączonych na złączki zaciskowe.  Długość rurociągów w obejściach elementów konstrukcyjnych oraz w kompensatorach wlicza się </w:t>
      </w:r>
      <w:r w:rsidR="00355576">
        <w:rPr>
          <w:rFonts w:ascii="Times New Roman" w:eastAsia="Times New Roman" w:hAnsi="Times New Roman" w:cs="Times New Roman"/>
          <w:sz w:val="24"/>
          <w:szCs w:val="24"/>
          <w:lang w:eastAsia="pl-PL"/>
        </w:rPr>
        <w:t xml:space="preserve">do ogólnej długości rurociągów. </w:t>
      </w:r>
      <w:r w:rsidRPr="00CD1C22">
        <w:rPr>
          <w:rFonts w:ascii="Times New Roman" w:eastAsia="Times New Roman" w:hAnsi="Times New Roman" w:cs="Times New Roman"/>
          <w:sz w:val="24"/>
          <w:szCs w:val="24"/>
          <w:lang w:eastAsia="pl-PL"/>
        </w:rPr>
        <w:t xml:space="preserve">Elementy i urządzenia instalacji, takie </w:t>
      </w:r>
      <w:r w:rsidRPr="00CD1C22">
        <w:rPr>
          <w:rFonts w:ascii="Times New Roman" w:eastAsia="Times New Roman" w:hAnsi="Times New Roman" w:cs="Times New Roman"/>
          <w:sz w:val="24"/>
          <w:szCs w:val="24"/>
          <w:lang w:eastAsia="pl-PL"/>
        </w:rPr>
        <w:lastRenderedPageBreak/>
        <w:t>jak zawory, baterie, wodomierze liczy się w sztukach lub kompletach. Próbę szczelności ustala się dla całkowitej długości rur instalacji z uwzględnieniem podziału według średnic oraz rodzajów budynków.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8. ODBIÓR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od</w:t>
      </w:r>
      <w:r w:rsidR="00355576">
        <w:rPr>
          <w:rFonts w:ascii="Times New Roman" w:eastAsia="Times New Roman" w:hAnsi="Times New Roman" w:cs="Times New Roman"/>
          <w:sz w:val="24"/>
          <w:szCs w:val="24"/>
          <w:lang w:eastAsia="pl-PL"/>
        </w:rPr>
        <w:t>bioru robót podano w punkcie 8 O</w:t>
      </w:r>
      <w:r w:rsidRPr="00CD1C22">
        <w:rPr>
          <w:rFonts w:ascii="Times New Roman" w:eastAsia="Times New Roman" w:hAnsi="Times New Roman" w:cs="Times New Roman"/>
          <w:sz w:val="24"/>
          <w:szCs w:val="24"/>
          <w:lang w:eastAsia="pl-PL"/>
        </w:rPr>
        <w:t>gólnej specyfikacji technicznej.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Badania przy odbiorze instalacji wodociągowej należy przeprowadzić zgodnie z ustaleniami podanymi w pkt. 10 i pkt. 11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Instalacji wodociągowych. Zakres badań odbiorczych należy dostosować do rodzaju i wielkości instalacji wodociągowej. Badania powinny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Podczas dokonywania badań odbiorczych należy wykonać pomiary: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temperatury wody za pomocą termometrów zapewniających dokładność odczytu ± 0,5st.C,</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spadków ciśnienia wody w instalacji za pomocą manometrów różnicowych zapewniających dokładność odczytu nie mniejszą niż 10 Pa.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Odbiór częściowy instalacji wodociągowej dotyczy części instalacji, do których zanika dostęp           w miarę postępu robót. Będą to roboty zanikowe i ulegające zakryciu, których sprawdzenie jest utrudnione bądź niemożliwe w fazie odbioru końcowego. Do takich robót należy montaż instalacji     w posadzce i bruzdach ściennych. Odbioru należy dokonać przed zamurowaniem bruzd                       i wykonaniem posadzki. Odbiór częściowy przeprowadza się w trybie przewidzianym dla odbioru technicznego końcowego jednak bez oceny prawidłowości pracy instalacji.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Odbiór końcowy instalacji wodociągowej przeprowadza się po zakończeniu wszystkich robót montażowych, łącznie z wykonaniem izolacji cieplnej, wykonaniu dezynfekcji i napełnieniu instalacji wodą. W ramach odbioru końcowego należy uruchomić instalację, sprawdzić osiąganie zakładanych parametrów zgodnie z dokumentacja projektową, SST i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 xml:space="preserve">, sprawdzić zgodność wykonania instalacji z wymaganiami określonymi w </w:t>
      </w:r>
      <w:proofErr w:type="spellStart"/>
      <w:r w:rsidRPr="00CD1C22">
        <w:rPr>
          <w:rFonts w:ascii="Times New Roman" w:eastAsia="Times New Roman" w:hAnsi="Times New Roman" w:cs="Times New Roman"/>
          <w:sz w:val="24"/>
          <w:szCs w:val="24"/>
          <w:lang w:eastAsia="pl-PL"/>
        </w:rPr>
        <w:t>WTWiO</w:t>
      </w:r>
      <w:proofErr w:type="spellEnd"/>
      <w:r w:rsidRPr="00CD1C22">
        <w:rPr>
          <w:rFonts w:ascii="Times New Roman" w:eastAsia="Times New Roman" w:hAnsi="Times New Roman" w:cs="Times New Roman"/>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 odbiorów technicznych należy sporządzić protokół.</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9. PODSTAWA PŁATNO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Zasady płatności, za wykonane prace, będą zgodne z zasadami przedstawionymi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OBOWI</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ZUJ</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CE PRZEPISY.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trakcie wykonywania czynności podczas robót instalacji wodociągowej należy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zastosować się do: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 PN-92/B-01706 Instalacje wodociągowe. Wymagania w projektowaniu.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PN-76/M-75001 Armatura sieci domowej. Wymagania i badania.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3. PN-81/B-10700.00 Instalacje wodociągowe i kanalizacyjne. Wymagania i badania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przy odbiorze.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4. PN-EN 806-1:2004 Wymagania dotyczące wewnętrznych instalacji wodociągowych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do </w:t>
      </w:r>
      <w:proofErr w:type="spellStart"/>
      <w:r w:rsidRPr="00CD1C22">
        <w:rPr>
          <w:rFonts w:ascii="Times New Roman" w:eastAsia="Times New Roman" w:hAnsi="Times New Roman" w:cs="Times New Roman"/>
          <w:sz w:val="24"/>
          <w:szCs w:val="24"/>
          <w:lang w:eastAsia="pl-PL"/>
        </w:rPr>
        <w:t>przesyłu</w:t>
      </w:r>
      <w:proofErr w:type="spellEnd"/>
      <w:r w:rsidRPr="00CD1C22">
        <w:rPr>
          <w:rFonts w:ascii="Times New Roman" w:eastAsia="Times New Roman" w:hAnsi="Times New Roman" w:cs="Times New Roman"/>
          <w:sz w:val="24"/>
          <w:szCs w:val="24"/>
          <w:lang w:eastAsia="pl-PL"/>
        </w:rPr>
        <w:t xml:space="preserve"> wody przeznaczonej do spożycia przez ludzi.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 PN-B-10720:1998 Wodociągi. Zabudowa zestawów wodomierzowych w instalacjach wodociągowych. Wymagania i badania przy odbiorze.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 PN-79/M-75110-180 Armatura domowej sieci wodociągowej.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9. PN-ISO 4064-1:1997 Pomiar objętości wody w przewodach. Wodomierze do wody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pitnej zimnej. Wymagania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10. PN-ISO 7858-1:1997 Pomiar objętości wody w przewodach. Wodomierze do wody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pitnej zimnej. Wodomierze sprzężone. Wymagania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11. PN-EN 1717:2003 Ochrona przed wtórnym zanieczyszczeniem wody w instalacjach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wodociągowych i ogólne wymagania dotyczące urządzeń zapobiegających zanieczyszczeniu przez przepływ zwrotny.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12. PN-71/B-10420 Urządzenia ciepłej wody w budynkach. Wymagania i badania przy odbiorze.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Należy również stosować się do norm i przepisów powoływanych w tekście niniejszej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specyfikacji technicznej.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44F71" w:rsidRDefault="00D44F71"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44F71" w:rsidRDefault="00D44F71"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44F71" w:rsidRDefault="00D44F71"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44F71" w:rsidRPr="00CD1C22" w:rsidRDefault="00D44F71"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32"/>
          <w:szCs w:val="32"/>
          <w:lang w:eastAsia="pl-PL"/>
        </w:rPr>
      </w:pPr>
      <w:r w:rsidRPr="00CD1C22">
        <w:rPr>
          <w:rFonts w:ascii="Times New Roman" w:eastAsia="Times New Roman" w:hAnsi="Times New Roman" w:cs="Times New Roman"/>
          <w:b/>
          <w:sz w:val="32"/>
          <w:szCs w:val="32"/>
          <w:lang w:eastAsia="pl-PL"/>
        </w:rPr>
        <w:t>SZCZEGÓŁOWA</w:t>
      </w:r>
      <w:r w:rsidRPr="00CD1C22">
        <w:rPr>
          <w:rFonts w:ascii="Times New Roman" w:eastAsia="Times New Roman" w:hAnsi="Times New Roman" w:cs="Times New Roman"/>
          <w:sz w:val="32"/>
          <w:szCs w:val="32"/>
          <w:lang w:eastAsia="pl-PL"/>
        </w:rPr>
        <w:t xml:space="preserve"> </w:t>
      </w:r>
      <w:r w:rsidRPr="00CD1C22">
        <w:rPr>
          <w:rFonts w:ascii="Times New Roman" w:eastAsia="Times New Roman" w:hAnsi="Times New Roman" w:cs="Times New Roman"/>
          <w:b/>
          <w:sz w:val="32"/>
          <w:szCs w:val="32"/>
          <w:lang w:eastAsia="pl-PL"/>
        </w:rPr>
        <w:t>SPECYFIKACJA TECHNICZNA</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B.03.00.00 </w:t>
      </w:r>
      <w:r w:rsidRPr="00CD1C22">
        <w:rPr>
          <w:rFonts w:ascii="Times New Roman" w:eastAsia="Times New Roman" w:hAnsi="Times New Roman" w:cs="Times New Roman"/>
          <w:color w:val="000000"/>
          <w:sz w:val="24"/>
          <w:szCs w:val="24"/>
          <w:lang w:eastAsia="pl-PL"/>
        </w:rPr>
        <w:t>Instalowanie centralnego ogrzewania.</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Kod CPV: 45331100-7</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iCs/>
          <w:sz w:val="24"/>
          <w:szCs w:val="24"/>
          <w:lang w:eastAsia="pl-PL"/>
        </w:rPr>
      </w:pPr>
      <w:r w:rsidRPr="00CD1C22">
        <w:rPr>
          <w:rFonts w:ascii="Times New Roman" w:eastAsia="Times New Roman" w:hAnsi="Times New Roman" w:cs="Times New Roman"/>
          <w:b/>
          <w:bCs/>
          <w:iCs/>
          <w:sz w:val="24"/>
          <w:szCs w:val="24"/>
          <w:lang w:eastAsia="pl-PL"/>
        </w:rPr>
        <w:t>1.1.Przedmiot SST.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wykonania centralnego ogrzewania dla remontu i przebudowy lokalu mieszkalnego przy ul. </w:t>
      </w:r>
      <w:r w:rsidR="00355576">
        <w:rPr>
          <w:rFonts w:ascii="Times New Roman" w:eastAsia="Times New Roman" w:hAnsi="Times New Roman" w:cs="Times New Roman"/>
          <w:sz w:val="24"/>
          <w:szCs w:val="24"/>
          <w:lang w:eastAsia="pl-PL"/>
        </w:rPr>
        <w:t>Grunwaldzkiej 86/5 w</w:t>
      </w:r>
      <w:r w:rsidRPr="00CD1C22">
        <w:rPr>
          <w:rFonts w:ascii="Times New Roman" w:eastAsia="Times New Roman" w:hAnsi="Times New Roman" w:cs="Times New Roman"/>
          <w:sz w:val="24"/>
          <w:szCs w:val="24"/>
          <w:lang w:eastAsia="pl-PL"/>
        </w:rPr>
        <w:t xml:space="preserve"> Wrocławiu. </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1.2.Zakres stosowania SST.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Zakres niniejszej Specyfikacji Technicznej obejmuje roboty instalacyjne potrzebne do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wykonania zadania jak w pkt. 1.1.</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55576">
        <w:rPr>
          <w:rFonts w:ascii="Times New Roman" w:eastAsia="Times New Roman" w:hAnsi="Times New Roman" w:cs="Times New Roman"/>
          <w:bCs/>
          <w:iCs/>
          <w:sz w:val="24"/>
          <w:szCs w:val="24"/>
          <w:lang w:eastAsia="pl-PL"/>
        </w:rPr>
        <w:t>1.3. Zakres robót uj</w:t>
      </w:r>
      <w:r w:rsidRPr="00355576">
        <w:rPr>
          <w:rFonts w:ascii="Times New Roman" w:eastAsia="Times New Roman" w:hAnsi="Times New Roman" w:cs="Times New Roman"/>
          <w:sz w:val="24"/>
          <w:szCs w:val="24"/>
          <w:lang w:eastAsia="pl-PL"/>
        </w:rPr>
        <w:t>ę</w:t>
      </w:r>
      <w:r w:rsidRPr="00355576">
        <w:rPr>
          <w:rFonts w:ascii="Times New Roman" w:eastAsia="Times New Roman" w:hAnsi="Times New Roman" w:cs="Times New Roman"/>
          <w:bCs/>
          <w:iCs/>
          <w:sz w:val="24"/>
          <w:szCs w:val="24"/>
          <w:lang w:eastAsia="pl-PL"/>
        </w:rPr>
        <w:t>tych Specyfikacj</w:t>
      </w:r>
      <w:r w:rsidRPr="00355576">
        <w:rPr>
          <w:rFonts w:ascii="Times New Roman" w:eastAsia="Times New Roman" w:hAnsi="Times New Roman" w:cs="Times New Roman"/>
          <w:sz w:val="24"/>
          <w:szCs w:val="24"/>
          <w:lang w:eastAsia="pl-PL"/>
        </w:rPr>
        <w:t xml:space="preserve">ą </w:t>
      </w:r>
      <w:r w:rsidRPr="00355576">
        <w:rPr>
          <w:rFonts w:ascii="Times New Roman" w:eastAsia="Times New Roman" w:hAnsi="Times New Roman" w:cs="Times New Roman"/>
          <w:bCs/>
          <w:iCs/>
          <w:sz w:val="24"/>
          <w:szCs w:val="24"/>
          <w:lang w:eastAsia="pl-PL"/>
        </w:rPr>
        <w:t>Techniczn</w:t>
      </w:r>
      <w:r w:rsidRPr="00355576">
        <w:rPr>
          <w:rFonts w:ascii="Times New Roman" w:eastAsia="Times New Roman" w:hAnsi="Times New Roman" w:cs="Times New Roman"/>
          <w:sz w:val="24"/>
          <w:szCs w:val="24"/>
          <w:lang w:eastAsia="pl-PL"/>
        </w:rPr>
        <w:t>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Specyfikacji Technicznej są wymagania dotyczące wykonania i odbioru robót związanych z montażem instalacji centralnego ogrzewania w budynku: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dostawą i montażem grzejników instalacji c.o.,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dostawą i montażem armatury w instalacji c.o.,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dostawą i montażem orurowania w instalacji c.o.,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 próbą szczelności i regulacją instalacji </w:t>
      </w:r>
      <w:proofErr w:type="spellStart"/>
      <w:r w:rsidRPr="00CD1C22">
        <w:rPr>
          <w:rFonts w:ascii="Times New Roman" w:eastAsia="Times New Roman" w:hAnsi="Times New Roman" w:cs="Times New Roman"/>
          <w:sz w:val="24"/>
          <w:szCs w:val="24"/>
          <w:lang w:eastAsia="pl-PL"/>
        </w:rPr>
        <w:t>c.o</w:t>
      </w:r>
      <w:proofErr w:type="spellEnd"/>
      <w:r w:rsidRPr="00CD1C22">
        <w:rPr>
          <w:rFonts w:ascii="Times New Roman" w:eastAsia="Times New Roman" w:hAnsi="Times New Roman" w:cs="Times New Roman"/>
          <w:sz w:val="24"/>
          <w:szCs w:val="24"/>
          <w:lang w:eastAsia="pl-PL"/>
        </w:rPr>
        <w: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zabezpieczeniem termicznym orurowania.</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1.4.Okre</w:t>
      </w:r>
      <w:r w:rsidRPr="00355576">
        <w:rPr>
          <w:rFonts w:ascii="Times New Roman" w:eastAsia="Times New Roman" w:hAnsi="Times New Roman" w:cs="Times New Roman"/>
          <w:sz w:val="24"/>
          <w:szCs w:val="24"/>
          <w:lang w:eastAsia="pl-PL"/>
        </w:rPr>
        <w:t>ś</w:t>
      </w:r>
      <w:r w:rsidRPr="00355576">
        <w:rPr>
          <w:rFonts w:ascii="Times New Roman" w:eastAsia="Times New Roman" w:hAnsi="Times New Roman" w:cs="Times New Roman"/>
          <w:bCs/>
          <w:iCs/>
          <w:sz w:val="24"/>
          <w:szCs w:val="24"/>
          <w:lang w:eastAsia="pl-PL"/>
        </w:rPr>
        <w:t>lenia podstawowe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CD1C22">
        <w:rPr>
          <w:rFonts w:ascii="Times New Roman" w:eastAsia="Times New Roman" w:hAnsi="Times New Roman" w:cs="Times New Roman"/>
          <w:iCs/>
          <w:sz w:val="24"/>
          <w:szCs w:val="24"/>
          <w:lang w:eastAsia="pl-PL"/>
        </w:rPr>
        <w:t>Okre</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Cs/>
          <w:sz w:val="24"/>
          <w:szCs w:val="24"/>
          <w:lang w:eastAsia="pl-PL"/>
        </w:rPr>
        <w:t>lenia podstawowe wyst</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Cs/>
          <w:sz w:val="24"/>
          <w:szCs w:val="24"/>
          <w:lang w:eastAsia="pl-PL"/>
        </w:rPr>
        <w:t>puj</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Cs/>
          <w:sz w:val="24"/>
          <w:szCs w:val="24"/>
          <w:lang w:eastAsia="pl-PL"/>
        </w:rPr>
        <w:t>ce w Specyfikacji Technicznej (SST) zdefiniowane 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iCs/>
          <w:sz w:val="24"/>
          <w:szCs w:val="24"/>
          <w:lang w:eastAsia="pl-PL"/>
        </w:rPr>
      </w:pPr>
      <w:r w:rsidRPr="00CD1C22">
        <w:rPr>
          <w:rFonts w:ascii="Times New Roman" w:eastAsia="Times New Roman" w:hAnsi="Times New Roman" w:cs="Times New Roman"/>
          <w:iCs/>
          <w:sz w:val="24"/>
          <w:szCs w:val="24"/>
          <w:lang w:eastAsia="pl-PL"/>
        </w:rPr>
        <w:t>- PN-90/B-01430 Instalacje centralnego ogrzewania. Terminologia.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Centralne ogrzewanie</w:t>
      </w:r>
      <w:r w:rsidRPr="00CD1C22">
        <w:rPr>
          <w:rFonts w:ascii="Times New Roman" w:eastAsia="Times New Roman" w:hAnsi="Times New Roman" w:cs="Times New Roman"/>
          <w:iCs/>
          <w:sz w:val="24"/>
          <w:szCs w:val="24"/>
          <w:lang w:eastAsia="pl-PL"/>
        </w:rPr>
        <w:t xml:space="preserve"> </w:t>
      </w:r>
      <w:r w:rsidRPr="00CD1C22">
        <w:rPr>
          <w:rFonts w:ascii="Times New Roman" w:eastAsia="Times New Roman" w:hAnsi="Times New Roman" w:cs="Times New Roman"/>
          <w:sz w:val="24"/>
          <w:szCs w:val="24"/>
          <w:lang w:eastAsia="pl-PL"/>
        </w:rPr>
        <w:t>- ogrzewanie, w którym ciepło potrzebne do ogrzewania zespołu pomieszczeń otrzymywane jest z jednego źródła ciepła i jest doprowadzane do ogrzewanych pomieszczeń za pomocą czynnika grzejnego.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Czynnik grzejny </w:t>
      </w:r>
      <w:r w:rsidRPr="00CD1C22">
        <w:rPr>
          <w:rFonts w:ascii="Times New Roman" w:eastAsia="Times New Roman" w:hAnsi="Times New Roman" w:cs="Times New Roman"/>
          <w:sz w:val="24"/>
          <w:szCs w:val="24"/>
          <w:lang w:eastAsia="pl-PL"/>
        </w:rPr>
        <w:t>- płyn (woda, para wodna lub powietrze) przenoszący ciepło.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Cz</w:t>
      </w:r>
      <w:r w:rsidRPr="00CD1C22">
        <w:rPr>
          <w:rFonts w:ascii="Times New Roman" w:eastAsia="TTE186FDE8t00" w:hAnsi="Times New Roman" w:cs="Times New Roman"/>
          <w:sz w:val="24"/>
          <w:szCs w:val="24"/>
          <w:lang w:eastAsia="pl-PL"/>
        </w:rPr>
        <w:t xml:space="preserve">ęść </w:t>
      </w:r>
      <w:r w:rsidRPr="00CD1C22">
        <w:rPr>
          <w:rFonts w:ascii="Times New Roman" w:eastAsia="Times New Roman" w:hAnsi="Times New Roman" w:cs="Times New Roman"/>
          <w:i/>
          <w:iCs/>
          <w:sz w:val="24"/>
          <w:szCs w:val="24"/>
          <w:lang w:eastAsia="pl-PL"/>
        </w:rPr>
        <w:t>wewn</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trzna instalacji </w:t>
      </w:r>
      <w:r w:rsidRPr="00CD1C22">
        <w:rPr>
          <w:rFonts w:ascii="Times New Roman" w:eastAsia="Times New Roman" w:hAnsi="Times New Roman" w:cs="Times New Roman"/>
          <w:sz w:val="24"/>
          <w:szCs w:val="24"/>
          <w:lang w:eastAsia="pl-PL"/>
        </w:rPr>
        <w:t>- instalacja ogrzewania znajdująca się w ogrzewanym budynku.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Zaczyna się za zaworami odcinającymi tą część instalacji od części zewnętrznej lub źródła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ciepła.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centralnego ogrzewania </w:t>
      </w:r>
      <w:r w:rsidRPr="00CD1C22">
        <w:rPr>
          <w:rFonts w:ascii="Times New Roman" w:eastAsia="Times New Roman" w:hAnsi="Times New Roman" w:cs="Times New Roman"/>
          <w:sz w:val="24"/>
          <w:szCs w:val="24"/>
          <w:lang w:eastAsia="pl-PL"/>
        </w:rPr>
        <w:t>- zespół urządzeń, elementów i przewodów służących do: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wytwarzania czynnika grzejnego o wymaganej temperaturze i ciśnieniu lub przetwarzania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tych elementów (źródło ciepła);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doprowadzenia czynnika grzejnego do ogrzewanego obiektu (część zewnętrzna instalacji);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rozdziału i rozprowadzania czynnika grzejnego w ogrzewanym budynku i przekazania ciepła w pomieszczeniu (część wewnętrzna instalacji).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ogrzewania z rozdziałem dolnym </w:t>
      </w:r>
      <w:r w:rsidRPr="00CD1C22">
        <w:rPr>
          <w:rFonts w:ascii="Times New Roman" w:eastAsia="Times New Roman" w:hAnsi="Times New Roman" w:cs="Times New Roman"/>
          <w:sz w:val="24"/>
          <w:szCs w:val="24"/>
          <w:lang w:eastAsia="pl-PL"/>
        </w:rPr>
        <w:t>- instalacja, w której pozioma sieć przewodów zasilających piony instalacji ogrzewania oraz sieć przewodów powrotnych, usytuowane są poniżej grzejników zasilanych bezpośrednio lub pośrednio z tych pionów.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ogrzewania wodnego </w:t>
      </w:r>
      <w:r w:rsidRPr="00CD1C22">
        <w:rPr>
          <w:rFonts w:ascii="Times New Roman" w:eastAsia="Times New Roman" w:hAnsi="Times New Roman" w:cs="Times New Roman"/>
          <w:sz w:val="24"/>
          <w:szCs w:val="24"/>
          <w:lang w:eastAsia="pl-PL"/>
        </w:rPr>
        <w:t>- instalacja ogrzewania, w której czynnikiem grzejnym jest woda instalacyjna.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Instalacja ogrzewania wodnego dwururowa </w:t>
      </w:r>
      <w:r w:rsidRPr="00CD1C22">
        <w:rPr>
          <w:rFonts w:ascii="Times New Roman" w:eastAsia="Times New Roman" w:hAnsi="Times New Roman" w:cs="Times New Roman"/>
          <w:sz w:val="24"/>
          <w:szCs w:val="24"/>
          <w:lang w:eastAsia="pl-PL"/>
        </w:rPr>
        <w:t>- instalacja, w której grzejniki są równoległe, tzn. do każdego grzejnika lub pętli zasilających grupę grzejników dopływa woda bezpośrednio z przewodu zasilającego, a odpływa bezpośrednio do przewodu powrotnego.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Naczynie </w:t>
      </w:r>
      <w:proofErr w:type="spellStart"/>
      <w:r w:rsidRPr="00CD1C22">
        <w:rPr>
          <w:rFonts w:ascii="Times New Roman" w:eastAsia="Times New Roman" w:hAnsi="Times New Roman" w:cs="Times New Roman"/>
          <w:i/>
          <w:iCs/>
          <w:sz w:val="24"/>
          <w:szCs w:val="24"/>
          <w:lang w:eastAsia="pl-PL"/>
        </w:rPr>
        <w:t>wzbiorcze</w:t>
      </w:r>
      <w:proofErr w:type="spellEnd"/>
      <w:r w:rsidRPr="00CD1C22">
        <w:rPr>
          <w:rFonts w:ascii="Times New Roman" w:eastAsia="Times New Roman" w:hAnsi="Times New Roman" w:cs="Times New Roman"/>
          <w:i/>
          <w:iCs/>
          <w:sz w:val="24"/>
          <w:szCs w:val="24"/>
          <w:lang w:eastAsia="pl-PL"/>
        </w:rPr>
        <w:t xml:space="preserve"> przeponowe </w:t>
      </w:r>
      <w:r w:rsidRPr="00CD1C22">
        <w:rPr>
          <w:rFonts w:ascii="Times New Roman" w:eastAsia="Times New Roman" w:hAnsi="Times New Roman" w:cs="Times New Roman"/>
          <w:sz w:val="24"/>
          <w:szCs w:val="24"/>
          <w:lang w:eastAsia="pl-PL"/>
        </w:rPr>
        <w:t>- zbiornik ciśnieniowy z elastyczną przeponą oddzielającą przestrzeń wodną od przestrzeni gazowej, przejmujący zmiany objętości wody wywołane zmianami jej temperatury w instalacji ogrzewania wodnego.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lastRenderedPageBreak/>
        <w:t xml:space="preserve">Obliczeniowa temperatura czynnika grzejnego na zasilaniu </w:t>
      </w:r>
      <w:r w:rsidRPr="00CD1C22">
        <w:rPr>
          <w:rFonts w:ascii="Times New Roman" w:eastAsia="Times New Roman" w:hAnsi="Times New Roman" w:cs="Times New Roman"/>
          <w:sz w:val="24"/>
          <w:szCs w:val="24"/>
          <w:lang w:eastAsia="pl-PL"/>
        </w:rPr>
        <w:t>- najwyższa temperatura czynnika grzejnego, przyjęta do obliczeń instalacji w warunkach obliczeniowych temperatur powietrza na zewnątrz budynku.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Obliczeniowa temperatura czynnika grzejnego na powrocie </w:t>
      </w:r>
      <w:r w:rsidRPr="00CD1C22">
        <w:rPr>
          <w:rFonts w:ascii="Times New Roman" w:eastAsia="Times New Roman" w:hAnsi="Times New Roman" w:cs="Times New Roman"/>
          <w:sz w:val="24"/>
          <w:szCs w:val="24"/>
          <w:lang w:eastAsia="pl-PL"/>
        </w:rPr>
        <w:t>- temperatura powrotnej wody instalacyjnej przyjęta do obliczeń instalacji w warunkach obliczeniowych temperatur powietrza na zewnątrz budynku.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 xml:space="preserve">Odpowietrzenie miejscowe </w:t>
      </w:r>
      <w:r w:rsidRPr="00CD1C22">
        <w:rPr>
          <w:rFonts w:ascii="Times New Roman" w:eastAsia="Times New Roman" w:hAnsi="Times New Roman" w:cs="Times New Roman"/>
          <w:sz w:val="24"/>
          <w:szCs w:val="24"/>
          <w:lang w:eastAsia="pl-PL"/>
        </w:rPr>
        <w:t>- zespół urządzeń odpowietrzających bezpośrednio poszczególne elementy instalacji ogrzewania (np. grzejniki).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Urz</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dzenia kontrolno-pomiarowe </w:t>
      </w:r>
      <w:r w:rsidRPr="00CD1C22">
        <w:rPr>
          <w:rFonts w:ascii="Times New Roman" w:eastAsia="Times New Roman" w:hAnsi="Times New Roman" w:cs="Times New Roman"/>
          <w:sz w:val="24"/>
          <w:szCs w:val="24"/>
          <w:lang w:eastAsia="pl-PL"/>
        </w:rPr>
        <w:t>- urządzenia wskazujące lub rejestrujące poszczególne parametry w ustalonych miejscach instalacji ogrzewania.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W</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zeł cieplny </w:t>
      </w:r>
      <w:r w:rsidRPr="00CD1C22">
        <w:rPr>
          <w:rFonts w:ascii="Times New Roman" w:eastAsia="Times New Roman" w:hAnsi="Times New Roman" w:cs="Times New Roman"/>
          <w:sz w:val="24"/>
          <w:szCs w:val="24"/>
          <w:lang w:eastAsia="pl-PL"/>
        </w:rPr>
        <w:t>- zespół urządzeń służących do przekazywania energii cieplnej, przetwarzania temperatury i ciśnienia czynnika grzejnego, pomiaru i regulacji tych parametrów oraz strumienia czynnika grzejnego, rejestracji wymienionych wielkości oraz zabezpieczenia instalacji przed niedopuszczalnym wzrostem ciśnienia i temperatury.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W</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zeł cieplny indywidualny </w:t>
      </w:r>
      <w:r w:rsidRPr="00CD1C22">
        <w:rPr>
          <w:rFonts w:ascii="Times New Roman" w:eastAsia="Times New Roman" w:hAnsi="Times New Roman" w:cs="Times New Roman"/>
          <w:sz w:val="24"/>
          <w:szCs w:val="24"/>
          <w:lang w:eastAsia="pl-PL"/>
        </w:rPr>
        <w:t>- węzeł cieplny zasilający bezpośrednio część wewnętrzną instalacji ogrzewania i zlokalizowany w tym samym budynku co instalacja.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W</w:t>
      </w:r>
      <w:r w:rsidRPr="00CD1C22">
        <w:rPr>
          <w:rFonts w:ascii="Times New Roman" w:eastAsia="TTE186FDE8t00" w:hAnsi="Times New Roman" w:cs="Times New Roman"/>
          <w:sz w:val="24"/>
          <w:szCs w:val="24"/>
          <w:lang w:eastAsia="pl-PL"/>
        </w:rPr>
        <w:t>ę</w:t>
      </w:r>
      <w:r w:rsidRPr="00CD1C22">
        <w:rPr>
          <w:rFonts w:ascii="Times New Roman" w:eastAsia="Times New Roman" w:hAnsi="Times New Roman" w:cs="Times New Roman"/>
          <w:i/>
          <w:iCs/>
          <w:sz w:val="24"/>
          <w:szCs w:val="24"/>
          <w:lang w:eastAsia="pl-PL"/>
        </w:rPr>
        <w:t xml:space="preserve">zeł cieplny wodny </w:t>
      </w:r>
      <w:r w:rsidRPr="00CD1C22">
        <w:rPr>
          <w:rFonts w:ascii="Times New Roman" w:eastAsia="Times New Roman" w:hAnsi="Times New Roman" w:cs="Times New Roman"/>
          <w:sz w:val="24"/>
          <w:szCs w:val="24"/>
          <w:lang w:eastAsia="pl-PL"/>
        </w:rPr>
        <w:t>- węzeł cieplny, w którym czynnikiem grzejnym przed i po przetworzeniu parametrów jest woda.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TE186FDE8t00" w:hAnsi="Times New Roman" w:cs="Times New Roman"/>
          <w:sz w:val="24"/>
          <w:szCs w:val="24"/>
          <w:lang w:eastAsia="pl-PL"/>
        </w:rPr>
        <w:t>Ź</w:t>
      </w:r>
      <w:r w:rsidRPr="00CD1C22">
        <w:rPr>
          <w:rFonts w:ascii="Times New Roman" w:eastAsia="Times New Roman" w:hAnsi="Times New Roman" w:cs="Times New Roman"/>
          <w:i/>
          <w:iCs/>
          <w:sz w:val="24"/>
          <w:szCs w:val="24"/>
          <w:lang w:eastAsia="pl-PL"/>
        </w:rPr>
        <w:t xml:space="preserve">ródło ciepła </w:t>
      </w:r>
      <w:r w:rsidRPr="00CD1C22">
        <w:rPr>
          <w:rFonts w:ascii="Times New Roman" w:eastAsia="Times New Roman" w:hAnsi="Times New Roman" w:cs="Times New Roman"/>
          <w:sz w:val="24"/>
          <w:szCs w:val="24"/>
          <w:lang w:eastAsia="pl-PL"/>
        </w:rPr>
        <w:t>- węzeł cieplny.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Nadci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nienie </w:t>
      </w:r>
      <w:r w:rsidRPr="00CD1C22">
        <w:rPr>
          <w:rFonts w:ascii="Times New Roman" w:eastAsia="Times New Roman" w:hAnsi="Times New Roman" w:cs="Times New Roman"/>
          <w:sz w:val="24"/>
          <w:szCs w:val="24"/>
          <w:lang w:eastAsia="pl-PL"/>
        </w:rPr>
        <w:t xml:space="preserve">- Ciśnienie, którego wartość jest równa algebraicznej równicy wartości ciśnienia absolutnego i ciśnienia atmosferycznego.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nienie dopuszczalne maksymalne </w:t>
      </w:r>
      <w:r w:rsidRPr="00CD1C22">
        <w:rPr>
          <w:rFonts w:ascii="Times New Roman" w:eastAsia="Times New Roman" w:hAnsi="Times New Roman" w:cs="Times New Roman"/>
          <w:sz w:val="24"/>
          <w:szCs w:val="24"/>
          <w:lang w:eastAsia="pl-PL"/>
        </w:rPr>
        <w:t>- Ciśnienie maksymalne podane przez producenta, na jakie wyposażenie jest zaprojektowane.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nienie obliczeniowe </w:t>
      </w:r>
      <w:r w:rsidRPr="00CD1C22">
        <w:rPr>
          <w:rFonts w:ascii="Times New Roman" w:eastAsia="Times New Roman" w:hAnsi="Times New Roman" w:cs="Times New Roman"/>
          <w:sz w:val="24"/>
          <w:szCs w:val="24"/>
          <w:lang w:eastAsia="pl-PL"/>
        </w:rPr>
        <w:t>- Ciśnienie przyjmowane do obliczeń elementów instalacji ogrzewania.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nienie próby szczelno</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ci </w:t>
      </w:r>
      <w:r w:rsidRPr="00CD1C22">
        <w:rPr>
          <w:rFonts w:ascii="Times New Roman" w:eastAsia="Times New Roman" w:hAnsi="Times New Roman" w:cs="Times New Roman"/>
          <w:sz w:val="24"/>
          <w:szCs w:val="24"/>
          <w:lang w:eastAsia="pl-PL"/>
        </w:rPr>
        <w:t>- Ciśnienie, które jest stosowane podczas próby sprawdzenia szczelności instalacji ogrzewania i/lub dowolnego elementu tej instalacji.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Urz</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dzenia kontrolno-pomiarowe </w:t>
      </w:r>
      <w:r w:rsidRPr="00CD1C22">
        <w:rPr>
          <w:rFonts w:ascii="Times New Roman" w:eastAsia="Times New Roman" w:hAnsi="Times New Roman" w:cs="Times New Roman"/>
          <w:sz w:val="24"/>
          <w:szCs w:val="24"/>
          <w:lang w:eastAsia="pl-PL"/>
        </w:rPr>
        <w:t>- urządzenia wskazujące lub rejestrujące poszczególne parametry w ustalonych miejscach instalacji ogrzewania.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w:t>
      </w:r>
      <w:r w:rsidRPr="00CD1C22">
        <w:rPr>
          <w:rFonts w:ascii="Times New Roman" w:eastAsia="Times New Roman" w:hAnsi="Times New Roman" w:cs="Times New Roman"/>
          <w:sz w:val="24"/>
          <w:szCs w:val="24"/>
          <w:lang w:eastAsia="pl-PL"/>
        </w:rPr>
        <w:t>- Połączenie wykonane między dwoma częściami.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spawane </w:t>
      </w:r>
      <w:r w:rsidRPr="00CD1C22">
        <w:rPr>
          <w:rFonts w:ascii="Times New Roman" w:eastAsia="Times New Roman" w:hAnsi="Times New Roman" w:cs="Times New Roman"/>
          <w:sz w:val="24"/>
          <w:szCs w:val="24"/>
          <w:lang w:eastAsia="pl-PL"/>
        </w:rPr>
        <w:t>- Połączenie otrzymane przez złączenie ze sobą metalowych części będących w stanie plastycznym lub stopionym.</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kołnierzowe </w:t>
      </w:r>
      <w:r w:rsidRPr="00CD1C22">
        <w:rPr>
          <w:rFonts w:ascii="Times New Roman" w:eastAsia="Times New Roman" w:hAnsi="Times New Roman" w:cs="Times New Roman"/>
          <w:sz w:val="24"/>
          <w:szCs w:val="24"/>
          <w:lang w:eastAsia="pl-PL"/>
        </w:rPr>
        <w:t>- Połączenie wykonane przez skręcenie śrubami pary kołnierzy.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Poł</w:t>
      </w:r>
      <w:r w:rsidRPr="00CD1C22">
        <w:rPr>
          <w:rFonts w:ascii="Times New Roman" w:eastAsia="TTE186FDE8t00" w:hAnsi="Times New Roman" w:cs="Times New Roman"/>
          <w:sz w:val="24"/>
          <w:szCs w:val="24"/>
          <w:lang w:eastAsia="pl-PL"/>
        </w:rPr>
        <w:t>ą</w:t>
      </w:r>
      <w:r w:rsidRPr="00CD1C22">
        <w:rPr>
          <w:rFonts w:ascii="Times New Roman" w:eastAsia="Times New Roman" w:hAnsi="Times New Roman" w:cs="Times New Roman"/>
          <w:i/>
          <w:iCs/>
          <w:sz w:val="24"/>
          <w:szCs w:val="24"/>
          <w:lang w:eastAsia="pl-PL"/>
        </w:rPr>
        <w:t xml:space="preserve">czenie gwintowane </w:t>
      </w:r>
      <w:r w:rsidRPr="00CD1C22">
        <w:rPr>
          <w:rFonts w:ascii="Times New Roman" w:eastAsia="Times New Roman" w:hAnsi="Times New Roman" w:cs="Times New Roman"/>
          <w:sz w:val="24"/>
          <w:szCs w:val="24"/>
          <w:lang w:eastAsia="pl-PL"/>
        </w:rPr>
        <w:t>- Gwintowane połączenie rur i armatury.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Próba szczelno</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ci </w:t>
      </w:r>
      <w:r w:rsidRPr="00CD1C22">
        <w:rPr>
          <w:rFonts w:ascii="Times New Roman" w:eastAsia="Times New Roman" w:hAnsi="Times New Roman" w:cs="Times New Roman"/>
          <w:sz w:val="24"/>
          <w:szCs w:val="24"/>
          <w:lang w:eastAsia="pl-PL"/>
        </w:rPr>
        <w:t>- Procedura sprawdzenia szczelności instalacji ogrzewania.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i/>
          <w:iCs/>
          <w:sz w:val="24"/>
          <w:szCs w:val="24"/>
          <w:lang w:eastAsia="pl-PL"/>
        </w:rPr>
        <w:t>Ci</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nieniowa próba szczelno</w:t>
      </w:r>
      <w:r w:rsidRPr="00CD1C22">
        <w:rPr>
          <w:rFonts w:ascii="Times New Roman" w:eastAsia="TTE186FDE8t00" w:hAnsi="Times New Roman" w:cs="Times New Roman"/>
          <w:sz w:val="24"/>
          <w:szCs w:val="24"/>
          <w:lang w:eastAsia="pl-PL"/>
        </w:rPr>
        <w:t>ś</w:t>
      </w:r>
      <w:r w:rsidRPr="00CD1C22">
        <w:rPr>
          <w:rFonts w:ascii="Times New Roman" w:eastAsia="Times New Roman" w:hAnsi="Times New Roman" w:cs="Times New Roman"/>
          <w:i/>
          <w:iCs/>
          <w:sz w:val="24"/>
          <w:szCs w:val="24"/>
          <w:lang w:eastAsia="pl-PL"/>
        </w:rPr>
        <w:t xml:space="preserve">ci </w:t>
      </w:r>
      <w:r w:rsidRPr="00CD1C22">
        <w:rPr>
          <w:rFonts w:ascii="Times New Roman" w:eastAsia="Times New Roman" w:hAnsi="Times New Roman" w:cs="Times New Roman"/>
          <w:sz w:val="24"/>
          <w:szCs w:val="24"/>
          <w:lang w:eastAsia="pl-PL"/>
        </w:rPr>
        <w:t>- Procedura sprawdzenia szczelności instalacji ogrzewania polegająca na wytworzeniu w instalacji nadciśnienia.</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355576">
        <w:rPr>
          <w:rFonts w:ascii="Times New Roman" w:eastAsia="Times New Roman" w:hAnsi="Times New Roman" w:cs="Times New Roman"/>
          <w:bCs/>
          <w:iCs/>
          <w:sz w:val="24"/>
          <w:szCs w:val="24"/>
          <w:lang w:eastAsia="pl-PL"/>
        </w:rPr>
        <w:t>1.5. Ogólne wymagania dotycz</w:t>
      </w:r>
      <w:r w:rsidRPr="00355576">
        <w:rPr>
          <w:rFonts w:ascii="Times New Roman" w:eastAsia="Times New Roman" w:hAnsi="Times New Roman" w:cs="Times New Roman"/>
          <w:sz w:val="24"/>
          <w:szCs w:val="24"/>
          <w:lang w:eastAsia="pl-PL"/>
        </w:rPr>
        <w:t>ą</w:t>
      </w:r>
      <w:r w:rsidRPr="00355576">
        <w:rPr>
          <w:rFonts w:ascii="Times New Roman" w:eastAsia="Times New Roman" w:hAnsi="Times New Roman" w:cs="Times New Roman"/>
          <w:bCs/>
          <w:iCs/>
          <w:sz w:val="24"/>
          <w:szCs w:val="24"/>
          <w:lang w:eastAsia="pl-PL"/>
        </w:rPr>
        <w:t>ce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robót zgodnie z Specyfikacją Ogólną.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robót jest odpowiedzialny za jakość wykonania robót oraz za zgodność z dokumentacją projektową, szczegółową specyfikacja techniczną i poleceniami Inspektora nadzoru.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Wszystkie materiały użyte przy montażu instalacji centralnego ogrzewania w budynku winny spełniać wymagania ogólne zawarte 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Instalacja centralnego ogrzewania z rur stalowych ocynkowanych łączonych poprzez złączki zaciskowe, (przewody prowadzone po ścianach). Jako elementy grzejne przewidziano grzejniki płytowe. Grzejniki w instalacji ogrzewania muszą spełniać normę PN-EN-442 lub posiadać aprobaty techniczne dopuszczające do stosowania na rynku polskim. Zaprojektowano grzejniki stalowe, płytowe. Ciśnienie maksymalne pracy grzejników - 0,6 </w:t>
      </w:r>
      <w:proofErr w:type="spellStart"/>
      <w:r w:rsidRPr="00CD1C22">
        <w:rPr>
          <w:rFonts w:ascii="Times New Roman" w:eastAsia="Times New Roman" w:hAnsi="Times New Roman" w:cs="Times New Roman"/>
          <w:sz w:val="24"/>
          <w:szCs w:val="24"/>
          <w:lang w:eastAsia="pl-PL"/>
        </w:rPr>
        <w:t>MPa</w:t>
      </w:r>
      <w:proofErr w:type="spellEnd"/>
      <w:r w:rsidRPr="00CD1C22">
        <w:rPr>
          <w:rFonts w:ascii="Times New Roman" w:eastAsia="Times New Roman" w:hAnsi="Times New Roman" w:cs="Times New Roman"/>
          <w:sz w:val="24"/>
          <w:szCs w:val="24"/>
          <w:lang w:eastAsia="pl-PL"/>
        </w:rPr>
        <w:t xml:space="preserve">, temperatura -100st.C. Każdy grzejnik należy wyposażyć w grzejnikowe, termostatyczne zawory grzejnikowe.  Zawory powinny posiadać </w:t>
      </w:r>
      <w:r w:rsidRPr="00CD1C22">
        <w:rPr>
          <w:rFonts w:ascii="Times New Roman" w:eastAsia="Times New Roman" w:hAnsi="Times New Roman" w:cs="Times New Roman"/>
          <w:sz w:val="24"/>
          <w:szCs w:val="24"/>
          <w:lang w:eastAsia="pl-PL"/>
        </w:rPr>
        <w:lastRenderedPageBreak/>
        <w:t xml:space="preserve">aprobaty techniczne dopuszczające do stosowania na rynku polskim.  Odpowietrzenie instalacji          z automatycznymi odpowietrznikami zamontowanymi przy każdym grzejniku. Przed każdym odpowietrznikiem zamontować zawór odcinający.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Armatura odcinająca, zwrotna i zabezpieczająca winna posiadać aprobaty techniczne dopuszczające do stosowania na rynku polskim.</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Rurociągi stalowe - wg PN-74/H-74200, PN-79/H-74244, PN-92/M-75166</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Grzejniki - wg PN-EN-442, PN-90/H-83131.01</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Armatura - wg PN-90/M-75003, ,PN-91/M-75009</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Zawory termostatyczne - wg PN-90/M-75010, PN-90/M-75011</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Odpowietrzniki - wg PN-70/M-75012</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Uchwyty i podpory - wg BN-76/8860</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Izolacja - wg PN-85/B-02421</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przeznaczony do wykonania robót, powinien być zgodny z wymogami podanymi w STI - 00.00 pkt 3. Wykonawca powinien dostarczyć kopie dokumentów potwierdzających dopuszczenie sprzętu do użytkowania, tam gdzie to jest wymagane przepisami.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Przy realizacji zamówienia Wykonawca jest zobowiązany do stosowania zaleceń zawartych </w:t>
      </w:r>
      <w:r w:rsidR="00355576">
        <w:rPr>
          <w:rFonts w:ascii="Times New Roman" w:eastAsia="Times New Roman" w:hAnsi="Times New Roman" w:cs="Times New Roman"/>
          <w:sz w:val="24"/>
          <w:szCs w:val="24"/>
          <w:lang w:eastAsia="pl-PL"/>
        </w:rPr>
        <w:t xml:space="preserve">             </w:t>
      </w:r>
      <w:r w:rsidRPr="00CD1C22">
        <w:rPr>
          <w:rFonts w:ascii="Times New Roman" w:eastAsia="Times New Roman" w:hAnsi="Times New Roman" w:cs="Times New Roman"/>
          <w:sz w:val="24"/>
          <w:szCs w:val="24"/>
          <w:lang w:eastAsia="pl-PL"/>
        </w:rPr>
        <w:t>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5. WYKONANIE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Montaż instalacji c.o. wykonać zgodnie z "Warunkami technicznymi wykonania i odbioru instalacji sanitarnych". Kompensacja wydłużeń termicznych - naturalna. Odległości pomiędzy podporami wg "Warunków technicznych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Instalacja centralnego ogrzewania - ogrzewanie wodne pompowe z rozdziałem dolnym, niskotemperaturowe o parametrach czynnika grzejnego </w:t>
      </w:r>
      <w:proofErr w:type="spellStart"/>
      <w:r w:rsidRPr="00CD1C22">
        <w:rPr>
          <w:rFonts w:ascii="Times New Roman" w:eastAsia="Times New Roman" w:hAnsi="Times New Roman" w:cs="Times New Roman"/>
          <w:sz w:val="24"/>
          <w:szCs w:val="24"/>
          <w:lang w:eastAsia="pl-PL"/>
        </w:rPr>
        <w:t>tz</w:t>
      </w:r>
      <w:proofErr w:type="spellEnd"/>
      <w:r w:rsidRPr="00CD1C22">
        <w:rPr>
          <w:rFonts w:ascii="Times New Roman" w:eastAsia="Times New Roman" w:hAnsi="Times New Roman" w:cs="Times New Roman"/>
          <w:sz w:val="24"/>
          <w:szCs w:val="24"/>
          <w:lang w:eastAsia="pl-PL"/>
        </w:rPr>
        <w:t>/</w:t>
      </w:r>
      <w:proofErr w:type="spellStart"/>
      <w:r w:rsidRPr="00CD1C22">
        <w:rPr>
          <w:rFonts w:ascii="Times New Roman" w:eastAsia="Times New Roman" w:hAnsi="Times New Roman" w:cs="Times New Roman"/>
          <w:sz w:val="24"/>
          <w:szCs w:val="24"/>
          <w:lang w:eastAsia="pl-PL"/>
        </w:rPr>
        <w:t>tp</w:t>
      </w:r>
      <w:proofErr w:type="spellEnd"/>
      <w:r w:rsidRPr="00CD1C22">
        <w:rPr>
          <w:rFonts w:ascii="Times New Roman" w:eastAsia="Times New Roman" w:hAnsi="Times New Roman" w:cs="Times New Roman"/>
          <w:sz w:val="24"/>
          <w:szCs w:val="24"/>
          <w:lang w:eastAsia="pl-PL"/>
        </w:rPr>
        <w:t>=80/60</w:t>
      </w:r>
      <w:r w:rsidRPr="00CD1C22">
        <w:rPr>
          <w:rFonts w:ascii="Times New Roman" w:eastAsia="Times New Roman" w:hAnsi="Times New Roman" w:cs="Times New Roman"/>
          <w:sz w:val="24"/>
          <w:szCs w:val="24"/>
          <w:lang w:eastAsia="pl-PL"/>
        </w:rPr>
        <w:fldChar w:fldCharType="begin"/>
      </w:r>
      <w:r w:rsidRPr="00CD1C22">
        <w:rPr>
          <w:rFonts w:ascii="Times New Roman" w:eastAsia="Times New Roman" w:hAnsi="Times New Roman" w:cs="Times New Roman"/>
          <w:sz w:val="24"/>
          <w:szCs w:val="24"/>
          <w:lang w:eastAsia="pl-PL"/>
        </w:rPr>
        <w:instrText>\SYMBOL 176 \f "Symbol"</w:instrText>
      </w:r>
      <w:r w:rsidRPr="00CD1C22">
        <w:rPr>
          <w:rFonts w:ascii="Times New Roman" w:eastAsia="Times New Roman" w:hAnsi="Times New Roman" w:cs="Times New Roman"/>
          <w:sz w:val="24"/>
          <w:szCs w:val="24"/>
          <w:lang w:eastAsia="pl-PL"/>
        </w:rPr>
        <w:fldChar w:fldCharType="end"/>
      </w:r>
      <w:r w:rsidRPr="00CD1C22">
        <w:rPr>
          <w:rFonts w:ascii="Times New Roman" w:eastAsia="Times New Roman" w:hAnsi="Times New Roman" w:cs="Times New Roman"/>
          <w:sz w:val="24"/>
          <w:szCs w:val="24"/>
          <w:lang w:eastAsia="pl-PL"/>
        </w:rPr>
        <w:t xml:space="preserve">C, z własnym źródłem ciepła – kocioł dwufunkcyjny  z zamkniętą komorą spalania o mocy 24 </w:t>
      </w:r>
      <w:proofErr w:type="spellStart"/>
      <w:r w:rsidRPr="00CD1C22">
        <w:rPr>
          <w:rFonts w:ascii="Times New Roman" w:eastAsia="Times New Roman" w:hAnsi="Times New Roman" w:cs="Times New Roman"/>
          <w:sz w:val="24"/>
          <w:szCs w:val="24"/>
          <w:lang w:eastAsia="pl-PL"/>
        </w:rPr>
        <w:t>kW.</w:t>
      </w:r>
      <w:proofErr w:type="spellEnd"/>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Grzejniki mocowane do ścian budynku przy pomocy specjalnych firmowych uchwytów, w zależności od długości grzejnika, na wysokości minimum 0.07 m nad posadzką –dolna krawędź grzejnika. Przewody rozprowadzające należy prowadzić ze spadkiem 0,5% w kierunku źródła ciepła.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Montaż instalacji zgodnie z "Warunkami technicznymi wykonania i odbioru rurociągów z rur stalowych ocynkowanych". Przewody należy prowadzić w sposób zapewniający właściwą kompensację wydłużeń cieplnych (z maksymalnym wykorzystaniem samokompensacji), możliwość wykonania izolacji termicznej i zabezpieczenia przed dewastacją. W miejscach krzyżowania się przewodów inst. c.o. z inst. wody zimnej i c.w.u. rury c.o. prowadzić nad instalacją wodociągową.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Przejścia przez ściany i stropy wykonać wyłącznie w rurach ochronnych. W obrębie rur ochronnych nie należy stosować żadnych połączeń. Tynki wokół przekuć przez przegrody należy uzupełnić.</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Zawory termostatyczne montować na gałązkach grzejnikowych zasilających. Kierunek przepływu wody zgodnie z oznaczeniami na zaworze. Na zaworach ustawić właściwą nastawę rozwinięcia. Po wykonaniu instalacji wykonać próbę ciśnieniową na zimno (zgodnie z "Warunkami technicznymi wykonania i odbioru robót budowlano-montażowych" Tom II "Instalacje sanitarne i przemysłowe" tab. 11-3, str. 85) - ciśnienie próbne 0,5 </w:t>
      </w:r>
      <w:proofErr w:type="spellStart"/>
      <w:r w:rsidRPr="00CD1C22">
        <w:rPr>
          <w:rFonts w:ascii="Times New Roman" w:eastAsia="Times New Roman" w:hAnsi="Times New Roman" w:cs="Times New Roman"/>
          <w:sz w:val="24"/>
          <w:szCs w:val="24"/>
          <w:lang w:eastAsia="pl-PL"/>
        </w:rPr>
        <w:t>MPa</w:t>
      </w:r>
      <w:proofErr w:type="spellEnd"/>
      <w:r w:rsidRPr="00CD1C22">
        <w:rPr>
          <w:rFonts w:ascii="Times New Roman" w:eastAsia="Times New Roman" w:hAnsi="Times New Roman" w:cs="Times New Roman"/>
          <w:sz w:val="24"/>
          <w:szCs w:val="24"/>
          <w:lang w:eastAsia="pl-PL"/>
        </w:rPr>
        <w:t xml:space="preserve">. Sposób przeprowadzenia próby zgodnie                         z </w:t>
      </w:r>
      <w:proofErr w:type="spellStart"/>
      <w:r w:rsidRPr="00CD1C22">
        <w:rPr>
          <w:rFonts w:ascii="Times New Roman" w:eastAsia="Times New Roman" w:hAnsi="Times New Roman" w:cs="Times New Roman"/>
          <w:sz w:val="24"/>
          <w:szCs w:val="24"/>
          <w:lang w:eastAsia="pl-PL"/>
        </w:rPr>
        <w:t>WTWiORBM</w:t>
      </w:r>
      <w:proofErr w:type="spellEnd"/>
      <w:r w:rsidRPr="00CD1C22">
        <w:rPr>
          <w:rFonts w:ascii="Times New Roman" w:eastAsia="Times New Roman" w:hAnsi="Times New Roman" w:cs="Times New Roman"/>
          <w:sz w:val="24"/>
          <w:szCs w:val="24"/>
          <w:lang w:eastAsia="pl-PL"/>
        </w:rPr>
        <w:t>. Pozytywny wynik próby szczelności pozwala na izolowanie rurociągów, a następnie na prowadzenie 72 godzinnej próby na gorąco i regulację układu.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 ROBÓT.</w:t>
      </w:r>
    </w:p>
    <w:p w:rsidR="006C0B0E"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Obowiązują zasady podane 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OBMIAR ROBÓT.</w:t>
      </w:r>
    </w:p>
    <w:p w:rsid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wykonanych robót przeprowadzony będzie po zakończeniu wszystkich prac zgodnie              z Specyfikacją ogólną.</w:t>
      </w:r>
    </w:p>
    <w:p w:rsidR="00D44F71" w:rsidRPr="00CD1C22" w:rsidRDefault="00D44F71"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lastRenderedPageBreak/>
        <w:t>8. ODBIÓR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odbioru robót podano 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9. PODSTAWA PŁATNO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Zasady płatności, za wykonane prace, będą zgodne z zasadami przedstawionymi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OBOWI</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ZUJ</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CE PRZEPISY.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trakcie wykonywania czynności podczas montażu instalacji c.o. należy zastosować</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się do: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1. PN-90/B-01430 Ogrzewnictwo. Instalacje centralnego ogrzewania.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Terminologia.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2. PN-91/B-02413 Ogrzewnictwo i ciepłownictwo. Zabezpieczenie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instalacji </w:t>
      </w:r>
      <w:proofErr w:type="spellStart"/>
      <w:r w:rsidRPr="00CD1C22">
        <w:rPr>
          <w:rFonts w:ascii="Times New Roman" w:eastAsia="Times New Roman" w:hAnsi="Times New Roman" w:cs="Times New Roman"/>
          <w:sz w:val="24"/>
          <w:szCs w:val="24"/>
          <w:lang w:eastAsia="pl-PL"/>
        </w:rPr>
        <w:t>ogrzewań</w:t>
      </w:r>
      <w:proofErr w:type="spellEnd"/>
      <w:r w:rsidRPr="00CD1C22">
        <w:rPr>
          <w:rFonts w:ascii="Times New Roman" w:eastAsia="Times New Roman" w:hAnsi="Times New Roman" w:cs="Times New Roman"/>
          <w:sz w:val="24"/>
          <w:szCs w:val="24"/>
          <w:lang w:eastAsia="pl-PL"/>
        </w:rPr>
        <w:t xml:space="preserve"> wodnych systemu otwartego.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3. PN-85/B-02421 Izolacja cieplna rurociągów, armatury i urządzeń.</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4. PN-IEC 60364 Instalacje elektryczne w obiektach budowlanych.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5. PN-76/E-05125 Elektroenergetyczne i sygnalizacyjne linie kablowe.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6. PN-89/H-02650 Armatura i rurociągi. Ciśnienia i temperatury.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7. PN-83/H-02651 Armatura i rurociągi. Średnice nominalne.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 PN-74/6366-04 Rury polietylenowe. Wymagania techniczne.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Należy również stosować się do norm i przepisów powoływanych w tekście niniejszej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specyfikacji technicznej.</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Default="00CD1C22" w:rsidP="00CD1C22">
      <w:pPr>
        <w:spacing w:after="0" w:line="240" w:lineRule="auto"/>
        <w:rPr>
          <w:rFonts w:ascii="Times New Roman" w:eastAsia="Times New Roman" w:hAnsi="Times New Roman" w:cs="Times New Roman"/>
          <w:sz w:val="24"/>
          <w:szCs w:val="24"/>
          <w:lang w:eastAsia="pl-PL"/>
        </w:rPr>
      </w:pPr>
    </w:p>
    <w:p w:rsidR="00D44F71" w:rsidRDefault="00D44F71" w:rsidP="00CD1C22">
      <w:pPr>
        <w:spacing w:after="0" w:line="240" w:lineRule="auto"/>
        <w:rPr>
          <w:rFonts w:ascii="Times New Roman" w:eastAsia="Times New Roman" w:hAnsi="Times New Roman" w:cs="Times New Roman"/>
          <w:sz w:val="24"/>
          <w:szCs w:val="24"/>
          <w:lang w:eastAsia="pl-PL"/>
        </w:rPr>
      </w:pPr>
    </w:p>
    <w:p w:rsidR="00D44F71" w:rsidRDefault="00D44F71" w:rsidP="00CD1C22">
      <w:pPr>
        <w:spacing w:after="0" w:line="240" w:lineRule="auto"/>
        <w:rPr>
          <w:rFonts w:ascii="Times New Roman" w:eastAsia="Times New Roman" w:hAnsi="Times New Roman" w:cs="Times New Roman"/>
          <w:sz w:val="24"/>
          <w:szCs w:val="24"/>
          <w:lang w:eastAsia="pl-PL"/>
        </w:rPr>
      </w:pPr>
    </w:p>
    <w:p w:rsidR="00D44F71" w:rsidRDefault="00D44F71" w:rsidP="00CD1C22">
      <w:pPr>
        <w:spacing w:after="0" w:line="240" w:lineRule="auto"/>
        <w:rPr>
          <w:rFonts w:ascii="Times New Roman" w:eastAsia="Times New Roman" w:hAnsi="Times New Roman" w:cs="Times New Roman"/>
          <w:sz w:val="24"/>
          <w:szCs w:val="24"/>
          <w:lang w:eastAsia="pl-PL"/>
        </w:rPr>
      </w:pPr>
    </w:p>
    <w:p w:rsidR="00D44F71" w:rsidRPr="00CD1C22" w:rsidRDefault="00D44F71"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32"/>
          <w:szCs w:val="32"/>
          <w:lang w:eastAsia="pl-PL"/>
        </w:rPr>
      </w:pPr>
      <w:r w:rsidRPr="00CD1C22">
        <w:rPr>
          <w:rFonts w:ascii="Times New Roman" w:eastAsia="Times New Roman" w:hAnsi="Times New Roman" w:cs="Times New Roman"/>
          <w:b/>
          <w:sz w:val="32"/>
          <w:szCs w:val="32"/>
          <w:lang w:eastAsia="pl-PL"/>
        </w:rPr>
        <w:t>SZCZEGÓŁOWA</w:t>
      </w:r>
      <w:r w:rsidRPr="00CD1C22">
        <w:rPr>
          <w:rFonts w:ascii="Times New Roman" w:eastAsia="Times New Roman" w:hAnsi="Times New Roman" w:cs="Times New Roman"/>
          <w:sz w:val="32"/>
          <w:szCs w:val="32"/>
          <w:lang w:eastAsia="pl-PL"/>
        </w:rPr>
        <w:t xml:space="preserve"> </w:t>
      </w:r>
      <w:r w:rsidRPr="00CD1C22">
        <w:rPr>
          <w:rFonts w:ascii="Times New Roman" w:eastAsia="Times New Roman" w:hAnsi="Times New Roman" w:cs="Times New Roman"/>
          <w:b/>
          <w:sz w:val="32"/>
          <w:szCs w:val="32"/>
          <w:lang w:eastAsia="pl-PL"/>
        </w:rPr>
        <w:t>SPECYFIKACJA TECHNICZNA</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B.04.00.00 </w:t>
      </w:r>
      <w:r w:rsidRPr="00CD1C22">
        <w:rPr>
          <w:rFonts w:ascii="Times New Roman" w:eastAsia="Times New Roman" w:hAnsi="Times New Roman" w:cs="Times New Roman"/>
          <w:color w:val="000000"/>
          <w:sz w:val="24"/>
          <w:szCs w:val="24"/>
          <w:lang w:eastAsia="pl-PL"/>
        </w:rPr>
        <w:t>Instalowanie wentylacji</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Kod CPV: 45331210-1</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1.1.Przedmiot SST.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wykonania wentylacji dla remontu i przebudowy lokalu mieszkalnego przy ul. </w:t>
      </w:r>
      <w:proofErr w:type="spellStart"/>
      <w:r w:rsidR="00355576">
        <w:rPr>
          <w:rFonts w:ascii="Times New Roman" w:eastAsia="Times New Roman" w:hAnsi="Times New Roman" w:cs="Times New Roman"/>
          <w:sz w:val="24"/>
          <w:szCs w:val="24"/>
          <w:lang w:eastAsia="pl-PL"/>
        </w:rPr>
        <w:t>Grunaldzkiej</w:t>
      </w:r>
      <w:proofErr w:type="spellEnd"/>
      <w:r w:rsidR="00355576">
        <w:rPr>
          <w:rFonts w:ascii="Times New Roman" w:eastAsia="Times New Roman" w:hAnsi="Times New Roman" w:cs="Times New Roman"/>
          <w:sz w:val="24"/>
          <w:szCs w:val="24"/>
          <w:lang w:eastAsia="pl-PL"/>
        </w:rPr>
        <w:t xml:space="preserve"> 86/5</w:t>
      </w:r>
      <w:r w:rsidRPr="00CD1C22">
        <w:rPr>
          <w:rFonts w:ascii="Times New Roman" w:eastAsia="Times New Roman" w:hAnsi="Times New Roman" w:cs="Times New Roman"/>
          <w:sz w:val="24"/>
          <w:szCs w:val="24"/>
          <w:lang w:eastAsia="pl-PL"/>
        </w:rPr>
        <w:t xml:space="preserve"> w Wrocławiu. </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1.2.Zakres stosowania SST.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Zakres niniejszej Specyfikacji Technicznej obejmuje roboty instalacyjne potrzebne do wykonania zadania jak w pkt. 1.1.</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90021">
        <w:rPr>
          <w:rFonts w:ascii="Times New Roman" w:eastAsia="Times New Roman" w:hAnsi="Times New Roman" w:cs="Times New Roman"/>
          <w:bCs/>
          <w:iCs/>
          <w:sz w:val="24"/>
          <w:szCs w:val="24"/>
          <w:lang w:eastAsia="pl-PL"/>
        </w:rPr>
        <w:t>1.3. Zakres robót uj</w:t>
      </w:r>
      <w:r w:rsidRPr="00A90021">
        <w:rPr>
          <w:rFonts w:ascii="Times New Roman" w:eastAsia="Times New Roman" w:hAnsi="Times New Roman" w:cs="Times New Roman"/>
          <w:sz w:val="24"/>
          <w:szCs w:val="24"/>
          <w:lang w:eastAsia="pl-PL"/>
        </w:rPr>
        <w:t>ę</w:t>
      </w:r>
      <w:r w:rsidRPr="00A90021">
        <w:rPr>
          <w:rFonts w:ascii="Times New Roman" w:eastAsia="Times New Roman" w:hAnsi="Times New Roman" w:cs="Times New Roman"/>
          <w:bCs/>
          <w:iCs/>
          <w:sz w:val="24"/>
          <w:szCs w:val="24"/>
          <w:lang w:eastAsia="pl-PL"/>
        </w:rPr>
        <w:t>tych Specyfikacj</w:t>
      </w:r>
      <w:r w:rsidRPr="00A90021">
        <w:rPr>
          <w:rFonts w:ascii="Times New Roman" w:eastAsia="Times New Roman" w:hAnsi="Times New Roman" w:cs="Times New Roman"/>
          <w:sz w:val="24"/>
          <w:szCs w:val="24"/>
          <w:lang w:eastAsia="pl-PL"/>
        </w:rPr>
        <w:t xml:space="preserve">ą </w:t>
      </w:r>
      <w:r w:rsidRPr="00A90021">
        <w:rPr>
          <w:rFonts w:ascii="Times New Roman" w:eastAsia="Times New Roman" w:hAnsi="Times New Roman" w:cs="Times New Roman"/>
          <w:bCs/>
          <w:iCs/>
          <w:sz w:val="24"/>
          <w:szCs w:val="24"/>
          <w:lang w:eastAsia="pl-PL"/>
        </w:rPr>
        <w:t>Techniczn</w:t>
      </w:r>
      <w:r w:rsidRPr="00A90021">
        <w:rPr>
          <w:rFonts w:ascii="Times New Roman" w:eastAsia="Times New Roman" w:hAnsi="Times New Roman" w:cs="Times New Roman"/>
          <w:sz w:val="24"/>
          <w:szCs w:val="24"/>
          <w:lang w:eastAsia="pl-PL"/>
        </w:rPr>
        <w:t>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Przedmiotem niniejszej Specyfikacji Technicznej są wymagania dotyczące wykonania i odbioru robót związanych z montażem instalacji wentylacji w budynku:</w:t>
      </w:r>
    </w:p>
    <w:p w:rsidR="00CD1C22" w:rsidRPr="00355576"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wentylacja grawitacyjna zapewniaj</w:t>
      </w:r>
      <w:r w:rsidR="00355576">
        <w:rPr>
          <w:rFonts w:ascii="Times New Roman" w:eastAsia="Times New Roman" w:hAnsi="Times New Roman" w:cs="Times New Roman"/>
          <w:sz w:val="24"/>
          <w:szCs w:val="24"/>
          <w:lang w:eastAsia="pl-PL"/>
        </w:rPr>
        <w:t xml:space="preserve">ąca wymaganą wymianę powietrza </w:t>
      </w:r>
      <w:r w:rsidRPr="00CD1C22">
        <w:rPr>
          <w:rFonts w:ascii="Times New Roman" w:eastAsia="Times New Roman" w:hAnsi="Times New Roman" w:cs="Times New Roman"/>
          <w:sz w:val="24"/>
          <w:szCs w:val="24"/>
          <w:lang w:eastAsia="pl-PL"/>
        </w:rPr>
        <w:t xml:space="preserve">w pomieszczeniu </w:t>
      </w:r>
      <w:r w:rsidR="00355576">
        <w:rPr>
          <w:rFonts w:ascii="Times New Roman" w:eastAsia="Times New Roman" w:hAnsi="Times New Roman" w:cs="Times New Roman"/>
          <w:sz w:val="24"/>
          <w:szCs w:val="24"/>
          <w:lang w:eastAsia="pl-PL"/>
        </w:rPr>
        <w:t xml:space="preserve">kuchni        i </w:t>
      </w:r>
      <w:r w:rsidRPr="00CD1C22">
        <w:rPr>
          <w:rFonts w:ascii="Times New Roman" w:eastAsia="Times New Roman" w:hAnsi="Times New Roman" w:cs="Times New Roman"/>
          <w:sz w:val="24"/>
          <w:szCs w:val="24"/>
          <w:lang w:eastAsia="pl-PL"/>
        </w:rPr>
        <w:t>łazienki.</w:t>
      </w:r>
      <w:r w:rsidRPr="00CD1C22">
        <w:rPr>
          <w:rFonts w:ascii="Times New Roman" w:eastAsia="Times New Roman" w:hAnsi="Times New Roman" w:cs="Times New Roman"/>
          <w:b/>
          <w:bCs/>
          <w:iCs/>
          <w:sz w:val="24"/>
          <w:szCs w:val="24"/>
          <w:lang w:eastAsia="pl-PL"/>
        </w:rPr>
        <w:t xml:space="preserve"> </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1.4.Okre</w:t>
      </w:r>
      <w:r w:rsidRPr="00A90021">
        <w:rPr>
          <w:rFonts w:ascii="Times New Roman" w:eastAsia="Times New Roman" w:hAnsi="Times New Roman" w:cs="Times New Roman"/>
          <w:sz w:val="24"/>
          <w:szCs w:val="24"/>
          <w:lang w:eastAsia="pl-PL"/>
        </w:rPr>
        <w:t>ś</w:t>
      </w:r>
      <w:r w:rsidRPr="00A90021">
        <w:rPr>
          <w:rFonts w:ascii="Times New Roman" w:eastAsia="Times New Roman" w:hAnsi="Times New Roman" w:cs="Times New Roman"/>
          <w:bCs/>
          <w:iCs/>
          <w:sz w:val="24"/>
          <w:szCs w:val="24"/>
          <w:lang w:eastAsia="pl-PL"/>
        </w:rPr>
        <w:t>lenia podstawowe</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Określenia podstawowe są zgodne z obowiązującymi Polskimi Normami oraz z Ogólną Specyfikacją Techniczną. </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1.5. Ogólne wymagania dotycz</w:t>
      </w:r>
      <w:r w:rsidRPr="00A90021">
        <w:rPr>
          <w:rFonts w:ascii="Times New Roman" w:eastAsia="Times New Roman" w:hAnsi="Times New Roman" w:cs="Times New Roman"/>
          <w:sz w:val="24"/>
          <w:szCs w:val="24"/>
          <w:lang w:eastAsia="pl-PL"/>
        </w:rPr>
        <w:t>ą</w:t>
      </w:r>
      <w:r w:rsidRPr="00A90021">
        <w:rPr>
          <w:rFonts w:ascii="Times New Roman" w:eastAsia="Times New Roman" w:hAnsi="Times New Roman" w:cs="Times New Roman"/>
          <w:bCs/>
          <w:iCs/>
          <w:sz w:val="24"/>
          <w:szCs w:val="24"/>
          <w:lang w:eastAsia="pl-PL"/>
        </w:rPr>
        <w:t>ce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wymagania dotyczące robót zgodnie z Specyfikacją Ogólną.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Wykonawca robót jest odpowiedzialny za jakość wykonania robót oraz za zgodność z dokumentacją projektową, szczegółową specyfikacja techniczną i poleceniami Inspektora nadzoru.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2. MATERIAŁY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Należy stosować wyroby producentów krajowych i zagranicznych posiadające aprobaty techniczne wydane przez  odpowiednie instytuty badawcze. Wykonawca uzyska przed zastosowaniem wyrobu akceptację Inspektora nadzoru. </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A90021">
        <w:rPr>
          <w:rFonts w:ascii="Times New Roman" w:eastAsia="Times New Roman" w:hAnsi="Times New Roman" w:cs="Times New Roman"/>
          <w:bCs/>
          <w:color w:val="000000"/>
          <w:sz w:val="24"/>
          <w:szCs w:val="24"/>
          <w:lang w:eastAsia="pl-PL"/>
        </w:rPr>
        <w:t xml:space="preserve">2.1.Materiały stosowane przy wykonywaniu wentylacji grawitacyjnej </w:t>
      </w:r>
    </w:p>
    <w:p w:rsidR="00CD1C22" w:rsidRPr="00CD1C22" w:rsidRDefault="00CD1C22" w:rsidP="00CD1C22">
      <w:pPr>
        <w:spacing w:after="0" w:line="240" w:lineRule="auto"/>
        <w:ind w:right="113"/>
        <w:jc w:val="both"/>
        <w:rPr>
          <w:rFonts w:ascii="Times New Roman" w:eastAsia="Times New Roman" w:hAnsi="Times New Roman" w:cs="Times New Roman"/>
          <w:bCs/>
          <w:sz w:val="24"/>
          <w:szCs w:val="24"/>
          <w:lang w:eastAsia="pl-PL"/>
        </w:rPr>
      </w:pPr>
      <w:r w:rsidRPr="00CD1C22">
        <w:rPr>
          <w:rFonts w:ascii="Times New Roman" w:eastAsia="Times New Roman" w:hAnsi="Times New Roman" w:cs="Times New Roman"/>
          <w:bCs/>
          <w:sz w:val="24"/>
          <w:szCs w:val="24"/>
          <w:lang w:eastAsia="pl-PL"/>
        </w:rPr>
        <w:t xml:space="preserve">Kanały wentylacyjne – blaszane ocynkowane o przekroju kołowym lub prostokątnym, zgodnie </w:t>
      </w:r>
      <w:r w:rsidR="00A90021">
        <w:rPr>
          <w:rFonts w:ascii="Times New Roman" w:eastAsia="Times New Roman" w:hAnsi="Times New Roman" w:cs="Times New Roman"/>
          <w:bCs/>
          <w:sz w:val="24"/>
          <w:szCs w:val="24"/>
          <w:lang w:eastAsia="pl-PL"/>
        </w:rPr>
        <w:t xml:space="preserve">        </w:t>
      </w:r>
      <w:r w:rsidRPr="00CD1C22">
        <w:rPr>
          <w:rFonts w:ascii="Times New Roman" w:eastAsia="Times New Roman" w:hAnsi="Times New Roman" w:cs="Times New Roman"/>
          <w:bCs/>
          <w:sz w:val="24"/>
          <w:szCs w:val="24"/>
          <w:lang w:eastAsia="pl-PL"/>
        </w:rPr>
        <w:t>z dokumentacją projektową.</w:t>
      </w:r>
    </w:p>
    <w:p w:rsidR="00CD1C22" w:rsidRPr="00CD1C22" w:rsidRDefault="00CD1C22" w:rsidP="00CD1C22">
      <w:pPr>
        <w:spacing w:after="0" w:line="240" w:lineRule="auto"/>
        <w:ind w:right="113"/>
        <w:jc w:val="both"/>
        <w:rPr>
          <w:rFonts w:ascii="Times New Roman" w:eastAsia="Times New Roman" w:hAnsi="Times New Roman" w:cs="Times New Roman"/>
          <w:bCs/>
          <w:sz w:val="24"/>
          <w:szCs w:val="24"/>
          <w:lang w:eastAsia="pl-PL"/>
        </w:rPr>
      </w:pPr>
      <w:r w:rsidRPr="00CD1C22">
        <w:rPr>
          <w:rFonts w:ascii="Times New Roman" w:eastAsia="Times New Roman" w:hAnsi="Times New Roman" w:cs="Times New Roman"/>
          <w:bCs/>
          <w:sz w:val="24"/>
          <w:szCs w:val="24"/>
          <w:lang w:eastAsia="pl-PL"/>
        </w:rPr>
        <w:t>Kratki wentylacyjne – zgodnie z dokumentacją projektową.</w:t>
      </w:r>
    </w:p>
    <w:p w:rsidR="00CD1C22" w:rsidRPr="00CD1C22" w:rsidRDefault="00CD1C22" w:rsidP="00CD1C22">
      <w:pPr>
        <w:spacing w:after="0" w:line="240" w:lineRule="auto"/>
        <w:ind w:right="113"/>
        <w:jc w:val="both"/>
        <w:rPr>
          <w:rFonts w:ascii="Times New Roman" w:eastAsia="Times New Roman" w:hAnsi="Times New Roman" w:cs="Times New Roman"/>
          <w:bCs/>
          <w:sz w:val="24"/>
          <w:szCs w:val="24"/>
          <w:lang w:eastAsia="pl-PL"/>
        </w:rPr>
      </w:pPr>
      <w:r w:rsidRPr="00CD1C22">
        <w:rPr>
          <w:rFonts w:ascii="Times New Roman" w:eastAsia="Times New Roman" w:hAnsi="Times New Roman" w:cs="Times New Roman"/>
          <w:sz w:val="24"/>
          <w:szCs w:val="24"/>
          <w:lang w:eastAsia="pl-PL"/>
        </w:rPr>
        <w:t>Wentylatory typowe kanałowe</w:t>
      </w:r>
      <w:r w:rsidRPr="00CD1C22">
        <w:rPr>
          <w:rFonts w:ascii="Times New Roman" w:eastAsia="Times New Roman" w:hAnsi="Times New Roman" w:cs="Times New Roman"/>
          <w:bCs/>
          <w:sz w:val="24"/>
          <w:szCs w:val="24"/>
          <w:lang w:eastAsia="pl-PL"/>
        </w:rPr>
        <w:t xml:space="preserve">, zgodnie z dokumentacją projektową. </w:t>
      </w:r>
      <w:r w:rsidRPr="00CD1C22">
        <w:rPr>
          <w:rFonts w:ascii="Times New Roman" w:eastAsia="Times New Roman" w:hAnsi="Times New Roman" w:cs="Times New Roman"/>
          <w:color w:val="000000"/>
          <w:sz w:val="24"/>
          <w:szCs w:val="24"/>
          <w:lang w:eastAsia="pl-PL"/>
        </w:rPr>
        <w:t xml:space="preserve">Również w przypadku zastosowania wariantowych rozwiązań materiałowych dopuszcza te zmiany na zasadzie </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color w:val="000000"/>
          <w:sz w:val="24"/>
          <w:szCs w:val="24"/>
          <w:lang w:eastAsia="pl-PL"/>
        </w:rPr>
        <w:t>równoważności technicznej, jakościowej i kosztowej po uzgodnieniu z projektantem oraz akceptacji Inspektora nadzoru.</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3. SPRZ</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Sprzęt, przeznaczony do wykonania robót, powinien być zgodny z wymogami podanymi                    w Specyfikacji Ogólnej. Wykonawca powinien dostarczyć kopie dokumentów potwierdzających dopuszczenie sprzętu do użytkowania, tam gdzie to jest wymagane przepisami.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4. TRANSPORT.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 xml:space="preserve">Urządzenia należy przewozić zabezpieczone przed uszkodzeniem. </w:t>
      </w:r>
    </w:p>
    <w:p w:rsidR="00CD1C22" w:rsidRDefault="00CD1C22"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Podczas transportu, przeładunku i magazynowania rur, kształtek i urządzeń należy unikać ich zanieczyszczenia.  Środki transportu oraz sposób transportowania materiałów do wykonania robót może być dowolny pod warunkiem  zachowania zasady nie szkodzenia ani pogarszania jakości transportowanych materiałów.</w:t>
      </w:r>
    </w:p>
    <w:p w:rsidR="00D44F71" w:rsidRPr="006C0B0E" w:rsidRDefault="00D44F71" w:rsidP="00CD1C2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lastRenderedPageBreak/>
        <w:t>5. WYKONANIE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CD1C22">
        <w:rPr>
          <w:rFonts w:ascii="Times New Roman" w:eastAsia="Times New Roman" w:hAnsi="Times New Roman" w:cs="Times New Roman"/>
          <w:bCs/>
          <w:color w:val="000000"/>
          <w:sz w:val="24"/>
          <w:szCs w:val="24"/>
          <w:lang w:eastAsia="pl-PL"/>
        </w:rPr>
        <w:t xml:space="preserve">5.1.Ogólne wymagania dotyczące wykonania robót podano w Ogólnej Specyfikacji Technicznej. </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5.2. Wykonywanie przewodów wentylacyjnych.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sz w:val="24"/>
          <w:szCs w:val="24"/>
          <w:lang w:eastAsia="pl-PL"/>
        </w:rPr>
        <w:t>Powierzchnie przewodów powinny być gładkie, bez załamań i wgnieceń. Materiał powinien być jednorodny, bez wżerów, wad walcowniczych itp. Powierzchnie pokryć ochronnych (np. ocynkowania) nie powinny mieć ubytków, pęknięć i tym podobnych wad.</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Wymiary przewodów o przekroju prostokątnym i kołowym powinny odpowiadać wymaganiom norm PN-EN 1505 i PN-EN 1506.</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Szczelność przewodów wentylacyjnych powinna odpowiadać wymaganiom normy PN - B - 76001.</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Wykonanie przewodów prostych i kształtek z blachy powinno odpowiadać wymaganiom normy PN– B – 03434.</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Połączenia przewodów wentylacyjnych z blachy powinny odpowiadać wymaganiom normy PN – B– 76002.</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5.3. Monta</w:t>
      </w:r>
      <w:r w:rsidRPr="00A90021">
        <w:rPr>
          <w:rFonts w:ascii="Times New Roman" w:eastAsia="Arial,Bold" w:hAnsi="Times New Roman" w:cs="Times New Roman"/>
          <w:bCs/>
          <w:sz w:val="24"/>
          <w:szCs w:val="24"/>
          <w:lang w:eastAsia="pl-PL"/>
        </w:rPr>
        <w:t xml:space="preserve">ż </w:t>
      </w:r>
      <w:r w:rsidRPr="00A90021">
        <w:rPr>
          <w:rFonts w:ascii="Times New Roman" w:eastAsia="Times New Roman" w:hAnsi="Times New Roman" w:cs="Times New Roman"/>
          <w:bCs/>
          <w:sz w:val="24"/>
          <w:szCs w:val="24"/>
          <w:lang w:eastAsia="pl-PL"/>
        </w:rPr>
        <w:t>przewodów wentylacyjnych.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Przewody wentylacyjne powinny być zamocowane do przegród budynków w odległości umożliwiającej szczelne wykonanie połączeń poprzecznych. W przypadku połączeń kołnierzowych odległość ta powinna wynosić co najmniej 50 mm.</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Przejścia przewodów przez przegrody budynku należy wykonać w otworach, których wymiary są od 50 do 100 mm większe od wymiarów zewnętrznych przewodów z izolacją. Przewody na całej grubości przegrody powinny być obłożone wełną mineralną lub innym materiałem elastycznym o podobnych właściwościach.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Przejścia przewodów przez przegrody oddzielenia przeciwpożarowego powinny być wykonane w sposób nie obniżający odporności ogniowej przegród.</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Izolacje cieplne przewodów powinny mieć szczelne połączenia wzdłużne i poprzeczne, a w przypadku izolacji przeciwwilgociowej powinna być ponadto zachowana, na całej powierzchni izolacji, odpowiednia odporność na przenikanie wilgoci.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Izolacje cieplne nie wyposażone przez producenta w warstwę chroniącą przed uszkodzeniami mechanicznymi oraz izolacje narażone na działanie czynników atmosferycznych powinny mieć odpowiednie zabezpieczenia, np. przez zastosowanie osłon na swojej zewnętrznej powierzchni.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Materiał podpór i podwieszeń powinna charakteryzować odpowiednia odporność na korozję w miejscu zamontowania.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Metoda podparcia lub podwieszenia przewodów powinna być odpowiednia do materiału konstrukcji budowlanej w miejscu zamocowania.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Odległość miedzy podporami lub podwieszeniami powinna być ustalona z uwzględnieniem ich wytrzymałości i wytrzymałości przewodów tak aby ugięcie sieci przewodów nie wpływało na jej szczelność, własności aerodynamiczne i nienaruszalność konstrukcji.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Elementy zamocowania podpór lub podwieszeń do konstrukcji budowlanej powinny mieć współczynnik bezpieczeństwa równy co najmniej trzy w stosunku do obliczeniowego obciążenia.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Czyszczenie instalacji powinno być zapewnione przez zastosowanie otworów rewizyjnych w przewodach instalacji lub demontaż elementu składowego instalacji.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6. KONTROLA JAKO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Obowiązują zasady podane 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7. OBMIAR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Obmiar wykonanych robót przeprowadzony będzie po zakończeniu wszystkich prac zgodnie             z Specyfikacją ogólną.</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8. ODBIÓR ROBÓT.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Ogólne zasady wykonywania obmiaru robót podano w części ogólnej specyfikacji technicznej.</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8.1 Odbiór cz</w:t>
      </w:r>
      <w:r w:rsidRPr="00A90021">
        <w:rPr>
          <w:rFonts w:ascii="Times New Roman" w:eastAsia="Arial,Bold" w:hAnsi="Times New Roman" w:cs="Times New Roman"/>
          <w:bCs/>
          <w:sz w:val="24"/>
          <w:szCs w:val="24"/>
          <w:lang w:eastAsia="pl-PL"/>
        </w:rPr>
        <w:t>ęś</w:t>
      </w:r>
      <w:r w:rsidRPr="00A90021">
        <w:rPr>
          <w:rFonts w:ascii="Times New Roman" w:eastAsia="Times New Roman" w:hAnsi="Times New Roman" w:cs="Times New Roman"/>
          <w:bCs/>
          <w:sz w:val="24"/>
          <w:szCs w:val="24"/>
          <w:lang w:eastAsia="pl-PL"/>
        </w:rPr>
        <w:t>ciowy: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lastRenderedPageBreak/>
        <w:t>a) odbiór częściowy obejmuje próbę szczelności kanałów wentylacyjnych oraz rurociągów przed ich zaizolowaniem;</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odbiorowi częściowemu należy poddać elementy urządzeń instalacji, których w wyniku postępu robót, sprawdzenie jest niemożliwe lub utrudnione w fazie odbioru końcowego;</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każdorazowo po przeprowadzeniu odbioru częściowego powinien być sporządzony protokół            i dokonany zapis w dzienniku budowy.</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A90021">
        <w:rPr>
          <w:rFonts w:ascii="Times New Roman" w:eastAsia="Times New Roman" w:hAnsi="Times New Roman" w:cs="Times New Roman"/>
          <w:bCs/>
          <w:sz w:val="24"/>
          <w:szCs w:val="24"/>
          <w:lang w:eastAsia="pl-PL"/>
        </w:rPr>
        <w:t>8.2 Odbiór ko</w:t>
      </w:r>
      <w:r w:rsidRPr="00A90021">
        <w:rPr>
          <w:rFonts w:ascii="Times New Roman" w:eastAsia="Arial,Bold" w:hAnsi="Times New Roman" w:cs="Times New Roman"/>
          <w:bCs/>
          <w:sz w:val="24"/>
          <w:szCs w:val="24"/>
          <w:lang w:eastAsia="pl-PL"/>
        </w:rPr>
        <w:t>ń</w:t>
      </w:r>
      <w:r w:rsidRPr="00A90021">
        <w:rPr>
          <w:rFonts w:ascii="Times New Roman" w:eastAsia="Times New Roman" w:hAnsi="Times New Roman" w:cs="Times New Roman"/>
          <w:bCs/>
          <w:sz w:val="24"/>
          <w:szCs w:val="24"/>
          <w:lang w:eastAsia="pl-PL"/>
        </w:rPr>
        <w:t>cowy:</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8.2.1 Sprawdzenie kompletności wykonywanych prac.</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Celem sprawdzenia kompletności wykonywanych prac jest wykazanie, że w pełni wykonano wszystkie prace związane z montażem instalacji oraz stwierdzenie zgodności ich wykonania               z projektem oraz z obowiązującymi przepisami i zasadami technicznymi.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ramach tego etapu prac odbiorowych należy przeprowadzić następujące działania: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porównanie wszystkich elementów wykonanej instalacji ze specyfikacją projektową, zarówno        w zakresie materiałów, jak i ilości oraz, jeśli jest to konieczne, w zakresie właściwości i części zamiennych;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sprawdzenie zgodności wykonania instalacji z obowiązującymi przepisami oraz z zasadami technicznymi;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sprawdzenie dostępności dla obsługi instalacji ze względu na działanie, czyszczenie i konserwację;</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 sprawdzenie czystości instalacji;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e) sprawdzenie kompletności dokumentów niezbędnych do eksploatacji instalacji.</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8.2.2 Badanie ogólne:</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Dostępności dla obsługi;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Stanu czystości urządzeń i systemu rozprowadzenia powietrza;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Rozmieszczenia i dostępności otworów do czyszczenia urządzeń i przewodów;</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 Kompletności znakowania;</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e) Realizacji zabezpieczeń przeciwpożarowych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f) Rozmieszczenia zgodnie z projektem izolacji cieplnych i paroszczelnych;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 Zabezpieczeń antykorozyjnych konstrukcji montażowych i wsporczych;</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h) Zainstalowania urządzeń, zamocowania przewodów itp. w sposób nie powodujący przenoszenia drgań;</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i) Środków do uziemienia urządzeń i przewodów.</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8.2.3 Badanie wentylatorów i innych centralnych urządzeń wentylacyjnych.</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Sprawdzenie, czy elementy urządzenia zostały połączone w prawidłowy sposób;</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Sprawdzenie zgodności tabliczek znamionowych (wielkości nominalnych);</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c) Sprawdzenie konstrukcji i właściwości (np. podwójna obudowa);</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d) Badanie przez oględziny szczelności urządzeń i łączników elastycznych;</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f) Sprawdzenie zamocowania silników;</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g) Sprawdzenie prawidłowości obracania się wirnika w obudowie;</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h) Sprawdzenie naciągu i liczby pasów klinowych (włącznie z dostawą części zamiennych);</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i) Sprawdzenie zainstalowania osłon przekładni pasowych;</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j) Sprawdzenie odwodnienia z uszczelnieniem;</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k) Sprawdzenie ukształtowania łopatek wentylatora (łopatki zakrzywione do przodu lub do tyłu);</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l) Sprawdzenie zgodności prędkości obrotowej wentylatora i silnika z danymi na tabliczce znamionowej.</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8.2.8 Badanie sieci przewodów.</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a) Badanie wyrywkowe szczelności połączeń przewodów przez sprawdzenie wzrokowe i kontrolę dotykową;</w:t>
      </w:r>
    </w:p>
    <w:p w:rsidR="00A90021" w:rsidRDefault="00CD1C22" w:rsidP="006C0B0E">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b) Sprawdzenie wyrywkowe, czy wykonanie kształtek jest zgodne z projektem.</w:t>
      </w:r>
    </w:p>
    <w:p w:rsidR="00D44F71" w:rsidRPr="006C0B0E" w:rsidRDefault="00D44F71" w:rsidP="006C0B0E">
      <w:pPr>
        <w:autoSpaceDE w:val="0"/>
        <w:autoSpaceDN w:val="0"/>
        <w:adjustRightInd w:val="0"/>
        <w:spacing w:after="0" w:line="240" w:lineRule="auto"/>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lastRenderedPageBreak/>
        <w:t>9. PODSTAWA PŁATNO</w:t>
      </w:r>
      <w:r w:rsidRPr="00CD1C22">
        <w:rPr>
          <w:rFonts w:ascii="Times New Roman" w:eastAsia="Times New Roman" w:hAnsi="Times New Roman" w:cs="Times New Roman"/>
          <w:sz w:val="24"/>
          <w:szCs w:val="24"/>
          <w:lang w:eastAsia="pl-PL"/>
        </w:rPr>
        <w:t>Ś</w:t>
      </w:r>
      <w:r w:rsidRPr="00CD1C22">
        <w:rPr>
          <w:rFonts w:ascii="Times New Roman" w:eastAsia="Times New Roman" w:hAnsi="Times New Roman" w:cs="Times New Roman"/>
          <w:b/>
          <w:bCs/>
          <w:sz w:val="24"/>
          <w:szCs w:val="24"/>
          <w:lang w:eastAsia="pl-PL"/>
        </w:rPr>
        <w:t>CI.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Zasady płatności, za wykonane prace, będą zgodne z zasadami przedstawionymi</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 Specyfikacji ogólnej.</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10. OBOWI</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ZUJ</w:t>
      </w:r>
      <w:r w:rsidRPr="00CD1C22">
        <w:rPr>
          <w:rFonts w:ascii="Times New Roman" w:eastAsia="Times New Roman" w:hAnsi="Times New Roman" w:cs="Times New Roman"/>
          <w:sz w:val="24"/>
          <w:szCs w:val="24"/>
          <w:lang w:eastAsia="pl-PL"/>
        </w:rPr>
        <w:t>Ą</w:t>
      </w:r>
      <w:r w:rsidRPr="00CD1C22">
        <w:rPr>
          <w:rFonts w:ascii="Times New Roman" w:eastAsia="Times New Roman" w:hAnsi="Times New Roman" w:cs="Times New Roman"/>
          <w:b/>
          <w:bCs/>
          <w:sz w:val="24"/>
          <w:szCs w:val="24"/>
          <w:lang w:eastAsia="pl-PL"/>
        </w:rPr>
        <w:t>CE PRZEPISY.</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NORMY</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PN-B-01411:1999 Wentylacja i klimatyzacja. Terminologia</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PN-B-03434:1999 Wentylacja . Przewody wentylacyjne. Podstawowe wymagania i badania</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PN-B-76002:1996 Wentylacja. Połączenia urządzeń, przewodów i kształtek wentylacyjnych blaszanych</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PN-73/B-03431 Wentylacja mechaniczna w budownictwie. Wymagania</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PN-B-76001 Wentylacja. Przewody wentylacyjne. Szczelność. Wymagania i badania</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PN-ISO-5221:1994 Rozprowadzenie i rozdział powietrza. Metody pomiaru strumienia</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PN-B-02151-3 Akustyka budowlana. Ochrona przed hałasem</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PN-78/B-10440 Wentylacja mechaniczna. Urządzenia wentylacyjne. Wymagania i badania przy odbiorze.</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WARUNKI TECHNICZNE:</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Wymagania Techniczne COBRTI </w:t>
      </w:r>
      <w:proofErr w:type="spellStart"/>
      <w:r w:rsidRPr="00CD1C22">
        <w:rPr>
          <w:rFonts w:ascii="Times New Roman" w:eastAsia="Times New Roman" w:hAnsi="Times New Roman" w:cs="Times New Roman"/>
          <w:sz w:val="24"/>
          <w:szCs w:val="24"/>
          <w:lang w:eastAsia="pl-PL"/>
        </w:rPr>
        <w:t>Instal</w:t>
      </w:r>
      <w:proofErr w:type="spellEnd"/>
      <w:r w:rsidRPr="00CD1C22">
        <w:rPr>
          <w:rFonts w:ascii="Times New Roman" w:eastAsia="Times New Roman" w:hAnsi="Times New Roman" w:cs="Times New Roman"/>
          <w:sz w:val="24"/>
          <w:szCs w:val="24"/>
          <w:lang w:eastAsia="pl-PL"/>
        </w:rPr>
        <w:t xml:space="preserve"> Zeszyt 5. –Warunki Techniczne wykonania i odbioru instalacji</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wentylacyjnych. Wyd. I., wrzesień 2002 r.</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Wymagania Techniczne Wykonania i Odbioru Robót Budowlano – Montażowych. Tom II. Instalacje</w:t>
      </w:r>
    </w:p>
    <w:p w:rsidR="00CD1C22" w:rsidRPr="00CD1C22" w:rsidRDefault="00CD1C22" w:rsidP="00CD1C22">
      <w:pPr>
        <w:autoSpaceDE w:val="0"/>
        <w:autoSpaceDN w:val="0"/>
        <w:adjustRightInd w:val="0"/>
        <w:spacing w:after="0" w:line="240" w:lineRule="auto"/>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Sanitarne i Przemysłowe. Wyd. ARKADY 88.</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Poradniki techniczne, DTR producentów przewodów, armatury i urządzeń.</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Default="00CD1C22" w:rsidP="00CD1C22">
      <w:pPr>
        <w:spacing w:after="0" w:line="240" w:lineRule="auto"/>
        <w:jc w:val="both"/>
        <w:rPr>
          <w:rFonts w:ascii="Times New Roman" w:eastAsia="Times New Roman" w:hAnsi="Times New Roman" w:cs="Times New Roman"/>
          <w:sz w:val="24"/>
          <w:szCs w:val="24"/>
          <w:lang w:eastAsia="pl-PL"/>
        </w:rPr>
      </w:pPr>
    </w:p>
    <w:p w:rsidR="00A90021" w:rsidRPr="00CD1C22" w:rsidRDefault="00A90021"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center"/>
        <w:rPr>
          <w:rFonts w:ascii="Times New Roman" w:eastAsia="Times New Roman" w:hAnsi="Times New Roman" w:cs="Times New Roman"/>
          <w:b/>
          <w:sz w:val="32"/>
          <w:szCs w:val="32"/>
          <w:lang w:eastAsia="pl-PL"/>
        </w:rPr>
      </w:pPr>
      <w:r w:rsidRPr="00CD1C22">
        <w:rPr>
          <w:rFonts w:ascii="Times New Roman" w:eastAsia="Times New Roman" w:hAnsi="Times New Roman" w:cs="Times New Roman"/>
          <w:b/>
          <w:sz w:val="32"/>
          <w:szCs w:val="32"/>
          <w:lang w:eastAsia="pl-PL"/>
        </w:rPr>
        <w:t>SZCZEGÓŁOWA</w:t>
      </w:r>
      <w:r w:rsidRPr="00CD1C22">
        <w:rPr>
          <w:rFonts w:ascii="Times New Roman" w:eastAsia="Times New Roman" w:hAnsi="Times New Roman" w:cs="Times New Roman"/>
          <w:sz w:val="32"/>
          <w:szCs w:val="32"/>
          <w:lang w:eastAsia="pl-PL"/>
        </w:rPr>
        <w:t xml:space="preserve"> </w:t>
      </w:r>
      <w:r w:rsidRPr="00CD1C22">
        <w:rPr>
          <w:rFonts w:ascii="Times New Roman" w:eastAsia="Times New Roman" w:hAnsi="Times New Roman" w:cs="Times New Roman"/>
          <w:b/>
          <w:sz w:val="32"/>
          <w:szCs w:val="32"/>
          <w:lang w:eastAsia="pl-PL"/>
        </w:rPr>
        <w:t>SPECYFIKACJA TECHNICZNA</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sz w:val="24"/>
          <w:szCs w:val="24"/>
          <w:lang w:eastAsia="pl-PL"/>
        </w:rPr>
        <w:t xml:space="preserve">B.05.00.00 </w:t>
      </w:r>
      <w:r w:rsidRPr="00CD1C22">
        <w:rPr>
          <w:rFonts w:ascii="Times New Roman" w:eastAsia="Times New Roman" w:hAnsi="Times New Roman" w:cs="Times New Roman"/>
          <w:color w:val="000000"/>
          <w:sz w:val="24"/>
          <w:szCs w:val="24"/>
          <w:lang w:eastAsia="pl-PL"/>
        </w:rPr>
        <w:t>Wewnętrzna instalacja gazowa</w:t>
      </w: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p>
    <w:p w:rsidR="00CD1C22" w:rsidRPr="00CD1C22" w:rsidRDefault="00CD1C22" w:rsidP="00CD1C22">
      <w:pPr>
        <w:spacing w:after="0" w:line="240" w:lineRule="auto"/>
        <w:jc w:val="center"/>
        <w:rPr>
          <w:rFonts w:ascii="Times New Roman" w:eastAsia="Times New Roman" w:hAnsi="Times New Roman" w:cs="Times New Roman"/>
          <w:color w:val="000000"/>
          <w:sz w:val="24"/>
          <w:szCs w:val="24"/>
          <w:lang w:eastAsia="pl-PL"/>
        </w:rPr>
      </w:pPr>
      <w:r w:rsidRPr="00CD1C22">
        <w:rPr>
          <w:rFonts w:ascii="Times New Roman" w:eastAsia="Times New Roman" w:hAnsi="Times New Roman" w:cs="Times New Roman"/>
          <w:color w:val="000000"/>
          <w:sz w:val="24"/>
          <w:szCs w:val="24"/>
          <w:lang w:eastAsia="pl-PL"/>
        </w:rPr>
        <w:t>Kod CPV: 45333000-0, 45331110-0</w:t>
      </w:r>
    </w:p>
    <w:p w:rsidR="00CD1C22" w:rsidRPr="00CD1C22" w:rsidRDefault="00CD1C22" w:rsidP="00CD1C22">
      <w:pPr>
        <w:spacing w:after="0" w:line="240" w:lineRule="auto"/>
        <w:rPr>
          <w:rFonts w:ascii="Times New Roman" w:eastAsia="Times New Roman" w:hAnsi="Times New Roman" w:cs="Times New Roman"/>
          <w:sz w:val="24"/>
          <w:szCs w:val="24"/>
          <w:lang w:eastAsia="pl-PL"/>
        </w:rPr>
      </w:pP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CD1C22">
        <w:rPr>
          <w:rFonts w:ascii="Times New Roman" w:eastAsia="Times New Roman" w:hAnsi="Times New Roman" w:cs="Times New Roman"/>
          <w:b/>
          <w:bCs/>
          <w:sz w:val="24"/>
          <w:szCs w:val="24"/>
          <w:lang w:eastAsia="pl-PL"/>
        </w:rPr>
        <w:t>1. WST</w:t>
      </w:r>
      <w:r w:rsidRPr="00CD1C22">
        <w:rPr>
          <w:rFonts w:ascii="Times New Roman" w:eastAsia="Times New Roman" w:hAnsi="Times New Roman" w:cs="Times New Roman"/>
          <w:sz w:val="24"/>
          <w:szCs w:val="24"/>
          <w:lang w:eastAsia="pl-PL"/>
        </w:rPr>
        <w:t>Ę</w:t>
      </w:r>
      <w:r w:rsidRPr="00CD1C22">
        <w:rPr>
          <w:rFonts w:ascii="Times New Roman" w:eastAsia="Times New Roman" w:hAnsi="Times New Roman" w:cs="Times New Roman"/>
          <w:b/>
          <w:bCs/>
          <w:sz w:val="24"/>
          <w:szCs w:val="24"/>
          <w:lang w:eastAsia="pl-PL"/>
        </w:rPr>
        <w:t>P</w:t>
      </w:r>
    </w:p>
    <w:p w:rsidR="00CD1C22" w:rsidRPr="00A90021" w:rsidRDefault="00CD1C22" w:rsidP="00CD1C22">
      <w:pPr>
        <w:autoSpaceDE w:val="0"/>
        <w:autoSpaceDN w:val="0"/>
        <w:adjustRightInd w:val="0"/>
        <w:spacing w:after="0" w:line="240" w:lineRule="auto"/>
        <w:jc w:val="both"/>
        <w:rPr>
          <w:rFonts w:ascii="Times New Roman" w:eastAsia="Times New Roman" w:hAnsi="Times New Roman" w:cs="Times New Roman"/>
          <w:bCs/>
          <w:iCs/>
          <w:sz w:val="24"/>
          <w:szCs w:val="24"/>
          <w:lang w:eastAsia="pl-PL"/>
        </w:rPr>
      </w:pPr>
      <w:r w:rsidRPr="00A90021">
        <w:rPr>
          <w:rFonts w:ascii="Times New Roman" w:eastAsia="Times New Roman" w:hAnsi="Times New Roman" w:cs="Times New Roman"/>
          <w:bCs/>
          <w:iCs/>
          <w:sz w:val="24"/>
          <w:szCs w:val="24"/>
          <w:lang w:eastAsia="pl-PL"/>
        </w:rPr>
        <w:t>1.1.Przedmiot SST.</w:t>
      </w:r>
    </w:p>
    <w:p w:rsidR="00CD1C22" w:rsidRPr="00CD1C22" w:rsidRDefault="00CD1C22" w:rsidP="00CD1C2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C22">
        <w:rPr>
          <w:rFonts w:ascii="Times New Roman" w:eastAsia="Times New Roman" w:hAnsi="Times New Roman" w:cs="Times New Roman"/>
          <w:sz w:val="24"/>
          <w:szCs w:val="24"/>
          <w:lang w:eastAsia="pl-PL"/>
        </w:rPr>
        <w:t xml:space="preserve">Przedmiotem niniejszej Szczegółowej Specyfikacji Technicznej są wymagania dotyczące wykonania i odbioru robót w zakresie wykonania wewnętrznej instalacji gazowej w ramach remontu i prze- budowy lokalu mieszkalnego przy ul. </w:t>
      </w:r>
      <w:r w:rsidR="00A90021">
        <w:rPr>
          <w:rFonts w:ascii="Times New Roman" w:eastAsia="Times New Roman" w:hAnsi="Times New Roman" w:cs="Times New Roman"/>
          <w:sz w:val="24"/>
          <w:szCs w:val="24"/>
          <w:lang w:eastAsia="pl-PL"/>
        </w:rPr>
        <w:t>Grunwaldzkiej 86/5 w</w:t>
      </w:r>
      <w:r w:rsidRPr="00CD1C22">
        <w:rPr>
          <w:rFonts w:ascii="Times New Roman" w:eastAsia="Times New Roman" w:hAnsi="Times New Roman" w:cs="Times New Roman"/>
          <w:sz w:val="24"/>
          <w:szCs w:val="24"/>
          <w:lang w:eastAsia="pl-PL"/>
        </w:rPr>
        <w:t xml:space="preserve"> Wrocławiu. </w:t>
      </w:r>
    </w:p>
    <w:p w:rsidR="00CD1C22" w:rsidRPr="00A90021" w:rsidRDefault="00CD1C22" w:rsidP="00CD1C22">
      <w:pPr>
        <w:autoSpaceDE w:val="0"/>
        <w:autoSpaceDN w:val="0"/>
        <w:adjustRightInd w:val="0"/>
        <w:spacing w:after="0" w:line="240" w:lineRule="auto"/>
        <w:jc w:val="both"/>
        <w:rPr>
          <w:rFonts w:ascii="Times New Roman" w:hAnsi="Times New Roman" w:cs="Times New Roman"/>
          <w:sz w:val="24"/>
          <w:szCs w:val="24"/>
        </w:rPr>
      </w:pPr>
      <w:r w:rsidRPr="00A90021">
        <w:rPr>
          <w:rFonts w:ascii="Times New Roman" w:hAnsi="Times New Roman" w:cs="Times New Roman"/>
          <w:bCs/>
          <w:sz w:val="24"/>
          <w:szCs w:val="24"/>
        </w:rPr>
        <w:t>1.2. Zakres stosowania Szczegółowej Specyfikacji Technicznej</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Specyfikacja Techniczna jest stosowana jako dokument przetargowy i kontraktowy przy zlecaniu</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 realizacji robót wymienionych w punkcie 1.1.</w:t>
      </w:r>
    </w:p>
    <w:p w:rsidR="00CD1C22" w:rsidRPr="00A90021" w:rsidRDefault="00CD1C22" w:rsidP="00CD1C22">
      <w:pPr>
        <w:autoSpaceDE w:val="0"/>
        <w:autoSpaceDN w:val="0"/>
        <w:adjustRightInd w:val="0"/>
        <w:spacing w:after="0" w:line="240" w:lineRule="auto"/>
        <w:jc w:val="both"/>
        <w:rPr>
          <w:rFonts w:ascii="Times New Roman" w:eastAsia="TimesNewRoman" w:hAnsi="Times New Roman" w:cs="Times New Roman"/>
          <w:sz w:val="24"/>
          <w:szCs w:val="24"/>
        </w:rPr>
      </w:pPr>
      <w:r w:rsidRPr="00A90021">
        <w:rPr>
          <w:rFonts w:ascii="Times New Roman" w:hAnsi="Times New Roman" w:cs="Times New Roman"/>
          <w:bCs/>
          <w:sz w:val="24"/>
          <w:szCs w:val="24"/>
        </w:rPr>
        <w:t>1.3. Zakres robót obj</w:t>
      </w:r>
      <w:r w:rsidRPr="00A90021">
        <w:rPr>
          <w:rFonts w:ascii="Times New Roman" w:eastAsia="TimesNewRoman" w:hAnsi="Times New Roman" w:cs="Times New Roman"/>
          <w:sz w:val="24"/>
          <w:szCs w:val="24"/>
        </w:rPr>
        <w:t>ę</w:t>
      </w:r>
      <w:r w:rsidRPr="00A90021">
        <w:rPr>
          <w:rFonts w:ascii="Times New Roman" w:hAnsi="Times New Roman" w:cs="Times New Roman"/>
          <w:bCs/>
          <w:sz w:val="24"/>
          <w:szCs w:val="24"/>
        </w:rPr>
        <w:t>tych Szczegółow</w:t>
      </w:r>
      <w:r w:rsidRPr="00A90021">
        <w:rPr>
          <w:rFonts w:ascii="Times New Roman" w:eastAsia="TimesNewRoman" w:hAnsi="Times New Roman" w:cs="Times New Roman"/>
          <w:sz w:val="24"/>
          <w:szCs w:val="24"/>
        </w:rPr>
        <w:t xml:space="preserve">ą </w:t>
      </w:r>
      <w:r w:rsidRPr="00A90021">
        <w:rPr>
          <w:rFonts w:ascii="Times New Roman" w:hAnsi="Times New Roman" w:cs="Times New Roman"/>
          <w:bCs/>
          <w:sz w:val="24"/>
          <w:szCs w:val="24"/>
        </w:rPr>
        <w:t>Specyfikacj</w:t>
      </w:r>
      <w:r w:rsidRPr="00A90021">
        <w:rPr>
          <w:rFonts w:ascii="Times New Roman" w:eastAsia="TimesNewRoman" w:hAnsi="Times New Roman" w:cs="Times New Roman"/>
          <w:sz w:val="24"/>
          <w:szCs w:val="24"/>
        </w:rPr>
        <w:t xml:space="preserve">ą </w:t>
      </w:r>
      <w:r w:rsidRPr="00A90021">
        <w:rPr>
          <w:rFonts w:ascii="Times New Roman" w:hAnsi="Times New Roman" w:cs="Times New Roman"/>
          <w:bCs/>
          <w:sz w:val="24"/>
          <w:szCs w:val="24"/>
        </w:rPr>
        <w:t>Techniczn</w:t>
      </w:r>
      <w:r w:rsidRPr="00A90021">
        <w:rPr>
          <w:rFonts w:ascii="Times New Roman" w:eastAsia="TimesNewRoman" w:hAnsi="Times New Roman" w:cs="Times New Roman"/>
          <w:sz w:val="24"/>
          <w:szCs w:val="24"/>
        </w:rPr>
        <w:t>ą</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Roboty, których dotyczy specyfikacja, obejmuj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wszystkie czynno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umo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i maj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na celu</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montaż wewnętrznej instalacji gazowej wraz z montażem kotła gazowego dwufunkcyjnego o mocy 24kW. Niniejsza specyfikacja techniczna zwi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zana jest z wykonaniem ni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ej wymienionych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instalacji gazowej z rur stalowych czarnych, łączonych przez spawanie;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kotła dwufunkcyjnego gazowego z zamkni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komor</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spalania o mocy 24 kW;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kuchenki gazowej czteropalnikowej;</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podł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czenie instalacji gazowej, c.o. i wody do kotła;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badania instalacji;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regulacji działania instalacji.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 zako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czeniu montażu wewnętrznej instalacji gazowej oraz gazowego kotła dwufunkcyjnego         o mocy 24 kW,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niezb</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dnych pomiarów i prób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oraz rozruchu instalacji. </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1.4. Ogólne wymagania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Wykonawca jest odpowiedzialny za realizacj</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robót zgodnie z dokumentacj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projektow</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specyfikacj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techniczn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 poleceniami nadzoru autorskiego i inwestorskiego oraz zgodnie z art. 5,</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22, 23 i 28 ustawy Prawo budowlane, „Warunkami technicznymi wykonania i odbioru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 Arkady, Warszawa 1988.</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Odst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pstwa od projektu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dotyczy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jedynie dostosowania instalacji gazowej do wprowadzonych zmian konstrukcyjno-budowlanych, lub zast</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pienia zaprojektowanych materiałów – w przypadku niemo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ich uzyskania – przez inne materiały lub elementy o zbli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onych charakterystykach i trwało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Wszelkie zmiany i odst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pstwa od zatwierdzonej dokumentacji technicznej nie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powodowa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obni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enia warto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funkcjonalnych i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ytkowych instalacji, a je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eli dotycz</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zamiany materiałów i elementów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lonych w dokumentacji technicznej na inne, nie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powodowa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zmniejszenia trwało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eksploatacyjnej. Roboty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realizowa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zgodnie z „Warunkami technicznymi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 Polskimi Normami, oraz innymi przepisami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cymi przedmiotowej instalacji.</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2. MATERIAŁY</w:t>
      </w:r>
    </w:p>
    <w:p w:rsidR="00CD1C22" w:rsidRPr="00CD1C22" w:rsidRDefault="00CD1C22" w:rsidP="00A90021">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Do wykonania przedmiotowej inwestycji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stosowane wyroby producentów krajowych</w:t>
      </w:r>
    </w:p>
    <w:p w:rsidR="00CD1C22" w:rsidRPr="00CD1C22" w:rsidRDefault="00CD1C22" w:rsidP="00A90021">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 zagranicznych. Wszystkie materiały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yte do wykonania instalacji musz</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posiada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aktualne polskie aprobaty techniczne lub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Polskim Normom. Wykonawca uzyska przed zastosowaniem</w:t>
      </w:r>
    </w:p>
    <w:p w:rsidR="00A90021" w:rsidRPr="00E77175"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wyrobu akceptacj</w:t>
      </w:r>
      <w:r w:rsidRPr="00CD1C22">
        <w:rPr>
          <w:rFonts w:ascii="Times New Roman" w:eastAsia="TimesNewRoman" w:hAnsi="Times New Roman" w:cs="Times New Roman"/>
          <w:sz w:val="24"/>
          <w:szCs w:val="24"/>
        </w:rPr>
        <w:t xml:space="preserve">ę </w:t>
      </w:r>
      <w:r w:rsidR="00A90021">
        <w:rPr>
          <w:rFonts w:ascii="Times New Roman" w:hAnsi="Times New Roman" w:cs="Times New Roman"/>
          <w:sz w:val="24"/>
          <w:szCs w:val="24"/>
        </w:rPr>
        <w:t>Inspektora n</w:t>
      </w:r>
      <w:r w:rsidRPr="00CD1C22">
        <w:rPr>
          <w:rFonts w:ascii="Times New Roman" w:hAnsi="Times New Roman" w:cs="Times New Roman"/>
          <w:sz w:val="24"/>
          <w:szCs w:val="24"/>
        </w:rPr>
        <w:t>adzoru. Odbiór techniczny materiałów powinien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dokonywany według wymaga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i w sposób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lony aktualnymi normami.</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2.1. Urz</w:t>
      </w:r>
      <w:r w:rsidRPr="00A90021">
        <w:rPr>
          <w:rFonts w:ascii="Times New Roman" w:eastAsia="TimesNewRoman" w:hAnsi="Times New Roman" w:cs="Times New Roman"/>
          <w:sz w:val="24"/>
          <w:szCs w:val="24"/>
        </w:rPr>
        <w:t>ą</w:t>
      </w:r>
      <w:r w:rsidRPr="00A90021">
        <w:rPr>
          <w:rFonts w:ascii="Times New Roman" w:hAnsi="Times New Roman" w:cs="Times New Roman"/>
          <w:bCs/>
          <w:sz w:val="24"/>
          <w:szCs w:val="24"/>
        </w:rPr>
        <w:t>dzenia</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Do wykonania inwestycji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wykorzysta</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eastAsia="TimesNewRoman" w:hAnsi="Times New Roman" w:cs="Times New Roman"/>
          <w:sz w:val="24"/>
          <w:szCs w:val="24"/>
        </w:rPr>
      </w:pPr>
      <w:r w:rsidRPr="00CD1C22">
        <w:rPr>
          <w:rFonts w:ascii="Times New Roman" w:hAnsi="Times New Roman" w:cs="Times New Roman"/>
          <w:sz w:val="24"/>
          <w:szCs w:val="24"/>
        </w:rPr>
        <w:lastRenderedPageBreak/>
        <w:t>- kotły gazowe wisz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dwufunkcyjne z zamkni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komor</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spalania o cieplnej mocy znamionowej 24 kW lub inne o nie gorszych parametrach . S</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to</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kotły przystosowane do pracy z poborem powietrza do spalania z zewn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Posiadaj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modulowany</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palnik atmosferyczny. W bloku hydraulicznym kotła jest zintegrowany zawór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stwa i</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zawór upustowy. Kocioł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ony jest w cicho pracuj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wentylator spalin.</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Dostarczone na budow</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elementy zł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czne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proste, czyste od zewn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i wewn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bez</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widocznych w</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erów i ubytków spowodowanych uszkodzeniami.</w:t>
      </w:r>
    </w:p>
    <w:p w:rsidR="00CD1C22" w:rsidRPr="00A90021" w:rsidRDefault="00A90021" w:rsidP="00CD1C22">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w:t>
      </w:r>
      <w:r w:rsidR="00CD1C22" w:rsidRPr="00A90021">
        <w:rPr>
          <w:rFonts w:ascii="Times New Roman" w:hAnsi="Times New Roman" w:cs="Times New Roman"/>
          <w:bCs/>
          <w:sz w:val="24"/>
          <w:szCs w:val="24"/>
        </w:rPr>
        <w:t>. Armatura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Jako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odcinaj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wykorzysta</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 xml:space="preserve">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gazow</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oraz wodn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3. SPRZ</w:t>
      </w:r>
      <w:r w:rsidRPr="00CD1C22">
        <w:rPr>
          <w:rFonts w:ascii="Times New Roman" w:eastAsia="TimesNewRoman" w:hAnsi="Times New Roman" w:cs="Times New Roman"/>
          <w:sz w:val="24"/>
          <w:szCs w:val="24"/>
        </w:rPr>
        <w:t>Ę</w:t>
      </w:r>
      <w:r w:rsidRPr="00CD1C22">
        <w:rPr>
          <w:rFonts w:ascii="Times New Roman" w:hAnsi="Times New Roman" w:cs="Times New Roman"/>
          <w:b/>
          <w:bCs/>
          <w:sz w:val="24"/>
          <w:szCs w:val="24"/>
        </w:rPr>
        <w:t>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Wykonawca jest zobowi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zany do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ywania jedynie takiego 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tu, który nie spowoduje niekorzystnego wpływu na jako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wykonywanych robót, zarówno w miejscu tych robót, jak te</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przy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wykonywaniu czynno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pomocniczych oraz w czasie transportu, załadunku i wyładunku materiałów.</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4. TRANSPORT I SKŁADOWANIE</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4.1. Urz</w:t>
      </w:r>
      <w:r w:rsidRPr="00A90021">
        <w:rPr>
          <w:rFonts w:ascii="Times New Roman" w:eastAsia="TimesNewRoman" w:hAnsi="Times New Roman" w:cs="Times New Roman"/>
          <w:sz w:val="24"/>
          <w:szCs w:val="24"/>
        </w:rPr>
        <w:t>ą</w:t>
      </w:r>
      <w:r w:rsidRPr="00A90021">
        <w:rPr>
          <w:rFonts w:ascii="Times New Roman" w:hAnsi="Times New Roman" w:cs="Times New Roman"/>
          <w:bCs/>
          <w:sz w:val="24"/>
          <w:szCs w:val="24"/>
        </w:rPr>
        <w:t>dzenia i osprz</w:t>
      </w:r>
      <w:r w:rsidRPr="00A90021">
        <w:rPr>
          <w:rFonts w:ascii="Times New Roman" w:eastAsia="TimesNewRoman" w:hAnsi="Times New Roman" w:cs="Times New Roman"/>
          <w:sz w:val="24"/>
          <w:szCs w:val="24"/>
        </w:rPr>
        <w:t>ę</w:t>
      </w:r>
      <w:r w:rsidRPr="00A90021">
        <w:rPr>
          <w:rFonts w:ascii="Times New Roman" w:hAnsi="Times New Roman" w:cs="Times New Roman"/>
          <w:bCs/>
          <w:sz w:val="24"/>
          <w:szCs w:val="24"/>
        </w:rPr>
        <w:t>t</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i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musz</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transportowane na samochodach o odpowiedniej wielko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i </w:t>
      </w:r>
      <w:proofErr w:type="spellStart"/>
      <w:r w:rsidRPr="00CD1C22">
        <w:rPr>
          <w:rFonts w:ascii="Times New Roman" w:hAnsi="Times New Roman" w:cs="Times New Roman"/>
          <w:sz w:val="24"/>
          <w:szCs w:val="24"/>
        </w:rPr>
        <w:t>dłu</w:t>
      </w:r>
      <w:proofErr w:type="spellEnd"/>
      <w:r w:rsidRPr="00CD1C22">
        <w:rPr>
          <w:rFonts w:ascii="Times New Roman" w:hAnsi="Times New Roman" w:cs="Times New Roman"/>
          <w:sz w:val="24"/>
          <w:szCs w:val="24"/>
        </w:rPr>
        <w:t xml:space="preserve"> - go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Drobne elementy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przewozi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odpowiednich pojemnikach. Podczas transportu,</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przeładunku i magazynowania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unika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ich zanieczyszczenia. Piece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transportowa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opakowaniach fabrycznych, przymocowane do elementów skrzyni ładunkowej w celu unikni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cia przemieszczenia lub upadku.</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5. WYKONANIE ROBÓT</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5.1. Wymagania ogólne</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Ogólne warunki wykonania robót podano w OST.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Wykonawca przedstawi Inwestorowi do akceptacji projekt organizacji i harmonogram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uwzgl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 xml:space="preserve">cy wszystkie warunki wykonania wewnętrznej instalacji gazowej wraz z montażem gazowego kotła dwufunkcyjnego i kuchenki gazowej czteropalnikowej. </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5.2. Wymiana pieców gazowych</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pieców gazowych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zgodnie z wytycznymi zawartymi w Dzienniku Ustaw </w:t>
      </w:r>
      <w:proofErr w:type="spellStart"/>
      <w:r w:rsidRPr="00CD1C22">
        <w:rPr>
          <w:rFonts w:ascii="Times New Roman" w:hAnsi="Times New Roman" w:cs="Times New Roman"/>
          <w:sz w:val="24"/>
          <w:szCs w:val="24"/>
        </w:rPr>
        <w:t>R.P.Nr</w:t>
      </w:r>
      <w:proofErr w:type="spellEnd"/>
      <w:r w:rsidRPr="00CD1C22">
        <w:rPr>
          <w:rFonts w:ascii="Times New Roman" w:hAnsi="Times New Roman" w:cs="Times New Roman"/>
          <w:sz w:val="24"/>
          <w:szCs w:val="24"/>
        </w:rPr>
        <w:t>. 75 z dnia 12.04.2002 r..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Ministra Infrastruktury w sprawie warunków technicznych jakimi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budynki i ich usytuowanie.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montaż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 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przedsi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biorstwo lub osoba posiadaj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ca odpowiednie uprawnienia.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przed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em kotła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sprawdzi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podłoże oraz usun</w:t>
      </w:r>
      <w:r w:rsidRPr="00CD1C22">
        <w:rPr>
          <w:rFonts w:ascii="Times New Roman" w:eastAsia="TimesNewRoman" w:hAnsi="Times New Roman" w:cs="Times New Roman"/>
          <w:sz w:val="24"/>
          <w:szCs w:val="24"/>
        </w:rPr>
        <w:t xml:space="preserve">ąć </w:t>
      </w:r>
      <w:r w:rsidRPr="00CD1C22">
        <w:rPr>
          <w:rFonts w:ascii="Times New Roman" w:hAnsi="Times New Roman" w:cs="Times New Roman"/>
          <w:sz w:val="24"/>
          <w:szCs w:val="24"/>
        </w:rPr>
        <w:t>przeszkody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liwe do</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wyeliminowania), mog</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powodowa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uszkodzenie elementów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(np. pr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ty, wystaj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elementy zaprawy betonowej i muru).</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przed zamontowaniem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sprawdzi</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 czy elementy przewidziane do zamontowania nie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posiadaj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uszkodze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mechanicznych oraz czy w przewodach nie ma zanieczyszcze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(ziemia, papiery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 inne elementy). Rur i kształtek p</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kni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tych lub w inny sposób uszkodzonych nie wolno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ywa</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Kolejno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wykonywania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wyznaczenie miejsca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u kotła gazowego;</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wykonanie gniazd i osadzenie uchwytów;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przygotowanie niezb</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dnych kształtek;</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zało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enie tulei ochronnych;</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monta</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kotła z zamocowaniem wst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pnym;</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wykonanie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z istniej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ca instalacj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Przewody instalacji gazowej w stosunku do przewodów innych instalacji stanowi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 xml:space="preserve">enie budynku (c.o., </w:t>
      </w:r>
      <w:proofErr w:type="spellStart"/>
      <w:r w:rsidRPr="00CD1C22">
        <w:rPr>
          <w:rFonts w:ascii="Times New Roman" w:hAnsi="Times New Roman" w:cs="Times New Roman"/>
          <w:sz w:val="24"/>
          <w:szCs w:val="24"/>
        </w:rPr>
        <w:t>wod-kan</w:t>
      </w:r>
      <w:proofErr w:type="spellEnd"/>
      <w:r w:rsidRPr="00CD1C22">
        <w:rPr>
          <w:rFonts w:ascii="Times New Roman" w:hAnsi="Times New Roman" w:cs="Times New Roman"/>
          <w:sz w:val="24"/>
          <w:szCs w:val="24"/>
        </w:rPr>
        <w:t>, elektrycznej itp.)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lokalizowa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sposób zapewniaj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stwo ich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ytkowania. Odległo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 przewodami instalacji gazowej a innymi przewodami powinna umo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wykonanie prac konserwatorskich. Poziome odcinki instalacji </w:t>
      </w:r>
      <w:r w:rsidRPr="00CD1C22">
        <w:rPr>
          <w:rFonts w:ascii="Times New Roman" w:hAnsi="Times New Roman" w:cs="Times New Roman"/>
          <w:sz w:val="24"/>
          <w:szCs w:val="24"/>
        </w:rPr>
        <w:lastRenderedPageBreak/>
        <w:t>gazowych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usytuowane w odległo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co najmniej 0,1 m powy</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ej innych przewodów instalacyjnych.</w:t>
      </w:r>
    </w:p>
    <w:p w:rsidR="00CD1C22" w:rsidRPr="00CD1C22" w:rsidRDefault="00CD1C22" w:rsidP="00CD1C22">
      <w:pPr>
        <w:numPr>
          <w:ilvl w:val="0"/>
          <w:numId w:val="47"/>
        </w:numPr>
        <w:autoSpaceDE w:val="0"/>
        <w:autoSpaceDN w:val="0"/>
        <w:adjustRightInd w:val="0"/>
        <w:spacing w:after="0" w:line="240" w:lineRule="auto"/>
        <w:contextualSpacing/>
        <w:jc w:val="both"/>
        <w:rPr>
          <w:rFonts w:ascii="Times New Roman" w:hAnsi="Times New Roman" w:cs="Times New Roman"/>
          <w:sz w:val="24"/>
          <w:szCs w:val="24"/>
        </w:rPr>
      </w:pPr>
      <w:r w:rsidRPr="00CD1C22">
        <w:rPr>
          <w:rFonts w:ascii="Times New Roman" w:hAnsi="Times New Roman" w:cs="Times New Roman"/>
          <w:sz w:val="24"/>
          <w:szCs w:val="24"/>
        </w:rPr>
        <w:t>Przewody instalacji gazowej krzy</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si</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z innymi przewodami instalacyjnymi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od nich oddalone co najmniej 20 mm.</w:t>
      </w:r>
    </w:p>
    <w:p w:rsidR="00CD1C22" w:rsidRPr="00CD1C22" w:rsidRDefault="00CD1C22" w:rsidP="00CD1C22">
      <w:pPr>
        <w:numPr>
          <w:ilvl w:val="0"/>
          <w:numId w:val="47"/>
        </w:numPr>
        <w:autoSpaceDE w:val="0"/>
        <w:autoSpaceDN w:val="0"/>
        <w:adjustRightInd w:val="0"/>
        <w:spacing w:after="0" w:line="240" w:lineRule="auto"/>
        <w:contextualSpacing/>
        <w:jc w:val="both"/>
        <w:rPr>
          <w:rFonts w:ascii="Times New Roman" w:hAnsi="Times New Roman" w:cs="Times New Roman"/>
          <w:sz w:val="24"/>
          <w:szCs w:val="24"/>
        </w:rPr>
      </w:pPr>
      <w:r w:rsidRPr="00CD1C22">
        <w:rPr>
          <w:rFonts w:ascii="Times New Roman" w:hAnsi="Times New Roman" w:cs="Times New Roman"/>
          <w:sz w:val="24"/>
          <w:szCs w:val="24"/>
        </w:rPr>
        <w:t>Przewodów gazowych nie wolno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przez kanały dymowe, spalinowe.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3.  Przewody gazowe wewn</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trz budynków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odległo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ciach nie mniejszych ni</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- 15 cm od poziomych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wodoci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gowych i kanalizacyjnych umieszczaj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 xml:space="preserve">c je nad tymi  </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gami;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- 15 cm od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cieplnych, umieszczaj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 je pod tymi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gami;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- 10 cm od pionowych instalacji innych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z wył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czeniem przewodów elektrycznych;</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- 20cm od przewodów telekomunikacyjnych prowadzonych równolegle;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- 10 cm od nieuszczelnionych puszek z rozgał</w:t>
      </w:r>
      <w:r w:rsidRPr="00CD1C22">
        <w:rPr>
          <w:rFonts w:ascii="Times New Roman" w:eastAsia="TimesNewRoman" w:hAnsi="Times New Roman" w:cs="Times New Roman"/>
          <w:sz w:val="24"/>
          <w:szCs w:val="24"/>
        </w:rPr>
        <w:t>ęź</w:t>
      </w:r>
      <w:r w:rsidRPr="00CD1C22">
        <w:rPr>
          <w:rFonts w:ascii="Times New Roman" w:hAnsi="Times New Roman" w:cs="Times New Roman"/>
          <w:sz w:val="24"/>
          <w:szCs w:val="24"/>
        </w:rPr>
        <w:t>nymi zaciskami instalacji elektrycznej, w przypadku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z gazem o ci</w:t>
      </w:r>
      <w:r w:rsidRPr="00CD1C22">
        <w:rPr>
          <w:rFonts w:ascii="Times New Roman" w:eastAsia="TimesNewRoman" w:hAnsi="Times New Roman" w:cs="Times New Roman"/>
          <w:sz w:val="24"/>
          <w:szCs w:val="24"/>
        </w:rPr>
        <w:t>ęż</w:t>
      </w:r>
      <w:r w:rsidRPr="00CD1C22">
        <w:rPr>
          <w:rFonts w:ascii="Times New Roman" w:hAnsi="Times New Roman" w:cs="Times New Roman"/>
          <w:sz w:val="24"/>
          <w:szCs w:val="24"/>
        </w:rPr>
        <w:t>arze 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dnym równym 1 lub mniejszym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nad tymi puszkami, a z gazem o ci</w:t>
      </w:r>
      <w:r w:rsidRPr="00CD1C22">
        <w:rPr>
          <w:rFonts w:ascii="Times New Roman" w:eastAsia="TimesNewRoman" w:hAnsi="Times New Roman" w:cs="Times New Roman"/>
          <w:sz w:val="24"/>
          <w:szCs w:val="24"/>
        </w:rPr>
        <w:t>ęż</w:t>
      </w:r>
      <w:r w:rsidRPr="00CD1C22">
        <w:rPr>
          <w:rFonts w:ascii="Times New Roman" w:hAnsi="Times New Roman" w:cs="Times New Roman"/>
          <w:sz w:val="24"/>
          <w:szCs w:val="24"/>
        </w:rPr>
        <w:t>arze wi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kszym od 1 – pod tymi puszkami;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- 60 cm od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elektrycznych iskrz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jak wył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czniki,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czniki, bezpieczniki, przeka</w:t>
      </w:r>
      <w:r w:rsidRPr="00CD1C22">
        <w:rPr>
          <w:rFonts w:ascii="Times New Roman" w:eastAsia="TimesNewRoman" w:hAnsi="Times New Roman" w:cs="Times New Roman"/>
          <w:sz w:val="24"/>
          <w:szCs w:val="24"/>
        </w:rPr>
        <w:t>ź</w:t>
      </w:r>
      <w:r w:rsidRPr="00CD1C22">
        <w:rPr>
          <w:rFonts w:ascii="Times New Roman" w:hAnsi="Times New Roman" w:cs="Times New Roman"/>
          <w:sz w:val="24"/>
          <w:szCs w:val="24"/>
        </w:rPr>
        <w:t xml:space="preserve">niki,  </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gniazda wtykowe itp.</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Przewody pionowe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mocowa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do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uchwytów umieszczonych co najmniej co</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2,50 m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rednicy do 40 mm, natomiast poziome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rednicy do 40 mm 1,5 m, a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rednicy powy</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ej 40 mm – 2,0 m. Przewody gazowe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na tynku w odległo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2 cm od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W miejscach przej</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 xml:space="preserve">przewodów przez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i stropy nie wolno wykonywa</w:t>
      </w:r>
      <w:r w:rsidRPr="00CD1C22">
        <w:rPr>
          <w:rFonts w:ascii="Times New Roman" w:eastAsia="TimesNewRoman" w:hAnsi="Times New Roman" w:cs="Times New Roman"/>
          <w:sz w:val="24"/>
          <w:szCs w:val="24"/>
        </w:rPr>
        <w:t>ć ż</w:t>
      </w:r>
      <w:r w:rsidRPr="00CD1C22">
        <w:rPr>
          <w:rFonts w:ascii="Times New Roman" w:hAnsi="Times New Roman" w:cs="Times New Roman"/>
          <w:sz w:val="24"/>
          <w:szCs w:val="24"/>
        </w:rPr>
        <w:t>adnych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przez przegrody budowlane 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tulejach ochronnych. Woln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przestrze</w:t>
      </w:r>
      <w:r w:rsidRPr="00CD1C22">
        <w:rPr>
          <w:rFonts w:ascii="Times New Roman" w:eastAsia="TimesNewRoman" w:hAnsi="Times New Roman" w:cs="Times New Roman"/>
          <w:sz w:val="24"/>
          <w:szCs w:val="24"/>
        </w:rPr>
        <w:t>ń</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 zewn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w:t>
      </w:r>
      <w:r w:rsidRPr="00CD1C22">
        <w:rPr>
          <w:rFonts w:ascii="Times New Roman" w:eastAsia="TimesNewRoman" w:hAnsi="Times New Roman" w:cs="Times New Roman"/>
          <w:sz w:val="24"/>
          <w:szCs w:val="24"/>
        </w:rPr>
        <w:t>ą ś</w:t>
      </w:r>
      <w:r w:rsidRPr="00CD1C22">
        <w:rPr>
          <w:rFonts w:ascii="Times New Roman" w:hAnsi="Times New Roman" w:cs="Times New Roman"/>
          <w:sz w:val="24"/>
          <w:szCs w:val="24"/>
        </w:rPr>
        <w:t>cian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rury i wewn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tulei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wypełni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odpowiednim materiałem ter - </w:t>
      </w:r>
      <w:proofErr w:type="spellStart"/>
      <w:r w:rsidRPr="00CD1C22">
        <w:rPr>
          <w:rFonts w:ascii="Times New Roman" w:hAnsi="Times New Roman" w:cs="Times New Roman"/>
          <w:sz w:val="24"/>
          <w:szCs w:val="24"/>
        </w:rPr>
        <w:t>moplastycznym</w:t>
      </w:r>
      <w:proofErr w:type="spellEnd"/>
      <w:r w:rsidRPr="00CD1C22">
        <w:rPr>
          <w:rFonts w:ascii="Times New Roman" w:hAnsi="Times New Roman" w:cs="Times New Roman"/>
          <w:sz w:val="24"/>
          <w:szCs w:val="24"/>
        </w:rPr>
        <w:t>. Wypełnienie powinno zapewnia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jedynie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osiowego ruchu przewodu. Długo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tulei powinna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ksza o 6÷8 mm od grubo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lub stropu.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przez przegrody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lone jako granice oddzielenia 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arowego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wykonywa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odpowiednich tulei zabezpieczaj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Przewody pionowe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mocowa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do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 xml:space="preserve">uchwytów umieszczonych co najmniej co 3,0 m dla rur o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rednicy 15÷20 mm, przy czym na ka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dej kondygnacji musi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zastosowany co najmniej jeden uchwyt. Piony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do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poziomych za po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rednictwem odsadzek o długo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ramienia co najmniej 1 metr, wykonanych tak, aby 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liwa była kompensacja wydłu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przewodów.</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t>5.3. Monta</w:t>
      </w:r>
      <w:r w:rsidRPr="00A90021">
        <w:rPr>
          <w:rFonts w:ascii="Times New Roman" w:eastAsia="TimesNewRoman" w:hAnsi="Times New Roman" w:cs="Times New Roman"/>
          <w:sz w:val="24"/>
          <w:szCs w:val="24"/>
        </w:rPr>
        <w:t xml:space="preserve">ż </w:t>
      </w:r>
      <w:r w:rsidRPr="00A90021">
        <w:rPr>
          <w:rFonts w:ascii="Times New Roman" w:hAnsi="Times New Roman" w:cs="Times New Roman"/>
          <w:bCs/>
          <w:sz w:val="24"/>
          <w:szCs w:val="24"/>
        </w:rPr>
        <w:t>armatury i osprz</w:t>
      </w:r>
      <w:r w:rsidRPr="00A90021">
        <w:rPr>
          <w:rFonts w:ascii="Times New Roman" w:eastAsia="TimesNewRoman" w:hAnsi="Times New Roman" w:cs="Times New Roman"/>
          <w:sz w:val="24"/>
          <w:szCs w:val="24"/>
        </w:rPr>
        <w:t>ę</w:t>
      </w:r>
      <w:r w:rsidRPr="00A90021">
        <w:rPr>
          <w:rFonts w:ascii="Times New Roman" w:hAnsi="Times New Roman" w:cs="Times New Roman"/>
          <w:bCs/>
          <w:sz w:val="24"/>
          <w:szCs w:val="24"/>
        </w:rPr>
        <w:t>tu</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gi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czone b</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z armatur</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i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tem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00A90021">
        <w:rPr>
          <w:rFonts w:ascii="Times New Roman" w:hAnsi="Times New Roman" w:cs="Times New Roman"/>
          <w:sz w:val="24"/>
          <w:szCs w:val="24"/>
        </w:rPr>
        <w:t xml:space="preserve">gwintowanych, </w:t>
      </w:r>
      <w:r w:rsidRPr="00CD1C22">
        <w:rPr>
          <w:rFonts w:ascii="Times New Roman" w:hAnsi="Times New Roman" w:cs="Times New Roman"/>
          <w:sz w:val="24"/>
          <w:szCs w:val="24"/>
        </w:rPr>
        <w:t>z zastosowaniem kształtek. Uszczelnienie tych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wykona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pomoc</w:t>
      </w:r>
      <w:r w:rsidRPr="00CD1C22">
        <w:rPr>
          <w:rFonts w:ascii="Times New Roman" w:eastAsia="TimesNewRoman" w:hAnsi="Times New Roman" w:cs="Times New Roman"/>
          <w:sz w:val="24"/>
          <w:szCs w:val="24"/>
        </w:rPr>
        <w:t xml:space="preserve">ą </w:t>
      </w:r>
      <w:r w:rsidR="00A90021">
        <w:rPr>
          <w:rFonts w:ascii="Times New Roman" w:hAnsi="Times New Roman" w:cs="Times New Roman"/>
          <w:sz w:val="24"/>
          <w:szCs w:val="24"/>
        </w:rPr>
        <w:t xml:space="preserve">np. konopi </w:t>
      </w:r>
      <w:proofErr w:type="spellStart"/>
      <w:r w:rsidR="00A90021">
        <w:rPr>
          <w:rFonts w:ascii="Times New Roman" w:hAnsi="Times New Roman" w:cs="Times New Roman"/>
          <w:sz w:val="24"/>
          <w:szCs w:val="24"/>
        </w:rPr>
        <w:t>oraz</w:t>
      </w:r>
      <w:r w:rsidRPr="00CD1C22">
        <w:rPr>
          <w:rFonts w:ascii="Times New Roman" w:hAnsi="Times New Roman" w:cs="Times New Roman"/>
          <w:sz w:val="24"/>
          <w:szCs w:val="24"/>
        </w:rPr>
        <w:t>pasty</w:t>
      </w:r>
      <w:proofErr w:type="spellEnd"/>
      <w:r w:rsidRPr="00CD1C22">
        <w:rPr>
          <w:rFonts w:ascii="Times New Roman" w:hAnsi="Times New Roman" w:cs="Times New Roman"/>
          <w:sz w:val="24"/>
          <w:szCs w:val="24"/>
        </w:rPr>
        <w:t xml:space="preserve"> miniowej lub specjalnej ta</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my teflonowej. Monta</w:t>
      </w:r>
      <w:r w:rsidRPr="00CD1C22">
        <w:rPr>
          <w:rFonts w:ascii="Times New Roman" w:eastAsia="TimesNewRoman" w:hAnsi="Times New Roman" w:cs="Times New Roman"/>
          <w:sz w:val="24"/>
          <w:szCs w:val="24"/>
        </w:rPr>
        <w:t xml:space="preserve">ż </w:t>
      </w:r>
      <w:r w:rsidRPr="00CD1C22">
        <w:rPr>
          <w:rFonts w:ascii="Times New Roman" w:hAnsi="Times New Roman" w:cs="Times New Roman"/>
          <w:sz w:val="24"/>
          <w:szCs w:val="24"/>
        </w:rPr>
        <w:t>armatury i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ma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wykonany zgodnie z instrukcjami producenta i dostawcy. Odbiorniki gazowe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 odgał</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zieniem za pomoc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stałych – gwintowanych. Na ka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dym odgał</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zieniu do odbiornika powinien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zamontowany kurek zamykaj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niezale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nie od kurków przy odbiornikach. Odbiorniki gazowe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ustawia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lub mocowa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oddzielnie na wspornikach, nó</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kach, uchwytach lub tym podobnych konstrukcjach podtrzymuj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Kolejno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wykonywania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sprawdzenie działania zaworu;</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nagwintowanie 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cówek;</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wkr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cenie pół-</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rubunków w zawór i na rur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 z uszczelnieniem gwintów materiałem</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uszczelniaj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cym;</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skr</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cenie poł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czenia.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Na przewodach poziomych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w miar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mo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liwo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ustawi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takim poło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eniu, by</w:t>
      </w:r>
    </w:p>
    <w:p w:rsidR="00CD1C22" w:rsidRPr="00CD1C22" w:rsidRDefault="00CD1C22" w:rsidP="00CD1C22">
      <w:pPr>
        <w:autoSpaceDE w:val="0"/>
        <w:autoSpaceDN w:val="0"/>
        <w:adjustRightInd w:val="0"/>
        <w:spacing w:after="0" w:line="240" w:lineRule="auto"/>
        <w:jc w:val="both"/>
        <w:rPr>
          <w:rFonts w:ascii="Times New Roman" w:eastAsia="TimesNewRoman" w:hAnsi="Times New Roman" w:cs="Times New Roman"/>
          <w:sz w:val="24"/>
          <w:szCs w:val="24"/>
        </w:rPr>
      </w:pPr>
      <w:r w:rsidRPr="00CD1C22">
        <w:rPr>
          <w:rFonts w:ascii="Times New Roman" w:hAnsi="Times New Roman" w:cs="Times New Roman"/>
          <w:sz w:val="24"/>
          <w:szCs w:val="24"/>
        </w:rPr>
        <w:t>wrzeciono było skierowane do góry i 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ało w płaszczy</w:t>
      </w:r>
      <w:r w:rsidRPr="00CD1C22">
        <w:rPr>
          <w:rFonts w:ascii="Times New Roman" w:eastAsia="TimesNewRoman" w:hAnsi="Times New Roman" w:cs="Times New Roman"/>
          <w:sz w:val="24"/>
          <w:szCs w:val="24"/>
        </w:rPr>
        <w:t>ź</w:t>
      </w:r>
      <w:r w:rsidRPr="00CD1C22">
        <w:rPr>
          <w:rFonts w:ascii="Times New Roman" w:hAnsi="Times New Roman" w:cs="Times New Roman"/>
          <w:sz w:val="24"/>
          <w:szCs w:val="24"/>
        </w:rPr>
        <w:t>nie pionowe przechodz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cej przez o</w:t>
      </w:r>
      <w:r w:rsidRPr="00CD1C22">
        <w:rPr>
          <w:rFonts w:ascii="Times New Roman" w:eastAsia="TimesNewRoman" w:hAnsi="Times New Roman" w:cs="Times New Roman"/>
          <w:sz w:val="24"/>
          <w:szCs w:val="24"/>
        </w:rPr>
        <w:t>ś</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przewodu. Zawory i armatur</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umieszcza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miejscach widocznych oraz łatwo dost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pnych dla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obsługi, konserwacji i kontroli.</w:t>
      </w:r>
    </w:p>
    <w:p w:rsidR="00CD1C22" w:rsidRPr="00A90021" w:rsidRDefault="00CD1C22" w:rsidP="00CD1C22">
      <w:pPr>
        <w:autoSpaceDE w:val="0"/>
        <w:autoSpaceDN w:val="0"/>
        <w:adjustRightInd w:val="0"/>
        <w:spacing w:after="0" w:line="240" w:lineRule="auto"/>
        <w:jc w:val="both"/>
        <w:rPr>
          <w:rFonts w:ascii="Times New Roman" w:hAnsi="Times New Roman" w:cs="Times New Roman"/>
          <w:bCs/>
          <w:sz w:val="24"/>
          <w:szCs w:val="24"/>
        </w:rPr>
      </w:pPr>
      <w:r w:rsidRPr="00A90021">
        <w:rPr>
          <w:rFonts w:ascii="Times New Roman" w:hAnsi="Times New Roman" w:cs="Times New Roman"/>
          <w:bCs/>
          <w:sz w:val="24"/>
          <w:szCs w:val="24"/>
        </w:rPr>
        <w:lastRenderedPageBreak/>
        <w:t>5.4. Badania i uruchomienie instalacji</w:t>
      </w:r>
      <w:r w:rsidR="00A90021">
        <w:rPr>
          <w:rFonts w:ascii="Times New Roman" w:hAnsi="Times New Roman" w:cs="Times New Roman"/>
          <w:bCs/>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Instalacja przed pomalowaniem elementów instalacji musi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poddana próbie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Instalacje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dokładnie odpowietrzy</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 Przed oddaniem do eksploatacji instalacji gazowej należy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sprawdzenia i odbioru instalacji w obecno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przedstawiciela dostawcy gazu.</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Instalacj</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sprawdza si</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pod 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dem zgodno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z projektem oraz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Prób</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przeprowadzi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powietrzem na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nienie 50 </w:t>
      </w:r>
      <w:proofErr w:type="spellStart"/>
      <w:r w:rsidRPr="00CD1C22">
        <w:rPr>
          <w:rFonts w:ascii="Times New Roman" w:hAnsi="Times New Roman" w:cs="Times New Roman"/>
          <w:sz w:val="24"/>
          <w:szCs w:val="24"/>
        </w:rPr>
        <w:t>kPa</w:t>
      </w:r>
      <w:proofErr w:type="spellEnd"/>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 czasie próby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tj. 30</w:t>
      </w:r>
      <w:r w:rsidR="00A90021">
        <w:rPr>
          <w:rFonts w:ascii="Times New Roman" w:hAnsi="Times New Roman" w:cs="Times New Roman"/>
          <w:sz w:val="24"/>
          <w:szCs w:val="24"/>
        </w:rPr>
        <w:t xml:space="preserve"> </w:t>
      </w:r>
      <w:r w:rsidRPr="00CD1C22">
        <w:rPr>
          <w:rFonts w:ascii="Times New Roman" w:hAnsi="Times New Roman" w:cs="Times New Roman"/>
          <w:sz w:val="24"/>
          <w:szCs w:val="24"/>
        </w:rPr>
        <w:t>min. manometr nie powinien wykaza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spadku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 próby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protokół.</w:t>
      </w:r>
      <w:bookmarkStart w:id="1" w:name="_GoBack"/>
      <w:bookmarkEnd w:id="1"/>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6. KONTROLA JAKO</w:t>
      </w:r>
      <w:r w:rsidRPr="00CD1C22">
        <w:rPr>
          <w:rFonts w:ascii="Times New Roman" w:eastAsia="TimesNewRoman" w:hAnsi="Times New Roman" w:cs="Times New Roman"/>
          <w:sz w:val="24"/>
          <w:szCs w:val="24"/>
        </w:rPr>
        <w:t>Ś</w:t>
      </w:r>
      <w:r w:rsidRPr="00CD1C22">
        <w:rPr>
          <w:rFonts w:ascii="Times New Roman" w:hAnsi="Times New Roman" w:cs="Times New Roman"/>
          <w:b/>
          <w:bCs/>
          <w:sz w:val="24"/>
          <w:szCs w:val="24"/>
        </w:rPr>
        <w:t>CI ROBÓT</w:t>
      </w:r>
    </w:p>
    <w:p w:rsidR="00CD1C22" w:rsidRPr="00CD1C22" w:rsidRDefault="00CD1C22" w:rsidP="00CD1C22">
      <w:pPr>
        <w:autoSpaceDE w:val="0"/>
        <w:autoSpaceDN w:val="0"/>
        <w:adjustRightInd w:val="0"/>
        <w:spacing w:after="0" w:line="240" w:lineRule="auto"/>
        <w:jc w:val="both"/>
        <w:rPr>
          <w:rFonts w:ascii="Times New Roman" w:eastAsia="TimesNewRoman" w:hAnsi="Times New Roman" w:cs="Times New Roman"/>
          <w:sz w:val="24"/>
          <w:szCs w:val="24"/>
        </w:rPr>
      </w:pPr>
      <w:r w:rsidRPr="00CD1C22">
        <w:rPr>
          <w:rFonts w:ascii="Times New Roman" w:hAnsi="Times New Roman" w:cs="Times New Roman"/>
          <w:sz w:val="24"/>
          <w:szCs w:val="24"/>
        </w:rPr>
        <w:t>Kontrola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robót zwi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zanych z wykonaniem wymiany pieców gazowych powinna by</w:t>
      </w:r>
      <w:r w:rsidRPr="00CD1C22">
        <w:rPr>
          <w:rFonts w:ascii="Times New Roman" w:eastAsia="TimesNewRoman" w:hAnsi="Times New Roman" w:cs="Times New Roman"/>
          <w:sz w:val="24"/>
          <w:szCs w:val="24"/>
        </w:rPr>
        <w:t>ć p</w:t>
      </w:r>
      <w:r w:rsidRPr="00CD1C22">
        <w:rPr>
          <w:rFonts w:ascii="Times New Roman" w:hAnsi="Times New Roman" w:cs="Times New Roman"/>
          <w:sz w:val="24"/>
          <w:szCs w:val="24"/>
        </w:rPr>
        <w:t>rze -prowadzona w czasie wszystkich faz robót zgodnie z wymaganiami Polskich Norm i</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„Warunkami technicznymi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Ka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da dostarczona partia materiałów powinna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 xml:space="preserve">zaopatrzona w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wiadectwo kontroli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producenta. Wyniki przeprowadzonych bada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uzna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dodatnie, je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eli wszystkie wymagania dla danej</w:t>
      </w:r>
      <w:r w:rsidRPr="00CD1C22">
        <w:rPr>
          <w:rFonts w:ascii="Times New Roman" w:eastAsia="TimesNewRoman" w:hAnsi="Times New Roman" w:cs="Times New Roman"/>
          <w:sz w:val="24"/>
          <w:szCs w:val="24"/>
        </w:rPr>
        <w:t xml:space="preserve"> </w:t>
      </w:r>
      <w:r w:rsidRPr="00CD1C22">
        <w:rPr>
          <w:rFonts w:ascii="Times New Roman" w:hAnsi="Times New Roman" w:cs="Times New Roman"/>
          <w:sz w:val="24"/>
          <w:szCs w:val="24"/>
        </w:rPr>
        <w:t>fazy robót zostały spełnione. Je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li którekolwiek z wymaga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nie zostało spełnione,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dan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faz</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robót uzna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za niezgodn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z wymaganiami normy i po dokonaniu poprawek przeprowadzi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badanie ponownie.</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7. ODBIÓR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Odbioru robót, polegaj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na wykonaniu wymiany pieców gazowych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zgodnie        z „Warunkami technicznymi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 sanitarne i przemysłowe” oraz norm</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PN-64/B-10400 oraz Dziennikiem Ustaw R.P.Nr.75 z dnia 12.04.2002 r.-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dzeniem Ministra Infrastruktury w sprawie warunków jakim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budowle i ich usytuowanie. Odbiory 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dzyoperacyjne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przeprowadzi</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 stosunku do nast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cych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cia dla przewodów przez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i stropy (umiejscowienie i wymiary otworów);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ciany w miejscach ustawienia przyborów;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Z odbiorów mi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dzyoperacyjnych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spisa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protokół stwierdzaj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 jako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wykonania oraz</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przydatno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robót i elementów do prawidłowego 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u. Po przeprowadzeniu prób przewidzianych dla danego rodzaju robót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dokona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cowego odbioru technicznego instalacji gazowej.</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 odbiorze 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cowym powinny 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dostarczone nast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puj</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dokumenty: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dokumentacja projektowa z naniesionymi na niej zmianami i uzupełniania w trakcie wykonywania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dziennik budowy;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dokumenty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wbudowanych materiałów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wiadectwa jako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wydane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przez dostawców materiałów);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protokoły wszystkich odbiorów technicznych cz</w:t>
      </w:r>
      <w:r w:rsidRPr="00CD1C22">
        <w:rPr>
          <w:rFonts w:ascii="Times New Roman" w:eastAsia="TimesNewRoman" w:hAnsi="Times New Roman" w:cs="Times New Roman"/>
          <w:sz w:val="24"/>
          <w:szCs w:val="24"/>
        </w:rPr>
        <w:t>ęś</w:t>
      </w:r>
      <w:r w:rsidRPr="00CD1C22">
        <w:rPr>
          <w:rFonts w:ascii="Times New Roman" w:hAnsi="Times New Roman" w:cs="Times New Roman"/>
          <w:sz w:val="24"/>
          <w:szCs w:val="24"/>
        </w:rPr>
        <w:t>ciowych;</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protokół przeprowadzenia próby 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całej instalacji;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 odbiorze ko</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cowym nale</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 sprawdzi</w:t>
      </w:r>
      <w:r w:rsidRPr="00CD1C22">
        <w:rPr>
          <w:rFonts w:ascii="Times New Roman" w:eastAsia="TimesNewRoman" w:hAnsi="Times New Roman" w:cs="Times New Roman"/>
          <w:sz w:val="24"/>
          <w:szCs w:val="24"/>
        </w:rPr>
        <w:t>ć</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zgodno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wykonania z dokumentacj</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projektow</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oraz ewentualnymi zapisami w Dzienniku budowy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cymi zmian i odst</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pstw od dokumentacji projektowej;</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protokoły z odbiorów cz</w:t>
      </w:r>
      <w:r w:rsidRPr="00CD1C22">
        <w:rPr>
          <w:rFonts w:ascii="Times New Roman" w:eastAsia="TimesNewRoman" w:hAnsi="Times New Roman" w:cs="Times New Roman"/>
          <w:sz w:val="24"/>
          <w:szCs w:val="24"/>
        </w:rPr>
        <w:t>ęś</w:t>
      </w:r>
      <w:r w:rsidRPr="00CD1C22">
        <w:rPr>
          <w:rFonts w:ascii="Times New Roman" w:hAnsi="Times New Roman" w:cs="Times New Roman"/>
          <w:sz w:val="24"/>
          <w:szCs w:val="24"/>
        </w:rPr>
        <w:t>ciowych i realizacj</w:t>
      </w:r>
      <w:r w:rsidRPr="00CD1C22">
        <w:rPr>
          <w:rFonts w:ascii="Times New Roman" w:eastAsia="TimesNewRoman" w:hAnsi="Times New Roman" w:cs="Times New Roman"/>
          <w:sz w:val="24"/>
          <w:szCs w:val="24"/>
        </w:rPr>
        <w:t xml:space="preserve">ę </w:t>
      </w:r>
      <w:r w:rsidRPr="00CD1C22">
        <w:rPr>
          <w:rFonts w:ascii="Times New Roman" w:hAnsi="Times New Roman" w:cs="Times New Roman"/>
          <w:sz w:val="24"/>
          <w:szCs w:val="24"/>
        </w:rPr>
        <w:t>postanowie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usuni</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cia usterek;</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aktualno</w:t>
      </w:r>
      <w:r w:rsidRPr="00CD1C22">
        <w:rPr>
          <w:rFonts w:ascii="Times New Roman" w:eastAsia="TimesNewRoman" w:hAnsi="Times New Roman" w:cs="Times New Roman"/>
          <w:sz w:val="24"/>
          <w:szCs w:val="24"/>
        </w:rPr>
        <w:t xml:space="preserve">ść </w:t>
      </w:r>
      <w:r w:rsidRPr="00CD1C22">
        <w:rPr>
          <w:rFonts w:ascii="Times New Roman" w:hAnsi="Times New Roman" w:cs="Times New Roman"/>
          <w:sz w:val="24"/>
          <w:szCs w:val="24"/>
        </w:rPr>
        <w:t>dokumentacji projektowej (czy przeprowadzono wszystkie zmiany i uzupełnienia);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protokoły bada</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szczelno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instalacji.</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8. OBMIAR ROBÓT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Ogólne wymagania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obmiaru podano w specyfikacji technicznej „Wymagania ogólne”.</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9. PODSTAWA PŁATNO</w:t>
      </w:r>
      <w:r w:rsidRPr="00CD1C22">
        <w:rPr>
          <w:rFonts w:ascii="Times New Roman" w:eastAsia="TimesNewRoman" w:hAnsi="Times New Roman" w:cs="Times New Roman"/>
          <w:sz w:val="24"/>
          <w:szCs w:val="24"/>
        </w:rPr>
        <w:t>Ś</w:t>
      </w:r>
      <w:r w:rsidRPr="00CD1C22">
        <w:rPr>
          <w:rFonts w:ascii="Times New Roman" w:hAnsi="Times New Roman" w:cs="Times New Roman"/>
          <w:b/>
          <w:bCs/>
          <w:sz w:val="24"/>
          <w:szCs w:val="24"/>
        </w:rPr>
        <w:t>CI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Ogólne wymagania dotycz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ce płatno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podano w specyfikacji technicznej „Wymagania ogólne”.</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10. PRZEPISY ZWI</w:t>
      </w:r>
      <w:r w:rsidRPr="00CD1C22">
        <w:rPr>
          <w:rFonts w:ascii="Times New Roman" w:eastAsia="TimesNewRoman" w:hAnsi="Times New Roman" w:cs="Times New Roman"/>
          <w:sz w:val="24"/>
          <w:szCs w:val="24"/>
        </w:rPr>
        <w:t>Ą</w:t>
      </w:r>
      <w:r w:rsidRPr="00CD1C22">
        <w:rPr>
          <w:rFonts w:ascii="Times New Roman" w:hAnsi="Times New Roman" w:cs="Times New Roman"/>
          <w:b/>
          <w:bCs/>
          <w:sz w:val="24"/>
          <w:szCs w:val="24"/>
        </w:rPr>
        <w:t>ZANE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„Warunki techniczne wykonania i odbioru robót budowlano-monta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owych. Tom II Instalacje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lastRenderedPageBreak/>
        <w:t>sanitarne i przemysłowe”. Arkady, Warszawa 1988.</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PN-79/H-74393 „Ogólna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PN-76/M-75001 „Armatura sieci domowej.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PN-80/H-74219 „Rury stalowe bez szwu walcowane na gor</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co ogólnego zastosowania”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„Warunki techniczne wykonania i odbioru sieci i instalacji.” Centralny 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rodek Badawczo-</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Rozwojowy Techniki Instalacyjnej INSTAL, Warszawa, 2001</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b/>
          <w:bCs/>
          <w:sz w:val="24"/>
          <w:szCs w:val="24"/>
        </w:rPr>
        <w:t>Przepisy (</w:t>
      </w:r>
      <w:r w:rsidRPr="00CD1C22">
        <w:rPr>
          <w:rFonts w:ascii="Times New Roman" w:hAnsi="Times New Roman" w:cs="Times New Roman"/>
          <w:sz w:val="24"/>
          <w:szCs w:val="24"/>
        </w:rPr>
        <w:t>z uwzgl</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dnieniem pó</w:t>
      </w:r>
      <w:r w:rsidRPr="00CD1C22">
        <w:rPr>
          <w:rFonts w:ascii="Times New Roman" w:eastAsia="TimesNewRoman" w:hAnsi="Times New Roman" w:cs="Times New Roman"/>
          <w:sz w:val="24"/>
          <w:szCs w:val="24"/>
        </w:rPr>
        <w:t>ź</w:t>
      </w:r>
      <w:r w:rsidRPr="00CD1C22">
        <w:rPr>
          <w:rFonts w:ascii="Times New Roman" w:hAnsi="Times New Roman" w:cs="Times New Roman"/>
          <w:sz w:val="24"/>
          <w:szCs w:val="24"/>
        </w:rPr>
        <w:t>niejszych zmian):</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Ustawa z dnia 7 lipca 1994 r. „Prawo Budowlane (Dz.U.Nr.89 </w:t>
      </w:r>
      <w:proofErr w:type="spellStart"/>
      <w:r w:rsidRPr="00CD1C22">
        <w:rPr>
          <w:rFonts w:ascii="Times New Roman" w:hAnsi="Times New Roman" w:cs="Times New Roman"/>
          <w:sz w:val="24"/>
          <w:szCs w:val="24"/>
        </w:rPr>
        <w:t>poz</w:t>
      </w:r>
      <w:proofErr w:type="spellEnd"/>
      <w:r w:rsidRPr="00CD1C22">
        <w:rPr>
          <w:rFonts w:ascii="Times New Roman" w:hAnsi="Times New Roman" w:cs="Times New Roman"/>
          <w:sz w:val="24"/>
          <w:szCs w:val="24"/>
        </w:rPr>
        <w:t xml:space="preserve"> 414 zm.1997 Nr.111 poz. 726)</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Infrastruktury z 12 kwietnia 2002 r. w sprawie warunków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technicznych, jakim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budynki i ich usytuowanie (Dziennik Ustaw nr 75</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poz. 690 z dnia 15.06.2002 r.).</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Spraw Wewn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trznych z dnia 3 listopada 1992 r. w sprawie ochrony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przeciwpo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arowej budynków, innych obiektów budowlanych i terenów.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Spraw Wewn</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trznych z dnia 22 kwietnia 1998 r. w sprawie wyrobów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słu</w:t>
      </w:r>
      <w:r w:rsidRPr="00CD1C22">
        <w:rPr>
          <w:rFonts w:ascii="Times New Roman" w:eastAsia="TimesNewRoman" w:hAnsi="Times New Roman" w:cs="Times New Roman"/>
          <w:sz w:val="24"/>
          <w:szCs w:val="24"/>
        </w:rPr>
        <w:t>żą</w:t>
      </w:r>
      <w:r w:rsidRPr="00CD1C22">
        <w:rPr>
          <w:rFonts w:ascii="Times New Roman" w:hAnsi="Times New Roman" w:cs="Times New Roman"/>
          <w:sz w:val="24"/>
          <w:szCs w:val="24"/>
        </w:rPr>
        <w:t>cych do ochrony przeciwpo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arowej, które mog</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by</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wprowadzane do obrotu i stosowane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cznie na podstawie certyfikatu zgodno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Pracy i Polityki Socjalnej z dnia 26 wrze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nia 1997 r. w sprawie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ogólnych przepisów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stwa i higieny pracy.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Ustawa z dn. 16.04.2004 r. o wyrobach budowlanych (Dz.U.44.92.881)</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Infrastruktury z dn. 6.02.2003 r. w sprawie bezpiecze</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stwa i higieny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pracy podczas wykonywania robót budowlanych (Dz.U.03.47.401)</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Zarz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Górnictwa z dnia 3 maja 1978 r. w sprawie warunków dostarczania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Paliw gazowych M.P.Nr.16 poz.56 zm.1981 r. Nr.15 poz.123,1983 Nr.2 poz.14, Nr.39</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poz.223.</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Rozporz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dzenie Ministra Przemysłu i Handlu z dnia 14 listopada 1995 r. w sprawie warunków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technicznych jakim powinny odpowiada</w:t>
      </w:r>
      <w:r w:rsidRPr="00CD1C22">
        <w:rPr>
          <w:rFonts w:ascii="Times New Roman" w:eastAsia="TimesNewRoman" w:hAnsi="Times New Roman" w:cs="Times New Roman"/>
          <w:sz w:val="24"/>
          <w:szCs w:val="24"/>
        </w:rPr>
        <w:t xml:space="preserve">ć </w:t>
      </w:r>
      <w:r w:rsidRPr="00CD1C22">
        <w:rPr>
          <w:rFonts w:ascii="Times New Roman" w:hAnsi="Times New Roman" w:cs="Times New Roman"/>
          <w:sz w:val="24"/>
          <w:szCs w:val="24"/>
        </w:rPr>
        <w:t>sieci gazowe Dz.U.Nr.139 poz.686</w:t>
      </w:r>
    </w:p>
    <w:p w:rsidR="00CD1C22" w:rsidRPr="00CD1C22" w:rsidRDefault="00CD1C22" w:rsidP="00CD1C22">
      <w:pPr>
        <w:autoSpaceDE w:val="0"/>
        <w:autoSpaceDN w:val="0"/>
        <w:adjustRightInd w:val="0"/>
        <w:spacing w:after="0" w:line="240" w:lineRule="auto"/>
        <w:jc w:val="both"/>
        <w:rPr>
          <w:rFonts w:ascii="Times New Roman" w:hAnsi="Times New Roman" w:cs="Times New Roman"/>
          <w:b/>
          <w:bCs/>
          <w:sz w:val="24"/>
          <w:szCs w:val="24"/>
        </w:rPr>
      </w:pPr>
      <w:r w:rsidRPr="00CD1C22">
        <w:rPr>
          <w:rFonts w:ascii="Times New Roman" w:hAnsi="Times New Roman" w:cs="Times New Roman"/>
          <w:b/>
          <w:bCs/>
          <w:sz w:val="24"/>
          <w:szCs w:val="24"/>
        </w:rPr>
        <w:t>Katalogi, aprobaty techniczne, DTR zastosowanych urz</w:t>
      </w:r>
      <w:r w:rsidRPr="00CD1C22">
        <w:rPr>
          <w:rFonts w:ascii="Times New Roman" w:eastAsia="TimesNewRoman" w:hAnsi="Times New Roman" w:cs="Times New Roman"/>
          <w:sz w:val="24"/>
          <w:szCs w:val="24"/>
        </w:rPr>
        <w:t>ą</w:t>
      </w:r>
      <w:r w:rsidRPr="00CD1C22">
        <w:rPr>
          <w:rFonts w:ascii="Times New Roman" w:hAnsi="Times New Roman" w:cs="Times New Roman"/>
          <w:b/>
          <w:bCs/>
          <w:sz w:val="24"/>
          <w:szCs w:val="24"/>
        </w:rPr>
        <w:t>dze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b/>
          <w:bCs/>
          <w:sz w:val="24"/>
          <w:szCs w:val="24"/>
        </w:rPr>
        <w:t>i materiałów.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b/>
          <w:bCs/>
          <w:sz w:val="24"/>
          <w:szCs w:val="24"/>
        </w:rPr>
        <w:t xml:space="preserve">Polskie Normy </w:t>
      </w:r>
      <w:r w:rsidRPr="00CD1C22">
        <w:rPr>
          <w:rFonts w:ascii="Times New Roman" w:hAnsi="Times New Roman" w:cs="Times New Roman"/>
          <w:sz w:val="24"/>
          <w:szCs w:val="24"/>
        </w:rPr>
        <w:t>wprowadzone do obowi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zkowego stosowania: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PN-81/B-01052/04 – „Budownictwo mieszkaniowe. Pomieszczenia kuchenne .Wymiary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koordynacyjne powierzchni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ytkowej zwi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zanej ze spo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ywaniem posiłków.”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PN-87/C-96001- „Paliwa gazowe rozprowadzane wspóln</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sieci</w:t>
      </w:r>
      <w:r w:rsidRPr="00CD1C22">
        <w:rPr>
          <w:rFonts w:ascii="Times New Roman" w:eastAsia="TimesNewRoman" w:hAnsi="Times New Roman" w:cs="Times New Roman"/>
          <w:sz w:val="24"/>
          <w:szCs w:val="24"/>
        </w:rPr>
        <w:t xml:space="preserve">ą </w:t>
      </w:r>
      <w:r w:rsidRPr="00CD1C22">
        <w:rPr>
          <w:rFonts w:ascii="Times New Roman" w:hAnsi="Times New Roman" w:cs="Times New Roman"/>
          <w:sz w:val="24"/>
          <w:szCs w:val="24"/>
        </w:rPr>
        <w:t>i przeznaczone dla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gospodarki komunalnej”.</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PN-89/M-02650- „Armatura i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gi.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i temperatury (klasyfikacja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w:t>
      </w:r>
      <w:r w:rsidRPr="00CD1C22">
        <w:rPr>
          <w:rFonts w:ascii="Times New Roman" w:eastAsia="TimesNewRoman" w:hAnsi="Times New Roman" w:cs="Times New Roman"/>
          <w:sz w:val="24"/>
          <w:szCs w:val="24"/>
        </w:rPr>
        <w:t xml:space="preserve">ń </w:t>
      </w:r>
      <w:r w:rsidRPr="00CD1C22">
        <w:rPr>
          <w:rFonts w:ascii="Times New Roman" w:hAnsi="Times New Roman" w:cs="Times New Roman"/>
          <w:sz w:val="24"/>
          <w:szCs w:val="24"/>
        </w:rPr>
        <w:t>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temperatur dla armatury przemysłowej i ruroci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PN-M-34511:1994 –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gi i instalacje grzewcze. Reduktory o przepustowo</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 do 60</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m3/h na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 xml:space="preserve">nienie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rednie.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xml:space="preserve">· PN-93/M-35350- „Kotły grzewcze wodne niskotemperaturowe i </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redniotemperaturowe.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PN-79/M-40300- „Kuchnie i kuchenki gazowe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PN-87/M-40301- „Gazowe grzejniki wody przepływowej,.”</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PN-86/M-40303 –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gazowe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komunalnego, domowego i turystycznego Podział.”</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PN-78/M-40304/00 -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enie aparatów gazowych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komunalnego                i turystycznego. Podział.”</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PN-78/M-40304/01 – „Wyposa</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enie aparatów gazowych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komunalnego               i turystycznego. Kurki.”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PN-86/M-40305 –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gazowe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PN-86/M-40306 – „Urz</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dzenia gazowe powszechnego u</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ytku domowego. Metody bada</w:t>
      </w:r>
      <w:r w:rsidRPr="00CD1C22">
        <w:rPr>
          <w:rFonts w:ascii="Times New Roman" w:eastAsia="TimesNewRoman" w:hAnsi="Times New Roman" w:cs="Times New Roman"/>
          <w:sz w:val="24"/>
          <w:szCs w:val="24"/>
        </w:rPr>
        <w:t>ń</w:t>
      </w:r>
      <w:r w:rsidRPr="00CD1C22">
        <w:rPr>
          <w:rFonts w:ascii="Times New Roman" w:hAnsi="Times New Roman" w:cs="Times New Roman"/>
          <w:sz w:val="24"/>
          <w:szCs w:val="24"/>
        </w:rPr>
        <w:t>.”</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PN- 83/M-54831 – „Gazomierze. Podział, oznaczenia, nazwy i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lenia.”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PN-92/M-54832/01 – „Gazomierze. Ogólne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lastRenderedPageBreak/>
        <w:t>· PN-92/M-74001 – „Armatura przemysłowa. Ogólne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PN-76/M-75001 – „Armatura sieci domowej.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PN-86/M-75198 –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przewodów gazowych niskiego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Wymagania i badania.”</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PN-88/M-75199 –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przewodów gazowych niskiego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Kurki sto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kowe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przył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czami kielichowymi gwintowymi.”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PN-88/M-75200 – „Osprz</w:t>
      </w:r>
      <w:r w:rsidRPr="00CD1C22">
        <w:rPr>
          <w:rFonts w:ascii="Times New Roman" w:eastAsia="TimesNewRoman" w:hAnsi="Times New Roman" w:cs="Times New Roman"/>
          <w:sz w:val="24"/>
          <w:szCs w:val="24"/>
        </w:rPr>
        <w:t>ę</w:t>
      </w:r>
      <w:r w:rsidRPr="00CD1C22">
        <w:rPr>
          <w:rFonts w:ascii="Times New Roman" w:hAnsi="Times New Roman" w:cs="Times New Roman"/>
          <w:sz w:val="24"/>
          <w:szCs w:val="24"/>
        </w:rPr>
        <w:t>t przewodów gazowych niskiego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Kurki sto</w:t>
      </w:r>
      <w:r w:rsidRPr="00CD1C22">
        <w:rPr>
          <w:rFonts w:ascii="Times New Roman" w:eastAsia="TimesNewRoman" w:hAnsi="Times New Roman" w:cs="Times New Roman"/>
          <w:sz w:val="24"/>
          <w:szCs w:val="24"/>
        </w:rPr>
        <w:t>ż</w:t>
      </w:r>
      <w:r w:rsidRPr="00CD1C22">
        <w:rPr>
          <w:rFonts w:ascii="Times New Roman" w:hAnsi="Times New Roman" w:cs="Times New Roman"/>
          <w:sz w:val="24"/>
          <w:szCs w:val="24"/>
        </w:rPr>
        <w:t>kowe                      z przył</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czami do w</w:t>
      </w:r>
      <w:r w:rsidRPr="00CD1C22">
        <w:rPr>
          <w:rFonts w:ascii="Times New Roman" w:eastAsia="TimesNewRoman" w:hAnsi="Times New Roman" w:cs="Times New Roman"/>
          <w:sz w:val="24"/>
          <w:szCs w:val="24"/>
        </w:rPr>
        <w:t>ęż</w:t>
      </w:r>
      <w:r w:rsidRPr="00CD1C22">
        <w:rPr>
          <w:rFonts w:ascii="Times New Roman" w:hAnsi="Times New Roman" w:cs="Times New Roman"/>
          <w:sz w:val="24"/>
          <w:szCs w:val="24"/>
        </w:rPr>
        <w:t>y.”</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BN-71/8976-29 – „Gazownictwo. Ci</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nienia. Podział, nazwy, okre</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lenia i symbole.”</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BN-72/8976-51 –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przez przegrody budowlane. Dławiki.”</w:t>
      </w:r>
    </w:p>
    <w:p w:rsidR="00CD1C22" w:rsidRPr="00CD1C22" w:rsidRDefault="00CD1C22" w:rsidP="00CD1C22">
      <w:pPr>
        <w:autoSpaceDE w:val="0"/>
        <w:autoSpaceDN w:val="0"/>
        <w:adjustRightInd w:val="0"/>
        <w:spacing w:after="0" w:line="240" w:lineRule="auto"/>
        <w:jc w:val="both"/>
        <w:rPr>
          <w:rFonts w:ascii="Times New Roman" w:hAnsi="Times New Roman" w:cs="Times New Roman"/>
          <w:sz w:val="24"/>
          <w:szCs w:val="24"/>
        </w:rPr>
      </w:pPr>
      <w:r w:rsidRPr="00CD1C22">
        <w:rPr>
          <w:rFonts w:ascii="Times New Roman" w:hAnsi="Times New Roman" w:cs="Times New Roman"/>
          <w:sz w:val="24"/>
          <w:szCs w:val="24"/>
        </w:rPr>
        <w:t>· BN-72/8976-52 –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przez przegrody budowlane. Rury ochronne.”</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r w:rsidRPr="00CD1C22">
        <w:rPr>
          <w:rFonts w:ascii="Times New Roman" w:hAnsi="Times New Roman" w:cs="Times New Roman"/>
          <w:sz w:val="24"/>
          <w:szCs w:val="24"/>
        </w:rPr>
        <w:t>· BN-72/8976-54 – „Przej</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cia gazoci</w:t>
      </w:r>
      <w:r w:rsidRPr="00CD1C22">
        <w:rPr>
          <w:rFonts w:ascii="Times New Roman" w:eastAsia="TimesNewRoman" w:hAnsi="Times New Roman" w:cs="Times New Roman"/>
          <w:sz w:val="24"/>
          <w:szCs w:val="24"/>
        </w:rPr>
        <w:t>ą</w:t>
      </w:r>
      <w:r w:rsidRPr="00CD1C22">
        <w:rPr>
          <w:rFonts w:ascii="Times New Roman" w:hAnsi="Times New Roman" w:cs="Times New Roman"/>
          <w:sz w:val="24"/>
          <w:szCs w:val="24"/>
        </w:rPr>
        <w:t>gów przez przeszkody budowlane. Pier</w:t>
      </w:r>
      <w:r w:rsidRPr="00CD1C22">
        <w:rPr>
          <w:rFonts w:ascii="Times New Roman" w:eastAsia="TimesNewRoman" w:hAnsi="Times New Roman" w:cs="Times New Roman"/>
          <w:sz w:val="24"/>
          <w:szCs w:val="24"/>
        </w:rPr>
        <w:t>ś</w:t>
      </w:r>
      <w:r w:rsidRPr="00CD1C22">
        <w:rPr>
          <w:rFonts w:ascii="Times New Roman" w:hAnsi="Times New Roman" w:cs="Times New Roman"/>
          <w:sz w:val="24"/>
          <w:szCs w:val="24"/>
        </w:rPr>
        <w:t>cienie uszczelniające”.</w:t>
      </w: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jc w:val="both"/>
        <w:rPr>
          <w:rFonts w:ascii="Times New Roman" w:eastAsia="Times New Roman" w:hAnsi="Times New Roman" w:cs="Times New Roman"/>
          <w:sz w:val="24"/>
          <w:szCs w:val="24"/>
          <w:lang w:eastAsia="pl-PL"/>
        </w:rPr>
      </w:pPr>
    </w:p>
    <w:p w:rsidR="00CD1C22" w:rsidRPr="00CD1C22" w:rsidRDefault="00CD1C22" w:rsidP="00CD1C22">
      <w:pPr>
        <w:spacing w:after="0" w:line="240" w:lineRule="auto"/>
        <w:rPr>
          <w:rFonts w:ascii="Times New Roman" w:eastAsia="Times New Roman" w:hAnsi="Times New Roman" w:cs="Times New Roman"/>
          <w:sz w:val="20"/>
          <w:szCs w:val="20"/>
          <w:lang w:eastAsia="pl-PL"/>
        </w:rPr>
      </w:pPr>
    </w:p>
    <w:p w:rsidR="00CD1C22" w:rsidRPr="00CD1C22" w:rsidRDefault="00CD1C22" w:rsidP="00CD1C22">
      <w:pPr>
        <w:spacing w:after="0" w:line="240" w:lineRule="auto"/>
        <w:rPr>
          <w:rFonts w:ascii="Times New Roman" w:eastAsia="Times New Roman" w:hAnsi="Times New Roman" w:cs="Times New Roman"/>
          <w:sz w:val="20"/>
          <w:szCs w:val="20"/>
          <w:lang w:eastAsia="pl-PL"/>
        </w:rPr>
      </w:pPr>
    </w:p>
    <w:p w:rsidR="00CD1C22" w:rsidRPr="00CD1C22" w:rsidRDefault="00CD1C22" w:rsidP="00CD1C22">
      <w:pPr>
        <w:spacing w:after="0" w:line="240" w:lineRule="auto"/>
        <w:rPr>
          <w:rFonts w:ascii="Times New Roman" w:eastAsia="Times New Roman" w:hAnsi="Times New Roman" w:cs="Times New Roman"/>
          <w:sz w:val="20"/>
          <w:szCs w:val="20"/>
          <w:lang w:eastAsia="pl-PL"/>
        </w:rPr>
      </w:pPr>
    </w:p>
    <w:p w:rsidR="002F4D1E" w:rsidRDefault="002F4D1E"/>
    <w:sectPr w:rsidR="002F4D1E" w:rsidSect="00CD1C22">
      <w:headerReference w:type="default" r:id="rId9"/>
      <w:footerReference w:type="even" r:id="rId10"/>
      <w:footerReference w:type="default" r:id="rId11"/>
      <w:pgSz w:w="11907" w:h="16840" w:code="9"/>
      <w:pgMar w:top="863" w:right="850" w:bottom="709" w:left="1276" w:header="708" w:footer="58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DB8" w:rsidRDefault="007B6DB8" w:rsidP="00CD1C22">
      <w:pPr>
        <w:spacing w:after="0" w:line="240" w:lineRule="auto"/>
      </w:pPr>
      <w:r>
        <w:separator/>
      </w:r>
    </w:p>
  </w:endnote>
  <w:endnote w:type="continuationSeparator" w:id="0">
    <w:p w:rsidR="007B6DB8" w:rsidRDefault="007B6DB8" w:rsidP="00CD1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UI">
    <w:altName w:val="MS Mincho"/>
    <w:panose1 w:val="00000000000000000000"/>
    <w:charset w:val="80"/>
    <w:family w:val="auto"/>
    <w:notTrueType/>
    <w:pitch w:val="default"/>
    <w:sig w:usb0="00000001" w:usb1="08070000" w:usb2="00000010" w:usb3="00000000" w:csb0="00020000" w:csb1="00000000"/>
  </w:font>
  <w:font w:name="TTE186FDE8t00">
    <w:altName w:val="MS Mincho"/>
    <w:panose1 w:val="00000000000000000000"/>
    <w:charset w:val="80"/>
    <w:family w:val="auto"/>
    <w:notTrueType/>
    <w:pitch w:val="default"/>
    <w:sig w:usb0="00000005" w:usb1="08070000" w:usb2="00000010" w:usb3="00000000" w:csb0="00020002" w:csb1="00000000"/>
  </w:font>
  <w:font w:name="Arial,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B8" w:rsidRDefault="007B6DB8" w:rsidP="00CD1C2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B6DB8" w:rsidRDefault="007B6DB8" w:rsidP="00CD1C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B8" w:rsidRPr="00E96C23" w:rsidRDefault="007B6DB8" w:rsidP="00CD1C22">
    <w:pPr>
      <w:pStyle w:val="Stopka"/>
      <w:framePr w:wrap="around" w:vAnchor="text" w:hAnchor="margin" w:xAlign="right" w:y="1"/>
      <w:rPr>
        <w:rStyle w:val="Numerstrony"/>
        <w:rFonts w:ascii="Arial" w:hAnsi="Arial" w:cs="Arial"/>
      </w:rPr>
    </w:pPr>
    <w:r w:rsidRPr="00E96C23">
      <w:rPr>
        <w:rStyle w:val="Numerstrony"/>
        <w:rFonts w:ascii="Arial" w:hAnsi="Arial" w:cs="Arial"/>
      </w:rPr>
      <w:fldChar w:fldCharType="begin"/>
    </w:r>
    <w:r w:rsidRPr="00E96C23">
      <w:rPr>
        <w:rStyle w:val="Numerstrony"/>
        <w:rFonts w:ascii="Arial" w:hAnsi="Arial" w:cs="Arial"/>
      </w:rPr>
      <w:instrText xml:space="preserve">PAGE  </w:instrText>
    </w:r>
    <w:r w:rsidRPr="00E96C23">
      <w:rPr>
        <w:rStyle w:val="Numerstrony"/>
        <w:rFonts w:ascii="Arial" w:hAnsi="Arial" w:cs="Arial"/>
      </w:rPr>
      <w:fldChar w:fldCharType="separate"/>
    </w:r>
    <w:r w:rsidR="00EE40A3">
      <w:rPr>
        <w:rStyle w:val="Numerstrony"/>
        <w:rFonts w:ascii="Arial" w:hAnsi="Arial" w:cs="Arial"/>
        <w:noProof/>
      </w:rPr>
      <w:t>42</w:t>
    </w:r>
    <w:r w:rsidRPr="00E96C23">
      <w:rPr>
        <w:rStyle w:val="Numerstrony"/>
        <w:rFonts w:ascii="Arial" w:hAnsi="Arial" w:cs="Arial"/>
      </w:rPr>
      <w:fldChar w:fldCharType="end"/>
    </w:r>
  </w:p>
  <w:p w:rsidR="007B6DB8" w:rsidRPr="006C0B0E" w:rsidRDefault="007B6DB8" w:rsidP="00CD1C22">
    <w:pPr>
      <w:pStyle w:val="Stopka"/>
      <w:ind w:right="360"/>
      <w:jc w:val="center"/>
      <w:rPr>
        <w:rFonts w:ascii="Arial Narrow" w:hAnsi="Arial Narrow"/>
        <w:b/>
        <w:sz w:val="16"/>
        <w:szCs w:val="16"/>
      </w:rPr>
    </w:pPr>
    <w:proofErr w:type="spellStart"/>
    <w:r w:rsidRPr="006C0B0E">
      <w:rPr>
        <w:rFonts w:ascii="Arial Narrow" w:hAnsi="Arial Narrow"/>
        <w:b/>
        <w:sz w:val="16"/>
        <w:szCs w:val="16"/>
      </w:rPr>
      <w:t>STWiORB</w:t>
    </w:r>
    <w:proofErr w:type="spellEnd"/>
    <w:r w:rsidRPr="006C0B0E">
      <w:rPr>
        <w:rFonts w:ascii="Arial Narrow" w:hAnsi="Arial Narrow"/>
        <w:b/>
        <w:sz w:val="16"/>
        <w:szCs w:val="16"/>
      </w:rPr>
      <w:t xml:space="preserve"> – branża sanitarna</w:t>
    </w:r>
  </w:p>
  <w:p w:rsidR="007B6DB8" w:rsidRPr="006C0B0E" w:rsidRDefault="007B6DB8" w:rsidP="00CD1C22">
    <w:pPr>
      <w:pStyle w:val="Stopka"/>
      <w:ind w:right="360"/>
      <w:jc w:val="center"/>
      <w:rPr>
        <w:rFonts w:ascii="Arial Narrow" w:hAnsi="Arial Narrow"/>
        <w:sz w:val="16"/>
        <w:szCs w:val="16"/>
      </w:rPr>
    </w:pPr>
    <w:r w:rsidRPr="006C0B0E">
      <w:rPr>
        <w:rFonts w:ascii="Arial Narrow" w:hAnsi="Arial Narrow"/>
        <w:sz w:val="16"/>
        <w:szCs w:val="16"/>
      </w:rPr>
      <w:t>Remont i przebudowa lokalu mieszkalnego</w:t>
    </w:r>
  </w:p>
  <w:p w:rsidR="007B6DB8" w:rsidRPr="006C0B0E" w:rsidRDefault="007B6DB8" w:rsidP="00CD1C22">
    <w:pPr>
      <w:pStyle w:val="Stopka"/>
      <w:ind w:right="360"/>
      <w:jc w:val="center"/>
      <w:rPr>
        <w:rFonts w:ascii="Arial Narrow" w:hAnsi="Arial Narrow"/>
        <w:sz w:val="16"/>
        <w:szCs w:val="16"/>
      </w:rPr>
    </w:pPr>
    <w:r w:rsidRPr="006C0B0E">
      <w:rPr>
        <w:rFonts w:ascii="Arial Narrow" w:hAnsi="Arial Narrow"/>
        <w:sz w:val="16"/>
        <w:szCs w:val="16"/>
      </w:rPr>
      <w:t>Inwestor: Gmina Wrocław reprezentowana przez Wrocławskie Mieszkania sp. z o.o.</w:t>
    </w:r>
  </w:p>
  <w:p w:rsidR="007B6DB8" w:rsidRPr="006C0B0E" w:rsidRDefault="007B6DB8" w:rsidP="00CD1C22">
    <w:pPr>
      <w:pStyle w:val="Stopka"/>
      <w:ind w:right="360"/>
      <w:jc w:val="center"/>
      <w:rPr>
        <w:rFonts w:ascii="Arial Narrow" w:hAnsi="Arial Narrow"/>
        <w:sz w:val="16"/>
        <w:szCs w:val="16"/>
      </w:rPr>
    </w:pPr>
    <w:r w:rsidRPr="006C0B0E">
      <w:rPr>
        <w:rFonts w:ascii="Arial Narrow" w:hAnsi="Arial Narrow"/>
        <w:sz w:val="16"/>
        <w:szCs w:val="16"/>
      </w:rPr>
      <w:t>Lokalizacja: Wrocław, ul. Grunwaldzka 86/5</w:t>
    </w:r>
  </w:p>
  <w:p w:rsidR="007B6DB8" w:rsidRPr="006C0B0E" w:rsidRDefault="007B6DB8" w:rsidP="00CD1C22">
    <w:pPr>
      <w:pStyle w:val="Stopka"/>
      <w:ind w:right="360"/>
      <w:jc w:val="center"/>
      <w:rPr>
        <w:rFonts w:ascii="Arial Narrow" w:hAnsi="Arial Narrow"/>
        <w:sz w:val="16"/>
        <w:szCs w:val="16"/>
      </w:rPr>
    </w:pPr>
    <w:r w:rsidRPr="006C0B0E">
      <w:rPr>
        <w:rFonts w:ascii="Arial Narrow" w:hAnsi="Arial Narrow"/>
        <w:sz w:val="16"/>
        <w:szCs w:val="16"/>
      </w:rPr>
      <w:t>dz. nr 132, AM-29, obręb Plac Grunwaldzki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DB8" w:rsidRDefault="007B6DB8" w:rsidP="00CD1C22">
      <w:pPr>
        <w:spacing w:after="0" w:line="240" w:lineRule="auto"/>
      </w:pPr>
      <w:r>
        <w:separator/>
      </w:r>
    </w:p>
  </w:footnote>
  <w:footnote w:type="continuationSeparator" w:id="0">
    <w:p w:rsidR="007B6DB8" w:rsidRDefault="007B6DB8" w:rsidP="00CD1C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B8" w:rsidRPr="007B6DB8" w:rsidRDefault="007B6DB8" w:rsidP="00CD1C22">
    <w:pPr>
      <w:pStyle w:val="Nagwek"/>
      <w:jc w:val="center"/>
      <w:rPr>
        <w:rFonts w:ascii="Arial Narrow" w:hAnsi="Arial Narrow"/>
        <w:b/>
        <w:sz w:val="16"/>
        <w:szCs w:val="16"/>
        <w:lang w:val="en-GB"/>
      </w:rPr>
    </w:pPr>
    <w:r w:rsidRPr="007B6DB8">
      <w:rPr>
        <w:rFonts w:ascii="Arial Narrow" w:hAnsi="Arial Narrow"/>
        <w:b/>
        <w:sz w:val="16"/>
        <w:szCs w:val="16"/>
        <w:lang w:val="en-GB"/>
      </w:rPr>
      <w:t xml:space="preserve">*LAB </w:t>
    </w:r>
    <w:r w:rsidR="00AF1DCE">
      <w:rPr>
        <w:rFonts w:ascii="Arial Narrow" w:hAnsi="Arial Narrow"/>
        <w:b/>
        <w:sz w:val="16"/>
        <w:szCs w:val="16"/>
        <w:lang w:val="en-GB"/>
      </w:rPr>
      <w:t xml:space="preserve">Design </w:t>
    </w:r>
    <w:r w:rsidRPr="007B6DB8">
      <w:rPr>
        <w:rFonts w:ascii="Arial Narrow" w:hAnsi="Arial Narrow"/>
        <w:b/>
        <w:sz w:val="16"/>
        <w:szCs w:val="16"/>
        <w:lang w:val="en-GB"/>
      </w:rPr>
      <w:t xml:space="preserve">and Research Group sp. z </w:t>
    </w:r>
    <w:proofErr w:type="spellStart"/>
    <w:r w:rsidRPr="007B6DB8">
      <w:rPr>
        <w:rFonts w:ascii="Arial Narrow" w:hAnsi="Arial Narrow"/>
        <w:b/>
        <w:sz w:val="16"/>
        <w:szCs w:val="16"/>
        <w:lang w:val="en-GB"/>
      </w:rPr>
      <w:t>o.o</w:t>
    </w:r>
    <w:proofErr w:type="spellEnd"/>
    <w:r w:rsidRPr="007B6DB8">
      <w:rPr>
        <w:rFonts w:ascii="Arial Narrow" w:hAnsi="Arial Narrow"/>
        <w:b/>
        <w:sz w:val="16"/>
        <w:szCs w:val="16"/>
        <w:lang w:val="en-GB"/>
      </w:rPr>
      <w:t>.</w:t>
    </w:r>
  </w:p>
  <w:p w:rsidR="007B6DB8" w:rsidRPr="007B6DB8" w:rsidRDefault="007B6DB8" w:rsidP="00CD1C22">
    <w:pPr>
      <w:pStyle w:val="Nagwek"/>
      <w:jc w:val="center"/>
      <w:rPr>
        <w:rFonts w:ascii="Arial Narrow" w:hAnsi="Arial Narrow"/>
        <w:sz w:val="16"/>
        <w:szCs w:val="16"/>
      </w:rPr>
    </w:pPr>
    <w:r w:rsidRPr="007B6DB8">
      <w:rPr>
        <w:rFonts w:ascii="Arial Narrow" w:hAnsi="Arial Narrow"/>
        <w:sz w:val="16"/>
        <w:szCs w:val="16"/>
      </w:rPr>
      <w:t>ul. Fabryczna 16h, 53-609 Wrocław</w:t>
    </w:r>
  </w:p>
  <w:p w:rsidR="007B6DB8" w:rsidRPr="007B6DB8" w:rsidRDefault="007B6DB8" w:rsidP="00CD1C22">
    <w:pPr>
      <w:pStyle w:val="Nagwek"/>
      <w:jc w:val="center"/>
      <w:rPr>
        <w:rFonts w:ascii="Arial Narrow" w:hAnsi="Arial Narrow"/>
        <w:sz w:val="16"/>
        <w:szCs w:val="16"/>
      </w:rPr>
    </w:pPr>
    <w:r w:rsidRPr="007B6DB8">
      <w:rPr>
        <w:rFonts w:ascii="Arial Narrow" w:hAnsi="Arial Narrow"/>
        <w:sz w:val="16"/>
        <w:szCs w:val="16"/>
      </w:rPr>
      <w:t>(+48) 882 182 343</w:t>
    </w:r>
  </w:p>
  <w:p w:rsidR="007B6DB8" w:rsidRPr="007B6DB8" w:rsidRDefault="007B6DB8" w:rsidP="00CD1C22">
    <w:pPr>
      <w:pStyle w:val="Nagwek"/>
      <w:jc w:val="center"/>
      <w:rPr>
        <w:rFonts w:ascii="Arial Narrow" w:hAnsi="Arial Narrow"/>
        <w:sz w:val="16"/>
        <w:szCs w:val="16"/>
      </w:rPr>
    </w:pPr>
    <w:r w:rsidRPr="007B6DB8">
      <w:rPr>
        <w:rFonts w:ascii="Arial Narrow" w:hAnsi="Arial Narrow"/>
        <w:sz w:val="16"/>
        <w:szCs w:val="16"/>
      </w:rPr>
      <w:t>lab@labdrg.eu</w:t>
    </w:r>
  </w:p>
  <w:p w:rsidR="007B6DB8" w:rsidRPr="007B6DB8" w:rsidRDefault="007B6DB8" w:rsidP="00CD1C22">
    <w:pPr>
      <w:pStyle w:val="Nagwek"/>
      <w:jc w:val="center"/>
      <w:rPr>
        <w:rFonts w:ascii="Arial Narrow" w:hAnsi="Arial Narrow"/>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61A41CE"/>
    <w:lvl w:ilvl="0">
      <w:start w:val="1"/>
      <w:numFmt w:val="bullet"/>
      <w:pStyle w:val="Lista-kontynuacja3"/>
      <w:lvlText w:val=""/>
      <w:lvlJc w:val="left"/>
      <w:pPr>
        <w:tabs>
          <w:tab w:val="num" w:pos="1492"/>
        </w:tabs>
        <w:ind w:left="1492" w:hanging="360"/>
      </w:pPr>
      <w:rPr>
        <w:rFonts w:ascii="Symbol" w:hAnsi="Symbol" w:hint="default"/>
      </w:rPr>
    </w:lvl>
  </w:abstractNum>
  <w:abstractNum w:abstractNumId="1">
    <w:nsid w:val="FFFFFF81"/>
    <w:multiLevelType w:val="singleLevel"/>
    <w:tmpl w:val="90E8AFA0"/>
    <w:lvl w:ilvl="0">
      <w:start w:val="1"/>
      <w:numFmt w:val="bullet"/>
      <w:pStyle w:val="Lista-kontynuacja2"/>
      <w:lvlText w:val=""/>
      <w:lvlJc w:val="left"/>
      <w:pPr>
        <w:tabs>
          <w:tab w:val="num" w:pos="1209"/>
        </w:tabs>
        <w:ind w:left="1209" w:hanging="360"/>
      </w:pPr>
      <w:rPr>
        <w:rFonts w:ascii="Symbol" w:hAnsi="Symbol" w:hint="default"/>
      </w:rPr>
    </w:lvl>
  </w:abstractNum>
  <w:abstractNum w:abstractNumId="2">
    <w:nsid w:val="FFFFFF83"/>
    <w:multiLevelType w:val="singleLevel"/>
    <w:tmpl w:val="85BCF12C"/>
    <w:lvl w:ilvl="0">
      <w:start w:val="1"/>
      <w:numFmt w:val="bullet"/>
      <w:pStyle w:val="Lista-kontynuacja"/>
      <w:lvlText w:val=""/>
      <w:lvlJc w:val="left"/>
      <w:pPr>
        <w:tabs>
          <w:tab w:val="num" w:pos="643"/>
        </w:tabs>
        <w:ind w:left="643" w:hanging="360"/>
      </w:pPr>
      <w:rPr>
        <w:rFonts w:ascii="Symbol" w:hAnsi="Symbol" w:hint="default"/>
      </w:rPr>
    </w:lvl>
  </w:abstractNum>
  <w:abstractNum w:abstractNumId="3">
    <w:nsid w:val="FFFFFF89"/>
    <w:multiLevelType w:val="singleLevel"/>
    <w:tmpl w:val="D492A74C"/>
    <w:lvl w:ilvl="0">
      <w:start w:val="1"/>
      <w:numFmt w:val="bullet"/>
      <w:pStyle w:val="Listapunktowana5"/>
      <w:lvlText w:val=""/>
      <w:lvlJc w:val="left"/>
      <w:pPr>
        <w:tabs>
          <w:tab w:val="num" w:pos="360"/>
        </w:tabs>
        <w:ind w:left="360" w:hanging="360"/>
      </w:pPr>
      <w:rPr>
        <w:rFonts w:ascii="Symbol" w:hAnsi="Symbol" w:hint="default"/>
      </w:rPr>
    </w:lvl>
  </w:abstractNum>
  <w:abstractNum w:abstractNumId="4">
    <w:nsid w:val="00000006"/>
    <w:multiLevelType w:val="multilevel"/>
    <w:tmpl w:val="00000006"/>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2BC0387"/>
    <w:multiLevelType w:val="multilevel"/>
    <w:tmpl w:val="98CC728A"/>
    <w:lvl w:ilvl="0">
      <w:start w:val="1"/>
      <w:numFmt w:val="upperLetter"/>
      <w:lvlText w:val="%1."/>
      <w:lvlJc w:val="left"/>
      <w:pPr>
        <w:tabs>
          <w:tab w:val="num" w:pos="708"/>
        </w:tabs>
        <w:ind w:left="708" w:hanging="708"/>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nsid w:val="04ED2F6A"/>
    <w:multiLevelType w:val="hybridMultilevel"/>
    <w:tmpl w:val="1A3A978C"/>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8">
    <w:nsid w:val="06E653D4"/>
    <w:multiLevelType w:val="hybridMultilevel"/>
    <w:tmpl w:val="21088B1A"/>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110E78CD"/>
    <w:multiLevelType w:val="hybridMultilevel"/>
    <w:tmpl w:val="47D62E2A"/>
    <w:lvl w:ilvl="0" w:tplc="FFFFFFFF">
      <w:start w:val="1"/>
      <w:numFmt w:val="lowerLetter"/>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5FA4DEF"/>
    <w:multiLevelType w:val="multilevel"/>
    <w:tmpl w:val="0D76E28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7A55965"/>
    <w:multiLevelType w:val="multilevel"/>
    <w:tmpl w:val="A6E8B204"/>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ACE754E"/>
    <w:multiLevelType w:val="hybridMultilevel"/>
    <w:tmpl w:val="B40A542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21846C26"/>
    <w:multiLevelType w:val="multilevel"/>
    <w:tmpl w:val="3AD093B2"/>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16">
    <w:nsid w:val="28404EF7"/>
    <w:multiLevelType w:val="multilevel"/>
    <w:tmpl w:val="38A6906E"/>
    <w:lvl w:ilvl="0">
      <w:start w:val="1"/>
      <w:numFmt w:val="decimal"/>
      <w:lvlText w:val="%1"/>
      <w:lvlJc w:val="left"/>
      <w:pPr>
        <w:tabs>
          <w:tab w:val="num" w:pos="720"/>
        </w:tabs>
        <w:ind w:left="720" w:hanging="720"/>
      </w:pPr>
      <w:rPr>
        <w:rFonts w:hint="default"/>
        <w:i w:val="0"/>
        <w:sz w:val="20"/>
      </w:rPr>
    </w:lvl>
    <w:lvl w:ilvl="1">
      <w:start w:val="4"/>
      <w:numFmt w:val="decimal"/>
      <w:lvlText w:val="%1.%2"/>
      <w:lvlJc w:val="left"/>
      <w:pPr>
        <w:tabs>
          <w:tab w:val="num" w:pos="720"/>
        </w:tabs>
        <w:ind w:left="720" w:hanging="720"/>
      </w:pPr>
      <w:rPr>
        <w:rFonts w:hint="default"/>
        <w:i w:val="0"/>
        <w:sz w:val="20"/>
      </w:rPr>
    </w:lvl>
    <w:lvl w:ilvl="2">
      <w:start w:val="3"/>
      <w:numFmt w:val="decimal"/>
      <w:lvlText w:val="%1.%2.%3"/>
      <w:lvlJc w:val="left"/>
      <w:pPr>
        <w:tabs>
          <w:tab w:val="num" w:pos="720"/>
        </w:tabs>
        <w:ind w:left="720" w:hanging="720"/>
      </w:pPr>
      <w:rPr>
        <w:rFonts w:hint="default"/>
        <w:i w:val="0"/>
        <w:sz w:val="20"/>
      </w:rPr>
    </w:lvl>
    <w:lvl w:ilvl="3">
      <w:start w:val="1"/>
      <w:numFmt w:val="decimal"/>
      <w:lvlText w:val="%1.%2.%3.%4"/>
      <w:lvlJc w:val="left"/>
      <w:pPr>
        <w:tabs>
          <w:tab w:val="num" w:pos="720"/>
        </w:tabs>
        <w:ind w:left="720" w:hanging="720"/>
      </w:pPr>
      <w:rPr>
        <w:rFonts w:hint="default"/>
        <w:i w:val="0"/>
        <w:sz w:val="20"/>
      </w:rPr>
    </w:lvl>
    <w:lvl w:ilvl="4">
      <w:start w:val="1"/>
      <w:numFmt w:val="decimal"/>
      <w:lvlText w:val="%1.%2.%3.%4.%5"/>
      <w:lvlJc w:val="left"/>
      <w:pPr>
        <w:tabs>
          <w:tab w:val="num" w:pos="720"/>
        </w:tabs>
        <w:ind w:left="720" w:hanging="720"/>
      </w:pPr>
      <w:rPr>
        <w:rFonts w:hint="default"/>
        <w:i w:val="0"/>
        <w:sz w:val="20"/>
      </w:rPr>
    </w:lvl>
    <w:lvl w:ilvl="5">
      <w:start w:val="1"/>
      <w:numFmt w:val="decimal"/>
      <w:lvlText w:val="%1.%2.%3.%4.%5.%6"/>
      <w:lvlJc w:val="left"/>
      <w:pPr>
        <w:tabs>
          <w:tab w:val="num" w:pos="1080"/>
        </w:tabs>
        <w:ind w:left="1080" w:hanging="1080"/>
      </w:pPr>
      <w:rPr>
        <w:rFonts w:hint="default"/>
        <w:i w:val="0"/>
        <w:sz w:val="20"/>
      </w:rPr>
    </w:lvl>
    <w:lvl w:ilvl="6">
      <w:start w:val="1"/>
      <w:numFmt w:val="decimal"/>
      <w:lvlText w:val="%1.%2.%3.%4.%5.%6.%7"/>
      <w:lvlJc w:val="left"/>
      <w:pPr>
        <w:tabs>
          <w:tab w:val="num" w:pos="1080"/>
        </w:tabs>
        <w:ind w:left="1080" w:hanging="1080"/>
      </w:pPr>
      <w:rPr>
        <w:rFonts w:hint="default"/>
        <w:i w:val="0"/>
        <w:sz w:val="20"/>
      </w:rPr>
    </w:lvl>
    <w:lvl w:ilvl="7">
      <w:start w:val="1"/>
      <w:numFmt w:val="decimal"/>
      <w:lvlText w:val="%1.%2.%3.%4.%5.%6.%7.%8"/>
      <w:lvlJc w:val="left"/>
      <w:pPr>
        <w:tabs>
          <w:tab w:val="num" w:pos="1440"/>
        </w:tabs>
        <w:ind w:left="1440" w:hanging="1440"/>
      </w:pPr>
      <w:rPr>
        <w:rFonts w:hint="default"/>
        <w:i w:val="0"/>
        <w:sz w:val="20"/>
      </w:rPr>
    </w:lvl>
    <w:lvl w:ilvl="8">
      <w:start w:val="1"/>
      <w:numFmt w:val="decimal"/>
      <w:lvlText w:val="%1.%2.%3.%4.%5.%6.%7.%8.%9"/>
      <w:lvlJc w:val="left"/>
      <w:pPr>
        <w:tabs>
          <w:tab w:val="num" w:pos="1440"/>
        </w:tabs>
        <w:ind w:left="1440" w:hanging="1440"/>
      </w:pPr>
      <w:rPr>
        <w:rFonts w:hint="default"/>
        <w:i w:val="0"/>
        <w:sz w:val="20"/>
      </w:rPr>
    </w:lvl>
  </w:abstractNum>
  <w:abstractNum w:abstractNumId="17">
    <w:nsid w:val="2BEF3847"/>
    <w:multiLevelType w:val="hybridMultilevel"/>
    <w:tmpl w:val="473E8386"/>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2E191E58"/>
    <w:multiLevelType w:val="multilevel"/>
    <w:tmpl w:val="7D3E1FB4"/>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EAA762A"/>
    <w:multiLevelType w:val="hybridMultilevel"/>
    <w:tmpl w:val="530A1DA8"/>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54E234D"/>
    <w:multiLevelType w:val="hybridMultilevel"/>
    <w:tmpl w:val="362CB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800D44"/>
    <w:multiLevelType w:val="hybridMultilevel"/>
    <w:tmpl w:val="353CB9B2"/>
    <w:lvl w:ilvl="0" w:tplc="FFFFFFFF">
      <w:start w:val="1"/>
      <w:numFmt w:val="upperLetter"/>
      <w:lvlText w:val="%1."/>
      <w:lvlJc w:val="left"/>
      <w:pPr>
        <w:tabs>
          <w:tab w:val="num" w:pos="702"/>
        </w:tabs>
        <w:ind w:left="702" w:hanging="67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B3E7BD2"/>
    <w:multiLevelType w:val="hybridMultilevel"/>
    <w:tmpl w:val="CE58905E"/>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C9C5E28"/>
    <w:multiLevelType w:val="hybridMultilevel"/>
    <w:tmpl w:val="18561C5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13C5C44"/>
    <w:multiLevelType w:val="hybridMultilevel"/>
    <w:tmpl w:val="D45C8FD4"/>
    <w:lvl w:ilvl="0" w:tplc="FFFFFFFF">
      <w:start w:val="1"/>
      <w:numFmt w:val="upperLetter"/>
      <w:lvlText w:val="%1."/>
      <w:lvlJc w:val="left"/>
      <w:pPr>
        <w:tabs>
          <w:tab w:val="num" w:pos="702"/>
        </w:tabs>
        <w:ind w:left="702" w:hanging="672"/>
      </w:pPr>
      <w:rPr>
        <w:rFonts w:hint="default"/>
      </w:rPr>
    </w:lvl>
    <w:lvl w:ilvl="1" w:tplc="FFFFFFFF">
      <w:start w:val="1"/>
      <w:numFmt w:val="upperLetter"/>
      <w:lvlText w:val="%2."/>
      <w:lvlJc w:val="left"/>
      <w:pPr>
        <w:tabs>
          <w:tab w:val="num" w:pos="1458"/>
        </w:tabs>
        <w:ind w:left="1458" w:hanging="708"/>
      </w:pPr>
      <w:rPr>
        <w:rFonts w:hint="default"/>
      </w:rPr>
    </w:lvl>
    <w:lvl w:ilvl="2" w:tplc="FFFFFFFF" w:tentative="1">
      <w:start w:val="1"/>
      <w:numFmt w:val="lowerRoman"/>
      <w:lvlText w:val="%3."/>
      <w:lvlJc w:val="right"/>
      <w:pPr>
        <w:tabs>
          <w:tab w:val="num" w:pos="1830"/>
        </w:tabs>
        <w:ind w:left="1830" w:hanging="180"/>
      </w:pPr>
    </w:lvl>
    <w:lvl w:ilvl="3" w:tplc="FFFFFFFF" w:tentative="1">
      <w:start w:val="1"/>
      <w:numFmt w:val="decimal"/>
      <w:lvlText w:val="%4."/>
      <w:lvlJc w:val="left"/>
      <w:pPr>
        <w:tabs>
          <w:tab w:val="num" w:pos="2550"/>
        </w:tabs>
        <w:ind w:left="2550" w:hanging="360"/>
      </w:pPr>
    </w:lvl>
    <w:lvl w:ilvl="4" w:tplc="FFFFFFFF" w:tentative="1">
      <w:start w:val="1"/>
      <w:numFmt w:val="lowerLetter"/>
      <w:lvlText w:val="%5."/>
      <w:lvlJc w:val="left"/>
      <w:pPr>
        <w:tabs>
          <w:tab w:val="num" w:pos="3270"/>
        </w:tabs>
        <w:ind w:left="3270" w:hanging="360"/>
      </w:pPr>
    </w:lvl>
    <w:lvl w:ilvl="5" w:tplc="FFFFFFFF" w:tentative="1">
      <w:start w:val="1"/>
      <w:numFmt w:val="lowerRoman"/>
      <w:lvlText w:val="%6."/>
      <w:lvlJc w:val="right"/>
      <w:pPr>
        <w:tabs>
          <w:tab w:val="num" w:pos="3990"/>
        </w:tabs>
        <w:ind w:left="3990" w:hanging="180"/>
      </w:pPr>
    </w:lvl>
    <w:lvl w:ilvl="6" w:tplc="FFFFFFFF" w:tentative="1">
      <w:start w:val="1"/>
      <w:numFmt w:val="decimal"/>
      <w:lvlText w:val="%7."/>
      <w:lvlJc w:val="left"/>
      <w:pPr>
        <w:tabs>
          <w:tab w:val="num" w:pos="4710"/>
        </w:tabs>
        <w:ind w:left="4710" w:hanging="360"/>
      </w:pPr>
    </w:lvl>
    <w:lvl w:ilvl="7" w:tplc="FFFFFFFF" w:tentative="1">
      <w:start w:val="1"/>
      <w:numFmt w:val="lowerLetter"/>
      <w:lvlText w:val="%8."/>
      <w:lvlJc w:val="left"/>
      <w:pPr>
        <w:tabs>
          <w:tab w:val="num" w:pos="5430"/>
        </w:tabs>
        <w:ind w:left="5430" w:hanging="360"/>
      </w:pPr>
    </w:lvl>
    <w:lvl w:ilvl="8" w:tplc="FFFFFFFF" w:tentative="1">
      <w:start w:val="1"/>
      <w:numFmt w:val="lowerRoman"/>
      <w:lvlText w:val="%9."/>
      <w:lvlJc w:val="right"/>
      <w:pPr>
        <w:tabs>
          <w:tab w:val="num" w:pos="6150"/>
        </w:tabs>
        <w:ind w:left="6150" w:hanging="180"/>
      </w:pPr>
    </w:lvl>
  </w:abstractNum>
  <w:abstractNum w:abstractNumId="25">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4C4305"/>
    <w:multiLevelType w:val="hybridMultilevel"/>
    <w:tmpl w:val="290AE10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9E10E81"/>
    <w:multiLevelType w:val="hybridMultilevel"/>
    <w:tmpl w:val="BB009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0F186A"/>
    <w:multiLevelType w:val="multilevel"/>
    <w:tmpl w:val="BBD2F2CA"/>
    <w:lvl w:ilvl="0">
      <w:start w:val="1"/>
      <w:numFmt w:val="decimal"/>
      <w:lvlText w:val="%1."/>
      <w:lvlJc w:val="left"/>
      <w:pPr>
        <w:tabs>
          <w:tab w:val="num" w:pos="375"/>
        </w:tabs>
        <w:ind w:left="375" w:hanging="375"/>
      </w:pPr>
      <w:rPr>
        <w:rFonts w:hint="default"/>
      </w:rPr>
    </w:lvl>
    <w:lvl w:ilvl="1">
      <w:start w:val="1"/>
      <w:numFmt w:val="decimal"/>
      <w:pStyle w:val="Indek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0B858A5"/>
    <w:multiLevelType w:val="hybridMultilevel"/>
    <w:tmpl w:val="3DA40D7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42D7EC5"/>
    <w:multiLevelType w:val="hybridMultilevel"/>
    <w:tmpl w:val="A9DAC0D0"/>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54D956E6"/>
    <w:multiLevelType w:val="hybridMultilevel"/>
    <w:tmpl w:val="7C600124"/>
    <w:lvl w:ilvl="0" w:tplc="9AF6586A">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51842D0"/>
    <w:multiLevelType w:val="singleLevel"/>
    <w:tmpl w:val="B5C6F3B8"/>
    <w:lvl w:ilvl="0">
      <w:start w:val="1"/>
      <w:numFmt w:val="bullet"/>
      <w:pStyle w:val="Punkty"/>
      <w:lvlText w:val="-"/>
      <w:lvlJc w:val="left"/>
      <w:pPr>
        <w:tabs>
          <w:tab w:val="num" w:pos="360"/>
        </w:tabs>
        <w:ind w:left="340" w:hanging="340"/>
      </w:pPr>
      <w:rPr>
        <w:rFonts w:hint="default"/>
      </w:rPr>
    </w:lvl>
  </w:abstractNum>
  <w:abstractNum w:abstractNumId="37">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38">
    <w:nsid w:val="57EF3461"/>
    <w:multiLevelType w:val="multilevel"/>
    <w:tmpl w:val="5AB06AA8"/>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589F0B13"/>
    <w:multiLevelType w:val="hybridMultilevel"/>
    <w:tmpl w:val="B7EED472"/>
    <w:lvl w:ilvl="0" w:tplc="FFFFFFFF">
      <w:start w:val="1"/>
      <w:numFmt w:val="upperLetter"/>
      <w:lvlText w:val="%1."/>
      <w:lvlJc w:val="left"/>
      <w:pPr>
        <w:tabs>
          <w:tab w:val="num" w:pos="702"/>
        </w:tabs>
        <w:ind w:left="702" w:hanging="672"/>
      </w:pPr>
      <w:rPr>
        <w:rFonts w:hint="default"/>
      </w:rPr>
    </w:lvl>
    <w:lvl w:ilvl="1" w:tplc="FFFFFFFF">
      <w:start w:val="1"/>
      <w:numFmt w:val="bullet"/>
      <w:lvlText w:val="-"/>
      <w:lvlJc w:val="left"/>
      <w:pPr>
        <w:tabs>
          <w:tab w:val="num" w:pos="1477"/>
        </w:tabs>
        <w:ind w:left="1477" w:hanging="397"/>
      </w:pPr>
      <w:rPr>
        <w:rFonts w:ascii="Times New Roman" w:hAnsi="Times New Roman" w:cs="Times New Roman" w:hint="default"/>
        <w:b w:val="0"/>
        <w:i w:val="0"/>
      </w:rPr>
    </w:lvl>
    <w:lvl w:ilvl="2" w:tplc="FFFFFFFF">
      <w:start w:val="1"/>
      <w:numFmt w:val="upperLetter"/>
      <w:lvlText w:val="%3."/>
      <w:lvlJc w:val="left"/>
      <w:pPr>
        <w:tabs>
          <w:tab w:val="num" w:pos="2652"/>
        </w:tabs>
        <w:ind w:left="2652" w:hanging="67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41">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nsid w:val="62E35A16"/>
    <w:multiLevelType w:val="hybridMultilevel"/>
    <w:tmpl w:val="97623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4">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45">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81C25E3"/>
    <w:multiLevelType w:val="hybridMultilevel"/>
    <w:tmpl w:val="AF5CFB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29"/>
  </w:num>
  <w:num w:numId="3">
    <w:abstractNumId w:val="15"/>
  </w:num>
  <w:num w:numId="4">
    <w:abstractNumId w:val="16"/>
  </w:num>
  <w:num w:numId="5">
    <w:abstractNumId w:val="37"/>
  </w:num>
  <w:num w:numId="6">
    <w:abstractNumId w:val="31"/>
  </w:num>
  <w:num w:numId="7">
    <w:abstractNumId w:val="41"/>
  </w:num>
  <w:num w:numId="8">
    <w:abstractNumId w:val="43"/>
  </w:num>
  <w:num w:numId="9">
    <w:abstractNumId w:val="40"/>
  </w:num>
  <w:num w:numId="10">
    <w:abstractNumId w:val="44"/>
  </w:num>
  <w:num w:numId="11">
    <w:abstractNumId w:val="13"/>
  </w:num>
  <w:num w:numId="12">
    <w:abstractNumId w:val="35"/>
  </w:num>
  <w:num w:numId="13">
    <w:abstractNumId w:val="10"/>
  </w:num>
  <w:num w:numId="14">
    <w:abstractNumId w:val="25"/>
  </w:num>
  <w:num w:numId="15">
    <w:abstractNumId w:val="45"/>
  </w:num>
  <w:num w:numId="16">
    <w:abstractNumId w:val="32"/>
  </w:num>
  <w:num w:numId="17">
    <w:abstractNumId w:val="26"/>
  </w:num>
  <w:num w:numId="18">
    <w:abstractNumId w:val="33"/>
  </w:num>
  <w:num w:numId="19">
    <w:abstractNumId w:val="4"/>
  </w:num>
  <w:num w:numId="20">
    <w:abstractNumId w:val="14"/>
  </w:num>
  <w:num w:numId="21">
    <w:abstractNumId w:val="6"/>
  </w:num>
  <w:num w:numId="22">
    <w:abstractNumId w:val="17"/>
  </w:num>
  <w:num w:numId="23">
    <w:abstractNumId w:val="8"/>
  </w:num>
  <w:num w:numId="24">
    <w:abstractNumId w:val="5"/>
  </w:num>
  <w:num w:numId="25">
    <w:abstractNumId w:val="34"/>
  </w:num>
  <w:num w:numId="26">
    <w:abstractNumId w:val="24"/>
  </w:num>
  <w:num w:numId="27">
    <w:abstractNumId w:val="27"/>
  </w:num>
  <w:num w:numId="28">
    <w:abstractNumId w:val="22"/>
  </w:num>
  <w:num w:numId="29">
    <w:abstractNumId w:val="21"/>
  </w:num>
  <w:num w:numId="30">
    <w:abstractNumId w:val="23"/>
  </w:num>
  <w:num w:numId="31">
    <w:abstractNumId w:val="9"/>
  </w:num>
  <w:num w:numId="32">
    <w:abstractNumId w:val="19"/>
  </w:num>
  <w:num w:numId="33">
    <w:abstractNumId w:val="30"/>
  </w:num>
  <w:num w:numId="34">
    <w:abstractNumId w:val="39"/>
  </w:num>
  <w:num w:numId="35">
    <w:abstractNumId w:val="46"/>
  </w:num>
  <w:num w:numId="36">
    <w:abstractNumId w:val="42"/>
  </w:num>
  <w:num w:numId="37">
    <w:abstractNumId w:val="28"/>
  </w:num>
  <w:num w:numId="38">
    <w:abstractNumId w:val="7"/>
  </w:num>
  <w:num w:numId="39">
    <w:abstractNumId w:val="3"/>
  </w:num>
  <w:num w:numId="40">
    <w:abstractNumId w:val="2"/>
  </w:num>
  <w:num w:numId="41">
    <w:abstractNumId w:val="1"/>
  </w:num>
  <w:num w:numId="42">
    <w:abstractNumId w:val="0"/>
  </w:num>
  <w:num w:numId="43">
    <w:abstractNumId w:val="12"/>
  </w:num>
  <w:num w:numId="44">
    <w:abstractNumId w:val="38"/>
  </w:num>
  <w:num w:numId="45">
    <w:abstractNumId w:val="11"/>
  </w:num>
  <w:num w:numId="46">
    <w:abstractNumId w:val="18"/>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C22"/>
    <w:rsid w:val="00194C56"/>
    <w:rsid w:val="001B158C"/>
    <w:rsid w:val="002F4D1E"/>
    <w:rsid w:val="00355576"/>
    <w:rsid w:val="003A0DDE"/>
    <w:rsid w:val="005E0D96"/>
    <w:rsid w:val="006C0B0E"/>
    <w:rsid w:val="007B6DB8"/>
    <w:rsid w:val="008D2B15"/>
    <w:rsid w:val="00A90021"/>
    <w:rsid w:val="00AF1DCE"/>
    <w:rsid w:val="00CD1C22"/>
    <w:rsid w:val="00D44F71"/>
    <w:rsid w:val="00E77175"/>
    <w:rsid w:val="00EE40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CD1C22"/>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CD1C22"/>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CD1C22"/>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CD1C22"/>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CD1C22"/>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CD1C22"/>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CD1C22"/>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CD1C22"/>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CD1C22"/>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D1C22"/>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CD1C22"/>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CD1C22"/>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CD1C22"/>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CD1C22"/>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CD1C22"/>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CD1C2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CD1C22"/>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CD1C22"/>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CD1C22"/>
  </w:style>
  <w:style w:type="paragraph" w:styleId="Nagwek">
    <w:name w:val="header"/>
    <w:basedOn w:val="Normalny"/>
    <w:link w:val="NagwekZnak1"/>
    <w:rsid w:val="00CD1C2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CD1C22"/>
  </w:style>
  <w:style w:type="character" w:customStyle="1" w:styleId="NagwekZnak1">
    <w:name w:val="Nagłówek Znak1"/>
    <w:link w:val="Nagwek"/>
    <w:rsid w:val="00CD1C22"/>
    <w:rPr>
      <w:rFonts w:ascii="Times New Roman" w:eastAsia="Times New Roman" w:hAnsi="Times New Roman" w:cs="Times New Roman"/>
      <w:sz w:val="20"/>
      <w:szCs w:val="20"/>
      <w:lang w:eastAsia="pl-PL"/>
    </w:rPr>
  </w:style>
  <w:style w:type="paragraph" w:styleId="Stopka">
    <w:name w:val="footer"/>
    <w:basedOn w:val="Normalny"/>
    <w:link w:val="StopkaZnak"/>
    <w:rsid w:val="00CD1C2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CD1C22"/>
    <w:rPr>
      <w:rFonts w:ascii="Times New Roman" w:eastAsia="Times New Roman" w:hAnsi="Times New Roman" w:cs="Times New Roman"/>
      <w:sz w:val="20"/>
      <w:szCs w:val="20"/>
      <w:lang w:eastAsia="pl-PL"/>
    </w:rPr>
  </w:style>
  <w:style w:type="character" w:styleId="Numerstrony">
    <w:name w:val="page number"/>
    <w:basedOn w:val="Domylnaczcionkaakapitu"/>
    <w:rsid w:val="00CD1C22"/>
  </w:style>
  <w:style w:type="paragraph" w:styleId="Tekstblokowy">
    <w:name w:val="Block Text"/>
    <w:basedOn w:val="Normalny"/>
    <w:rsid w:val="00CD1C22"/>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D1C22"/>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CD1C22"/>
    <w:rPr>
      <w:rFonts w:ascii="Arial" w:eastAsia="Times New Roman" w:hAnsi="Arial" w:cs="Times New Roman"/>
      <w:sz w:val="24"/>
      <w:szCs w:val="20"/>
      <w:lang w:eastAsia="pl-PL"/>
    </w:rPr>
  </w:style>
  <w:style w:type="paragraph" w:styleId="Tekstpodstawowy2">
    <w:name w:val="Body Text 2"/>
    <w:basedOn w:val="Normalny"/>
    <w:link w:val="Tekstpodstawowy2Znak"/>
    <w:rsid w:val="00CD1C22"/>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CD1C22"/>
    <w:rPr>
      <w:rFonts w:ascii="Arial" w:eastAsia="Times New Roman" w:hAnsi="Arial" w:cs="Times New Roman"/>
      <w:sz w:val="24"/>
      <w:szCs w:val="20"/>
      <w:lang w:eastAsia="pl-PL"/>
    </w:rPr>
  </w:style>
  <w:style w:type="paragraph" w:styleId="Tekstpodstawowy3">
    <w:name w:val="Body Text 3"/>
    <w:basedOn w:val="Normalny"/>
    <w:link w:val="Tekstpodstawowy3Znak"/>
    <w:rsid w:val="00CD1C22"/>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CD1C22"/>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CD1C22"/>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CD1C22"/>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D1C22"/>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CD1C22"/>
    <w:rPr>
      <w:rFonts w:ascii="Arial" w:eastAsia="Times New Roman" w:hAnsi="Arial" w:cs="Times New Roman"/>
      <w:b/>
      <w:sz w:val="24"/>
      <w:szCs w:val="20"/>
      <w:lang w:eastAsia="pl-PL"/>
    </w:rPr>
  </w:style>
  <w:style w:type="paragraph" w:styleId="Legenda">
    <w:name w:val="caption"/>
    <w:basedOn w:val="Normalny"/>
    <w:next w:val="Normalny"/>
    <w:qFormat/>
    <w:rsid w:val="00CD1C22"/>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CD1C22"/>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CD1C22"/>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CD1C2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CD1C22"/>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CD1C22"/>
    <w:rPr>
      <w:sz w:val="20"/>
      <w:szCs w:val="20"/>
    </w:rPr>
  </w:style>
  <w:style w:type="character" w:customStyle="1" w:styleId="TematkomentarzaZnak">
    <w:name w:val="Temat komentarza Znak"/>
    <w:basedOn w:val="TekstkomentarzaZnak"/>
    <w:link w:val="Tematkomentarza"/>
    <w:semiHidden/>
    <w:rsid w:val="00CD1C2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CD1C22"/>
    <w:rPr>
      <w:b/>
      <w:bCs/>
    </w:rPr>
  </w:style>
  <w:style w:type="character" w:customStyle="1" w:styleId="TematkomentarzaZnak1">
    <w:name w:val="Temat komentarza Znak1"/>
    <w:basedOn w:val="TekstkomentarzaZnak1"/>
    <w:uiPriority w:val="99"/>
    <w:semiHidden/>
    <w:rsid w:val="00CD1C22"/>
    <w:rPr>
      <w:b/>
      <w:bCs/>
      <w:sz w:val="20"/>
      <w:szCs w:val="20"/>
    </w:rPr>
  </w:style>
  <w:style w:type="character" w:customStyle="1" w:styleId="TekstdymkaZnak">
    <w:name w:val="Tekst dymka Znak"/>
    <w:basedOn w:val="Domylnaczcionkaakapitu"/>
    <w:link w:val="Tekstdymka"/>
    <w:semiHidden/>
    <w:rsid w:val="00CD1C22"/>
    <w:rPr>
      <w:rFonts w:ascii="Tahoma" w:eastAsia="Times New Roman" w:hAnsi="Tahoma" w:cs="Tahoma"/>
      <w:sz w:val="16"/>
      <w:szCs w:val="16"/>
      <w:lang w:eastAsia="pl-PL"/>
    </w:rPr>
  </w:style>
  <w:style w:type="paragraph" w:styleId="Tekstdymka">
    <w:name w:val="Balloon Text"/>
    <w:basedOn w:val="Normalny"/>
    <w:link w:val="TekstdymkaZnak"/>
    <w:semiHidden/>
    <w:rsid w:val="00CD1C22"/>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CD1C22"/>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CD1C2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CD1C22"/>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D1C22"/>
    <w:rPr>
      <w:sz w:val="20"/>
      <w:szCs w:val="20"/>
    </w:rPr>
  </w:style>
  <w:style w:type="character" w:styleId="Pogrubienie">
    <w:name w:val="Strong"/>
    <w:uiPriority w:val="22"/>
    <w:qFormat/>
    <w:rsid w:val="00CD1C22"/>
    <w:rPr>
      <w:b/>
      <w:bCs/>
    </w:rPr>
  </w:style>
  <w:style w:type="character" w:styleId="Hipercze">
    <w:name w:val="Hyperlink"/>
    <w:rsid w:val="00CD1C22"/>
    <w:rPr>
      <w:color w:val="0000FF"/>
      <w:u w:val="single"/>
    </w:rPr>
  </w:style>
  <w:style w:type="paragraph" w:customStyle="1" w:styleId="PN">
    <w:name w:val="PN"/>
    <w:basedOn w:val="Normalny"/>
    <w:autoRedefine/>
    <w:rsid w:val="00CD1C22"/>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CD1C22"/>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CD1C22"/>
    <w:rPr>
      <w:rFonts w:ascii="Arial" w:eastAsia="Times New Roman" w:hAnsi="Arial" w:cs="Times New Roman"/>
      <w:bCs/>
      <w:noProof/>
      <w:sz w:val="24"/>
      <w:szCs w:val="24"/>
      <w:lang w:eastAsia="pl-PL"/>
    </w:rPr>
  </w:style>
  <w:style w:type="character" w:styleId="UyteHipercze">
    <w:name w:val="FollowedHyperlink"/>
    <w:rsid w:val="00CD1C22"/>
    <w:rPr>
      <w:color w:val="800080"/>
      <w:u w:val="single"/>
    </w:rPr>
  </w:style>
  <w:style w:type="paragraph" w:customStyle="1" w:styleId="Mylnik">
    <w:name w:val="Myślnik"/>
    <w:basedOn w:val="Normalny"/>
    <w:next w:val="Tekst"/>
    <w:autoRedefine/>
    <w:rsid w:val="00CD1C22"/>
    <w:pPr>
      <w:tabs>
        <w:tab w:val="num" w:pos="360"/>
        <w:tab w:val="left" w:pos="1134"/>
      </w:tabs>
      <w:spacing w:before="20" w:after="0" w:line="240" w:lineRule="auto"/>
      <w:ind w:left="340" w:hanging="340"/>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CD1C22"/>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CD1C22"/>
    <w:pPr>
      <w:keepNext/>
      <w:numPr>
        <w:numId w:val="1"/>
      </w:numPr>
      <w:tabs>
        <w:tab w:val="clear" w:pos="360"/>
        <w:tab w:val="left" w:pos="720"/>
      </w:tabs>
      <w:spacing w:before="240" w:after="120" w:line="240" w:lineRule="auto"/>
      <w:ind w:left="0" w:firstLine="0"/>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CD1C22"/>
  </w:style>
  <w:style w:type="paragraph" w:styleId="Zwykytekst">
    <w:name w:val="Plain Text"/>
    <w:basedOn w:val="Normalny"/>
    <w:link w:val="ZwykytekstZnak"/>
    <w:rsid w:val="00CD1C22"/>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CD1C22"/>
    <w:rPr>
      <w:rFonts w:ascii="Courier New" w:eastAsia="Times New Roman" w:hAnsi="Courier New" w:cs="Times New Roman"/>
      <w:sz w:val="20"/>
      <w:szCs w:val="20"/>
      <w:lang w:eastAsia="pl-PL"/>
    </w:rPr>
  </w:style>
  <w:style w:type="paragraph" w:customStyle="1" w:styleId="Nagwek1Rokita">
    <w:name w:val="Nagłówek 1 Rokita"/>
    <w:basedOn w:val="Normalny"/>
    <w:rsid w:val="00CD1C22"/>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CD1C22"/>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CD1C22"/>
    <w:rPr>
      <w:rFonts w:ascii="Arial" w:eastAsia="Times New Roman" w:hAnsi="Arial" w:cs="Times New Roman"/>
      <w:lang w:eastAsia="pl-PL"/>
    </w:rPr>
  </w:style>
  <w:style w:type="paragraph" w:customStyle="1" w:styleId="Nagowek2Rokita">
    <w:name w:val="Nagłowek 2 Rokita"/>
    <w:basedOn w:val="Nagwek1Rokita"/>
    <w:rsid w:val="00CD1C22"/>
    <w:pPr>
      <w:tabs>
        <w:tab w:val="num" w:pos="720"/>
      </w:tabs>
      <w:ind w:left="720" w:hanging="720"/>
    </w:pPr>
  </w:style>
  <w:style w:type="paragraph" w:styleId="Indeks1">
    <w:name w:val="index 1"/>
    <w:basedOn w:val="RokitaArial11"/>
    <w:next w:val="Normalny"/>
    <w:autoRedefine/>
    <w:semiHidden/>
    <w:rsid w:val="00CD1C22"/>
    <w:pPr>
      <w:numPr>
        <w:ilvl w:val="1"/>
        <w:numId w:val="2"/>
      </w:numPr>
      <w:tabs>
        <w:tab w:val="clear" w:pos="720"/>
      </w:tabs>
      <w:ind w:left="200" w:hanging="200"/>
    </w:pPr>
  </w:style>
  <w:style w:type="paragraph" w:styleId="Spistreci1">
    <w:name w:val="toc 1"/>
    <w:basedOn w:val="RokitaArial11"/>
    <w:next w:val="RokitaArial11"/>
    <w:autoRedefine/>
    <w:uiPriority w:val="39"/>
    <w:rsid w:val="00CD1C22"/>
    <w:pPr>
      <w:tabs>
        <w:tab w:val="left" w:pos="709"/>
        <w:tab w:val="right" w:leader="dot" w:pos="9781"/>
      </w:tabs>
      <w:ind w:left="709" w:right="850" w:hanging="709"/>
    </w:pPr>
  </w:style>
  <w:style w:type="paragraph" w:customStyle="1" w:styleId="Default">
    <w:name w:val="Default"/>
    <w:rsid w:val="00CD1C22"/>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CD1C22"/>
    <w:rPr>
      <w:b/>
      <w:bCs/>
      <w:i w:val="0"/>
      <w:iCs w:val="0"/>
    </w:rPr>
  </w:style>
  <w:style w:type="paragraph" w:styleId="HTML-wstpniesformatowany">
    <w:name w:val="HTML Preformatted"/>
    <w:basedOn w:val="Normalny"/>
    <w:link w:val="HTML-wstpniesformatowanyZnak"/>
    <w:uiPriority w:val="99"/>
    <w:unhideWhenUsed/>
    <w:rsid w:val="00CD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CD1C22"/>
    <w:rPr>
      <w:rFonts w:ascii="Courier New" w:eastAsia="Times New Roman" w:hAnsi="Courier New" w:cs="Courier New"/>
      <w:sz w:val="20"/>
      <w:szCs w:val="20"/>
      <w:lang w:eastAsia="pl-PL"/>
    </w:rPr>
  </w:style>
  <w:style w:type="paragraph" w:styleId="Mapadokumentu">
    <w:name w:val="Document Map"/>
    <w:basedOn w:val="Normalny"/>
    <w:link w:val="MapadokumentuZnak"/>
    <w:rsid w:val="00CD1C22"/>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CD1C22"/>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CD1C2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CD1C22"/>
    <w:rPr>
      <w:rFonts w:ascii="Times New Roman" w:eastAsia="Times New Roman" w:hAnsi="Times New Roman" w:cs="Times New Roman"/>
      <w:sz w:val="20"/>
      <w:szCs w:val="20"/>
      <w:lang w:eastAsia="pl-PL"/>
    </w:rPr>
  </w:style>
  <w:style w:type="character" w:styleId="Odwoanieprzypisudolnego">
    <w:name w:val="footnote reference"/>
    <w:rsid w:val="00CD1C22"/>
    <w:rPr>
      <w:vertAlign w:val="superscript"/>
    </w:rPr>
  </w:style>
  <w:style w:type="paragraph" w:styleId="NormalnyWeb">
    <w:name w:val="Normal (Web)"/>
    <w:basedOn w:val="Normalny"/>
    <w:rsid w:val="00CD1C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CD1C22"/>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CD1C22"/>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CD1C22"/>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CD1C22"/>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CD1C22"/>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CD1C22"/>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CD1C22"/>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CD1C22"/>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CD1C22"/>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CD1C22"/>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CD1C22"/>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CD1C22"/>
    <w:rPr>
      <w:rFonts w:ascii="Cambria" w:eastAsia="Times New Roman" w:hAnsi="Cambria" w:cs="Times New Roman"/>
      <w:sz w:val="24"/>
      <w:szCs w:val="24"/>
      <w:lang w:eastAsia="pl-PL"/>
    </w:rPr>
  </w:style>
  <w:style w:type="paragraph" w:styleId="Lista">
    <w:name w:val="List"/>
    <w:basedOn w:val="Normalny"/>
    <w:rsid w:val="00CD1C22"/>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rsid w:val="00CD1C22"/>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rsid w:val="00CD1C22"/>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rsid w:val="00CD1C22"/>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rsid w:val="00CD1C22"/>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rsid w:val="00CD1C22"/>
    <w:pPr>
      <w:tabs>
        <w:tab w:val="num" w:pos="360"/>
      </w:tabs>
      <w:spacing w:after="0" w:line="240" w:lineRule="auto"/>
      <w:ind w:left="360" w:hanging="360"/>
      <w:contextualSpacing/>
    </w:pPr>
    <w:rPr>
      <w:rFonts w:ascii="Times New Roman" w:eastAsia="Times New Roman" w:hAnsi="Times New Roman" w:cs="Times New Roman"/>
      <w:sz w:val="20"/>
      <w:szCs w:val="20"/>
      <w:lang w:eastAsia="pl-PL"/>
    </w:rPr>
  </w:style>
  <w:style w:type="paragraph" w:styleId="Listapunktowana2">
    <w:name w:val="List Bullet 2"/>
    <w:basedOn w:val="Normalny"/>
    <w:rsid w:val="00CD1C22"/>
    <w:pPr>
      <w:tabs>
        <w:tab w:val="num" w:pos="643"/>
      </w:tabs>
      <w:spacing w:after="0" w:line="240" w:lineRule="auto"/>
      <w:ind w:left="643" w:hanging="360"/>
      <w:contextualSpacing/>
    </w:pPr>
    <w:rPr>
      <w:rFonts w:ascii="Times New Roman" w:eastAsia="Times New Roman" w:hAnsi="Times New Roman" w:cs="Times New Roman"/>
      <w:sz w:val="20"/>
      <w:szCs w:val="20"/>
      <w:lang w:eastAsia="pl-PL"/>
    </w:rPr>
  </w:style>
  <w:style w:type="paragraph" w:styleId="Listapunktowana4">
    <w:name w:val="List Bullet 4"/>
    <w:basedOn w:val="Normalny"/>
    <w:rsid w:val="00CD1C22"/>
    <w:pPr>
      <w:tabs>
        <w:tab w:val="num" w:pos="1209"/>
      </w:tabs>
      <w:spacing w:after="0" w:line="240" w:lineRule="auto"/>
      <w:ind w:left="1209" w:hanging="360"/>
      <w:contextualSpacing/>
    </w:pPr>
    <w:rPr>
      <w:rFonts w:ascii="Times New Roman" w:eastAsia="Times New Roman" w:hAnsi="Times New Roman" w:cs="Times New Roman"/>
      <w:sz w:val="20"/>
      <w:szCs w:val="20"/>
      <w:lang w:eastAsia="pl-PL"/>
    </w:rPr>
  </w:style>
  <w:style w:type="paragraph" w:styleId="Listapunktowana5">
    <w:name w:val="List Bullet 5"/>
    <w:basedOn w:val="Normalny"/>
    <w:rsid w:val="00CD1C22"/>
    <w:pPr>
      <w:numPr>
        <w:numId w:val="39"/>
      </w:numPr>
      <w:tabs>
        <w:tab w:val="clear" w:pos="360"/>
        <w:tab w:val="num" w:pos="1492"/>
      </w:tabs>
      <w:spacing w:after="0" w:line="240" w:lineRule="auto"/>
      <w:ind w:left="1492"/>
      <w:contextualSpacing/>
    </w:pPr>
    <w:rPr>
      <w:rFonts w:ascii="Times New Roman" w:eastAsia="Times New Roman" w:hAnsi="Times New Roman" w:cs="Times New Roman"/>
      <w:sz w:val="20"/>
      <w:szCs w:val="20"/>
      <w:lang w:eastAsia="pl-PL"/>
    </w:rPr>
  </w:style>
  <w:style w:type="paragraph" w:styleId="Lista-kontynuacja">
    <w:name w:val="List Continue"/>
    <w:basedOn w:val="Normalny"/>
    <w:rsid w:val="00CD1C22"/>
    <w:pPr>
      <w:numPr>
        <w:numId w:val="40"/>
      </w:numPr>
      <w:tabs>
        <w:tab w:val="clear" w:pos="643"/>
      </w:tabs>
      <w:spacing w:after="120" w:line="240" w:lineRule="auto"/>
      <w:ind w:left="283" w:firstLine="0"/>
      <w:contextualSpacing/>
    </w:pPr>
    <w:rPr>
      <w:rFonts w:ascii="Times New Roman" w:eastAsia="Times New Roman" w:hAnsi="Times New Roman" w:cs="Times New Roman"/>
      <w:sz w:val="20"/>
      <w:szCs w:val="20"/>
      <w:lang w:eastAsia="pl-PL"/>
    </w:rPr>
  </w:style>
  <w:style w:type="paragraph" w:styleId="Lista-kontynuacja2">
    <w:name w:val="List Continue 2"/>
    <w:basedOn w:val="Normalny"/>
    <w:rsid w:val="00CD1C22"/>
    <w:pPr>
      <w:numPr>
        <w:numId w:val="41"/>
      </w:numPr>
      <w:tabs>
        <w:tab w:val="clear" w:pos="1209"/>
      </w:tabs>
      <w:spacing w:after="120" w:line="240" w:lineRule="auto"/>
      <w:ind w:left="566" w:firstLine="0"/>
      <w:contextualSpacing/>
    </w:pPr>
    <w:rPr>
      <w:rFonts w:ascii="Times New Roman" w:eastAsia="Times New Roman" w:hAnsi="Times New Roman" w:cs="Times New Roman"/>
      <w:sz w:val="20"/>
      <w:szCs w:val="20"/>
      <w:lang w:eastAsia="pl-PL"/>
    </w:rPr>
  </w:style>
  <w:style w:type="paragraph" w:styleId="Lista-kontynuacja3">
    <w:name w:val="List Continue 3"/>
    <w:basedOn w:val="Normalny"/>
    <w:rsid w:val="00CD1C22"/>
    <w:pPr>
      <w:numPr>
        <w:numId w:val="42"/>
      </w:numPr>
      <w:tabs>
        <w:tab w:val="clear" w:pos="1492"/>
      </w:tabs>
      <w:spacing w:after="120" w:line="240" w:lineRule="auto"/>
      <w:ind w:left="849" w:firstLine="0"/>
      <w:contextualSpacing/>
    </w:pPr>
    <w:rPr>
      <w:rFonts w:ascii="Times New Roman" w:eastAsia="Times New Roman" w:hAnsi="Times New Roman" w:cs="Times New Roman"/>
      <w:sz w:val="20"/>
      <w:szCs w:val="20"/>
      <w:lang w:eastAsia="pl-PL"/>
    </w:rPr>
  </w:style>
  <w:style w:type="paragraph" w:styleId="Lista-kontynuacja4">
    <w:name w:val="List Continue 4"/>
    <w:basedOn w:val="Normalny"/>
    <w:rsid w:val="00CD1C22"/>
    <w:pPr>
      <w:spacing w:after="120" w:line="240" w:lineRule="auto"/>
      <w:ind w:left="1132"/>
      <w:contextualSpacing/>
    </w:pPr>
    <w:rPr>
      <w:rFonts w:ascii="Times New Roman" w:eastAsia="Times New Roman" w:hAnsi="Times New Roman" w:cs="Times New Roman"/>
      <w:sz w:val="20"/>
      <w:szCs w:val="20"/>
      <w:lang w:eastAsia="pl-PL"/>
    </w:rPr>
  </w:style>
  <w:style w:type="paragraph" w:styleId="Lista-kontynuacja5">
    <w:name w:val="List Continue 5"/>
    <w:basedOn w:val="Normalny"/>
    <w:rsid w:val="00CD1C22"/>
    <w:pPr>
      <w:spacing w:after="120" w:line="240" w:lineRule="auto"/>
      <w:ind w:left="1415"/>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rsid w:val="00CD1C22"/>
    <w:pPr>
      <w:spacing w:after="120"/>
      <w:ind w:firstLine="210"/>
      <w:jc w:val="left"/>
    </w:pPr>
    <w:rPr>
      <w:rFonts w:ascii="Times New Roman" w:hAnsi="Times New Roman"/>
      <w:sz w:val="20"/>
    </w:rPr>
  </w:style>
  <w:style w:type="character" w:customStyle="1" w:styleId="TekstpodstawowyzwciciemZnak">
    <w:name w:val="Tekst podstawowy z wcięciem Znak"/>
    <w:basedOn w:val="TekstpodstawowyZnak"/>
    <w:link w:val="Tekstpodstawowyzwciciem"/>
    <w:rsid w:val="00CD1C22"/>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D1C22"/>
    <w:pPr>
      <w:spacing w:after="0" w:line="240" w:lineRule="auto"/>
      <w:ind w:left="720"/>
      <w:contextualSpacing/>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CD1C22"/>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CD1C22"/>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CD1C22"/>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CD1C22"/>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CD1C22"/>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CD1C22"/>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CD1C22"/>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CD1C22"/>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CD1C22"/>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D1C22"/>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CD1C22"/>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CD1C22"/>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CD1C22"/>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CD1C22"/>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CD1C22"/>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CD1C2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CD1C22"/>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CD1C22"/>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CD1C22"/>
  </w:style>
  <w:style w:type="paragraph" w:styleId="Nagwek">
    <w:name w:val="header"/>
    <w:basedOn w:val="Normalny"/>
    <w:link w:val="NagwekZnak1"/>
    <w:rsid w:val="00CD1C2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CD1C22"/>
  </w:style>
  <w:style w:type="character" w:customStyle="1" w:styleId="NagwekZnak1">
    <w:name w:val="Nagłówek Znak1"/>
    <w:link w:val="Nagwek"/>
    <w:rsid w:val="00CD1C22"/>
    <w:rPr>
      <w:rFonts w:ascii="Times New Roman" w:eastAsia="Times New Roman" w:hAnsi="Times New Roman" w:cs="Times New Roman"/>
      <w:sz w:val="20"/>
      <w:szCs w:val="20"/>
      <w:lang w:eastAsia="pl-PL"/>
    </w:rPr>
  </w:style>
  <w:style w:type="paragraph" w:styleId="Stopka">
    <w:name w:val="footer"/>
    <w:basedOn w:val="Normalny"/>
    <w:link w:val="StopkaZnak"/>
    <w:rsid w:val="00CD1C2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CD1C22"/>
    <w:rPr>
      <w:rFonts w:ascii="Times New Roman" w:eastAsia="Times New Roman" w:hAnsi="Times New Roman" w:cs="Times New Roman"/>
      <w:sz w:val="20"/>
      <w:szCs w:val="20"/>
      <w:lang w:eastAsia="pl-PL"/>
    </w:rPr>
  </w:style>
  <w:style w:type="character" w:styleId="Numerstrony">
    <w:name w:val="page number"/>
    <w:basedOn w:val="Domylnaczcionkaakapitu"/>
    <w:rsid w:val="00CD1C22"/>
  </w:style>
  <w:style w:type="paragraph" w:styleId="Tekstblokowy">
    <w:name w:val="Block Text"/>
    <w:basedOn w:val="Normalny"/>
    <w:rsid w:val="00CD1C22"/>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D1C22"/>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CD1C22"/>
    <w:rPr>
      <w:rFonts w:ascii="Arial" w:eastAsia="Times New Roman" w:hAnsi="Arial" w:cs="Times New Roman"/>
      <w:sz w:val="24"/>
      <w:szCs w:val="20"/>
      <w:lang w:eastAsia="pl-PL"/>
    </w:rPr>
  </w:style>
  <w:style w:type="paragraph" w:styleId="Tekstpodstawowy2">
    <w:name w:val="Body Text 2"/>
    <w:basedOn w:val="Normalny"/>
    <w:link w:val="Tekstpodstawowy2Znak"/>
    <w:rsid w:val="00CD1C22"/>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CD1C22"/>
    <w:rPr>
      <w:rFonts w:ascii="Arial" w:eastAsia="Times New Roman" w:hAnsi="Arial" w:cs="Times New Roman"/>
      <w:sz w:val="24"/>
      <w:szCs w:val="20"/>
      <w:lang w:eastAsia="pl-PL"/>
    </w:rPr>
  </w:style>
  <w:style w:type="paragraph" w:styleId="Tekstpodstawowy3">
    <w:name w:val="Body Text 3"/>
    <w:basedOn w:val="Normalny"/>
    <w:link w:val="Tekstpodstawowy3Znak"/>
    <w:rsid w:val="00CD1C22"/>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CD1C22"/>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CD1C22"/>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CD1C22"/>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D1C22"/>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CD1C22"/>
    <w:rPr>
      <w:rFonts w:ascii="Arial" w:eastAsia="Times New Roman" w:hAnsi="Arial" w:cs="Times New Roman"/>
      <w:b/>
      <w:sz w:val="24"/>
      <w:szCs w:val="20"/>
      <w:lang w:eastAsia="pl-PL"/>
    </w:rPr>
  </w:style>
  <w:style w:type="paragraph" w:styleId="Legenda">
    <w:name w:val="caption"/>
    <w:basedOn w:val="Normalny"/>
    <w:next w:val="Normalny"/>
    <w:qFormat/>
    <w:rsid w:val="00CD1C22"/>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CD1C22"/>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CD1C22"/>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CD1C2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CD1C22"/>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CD1C22"/>
    <w:rPr>
      <w:sz w:val="20"/>
      <w:szCs w:val="20"/>
    </w:rPr>
  </w:style>
  <w:style w:type="character" w:customStyle="1" w:styleId="TematkomentarzaZnak">
    <w:name w:val="Temat komentarza Znak"/>
    <w:basedOn w:val="TekstkomentarzaZnak"/>
    <w:link w:val="Tematkomentarza"/>
    <w:semiHidden/>
    <w:rsid w:val="00CD1C2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CD1C22"/>
    <w:rPr>
      <w:b/>
      <w:bCs/>
    </w:rPr>
  </w:style>
  <w:style w:type="character" w:customStyle="1" w:styleId="TematkomentarzaZnak1">
    <w:name w:val="Temat komentarza Znak1"/>
    <w:basedOn w:val="TekstkomentarzaZnak1"/>
    <w:uiPriority w:val="99"/>
    <w:semiHidden/>
    <w:rsid w:val="00CD1C22"/>
    <w:rPr>
      <w:b/>
      <w:bCs/>
      <w:sz w:val="20"/>
      <w:szCs w:val="20"/>
    </w:rPr>
  </w:style>
  <w:style w:type="character" w:customStyle="1" w:styleId="TekstdymkaZnak">
    <w:name w:val="Tekst dymka Znak"/>
    <w:basedOn w:val="Domylnaczcionkaakapitu"/>
    <w:link w:val="Tekstdymka"/>
    <w:semiHidden/>
    <w:rsid w:val="00CD1C22"/>
    <w:rPr>
      <w:rFonts w:ascii="Tahoma" w:eastAsia="Times New Roman" w:hAnsi="Tahoma" w:cs="Tahoma"/>
      <w:sz w:val="16"/>
      <w:szCs w:val="16"/>
      <w:lang w:eastAsia="pl-PL"/>
    </w:rPr>
  </w:style>
  <w:style w:type="paragraph" w:styleId="Tekstdymka">
    <w:name w:val="Balloon Text"/>
    <w:basedOn w:val="Normalny"/>
    <w:link w:val="TekstdymkaZnak"/>
    <w:semiHidden/>
    <w:rsid w:val="00CD1C22"/>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CD1C22"/>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CD1C2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CD1C22"/>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D1C22"/>
    <w:rPr>
      <w:sz w:val="20"/>
      <w:szCs w:val="20"/>
    </w:rPr>
  </w:style>
  <w:style w:type="character" w:styleId="Pogrubienie">
    <w:name w:val="Strong"/>
    <w:uiPriority w:val="22"/>
    <w:qFormat/>
    <w:rsid w:val="00CD1C22"/>
    <w:rPr>
      <w:b/>
      <w:bCs/>
    </w:rPr>
  </w:style>
  <w:style w:type="character" w:styleId="Hipercze">
    <w:name w:val="Hyperlink"/>
    <w:rsid w:val="00CD1C22"/>
    <w:rPr>
      <w:color w:val="0000FF"/>
      <w:u w:val="single"/>
    </w:rPr>
  </w:style>
  <w:style w:type="paragraph" w:customStyle="1" w:styleId="PN">
    <w:name w:val="PN"/>
    <w:basedOn w:val="Normalny"/>
    <w:autoRedefine/>
    <w:rsid w:val="00CD1C22"/>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CD1C22"/>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CD1C22"/>
    <w:rPr>
      <w:rFonts w:ascii="Arial" w:eastAsia="Times New Roman" w:hAnsi="Arial" w:cs="Times New Roman"/>
      <w:bCs/>
      <w:noProof/>
      <w:sz w:val="24"/>
      <w:szCs w:val="24"/>
      <w:lang w:eastAsia="pl-PL"/>
    </w:rPr>
  </w:style>
  <w:style w:type="character" w:styleId="UyteHipercze">
    <w:name w:val="FollowedHyperlink"/>
    <w:rsid w:val="00CD1C22"/>
    <w:rPr>
      <w:color w:val="800080"/>
      <w:u w:val="single"/>
    </w:rPr>
  </w:style>
  <w:style w:type="paragraph" w:customStyle="1" w:styleId="Mylnik">
    <w:name w:val="Myślnik"/>
    <w:basedOn w:val="Normalny"/>
    <w:next w:val="Tekst"/>
    <w:autoRedefine/>
    <w:rsid w:val="00CD1C22"/>
    <w:pPr>
      <w:tabs>
        <w:tab w:val="num" w:pos="360"/>
        <w:tab w:val="left" w:pos="1134"/>
      </w:tabs>
      <w:spacing w:before="20" w:after="0" w:line="240" w:lineRule="auto"/>
      <w:ind w:left="340" w:hanging="340"/>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CD1C22"/>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CD1C22"/>
    <w:pPr>
      <w:keepNext/>
      <w:numPr>
        <w:numId w:val="1"/>
      </w:numPr>
      <w:tabs>
        <w:tab w:val="clear" w:pos="360"/>
        <w:tab w:val="left" w:pos="720"/>
      </w:tabs>
      <w:spacing w:before="240" w:after="120" w:line="240" w:lineRule="auto"/>
      <w:ind w:left="0" w:firstLine="0"/>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CD1C22"/>
  </w:style>
  <w:style w:type="paragraph" w:styleId="Zwykytekst">
    <w:name w:val="Plain Text"/>
    <w:basedOn w:val="Normalny"/>
    <w:link w:val="ZwykytekstZnak"/>
    <w:rsid w:val="00CD1C22"/>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CD1C22"/>
    <w:rPr>
      <w:rFonts w:ascii="Courier New" w:eastAsia="Times New Roman" w:hAnsi="Courier New" w:cs="Times New Roman"/>
      <w:sz w:val="20"/>
      <w:szCs w:val="20"/>
      <w:lang w:eastAsia="pl-PL"/>
    </w:rPr>
  </w:style>
  <w:style w:type="paragraph" w:customStyle="1" w:styleId="Nagwek1Rokita">
    <w:name w:val="Nagłówek 1 Rokita"/>
    <w:basedOn w:val="Normalny"/>
    <w:rsid w:val="00CD1C22"/>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CD1C22"/>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CD1C22"/>
    <w:rPr>
      <w:rFonts w:ascii="Arial" w:eastAsia="Times New Roman" w:hAnsi="Arial" w:cs="Times New Roman"/>
      <w:lang w:eastAsia="pl-PL"/>
    </w:rPr>
  </w:style>
  <w:style w:type="paragraph" w:customStyle="1" w:styleId="Nagowek2Rokita">
    <w:name w:val="Nagłowek 2 Rokita"/>
    <w:basedOn w:val="Nagwek1Rokita"/>
    <w:rsid w:val="00CD1C22"/>
    <w:pPr>
      <w:tabs>
        <w:tab w:val="num" w:pos="720"/>
      </w:tabs>
      <w:ind w:left="720" w:hanging="720"/>
    </w:pPr>
  </w:style>
  <w:style w:type="paragraph" w:styleId="Indeks1">
    <w:name w:val="index 1"/>
    <w:basedOn w:val="RokitaArial11"/>
    <w:next w:val="Normalny"/>
    <w:autoRedefine/>
    <w:semiHidden/>
    <w:rsid w:val="00CD1C22"/>
    <w:pPr>
      <w:numPr>
        <w:ilvl w:val="1"/>
        <w:numId w:val="2"/>
      </w:numPr>
      <w:tabs>
        <w:tab w:val="clear" w:pos="720"/>
      </w:tabs>
      <w:ind w:left="200" w:hanging="200"/>
    </w:pPr>
  </w:style>
  <w:style w:type="paragraph" w:styleId="Spistreci1">
    <w:name w:val="toc 1"/>
    <w:basedOn w:val="RokitaArial11"/>
    <w:next w:val="RokitaArial11"/>
    <w:autoRedefine/>
    <w:uiPriority w:val="39"/>
    <w:rsid w:val="00CD1C22"/>
    <w:pPr>
      <w:tabs>
        <w:tab w:val="left" w:pos="709"/>
        <w:tab w:val="right" w:leader="dot" w:pos="9781"/>
      </w:tabs>
      <w:ind w:left="709" w:right="850" w:hanging="709"/>
    </w:pPr>
  </w:style>
  <w:style w:type="paragraph" w:customStyle="1" w:styleId="Default">
    <w:name w:val="Default"/>
    <w:rsid w:val="00CD1C22"/>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CD1C22"/>
    <w:rPr>
      <w:b/>
      <w:bCs/>
      <w:i w:val="0"/>
      <w:iCs w:val="0"/>
    </w:rPr>
  </w:style>
  <w:style w:type="paragraph" w:styleId="HTML-wstpniesformatowany">
    <w:name w:val="HTML Preformatted"/>
    <w:basedOn w:val="Normalny"/>
    <w:link w:val="HTML-wstpniesformatowanyZnak"/>
    <w:uiPriority w:val="99"/>
    <w:unhideWhenUsed/>
    <w:rsid w:val="00CD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CD1C22"/>
    <w:rPr>
      <w:rFonts w:ascii="Courier New" w:eastAsia="Times New Roman" w:hAnsi="Courier New" w:cs="Courier New"/>
      <w:sz w:val="20"/>
      <w:szCs w:val="20"/>
      <w:lang w:eastAsia="pl-PL"/>
    </w:rPr>
  </w:style>
  <w:style w:type="paragraph" w:styleId="Mapadokumentu">
    <w:name w:val="Document Map"/>
    <w:basedOn w:val="Normalny"/>
    <w:link w:val="MapadokumentuZnak"/>
    <w:rsid w:val="00CD1C22"/>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CD1C22"/>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CD1C2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CD1C22"/>
    <w:rPr>
      <w:rFonts w:ascii="Times New Roman" w:eastAsia="Times New Roman" w:hAnsi="Times New Roman" w:cs="Times New Roman"/>
      <w:sz w:val="20"/>
      <w:szCs w:val="20"/>
      <w:lang w:eastAsia="pl-PL"/>
    </w:rPr>
  </w:style>
  <w:style w:type="character" w:styleId="Odwoanieprzypisudolnego">
    <w:name w:val="footnote reference"/>
    <w:rsid w:val="00CD1C22"/>
    <w:rPr>
      <w:vertAlign w:val="superscript"/>
    </w:rPr>
  </w:style>
  <w:style w:type="paragraph" w:styleId="NormalnyWeb">
    <w:name w:val="Normal (Web)"/>
    <w:basedOn w:val="Normalny"/>
    <w:rsid w:val="00CD1C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CD1C22"/>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CD1C22"/>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CD1C22"/>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CD1C22"/>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CD1C22"/>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CD1C22"/>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CD1C22"/>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CD1C22"/>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CD1C22"/>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CD1C22"/>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CD1C22"/>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CD1C22"/>
    <w:rPr>
      <w:rFonts w:ascii="Cambria" w:eastAsia="Times New Roman" w:hAnsi="Cambria" w:cs="Times New Roman"/>
      <w:sz w:val="24"/>
      <w:szCs w:val="24"/>
      <w:lang w:eastAsia="pl-PL"/>
    </w:rPr>
  </w:style>
  <w:style w:type="paragraph" w:styleId="Lista">
    <w:name w:val="List"/>
    <w:basedOn w:val="Normalny"/>
    <w:rsid w:val="00CD1C22"/>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rsid w:val="00CD1C22"/>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rsid w:val="00CD1C22"/>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rsid w:val="00CD1C22"/>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rsid w:val="00CD1C22"/>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rsid w:val="00CD1C22"/>
    <w:pPr>
      <w:tabs>
        <w:tab w:val="num" w:pos="360"/>
      </w:tabs>
      <w:spacing w:after="0" w:line="240" w:lineRule="auto"/>
      <w:ind w:left="360" w:hanging="360"/>
      <w:contextualSpacing/>
    </w:pPr>
    <w:rPr>
      <w:rFonts w:ascii="Times New Roman" w:eastAsia="Times New Roman" w:hAnsi="Times New Roman" w:cs="Times New Roman"/>
      <w:sz w:val="20"/>
      <w:szCs w:val="20"/>
      <w:lang w:eastAsia="pl-PL"/>
    </w:rPr>
  </w:style>
  <w:style w:type="paragraph" w:styleId="Listapunktowana2">
    <w:name w:val="List Bullet 2"/>
    <w:basedOn w:val="Normalny"/>
    <w:rsid w:val="00CD1C22"/>
    <w:pPr>
      <w:tabs>
        <w:tab w:val="num" w:pos="643"/>
      </w:tabs>
      <w:spacing w:after="0" w:line="240" w:lineRule="auto"/>
      <w:ind w:left="643" w:hanging="360"/>
      <w:contextualSpacing/>
    </w:pPr>
    <w:rPr>
      <w:rFonts w:ascii="Times New Roman" w:eastAsia="Times New Roman" w:hAnsi="Times New Roman" w:cs="Times New Roman"/>
      <w:sz w:val="20"/>
      <w:szCs w:val="20"/>
      <w:lang w:eastAsia="pl-PL"/>
    </w:rPr>
  </w:style>
  <w:style w:type="paragraph" w:styleId="Listapunktowana4">
    <w:name w:val="List Bullet 4"/>
    <w:basedOn w:val="Normalny"/>
    <w:rsid w:val="00CD1C22"/>
    <w:pPr>
      <w:tabs>
        <w:tab w:val="num" w:pos="1209"/>
      </w:tabs>
      <w:spacing w:after="0" w:line="240" w:lineRule="auto"/>
      <w:ind w:left="1209" w:hanging="360"/>
      <w:contextualSpacing/>
    </w:pPr>
    <w:rPr>
      <w:rFonts w:ascii="Times New Roman" w:eastAsia="Times New Roman" w:hAnsi="Times New Roman" w:cs="Times New Roman"/>
      <w:sz w:val="20"/>
      <w:szCs w:val="20"/>
      <w:lang w:eastAsia="pl-PL"/>
    </w:rPr>
  </w:style>
  <w:style w:type="paragraph" w:styleId="Listapunktowana5">
    <w:name w:val="List Bullet 5"/>
    <w:basedOn w:val="Normalny"/>
    <w:rsid w:val="00CD1C22"/>
    <w:pPr>
      <w:numPr>
        <w:numId w:val="39"/>
      </w:numPr>
      <w:tabs>
        <w:tab w:val="clear" w:pos="360"/>
        <w:tab w:val="num" w:pos="1492"/>
      </w:tabs>
      <w:spacing w:after="0" w:line="240" w:lineRule="auto"/>
      <w:ind w:left="1492"/>
      <w:contextualSpacing/>
    </w:pPr>
    <w:rPr>
      <w:rFonts w:ascii="Times New Roman" w:eastAsia="Times New Roman" w:hAnsi="Times New Roman" w:cs="Times New Roman"/>
      <w:sz w:val="20"/>
      <w:szCs w:val="20"/>
      <w:lang w:eastAsia="pl-PL"/>
    </w:rPr>
  </w:style>
  <w:style w:type="paragraph" w:styleId="Lista-kontynuacja">
    <w:name w:val="List Continue"/>
    <w:basedOn w:val="Normalny"/>
    <w:rsid w:val="00CD1C22"/>
    <w:pPr>
      <w:numPr>
        <w:numId w:val="40"/>
      </w:numPr>
      <w:tabs>
        <w:tab w:val="clear" w:pos="643"/>
      </w:tabs>
      <w:spacing w:after="120" w:line="240" w:lineRule="auto"/>
      <w:ind w:left="283" w:firstLine="0"/>
      <w:contextualSpacing/>
    </w:pPr>
    <w:rPr>
      <w:rFonts w:ascii="Times New Roman" w:eastAsia="Times New Roman" w:hAnsi="Times New Roman" w:cs="Times New Roman"/>
      <w:sz w:val="20"/>
      <w:szCs w:val="20"/>
      <w:lang w:eastAsia="pl-PL"/>
    </w:rPr>
  </w:style>
  <w:style w:type="paragraph" w:styleId="Lista-kontynuacja2">
    <w:name w:val="List Continue 2"/>
    <w:basedOn w:val="Normalny"/>
    <w:rsid w:val="00CD1C22"/>
    <w:pPr>
      <w:numPr>
        <w:numId w:val="41"/>
      </w:numPr>
      <w:tabs>
        <w:tab w:val="clear" w:pos="1209"/>
      </w:tabs>
      <w:spacing w:after="120" w:line="240" w:lineRule="auto"/>
      <w:ind w:left="566" w:firstLine="0"/>
      <w:contextualSpacing/>
    </w:pPr>
    <w:rPr>
      <w:rFonts w:ascii="Times New Roman" w:eastAsia="Times New Roman" w:hAnsi="Times New Roman" w:cs="Times New Roman"/>
      <w:sz w:val="20"/>
      <w:szCs w:val="20"/>
      <w:lang w:eastAsia="pl-PL"/>
    </w:rPr>
  </w:style>
  <w:style w:type="paragraph" w:styleId="Lista-kontynuacja3">
    <w:name w:val="List Continue 3"/>
    <w:basedOn w:val="Normalny"/>
    <w:rsid w:val="00CD1C22"/>
    <w:pPr>
      <w:numPr>
        <w:numId w:val="42"/>
      </w:numPr>
      <w:tabs>
        <w:tab w:val="clear" w:pos="1492"/>
      </w:tabs>
      <w:spacing w:after="120" w:line="240" w:lineRule="auto"/>
      <w:ind w:left="849" w:firstLine="0"/>
      <w:contextualSpacing/>
    </w:pPr>
    <w:rPr>
      <w:rFonts w:ascii="Times New Roman" w:eastAsia="Times New Roman" w:hAnsi="Times New Roman" w:cs="Times New Roman"/>
      <w:sz w:val="20"/>
      <w:szCs w:val="20"/>
      <w:lang w:eastAsia="pl-PL"/>
    </w:rPr>
  </w:style>
  <w:style w:type="paragraph" w:styleId="Lista-kontynuacja4">
    <w:name w:val="List Continue 4"/>
    <w:basedOn w:val="Normalny"/>
    <w:rsid w:val="00CD1C22"/>
    <w:pPr>
      <w:spacing w:after="120" w:line="240" w:lineRule="auto"/>
      <w:ind w:left="1132"/>
      <w:contextualSpacing/>
    </w:pPr>
    <w:rPr>
      <w:rFonts w:ascii="Times New Roman" w:eastAsia="Times New Roman" w:hAnsi="Times New Roman" w:cs="Times New Roman"/>
      <w:sz w:val="20"/>
      <w:szCs w:val="20"/>
      <w:lang w:eastAsia="pl-PL"/>
    </w:rPr>
  </w:style>
  <w:style w:type="paragraph" w:styleId="Lista-kontynuacja5">
    <w:name w:val="List Continue 5"/>
    <w:basedOn w:val="Normalny"/>
    <w:rsid w:val="00CD1C22"/>
    <w:pPr>
      <w:spacing w:after="120" w:line="240" w:lineRule="auto"/>
      <w:ind w:left="1415"/>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rsid w:val="00CD1C22"/>
    <w:pPr>
      <w:spacing w:after="120"/>
      <w:ind w:firstLine="210"/>
      <w:jc w:val="left"/>
    </w:pPr>
    <w:rPr>
      <w:rFonts w:ascii="Times New Roman" w:hAnsi="Times New Roman"/>
      <w:sz w:val="20"/>
    </w:rPr>
  </w:style>
  <w:style w:type="character" w:customStyle="1" w:styleId="TekstpodstawowyzwciciemZnak">
    <w:name w:val="Tekst podstawowy z wcięciem Znak"/>
    <w:basedOn w:val="TekstpodstawowyZnak"/>
    <w:link w:val="Tekstpodstawowyzwciciem"/>
    <w:rsid w:val="00CD1C22"/>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D1C22"/>
    <w:pPr>
      <w:spacing w:after="0" w:line="240" w:lineRule="auto"/>
      <w:ind w:left="720"/>
      <w:contextualSpacing/>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07160-7636-4BBA-BA62-340B3985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42</Pages>
  <Words>17988</Words>
  <Characters>107929</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8</cp:revision>
  <cp:lastPrinted>2017-08-31T14:26:00Z</cp:lastPrinted>
  <dcterms:created xsi:type="dcterms:W3CDTF">2017-08-27T20:10:00Z</dcterms:created>
  <dcterms:modified xsi:type="dcterms:W3CDTF">2017-10-02T14:38:00Z</dcterms:modified>
</cp:coreProperties>
</file>