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8C" w:rsidRPr="0087318C" w:rsidRDefault="0087318C" w:rsidP="0087318C">
      <w:pPr>
        <w:spacing w:after="0" w:line="240" w:lineRule="auto"/>
        <w:jc w:val="center"/>
        <w:rPr>
          <w:rFonts w:ascii="Times New Roman" w:eastAsia="Times New Roman" w:hAnsi="Times New Roman" w:cs="Times New Roman"/>
          <w:b/>
          <w:sz w:val="24"/>
          <w:szCs w:val="24"/>
          <w:lang w:eastAsia="pl-PL"/>
        </w:rPr>
      </w:pPr>
      <w:bookmarkStart w:id="0" w:name="_GoBack"/>
      <w:bookmarkEnd w:id="0"/>
    </w:p>
    <w:p w:rsidR="0087318C" w:rsidRPr="0087318C" w:rsidRDefault="0087318C" w:rsidP="0087318C">
      <w:pPr>
        <w:spacing w:after="0" w:line="240" w:lineRule="auto"/>
        <w:jc w:val="center"/>
        <w:rPr>
          <w:rFonts w:ascii="Times New Roman" w:eastAsia="Times New Roman" w:hAnsi="Times New Roman" w:cs="Times New Roman"/>
          <w:b/>
          <w:sz w:val="24"/>
          <w:szCs w:val="24"/>
          <w:lang w:eastAsia="pl-PL"/>
        </w:rPr>
      </w:pPr>
    </w:p>
    <w:p w:rsidR="0087318C" w:rsidRPr="0087318C" w:rsidRDefault="0087318C" w:rsidP="0087318C">
      <w:pPr>
        <w:spacing w:after="0" w:line="240" w:lineRule="auto"/>
        <w:jc w:val="center"/>
        <w:rPr>
          <w:rFonts w:ascii="Times New Roman" w:eastAsia="Times New Roman" w:hAnsi="Times New Roman" w:cs="Times New Roman"/>
          <w:b/>
          <w:sz w:val="24"/>
          <w:szCs w:val="24"/>
          <w:lang w:eastAsia="pl-PL"/>
        </w:rPr>
      </w:pPr>
    </w:p>
    <w:p w:rsidR="0087318C" w:rsidRPr="0087318C" w:rsidRDefault="0087318C" w:rsidP="0087318C">
      <w:pPr>
        <w:spacing w:after="0" w:line="240" w:lineRule="auto"/>
        <w:jc w:val="center"/>
        <w:rPr>
          <w:rFonts w:ascii="Times New Roman" w:eastAsia="Times New Roman" w:hAnsi="Times New Roman" w:cs="Times New Roman"/>
          <w:b/>
          <w:sz w:val="24"/>
          <w:szCs w:val="24"/>
          <w:lang w:eastAsia="pl-PL"/>
        </w:rPr>
      </w:pPr>
    </w:p>
    <w:p w:rsidR="0087318C" w:rsidRPr="0087318C" w:rsidRDefault="0087318C" w:rsidP="0087318C">
      <w:pPr>
        <w:spacing w:after="0" w:line="240" w:lineRule="auto"/>
        <w:jc w:val="center"/>
        <w:rPr>
          <w:rFonts w:ascii="Times New Roman" w:eastAsia="Times New Roman" w:hAnsi="Times New Roman" w:cs="Times New Roman"/>
          <w:b/>
          <w:sz w:val="24"/>
          <w:szCs w:val="24"/>
          <w:lang w:eastAsia="pl-PL"/>
        </w:rPr>
      </w:pPr>
    </w:p>
    <w:p w:rsidR="0087318C" w:rsidRPr="0087318C" w:rsidRDefault="0087318C" w:rsidP="0087318C">
      <w:pPr>
        <w:spacing w:after="0" w:line="240" w:lineRule="auto"/>
        <w:jc w:val="center"/>
        <w:rPr>
          <w:rFonts w:ascii="Times New Roman" w:eastAsia="Times New Roman" w:hAnsi="Times New Roman" w:cs="Times New Roman"/>
          <w:b/>
          <w:sz w:val="24"/>
          <w:szCs w:val="24"/>
          <w:lang w:eastAsia="pl-PL"/>
        </w:rPr>
      </w:pPr>
    </w:p>
    <w:p w:rsidR="0087318C" w:rsidRPr="0087318C" w:rsidRDefault="0087318C" w:rsidP="0087318C">
      <w:pPr>
        <w:spacing w:after="0" w:line="240" w:lineRule="auto"/>
        <w:jc w:val="center"/>
        <w:rPr>
          <w:rFonts w:ascii="Times New Roman" w:eastAsia="Times New Roman" w:hAnsi="Times New Roman" w:cs="Times New Roman"/>
          <w:b/>
          <w:sz w:val="24"/>
          <w:szCs w:val="24"/>
          <w:lang w:eastAsia="pl-PL"/>
        </w:rPr>
      </w:pPr>
    </w:p>
    <w:p w:rsidR="0087318C" w:rsidRPr="0087318C" w:rsidRDefault="0087318C" w:rsidP="0087318C">
      <w:pPr>
        <w:spacing w:after="0" w:line="360" w:lineRule="auto"/>
        <w:jc w:val="center"/>
        <w:rPr>
          <w:rFonts w:ascii="Times New Roman" w:eastAsia="Times New Roman" w:hAnsi="Times New Roman" w:cs="Times New Roman"/>
          <w:b/>
          <w:sz w:val="44"/>
          <w:szCs w:val="44"/>
          <w:lang w:eastAsia="pl-PL"/>
        </w:rPr>
      </w:pPr>
      <w:r w:rsidRPr="0087318C">
        <w:rPr>
          <w:rFonts w:ascii="Times New Roman" w:eastAsia="Times New Roman" w:hAnsi="Times New Roman" w:cs="Times New Roman"/>
          <w:b/>
          <w:sz w:val="44"/>
          <w:szCs w:val="44"/>
          <w:lang w:eastAsia="pl-PL"/>
        </w:rPr>
        <w:t xml:space="preserve">SPECYFIKACJA TECHNICZNA WYKONANIA I ODBIORU ROBÓT </w:t>
      </w:r>
    </w:p>
    <w:p w:rsidR="0087318C" w:rsidRPr="0087318C" w:rsidRDefault="0087318C" w:rsidP="0087318C">
      <w:pPr>
        <w:spacing w:after="0" w:line="240" w:lineRule="auto"/>
        <w:jc w:val="center"/>
        <w:rPr>
          <w:rFonts w:ascii="Times New Roman" w:eastAsia="Times New Roman" w:hAnsi="Times New Roman" w:cs="Times New Roman"/>
          <w:b/>
          <w:sz w:val="24"/>
          <w:szCs w:val="24"/>
          <w:lang w:eastAsia="pl-PL"/>
        </w:rPr>
      </w:pPr>
    </w:p>
    <w:p w:rsidR="0087318C" w:rsidRPr="0087318C" w:rsidRDefault="0087318C" w:rsidP="0087318C">
      <w:pPr>
        <w:autoSpaceDE w:val="0"/>
        <w:autoSpaceDN w:val="0"/>
        <w:adjustRightInd w:val="0"/>
        <w:spacing w:after="0" w:line="240" w:lineRule="auto"/>
        <w:ind w:right="-85"/>
        <w:jc w:val="center"/>
        <w:rPr>
          <w:rFonts w:ascii="Times New Roman" w:eastAsia="Times New Roman" w:hAnsi="Times New Roman" w:cs="Times New Roman"/>
          <w:b/>
          <w:spacing w:val="-16"/>
          <w:sz w:val="32"/>
          <w:szCs w:val="32"/>
          <w:lang w:eastAsia="pl-PL"/>
        </w:rPr>
      </w:pPr>
      <w:r w:rsidRPr="0087318C">
        <w:rPr>
          <w:rFonts w:ascii="Times New Roman" w:eastAsia="Times New Roman" w:hAnsi="Times New Roman" w:cs="Times New Roman"/>
          <w:b/>
          <w:spacing w:val="-16"/>
          <w:sz w:val="32"/>
          <w:szCs w:val="32"/>
          <w:lang w:eastAsia="pl-PL"/>
        </w:rPr>
        <w:t>DO PROJEKTU WYKONAWCZEGO</w:t>
      </w:r>
    </w:p>
    <w:p w:rsidR="0087318C" w:rsidRPr="0087318C" w:rsidRDefault="0087318C" w:rsidP="0087318C">
      <w:pPr>
        <w:autoSpaceDE w:val="0"/>
        <w:autoSpaceDN w:val="0"/>
        <w:adjustRightInd w:val="0"/>
        <w:spacing w:after="0" w:line="264" w:lineRule="auto"/>
        <w:ind w:right="-85"/>
        <w:jc w:val="center"/>
        <w:rPr>
          <w:rFonts w:ascii="Times New Roman" w:eastAsia="Times New Roman" w:hAnsi="Times New Roman" w:cs="Times New Roman"/>
          <w:b/>
          <w:sz w:val="32"/>
          <w:szCs w:val="32"/>
          <w:lang w:eastAsia="pl-PL"/>
        </w:rPr>
      </w:pPr>
      <w:r w:rsidRPr="0087318C">
        <w:rPr>
          <w:rFonts w:ascii="Times New Roman" w:eastAsia="Times New Roman" w:hAnsi="Times New Roman" w:cs="Times New Roman"/>
          <w:b/>
          <w:sz w:val="32"/>
          <w:szCs w:val="32"/>
          <w:lang w:eastAsia="pl-PL"/>
        </w:rPr>
        <w:t>Remontu i przebudowy lokalu mieszkalnego</w:t>
      </w:r>
    </w:p>
    <w:p w:rsidR="0087318C" w:rsidRPr="0087318C" w:rsidRDefault="0087318C" w:rsidP="0087318C">
      <w:pPr>
        <w:autoSpaceDE w:val="0"/>
        <w:autoSpaceDN w:val="0"/>
        <w:adjustRightInd w:val="0"/>
        <w:spacing w:after="0" w:line="264" w:lineRule="auto"/>
        <w:ind w:right="-85"/>
        <w:jc w:val="center"/>
        <w:rPr>
          <w:rFonts w:ascii="Times New Roman" w:eastAsia="Times New Roman" w:hAnsi="Times New Roman" w:cs="Times New Roman"/>
          <w:b/>
          <w:sz w:val="32"/>
          <w:szCs w:val="32"/>
          <w:lang w:eastAsia="pl-PL"/>
        </w:rPr>
      </w:pPr>
      <w:r w:rsidRPr="0087318C">
        <w:rPr>
          <w:rFonts w:ascii="Times New Roman" w:eastAsia="Times New Roman" w:hAnsi="Times New Roman" w:cs="Times New Roman"/>
          <w:b/>
          <w:sz w:val="32"/>
          <w:szCs w:val="32"/>
          <w:lang w:eastAsia="pl-PL"/>
        </w:rPr>
        <w:t xml:space="preserve">przy ul. </w:t>
      </w:r>
      <w:r>
        <w:rPr>
          <w:rFonts w:ascii="Times New Roman" w:eastAsia="Times New Roman" w:hAnsi="Times New Roman" w:cs="Times New Roman"/>
          <w:b/>
          <w:sz w:val="32"/>
          <w:szCs w:val="32"/>
          <w:lang w:eastAsia="pl-PL"/>
        </w:rPr>
        <w:t>Grunwaldzkiej 86</w:t>
      </w:r>
      <w:r w:rsidRPr="0087318C">
        <w:rPr>
          <w:rFonts w:ascii="Times New Roman" w:eastAsia="Times New Roman" w:hAnsi="Times New Roman" w:cs="Times New Roman"/>
          <w:b/>
          <w:sz w:val="32"/>
          <w:szCs w:val="32"/>
          <w:lang w:eastAsia="pl-PL"/>
        </w:rPr>
        <w:t xml:space="preserve"> m. </w:t>
      </w:r>
      <w:r>
        <w:rPr>
          <w:rFonts w:ascii="Times New Roman" w:eastAsia="Times New Roman" w:hAnsi="Times New Roman" w:cs="Times New Roman"/>
          <w:b/>
          <w:sz w:val="32"/>
          <w:szCs w:val="32"/>
          <w:lang w:eastAsia="pl-PL"/>
        </w:rPr>
        <w:t>5</w:t>
      </w:r>
      <w:r w:rsidRPr="0087318C">
        <w:rPr>
          <w:rFonts w:ascii="Times New Roman" w:eastAsia="Times New Roman" w:hAnsi="Times New Roman" w:cs="Times New Roman"/>
          <w:b/>
          <w:sz w:val="32"/>
          <w:szCs w:val="32"/>
          <w:lang w:eastAsia="pl-PL"/>
        </w:rPr>
        <w:t xml:space="preserve"> we Wrocławiu</w:t>
      </w:r>
    </w:p>
    <w:p w:rsidR="00556E84" w:rsidRDefault="00556E84">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rsidR="0087318C" w:rsidRPr="0087318C" w:rsidRDefault="0087318C" w:rsidP="0087318C">
      <w:pPr>
        <w:spacing w:after="0" w:line="240" w:lineRule="auto"/>
        <w:ind w:right="113"/>
        <w:jc w:val="both"/>
        <w:rPr>
          <w:rFonts w:ascii="Times New Roman" w:eastAsia="Times New Roman" w:hAnsi="Times New Roman" w:cs="Times New Roman"/>
          <w:sz w:val="24"/>
          <w:szCs w:val="24"/>
          <w:lang w:eastAsia="pl-PL"/>
        </w:rPr>
      </w:pPr>
    </w:p>
    <w:p w:rsidR="0087318C" w:rsidRPr="0087318C" w:rsidRDefault="0087318C" w:rsidP="0087318C">
      <w:pPr>
        <w:spacing w:after="0" w:line="240" w:lineRule="auto"/>
        <w:ind w:left="284" w:right="283"/>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ZAWARTOŚĆ OPRACOWANIA:</w:t>
      </w:r>
    </w:p>
    <w:p w:rsidR="0087318C" w:rsidRPr="0087318C" w:rsidRDefault="0087318C" w:rsidP="00556E84">
      <w:pPr>
        <w:tabs>
          <w:tab w:val="center" w:pos="4536"/>
          <w:tab w:val="right" w:pos="9072"/>
        </w:tabs>
        <w:spacing w:after="0" w:line="240" w:lineRule="auto"/>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0"/>
        <w:gridCol w:w="278"/>
      </w:tblGrid>
      <w:tr w:rsidR="0087318C" w:rsidRPr="0087318C" w:rsidTr="0019139A">
        <w:trPr>
          <w:trHeight w:val="155"/>
        </w:trPr>
        <w:tc>
          <w:tcPr>
            <w:tcW w:w="9198" w:type="dxa"/>
            <w:tcBorders>
              <w:top w:val="nil"/>
              <w:left w:val="nil"/>
              <w:bottom w:val="nil"/>
              <w:right w:val="nil"/>
            </w:tcBorders>
            <w:shd w:val="clear" w:color="auto" w:fill="auto"/>
          </w:tcPr>
          <w:p w:rsidR="0087318C" w:rsidRPr="0087318C" w:rsidRDefault="0087318C" w:rsidP="0087318C">
            <w:pPr>
              <w:spacing w:after="0" w:line="360" w:lineRule="auto"/>
              <w:ind w:right="-249"/>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sz w:val="24"/>
                <w:szCs w:val="24"/>
                <w:lang w:eastAsia="pl-PL"/>
              </w:rPr>
              <w:t>1.    O.00.00.00.  Specyfikacja Techniczna – Wymagania ogólne  ..….…………</w:t>
            </w:r>
            <w:r w:rsidR="00913F40">
              <w:rPr>
                <w:rFonts w:ascii="Times New Roman" w:eastAsia="Times New Roman" w:hAnsi="Times New Roman" w:cs="Times New Roman"/>
                <w:sz w:val="24"/>
                <w:szCs w:val="24"/>
                <w:lang w:eastAsia="pl-PL"/>
              </w:rPr>
              <w:t>..</w:t>
            </w:r>
            <w:r w:rsidRPr="0087318C">
              <w:rPr>
                <w:rFonts w:ascii="Times New Roman" w:eastAsia="Times New Roman" w:hAnsi="Times New Roman" w:cs="Times New Roman"/>
                <w:sz w:val="24"/>
                <w:szCs w:val="24"/>
                <w:lang w:eastAsia="pl-PL"/>
              </w:rPr>
              <w:t>……3</w:t>
            </w:r>
          </w:p>
        </w:tc>
        <w:tc>
          <w:tcPr>
            <w:tcW w:w="280" w:type="dxa"/>
            <w:tcBorders>
              <w:top w:val="nil"/>
              <w:left w:val="nil"/>
              <w:bottom w:val="nil"/>
              <w:right w:val="nil"/>
            </w:tcBorders>
            <w:shd w:val="clear" w:color="auto" w:fill="auto"/>
          </w:tcPr>
          <w:p w:rsidR="0087318C" w:rsidRPr="0087318C" w:rsidRDefault="0087318C" w:rsidP="0087318C">
            <w:pPr>
              <w:spacing w:after="0" w:line="240" w:lineRule="auto"/>
              <w:ind w:left="-108" w:right="-249"/>
              <w:rPr>
                <w:rFonts w:ascii="Times New Roman" w:eastAsia="Times New Roman" w:hAnsi="Times New Roman" w:cs="Times New Roman"/>
                <w:sz w:val="24"/>
                <w:szCs w:val="24"/>
                <w:lang w:eastAsia="pl-PL"/>
              </w:rPr>
            </w:pPr>
          </w:p>
        </w:tc>
      </w:tr>
      <w:tr w:rsidR="0087318C" w:rsidRPr="0087318C" w:rsidTr="0019139A">
        <w:trPr>
          <w:trHeight w:val="155"/>
        </w:trPr>
        <w:tc>
          <w:tcPr>
            <w:tcW w:w="9198" w:type="dxa"/>
            <w:tcBorders>
              <w:top w:val="nil"/>
              <w:left w:val="nil"/>
              <w:bottom w:val="nil"/>
              <w:right w:val="nil"/>
            </w:tcBorders>
            <w:shd w:val="clear" w:color="auto" w:fill="auto"/>
          </w:tcPr>
          <w:p w:rsidR="0087318C" w:rsidRPr="0087318C" w:rsidRDefault="0087318C" w:rsidP="0087318C">
            <w:pPr>
              <w:autoSpaceDE w:val="0"/>
              <w:autoSpaceDN w:val="0"/>
              <w:adjustRightInd w:val="0"/>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    B.01.00.00.  Specyfikacja Techniczna – </w:t>
            </w:r>
            <w:r w:rsidRPr="0087318C">
              <w:rPr>
                <w:rFonts w:ascii="Times New Roman" w:eastAsia="Times New Roman" w:hAnsi="Times New Roman" w:cs="Times New Roman"/>
                <w:color w:val="000000"/>
                <w:sz w:val="24"/>
                <w:szCs w:val="24"/>
                <w:lang w:eastAsia="pl-PL"/>
              </w:rPr>
              <w:t>Rozbiórki ……….............................</w:t>
            </w:r>
            <w:r w:rsidR="00913F40">
              <w:rPr>
                <w:rFonts w:ascii="Times New Roman" w:eastAsia="Times New Roman" w:hAnsi="Times New Roman" w:cs="Times New Roman"/>
                <w:color w:val="000000"/>
                <w:sz w:val="24"/>
                <w:szCs w:val="24"/>
                <w:lang w:eastAsia="pl-PL"/>
              </w:rPr>
              <w:t>.</w:t>
            </w:r>
            <w:r w:rsidR="00C737D6">
              <w:rPr>
                <w:rFonts w:ascii="Times New Roman" w:eastAsia="Times New Roman" w:hAnsi="Times New Roman" w:cs="Times New Roman"/>
                <w:sz w:val="24"/>
                <w:szCs w:val="24"/>
                <w:lang w:eastAsia="pl-PL"/>
              </w:rPr>
              <w:t>…..23</w:t>
            </w:r>
          </w:p>
          <w:p w:rsidR="0087318C" w:rsidRPr="0087318C" w:rsidRDefault="0087318C" w:rsidP="0087318C">
            <w:pPr>
              <w:autoSpaceDE w:val="0"/>
              <w:autoSpaceDN w:val="0"/>
              <w:adjustRightInd w:val="0"/>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3.    B.02.00.00.  Specyfikacja Techniczna – </w:t>
            </w:r>
            <w:r w:rsidRPr="0087318C">
              <w:rPr>
                <w:rFonts w:ascii="Times New Roman" w:eastAsia="Times New Roman" w:hAnsi="Times New Roman" w:cs="Times New Roman"/>
                <w:color w:val="000000"/>
                <w:sz w:val="24"/>
                <w:szCs w:val="24"/>
                <w:lang w:eastAsia="pl-PL"/>
              </w:rPr>
              <w:t>Izolacje………….............................</w:t>
            </w:r>
            <w:r w:rsidR="00855948">
              <w:rPr>
                <w:rFonts w:ascii="Times New Roman" w:eastAsia="Times New Roman" w:hAnsi="Times New Roman" w:cs="Times New Roman"/>
                <w:sz w:val="24"/>
                <w:szCs w:val="24"/>
                <w:lang w:eastAsia="pl-PL"/>
              </w:rPr>
              <w:t>…...</w:t>
            </w:r>
            <w:r w:rsidR="00C737D6">
              <w:rPr>
                <w:rFonts w:ascii="Times New Roman" w:eastAsia="Times New Roman" w:hAnsi="Times New Roman" w:cs="Times New Roman"/>
                <w:sz w:val="24"/>
                <w:szCs w:val="24"/>
                <w:lang w:eastAsia="pl-PL"/>
              </w:rPr>
              <w:t>27</w:t>
            </w:r>
            <w:r w:rsidRPr="0087318C">
              <w:rPr>
                <w:rFonts w:ascii="Times New Roman" w:eastAsia="Times New Roman" w:hAnsi="Times New Roman" w:cs="Times New Roman"/>
                <w:sz w:val="24"/>
                <w:szCs w:val="24"/>
                <w:lang w:eastAsia="pl-PL"/>
              </w:rPr>
              <w:t xml:space="preserve">    </w:t>
            </w:r>
          </w:p>
          <w:p w:rsidR="0087318C" w:rsidRPr="0087318C" w:rsidRDefault="0087318C" w:rsidP="0087318C">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    B.03.00.00. Specyfikacja Techni</w:t>
            </w:r>
            <w:r w:rsidR="00913F40">
              <w:rPr>
                <w:rFonts w:ascii="Times New Roman" w:eastAsia="Times New Roman" w:hAnsi="Times New Roman" w:cs="Times New Roman"/>
                <w:sz w:val="24"/>
                <w:szCs w:val="24"/>
                <w:lang w:eastAsia="pl-PL"/>
              </w:rPr>
              <w:t>czna –Tynkowanie………..…………………….29</w:t>
            </w:r>
          </w:p>
          <w:p w:rsidR="0087318C" w:rsidRPr="0087318C" w:rsidRDefault="0087318C" w:rsidP="0087318C">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    B.04.00.00. Specyfikacja Techniczna</w:t>
            </w:r>
            <w:r w:rsidR="00913F40">
              <w:rPr>
                <w:rFonts w:ascii="Times New Roman" w:eastAsia="Times New Roman" w:hAnsi="Times New Roman" w:cs="Times New Roman"/>
                <w:sz w:val="24"/>
                <w:szCs w:val="24"/>
                <w:lang w:eastAsia="pl-PL"/>
              </w:rPr>
              <w:t xml:space="preserve"> – Gładzie gipsowe ………………………..</w:t>
            </w:r>
            <w:r w:rsidR="00C737D6">
              <w:rPr>
                <w:rFonts w:ascii="Times New Roman" w:eastAsia="Times New Roman" w:hAnsi="Times New Roman" w:cs="Times New Roman"/>
                <w:sz w:val="24"/>
                <w:szCs w:val="24"/>
                <w:lang w:eastAsia="pl-PL"/>
              </w:rPr>
              <w:t>3</w:t>
            </w:r>
            <w:r w:rsidR="00913F40">
              <w:rPr>
                <w:rFonts w:ascii="Times New Roman" w:eastAsia="Times New Roman" w:hAnsi="Times New Roman" w:cs="Times New Roman"/>
                <w:sz w:val="24"/>
                <w:szCs w:val="24"/>
                <w:lang w:eastAsia="pl-PL"/>
              </w:rPr>
              <w:t>4</w:t>
            </w:r>
          </w:p>
          <w:p w:rsidR="0087318C" w:rsidRPr="0087318C" w:rsidRDefault="0087318C" w:rsidP="0087318C">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6.    B.05.00.00. Specyfikacja Techniczna – Okładziny ścian z płyt </w:t>
            </w:r>
          </w:p>
          <w:p w:rsidR="0087318C" w:rsidRPr="0087318C" w:rsidRDefault="0087318C" w:rsidP="0087318C">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g</w:t>
            </w:r>
            <w:r w:rsidR="00913F40">
              <w:rPr>
                <w:rFonts w:ascii="Times New Roman" w:eastAsia="Times New Roman" w:hAnsi="Times New Roman" w:cs="Times New Roman"/>
                <w:sz w:val="24"/>
                <w:szCs w:val="24"/>
                <w:lang w:eastAsia="pl-PL"/>
              </w:rPr>
              <w:t>ipsowo-kartonowych ………………………..</w:t>
            </w:r>
            <w:r w:rsidR="00C737D6">
              <w:rPr>
                <w:rFonts w:ascii="Times New Roman" w:eastAsia="Times New Roman" w:hAnsi="Times New Roman" w:cs="Times New Roman"/>
                <w:sz w:val="24"/>
                <w:szCs w:val="24"/>
                <w:lang w:eastAsia="pl-PL"/>
              </w:rPr>
              <w:t>3</w:t>
            </w:r>
            <w:r w:rsidR="00913F40">
              <w:rPr>
                <w:rFonts w:ascii="Times New Roman" w:eastAsia="Times New Roman" w:hAnsi="Times New Roman" w:cs="Times New Roman"/>
                <w:sz w:val="24"/>
                <w:szCs w:val="24"/>
                <w:lang w:eastAsia="pl-PL"/>
              </w:rPr>
              <w:t>8</w:t>
            </w:r>
          </w:p>
          <w:p w:rsidR="0087318C" w:rsidRPr="0087318C" w:rsidRDefault="0087318C" w:rsidP="0087318C">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7.    B.06.00.00. Specyfikacja Techniczna – Roboty malarski</w:t>
            </w:r>
            <w:r w:rsidR="00C737D6">
              <w:rPr>
                <w:rFonts w:ascii="Times New Roman" w:eastAsia="Times New Roman" w:hAnsi="Times New Roman" w:cs="Times New Roman"/>
                <w:sz w:val="24"/>
                <w:szCs w:val="24"/>
                <w:lang w:eastAsia="pl-PL"/>
              </w:rPr>
              <w:t>e………………………..4</w:t>
            </w:r>
            <w:r w:rsidR="00913F40">
              <w:rPr>
                <w:rFonts w:ascii="Times New Roman" w:eastAsia="Times New Roman" w:hAnsi="Times New Roman" w:cs="Times New Roman"/>
                <w:sz w:val="24"/>
                <w:szCs w:val="24"/>
                <w:lang w:eastAsia="pl-PL"/>
              </w:rPr>
              <w:t>5</w:t>
            </w:r>
          </w:p>
          <w:p w:rsidR="0087318C" w:rsidRPr="0087318C" w:rsidRDefault="0087318C" w:rsidP="0087318C">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8.    B.07.00.00. Specyfikacja Techniczna – </w:t>
            </w:r>
            <w:r w:rsidRPr="0087318C">
              <w:rPr>
                <w:rFonts w:ascii="Times New Roman" w:eastAsia="Times New Roman" w:hAnsi="Times New Roman" w:cs="Times New Roman"/>
                <w:color w:val="000000"/>
                <w:sz w:val="24"/>
                <w:szCs w:val="24"/>
                <w:lang w:eastAsia="pl-PL"/>
              </w:rPr>
              <w:t>Podłogi i posadzki………….………….</w:t>
            </w:r>
            <w:r w:rsidR="00913F40">
              <w:rPr>
                <w:rFonts w:ascii="Times New Roman" w:eastAsia="Times New Roman" w:hAnsi="Times New Roman" w:cs="Times New Roman"/>
                <w:sz w:val="24"/>
                <w:szCs w:val="24"/>
                <w:lang w:eastAsia="pl-PL"/>
              </w:rPr>
              <w:t>..50</w:t>
            </w:r>
          </w:p>
          <w:p w:rsidR="0087318C" w:rsidRPr="0087318C" w:rsidRDefault="0087318C" w:rsidP="0087318C">
            <w:pPr>
              <w:spacing w:after="0" w:line="360" w:lineRule="auto"/>
              <w:ind w:right="-249"/>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 xml:space="preserve">9.    B.08.00.00. Specyfikacja Techniczna – </w:t>
            </w:r>
            <w:r w:rsidRPr="0087318C">
              <w:rPr>
                <w:rFonts w:ascii="Times New Roman" w:eastAsia="Times New Roman" w:hAnsi="Times New Roman" w:cs="Times New Roman"/>
                <w:color w:val="000000"/>
                <w:sz w:val="24"/>
                <w:szCs w:val="24"/>
                <w:lang w:eastAsia="pl-PL"/>
              </w:rPr>
              <w:t xml:space="preserve">Kładzenie glazury </w:t>
            </w:r>
          </w:p>
          <w:p w:rsidR="0087318C" w:rsidRPr="0087318C" w:rsidRDefault="0087318C" w:rsidP="0087318C">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 xml:space="preserve">                                                                      (układnie płytek na ścianach)…</w:t>
            </w:r>
            <w:r w:rsidR="00913F40">
              <w:rPr>
                <w:rFonts w:ascii="Times New Roman" w:eastAsia="Times New Roman" w:hAnsi="Times New Roman" w:cs="Times New Roman"/>
                <w:color w:val="000000"/>
                <w:sz w:val="24"/>
                <w:szCs w:val="24"/>
                <w:lang w:eastAsia="pl-PL"/>
              </w:rPr>
              <w:t>……........</w:t>
            </w:r>
            <w:r w:rsidR="00C737D6">
              <w:rPr>
                <w:rFonts w:ascii="Times New Roman" w:eastAsia="Times New Roman" w:hAnsi="Times New Roman" w:cs="Times New Roman"/>
                <w:color w:val="000000"/>
                <w:sz w:val="24"/>
                <w:szCs w:val="24"/>
                <w:lang w:eastAsia="pl-PL"/>
              </w:rPr>
              <w:t>5</w:t>
            </w:r>
            <w:r w:rsidR="00913F40">
              <w:rPr>
                <w:rFonts w:ascii="Times New Roman" w:eastAsia="Times New Roman" w:hAnsi="Times New Roman" w:cs="Times New Roman"/>
                <w:color w:val="000000"/>
                <w:sz w:val="24"/>
                <w:szCs w:val="24"/>
                <w:lang w:eastAsia="pl-PL"/>
              </w:rPr>
              <w:t>3</w:t>
            </w:r>
          </w:p>
          <w:p w:rsidR="0087318C" w:rsidRPr="0087318C" w:rsidRDefault="0087318C" w:rsidP="0087318C">
            <w:pPr>
              <w:spacing w:after="0" w:line="360" w:lineRule="auto"/>
              <w:ind w:right="-249"/>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 xml:space="preserve">10.    B.09.00.00. Specyfikacja Techniczna – </w:t>
            </w:r>
            <w:r w:rsidRPr="0087318C">
              <w:rPr>
                <w:rFonts w:ascii="Times New Roman" w:eastAsia="Times New Roman" w:hAnsi="Times New Roman" w:cs="Times New Roman"/>
                <w:color w:val="000000"/>
                <w:sz w:val="24"/>
                <w:szCs w:val="24"/>
                <w:lang w:eastAsia="pl-PL"/>
              </w:rPr>
              <w:t xml:space="preserve">Podłogi i posadzki </w:t>
            </w:r>
          </w:p>
          <w:p w:rsidR="0087318C" w:rsidRPr="0087318C" w:rsidRDefault="0087318C" w:rsidP="0087318C">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 xml:space="preserve">                                                 – układanie paneli podłogowych………….………….</w:t>
            </w:r>
            <w:r w:rsidR="00C737D6">
              <w:rPr>
                <w:rFonts w:ascii="Times New Roman" w:eastAsia="Times New Roman" w:hAnsi="Times New Roman" w:cs="Times New Roman"/>
                <w:sz w:val="24"/>
                <w:szCs w:val="24"/>
                <w:lang w:eastAsia="pl-PL"/>
              </w:rPr>
              <w:t>.6</w:t>
            </w:r>
            <w:r w:rsidR="00913F40">
              <w:rPr>
                <w:rFonts w:ascii="Times New Roman" w:eastAsia="Times New Roman" w:hAnsi="Times New Roman" w:cs="Times New Roman"/>
                <w:sz w:val="24"/>
                <w:szCs w:val="24"/>
                <w:lang w:eastAsia="pl-PL"/>
              </w:rPr>
              <w:t>3</w:t>
            </w:r>
          </w:p>
          <w:p w:rsidR="0087318C" w:rsidRPr="0087318C" w:rsidRDefault="0087318C" w:rsidP="0087318C">
            <w:pPr>
              <w:spacing w:after="0" w:line="360" w:lineRule="auto"/>
              <w:ind w:right="-249"/>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 xml:space="preserve">11.   B.10.00.00. Specyfikacja Techniczna – </w:t>
            </w:r>
            <w:r w:rsidRPr="0087318C">
              <w:rPr>
                <w:rFonts w:ascii="Times New Roman" w:eastAsia="Times New Roman" w:hAnsi="Times New Roman" w:cs="Times New Roman"/>
                <w:color w:val="000000"/>
                <w:sz w:val="24"/>
                <w:szCs w:val="24"/>
                <w:lang w:eastAsia="pl-PL"/>
              </w:rPr>
              <w:t xml:space="preserve">Podłogi i posadzki </w:t>
            </w:r>
          </w:p>
          <w:p w:rsidR="0087318C" w:rsidRPr="0087318C" w:rsidRDefault="0087318C" w:rsidP="0087318C">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 mo</w:t>
            </w:r>
            <w:r>
              <w:rPr>
                <w:rFonts w:ascii="Times New Roman" w:eastAsia="Times New Roman" w:hAnsi="Times New Roman" w:cs="Times New Roman"/>
                <w:sz w:val="24"/>
                <w:szCs w:val="24"/>
                <w:lang w:eastAsia="pl-PL"/>
              </w:rPr>
              <w:t>ntaż wykładziny podłogowej ………</w:t>
            </w:r>
            <w:r w:rsidR="00913F40">
              <w:rPr>
                <w:rFonts w:ascii="Times New Roman" w:eastAsia="Times New Roman" w:hAnsi="Times New Roman" w:cs="Times New Roman"/>
                <w:sz w:val="24"/>
                <w:szCs w:val="24"/>
                <w:lang w:eastAsia="pl-PL"/>
              </w:rPr>
              <w:t>…………….66</w:t>
            </w:r>
          </w:p>
          <w:p w:rsidR="0087318C" w:rsidRPr="0087318C" w:rsidRDefault="0087318C" w:rsidP="0087318C">
            <w:pPr>
              <w:spacing w:after="0" w:line="360" w:lineRule="auto"/>
              <w:ind w:right="-249"/>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12.    B.10.00.00. Specyfikacja Techniczna – </w:t>
            </w:r>
            <w:r w:rsidRPr="0087318C">
              <w:rPr>
                <w:rFonts w:ascii="Times New Roman" w:eastAsia="Times New Roman" w:hAnsi="Times New Roman" w:cs="Times New Roman"/>
                <w:color w:val="000000"/>
                <w:sz w:val="24"/>
                <w:szCs w:val="24"/>
                <w:lang w:eastAsia="pl-PL"/>
              </w:rPr>
              <w:t>Instalowanie drzwi i okien…………….</w:t>
            </w:r>
            <w:r w:rsidR="00C737D6">
              <w:rPr>
                <w:rFonts w:ascii="Times New Roman" w:eastAsia="Times New Roman" w:hAnsi="Times New Roman" w:cs="Times New Roman"/>
                <w:color w:val="000000"/>
                <w:sz w:val="24"/>
                <w:szCs w:val="24"/>
                <w:lang w:eastAsia="pl-PL"/>
              </w:rPr>
              <w:t>6</w:t>
            </w:r>
            <w:r w:rsidR="00913F40">
              <w:rPr>
                <w:rFonts w:ascii="Times New Roman" w:eastAsia="Times New Roman" w:hAnsi="Times New Roman" w:cs="Times New Roman"/>
                <w:color w:val="000000"/>
                <w:sz w:val="24"/>
                <w:szCs w:val="24"/>
                <w:lang w:eastAsia="pl-PL"/>
              </w:rPr>
              <w:t>8</w:t>
            </w:r>
          </w:p>
          <w:p w:rsidR="0087318C" w:rsidRPr="0087318C" w:rsidRDefault="0087318C" w:rsidP="0087318C">
            <w:pPr>
              <w:spacing w:after="0" w:line="360" w:lineRule="auto"/>
              <w:ind w:right="-249"/>
              <w:rPr>
                <w:rFonts w:ascii="Times New Roman" w:eastAsia="Times New Roman" w:hAnsi="Times New Roman" w:cs="Times New Roman"/>
                <w:color w:val="000000"/>
                <w:sz w:val="24"/>
                <w:szCs w:val="24"/>
                <w:lang w:eastAsia="pl-PL"/>
              </w:rPr>
            </w:pPr>
          </w:p>
          <w:p w:rsidR="0087318C" w:rsidRPr="0087318C" w:rsidRDefault="0087318C" w:rsidP="0087318C">
            <w:pPr>
              <w:autoSpaceDE w:val="0"/>
              <w:autoSpaceDN w:val="0"/>
              <w:adjustRightInd w:val="0"/>
              <w:spacing w:after="0" w:line="360" w:lineRule="auto"/>
              <w:ind w:right="-249"/>
              <w:rPr>
                <w:rFonts w:ascii="Times New Roman" w:eastAsia="Times New Roman" w:hAnsi="Times New Roman" w:cs="Times New Roman"/>
                <w:sz w:val="24"/>
                <w:szCs w:val="24"/>
                <w:lang w:eastAsia="pl-PL"/>
              </w:rPr>
            </w:pPr>
          </w:p>
        </w:tc>
        <w:tc>
          <w:tcPr>
            <w:tcW w:w="280" w:type="dxa"/>
            <w:tcBorders>
              <w:top w:val="nil"/>
              <w:left w:val="nil"/>
              <w:bottom w:val="nil"/>
              <w:right w:val="nil"/>
            </w:tcBorders>
            <w:shd w:val="clear" w:color="auto" w:fill="auto"/>
          </w:tcPr>
          <w:p w:rsidR="0087318C" w:rsidRPr="0087318C" w:rsidRDefault="0087318C" w:rsidP="0087318C">
            <w:pPr>
              <w:spacing w:after="0" w:line="240" w:lineRule="auto"/>
              <w:ind w:left="-108" w:right="-249"/>
              <w:rPr>
                <w:rFonts w:ascii="Times New Roman" w:eastAsia="Times New Roman" w:hAnsi="Times New Roman" w:cs="Times New Roman"/>
                <w:sz w:val="24"/>
                <w:szCs w:val="24"/>
                <w:lang w:eastAsia="pl-PL"/>
              </w:rPr>
            </w:pPr>
          </w:p>
          <w:p w:rsidR="0087318C" w:rsidRPr="0087318C" w:rsidRDefault="0087318C" w:rsidP="0087318C">
            <w:pPr>
              <w:spacing w:after="0" w:line="240" w:lineRule="auto"/>
              <w:ind w:left="-108" w:right="-249"/>
              <w:rPr>
                <w:rFonts w:ascii="Times New Roman" w:eastAsia="Times New Roman" w:hAnsi="Times New Roman" w:cs="Times New Roman"/>
                <w:sz w:val="24"/>
                <w:szCs w:val="24"/>
                <w:lang w:eastAsia="pl-PL"/>
              </w:rPr>
            </w:pPr>
          </w:p>
        </w:tc>
      </w:tr>
      <w:tr w:rsidR="0087318C" w:rsidRPr="0087318C" w:rsidTr="0019139A">
        <w:trPr>
          <w:trHeight w:val="155"/>
        </w:trPr>
        <w:tc>
          <w:tcPr>
            <w:tcW w:w="9198" w:type="dxa"/>
            <w:tcBorders>
              <w:top w:val="nil"/>
              <w:left w:val="nil"/>
              <w:bottom w:val="nil"/>
              <w:right w:val="nil"/>
            </w:tcBorders>
            <w:shd w:val="clear" w:color="auto" w:fill="auto"/>
          </w:tcPr>
          <w:p w:rsidR="0087318C" w:rsidRPr="0087318C" w:rsidRDefault="0087318C" w:rsidP="0087318C">
            <w:pPr>
              <w:spacing w:after="0" w:line="360" w:lineRule="auto"/>
              <w:ind w:right="-249"/>
              <w:rPr>
                <w:rFonts w:ascii="Times New Roman" w:eastAsia="Times New Roman" w:hAnsi="Times New Roman" w:cs="Times New Roman"/>
                <w:b/>
                <w:sz w:val="24"/>
                <w:szCs w:val="24"/>
                <w:lang w:eastAsia="pl-PL"/>
              </w:rPr>
            </w:pPr>
          </w:p>
        </w:tc>
        <w:tc>
          <w:tcPr>
            <w:tcW w:w="280" w:type="dxa"/>
            <w:tcBorders>
              <w:top w:val="nil"/>
              <w:left w:val="nil"/>
              <w:bottom w:val="nil"/>
              <w:right w:val="nil"/>
            </w:tcBorders>
            <w:shd w:val="clear" w:color="auto" w:fill="auto"/>
          </w:tcPr>
          <w:p w:rsidR="0087318C" w:rsidRPr="0087318C" w:rsidRDefault="0087318C" w:rsidP="0087318C">
            <w:pPr>
              <w:spacing w:after="0" w:line="240" w:lineRule="auto"/>
              <w:ind w:left="-108" w:right="-249"/>
              <w:rPr>
                <w:rFonts w:ascii="Times New Roman" w:eastAsia="Times New Roman" w:hAnsi="Times New Roman" w:cs="Times New Roman"/>
                <w:sz w:val="24"/>
                <w:szCs w:val="24"/>
                <w:lang w:eastAsia="pl-PL"/>
              </w:rPr>
            </w:pPr>
          </w:p>
        </w:tc>
      </w:tr>
      <w:tr w:rsidR="0087318C" w:rsidRPr="0087318C" w:rsidTr="0019139A">
        <w:trPr>
          <w:trHeight w:val="155"/>
        </w:trPr>
        <w:tc>
          <w:tcPr>
            <w:tcW w:w="9198" w:type="dxa"/>
            <w:tcBorders>
              <w:top w:val="nil"/>
              <w:left w:val="nil"/>
              <w:bottom w:val="nil"/>
              <w:right w:val="nil"/>
            </w:tcBorders>
            <w:shd w:val="clear" w:color="auto" w:fill="auto"/>
          </w:tcPr>
          <w:p w:rsidR="0087318C" w:rsidRPr="0087318C" w:rsidRDefault="0087318C" w:rsidP="0087318C">
            <w:pPr>
              <w:spacing w:after="0" w:line="360" w:lineRule="auto"/>
              <w:ind w:right="-249"/>
              <w:jc w:val="both"/>
              <w:rPr>
                <w:rFonts w:ascii="Times New Roman" w:eastAsia="Times New Roman" w:hAnsi="Times New Roman" w:cs="Times New Roman"/>
                <w:sz w:val="24"/>
                <w:szCs w:val="24"/>
                <w:lang w:eastAsia="pl-PL"/>
              </w:rPr>
            </w:pPr>
          </w:p>
        </w:tc>
        <w:tc>
          <w:tcPr>
            <w:tcW w:w="280" w:type="dxa"/>
            <w:tcBorders>
              <w:top w:val="nil"/>
              <w:left w:val="nil"/>
              <w:bottom w:val="nil"/>
              <w:right w:val="nil"/>
            </w:tcBorders>
            <w:shd w:val="clear" w:color="auto" w:fill="auto"/>
          </w:tcPr>
          <w:p w:rsidR="0087318C" w:rsidRPr="0087318C" w:rsidRDefault="0087318C" w:rsidP="0087318C">
            <w:pPr>
              <w:spacing w:after="0" w:line="240" w:lineRule="auto"/>
              <w:ind w:left="-108" w:right="-249"/>
              <w:rPr>
                <w:rFonts w:ascii="Times New Roman" w:eastAsia="Times New Roman" w:hAnsi="Times New Roman" w:cs="Times New Roman"/>
                <w:sz w:val="24"/>
                <w:szCs w:val="24"/>
                <w:lang w:eastAsia="pl-PL"/>
              </w:rPr>
            </w:pPr>
          </w:p>
        </w:tc>
      </w:tr>
      <w:tr w:rsidR="0087318C" w:rsidRPr="0087318C" w:rsidTr="0019139A">
        <w:trPr>
          <w:trHeight w:val="237"/>
        </w:trPr>
        <w:tc>
          <w:tcPr>
            <w:tcW w:w="9198" w:type="dxa"/>
            <w:tcBorders>
              <w:top w:val="nil"/>
              <w:left w:val="nil"/>
              <w:bottom w:val="nil"/>
              <w:right w:val="nil"/>
            </w:tcBorders>
            <w:shd w:val="clear" w:color="auto" w:fill="auto"/>
          </w:tcPr>
          <w:p w:rsidR="0087318C" w:rsidRPr="0087318C" w:rsidRDefault="0087318C" w:rsidP="0087318C">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280" w:type="dxa"/>
            <w:tcBorders>
              <w:top w:val="nil"/>
              <w:left w:val="nil"/>
              <w:bottom w:val="nil"/>
              <w:right w:val="nil"/>
            </w:tcBorders>
            <w:shd w:val="clear" w:color="auto" w:fill="auto"/>
          </w:tcPr>
          <w:p w:rsidR="0087318C" w:rsidRPr="0087318C" w:rsidRDefault="0087318C" w:rsidP="0087318C">
            <w:pPr>
              <w:spacing w:after="0" w:line="240" w:lineRule="auto"/>
              <w:ind w:left="-108" w:right="-249"/>
              <w:rPr>
                <w:rFonts w:ascii="Times New Roman" w:eastAsia="Times New Roman" w:hAnsi="Times New Roman" w:cs="Times New Roman"/>
                <w:sz w:val="24"/>
                <w:szCs w:val="24"/>
                <w:lang w:eastAsia="pl-PL"/>
              </w:rPr>
            </w:pPr>
          </w:p>
        </w:tc>
      </w:tr>
    </w:tbl>
    <w:p w:rsidR="0087318C" w:rsidRPr="0087318C" w:rsidRDefault="0087318C" w:rsidP="00CC28C2">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br w:type="page"/>
      </w:r>
      <w:r w:rsidRPr="0087318C">
        <w:rPr>
          <w:rFonts w:ascii="Times New Roman" w:eastAsia="Times New Roman" w:hAnsi="Times New Roman" w:cs="Times New Roman"/>
          <w:b/>
          <w:sz w:val="24"/>
          <w:szCs w:val="24"/>
          <w:lang w:eastAsia="pl-PL"/>
        </w:rPr>
        <w:lastRenderedPageBreak/>
        <w:t>SPECYFIKACJA TECHNICZNA</w:t>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O.00.00.00 WYMAGANIA OGÓLNE</w:t>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p>
    <w:p w:rsidR="0087318C" w:rsidRPr="0087318C" w:rsidRDefault="0087318C" w:rsidP="0087318C">
      <w:pPr>
        <w:widowControl w:val="0"/>
        <w:spacing w:after="0" w:line="240" w:lineRule="auto"/>
        <w:jc w:val="both"/>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color w:val="000000"/>
          <w:sz w:val="24"/>
          <w:szCs w:val="24"/>
          <w:lang w:eastAsia="pl-PL"/>
        </w:rPr>
        <w:t>1.      Określenie przedmiotu zamówienia</w:t>
      </w:r>
    </w:p>
    <w:p w:rsidR="0087318C" w:rsidRPr="0087318C" w:rsidRDefault="0087318C" w:rsidP="0087318C">
      <w:pPr>
        <w:widowControl w:val="0"/>
        <w:tabs>
          <w:tab w:val="left" w:pos="518"/>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1.1.   Rodzaj, nazwa i lokalizacja ogólna przedsięwzięcia</w:t>
      </w:r>
    </w:p>
    <w:p w:rsidR="0087318C" w:rsidRPr="0087318C" w:rsidRDefault="0087318C" w:rsidP="00BC19B5">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Remont i przebudowa lokalu mieszkalnego, zlokalizowanego w budynku mieszkalnym, wielorodzinnym, przy ul. </w:t>
      </w:r>
      <w:r w:rsidR="00BC19B5">
        <w:rPr>
          <w:rFonts w:ascii="Times New Roman" w:eastAsia="Times New Roman" w:hAnsi="Times New Roman" w:cs="Times New Roman"/>
          <w:sz w:val="24"/>
          <w:szCs w:val="24"/>
          <w:lang w:eastAsia="pl-PL"/>
        </w:rPr>
        <w:t>Grunwaldzkiej 86 m. 5 w Wrocławiu</w:t>
      </w:r>
      <w:r w:rsidRPr="0087318C">
        <w:rPr>
          <w:rFonts w:ascii="Times New Roman" w:eastAsia="Times New Roman" w:hAnsi="Times New Roman" w:cs="Times New Roman"/>
          <w:sz w:val="24"/>
          <w:szCs w:val="24"/>
          <w:lang w:eastAsia="pl-PL"/>
        </w:rPr>
        <w:t>.</w:t>
      </w:r>
    </w:p>
    <w:p w:rsidR="0087318C" w:rsidRPr="0087318C" w:rsidRDefault="0087318C" w:rsidP="0087318C">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1.2   Charakterystyka przedsięwzięcia</w:t>
      </w:r>
    </w:p>
    <w:p w:rsidR="0087318C" w:rsidRPr="0087318C" w:rsidRDefault="0087318C" w:rsidP="0087318C">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1.2.1</w:t>
      </w:r>
      <w:r w:rsidRPr="0087318C">
        <w:rPr>
          <w:rFonts w:ascii="Times New Roman" w:eastAsia="Times New Roman" w:hAnsi="Times New Roman" w:cs="Times New Roman"/>
          <w:color w:val="000000"/>
          <w:sz w:val="24"/>
          <w:szCs w:val="24"/>
          <w:lang w:eastAsia="pl-PL"/>
        </w:rPr>
        <w:tab/>
        <w:t>Przeznaczenie obiektów i rozwiązanie funkcjonalno-użytkowe</w:t>
      </w:r>
    </w:p>
    <w:p w:rsidR="00BC19B5" w:rsidRDefault="0087318C" w:rsidP="0087318C">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Przedmiotowa specyfikacja dotyczy remontu i przebudowy lokalu mieszkalnego nr </w:t>
      </w:r>
      <w:r w:rsidR="00BC19B5">
        <w:rPr>
          <w:rFonts w:ascii="Times New Roman" w:eastAsia="Times New Roman" w:hAnsi="Times New Roman" w:cs="Times New Roman"/>
          <w:sz w:val="24"/>
          <w:szCs w:val="24"/>
          <w:lang w:eastAsia="pl-PL"/>
        </w:rPr>
        <w:t>5</w:t>
      </w:r>
      <w:r w:rsidRPr="0087318C">
        <w:rPr>
          <w:rFonts w:ascii="Times New Roman" w:eastAsia="Times New Roman" w:hAnsi="Times New Roman" w:cs="Times New Roman"/>
          <w:sz w:val="24"/>
          <w:szCs w:val="24"/>
          <w:lang w:eastAsia="pl-PL"/>
        </w:rPr>
        <w:t xml:space="preserve">, zlokalizowanego w budynku mieszkalnym, wielorodzinnym, przy ul. </w:t>
      </w:r>
      <w:r w:rsidR="00BC19B5">
        <w:rPr>
          <w:rFonts w:ascii="Times New Roman" w:eastAsia="Times New Roman" w:hAnsi="Times New Roman" w:cs="Times New Roman"/>
          <w:sz w:val="24"/>
          <w:szCs w:val="24"/>
          <w:lang w:eastAsia="pl-PL"/>
        </w:rPr>
        <w:t>Grunwaldzkiej 86</w:t>
      </w:r>
      <w:r w:rsidRPr="0087318C">
        <w:rPr>
          <w:rFonts w:ascii="Times New Roman" w:eastAsia="Times New Roman" w:hAnsi="Times New Roman" w:cs="Times New Roman"/>
          <w:sz w:val="24"/>
          <w:szCs w:val="24"/>
          <w:lang w:eastAsia="pl-PL"/>
        </w:rPr>
        <w:t xml:space="preserve"> </w:t>
      </w:r>
    </w:p>
    <w:p w:rsidR="0087318C" w:rsidRPr="0087318C" w:rsidRDefault="0087318C" w:rsidP="00BC19B5">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 Wrocławiu.</w:t>
      </w:r>
    </w:p>
    <w:p w:rsidR="0087318C" w:rsidRPr="0087318C" w:rsidRDefault="0087318C" w:rsidP="0087318C">
      <w:pPr>
        <w:widowControl w:val="0"/>
        <w:tabs>
          <w:tab w:val="left" w:pos="360"/>
          <w:tab w:val="left" w:pos="518"/>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1.2.2</w:t>
      </w:r>
      <w:r w:rsidRPr="0087318C">
        <w:rPr>
          <w:rFonts w:ascii="Times New Roman" w:eastAsia="Times New Roman" w:hAnsi="Times New Roman" w:cs="Times New Roman"/>
          <w:color w:val="000000"/>
          <w:sz w:val="24"/>
          <w:szCs w:val="24"/>
          <w:lang w:eastAsia="pl-PL"/>
        </w:rPr>
        <w:tab/>
        <w:t>Ogólny zakres robót</w:t>
      </w:r>
    </w:p>
    <w:p w:rsidR="0087318C" w:rsidRPr="0087318C" w:rsidRDefault="0087318C" w:rsidP="0087318C">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Projektuje się remont i przebudowę mieszkania nr </w:t>
      </w:r>
      <w:r w:rsidR="00BC19B5">
        <w:rPr>
          <w:rFonts w:ascii="Times New Roman" w:eastAsia="Times New Roman" w:hAnsi="Times New Roman" w:cs="Times New Roman"/>
          <w:sz w:val="24"/>
          <w:szCs w:val="24"/>
          <w:lang w:eastAsia="pl-PL"/>
        </w:rPr>
        <w:t>5</w:t>
      </w:r>
      <w:r w:rsidRPr="0087318C">
        <w:rPr>
          <w:rFonts w:ascii="Times New Roman" w:eastAsia="Times New Roman" w:hAnsi="Times New Roman" w:cs="Times New Roman"/>
          <w:sz w:val="24"/>
          <w:szCs w:val="24"/>
          <w:lang w:eastAsia="pl-PL"/>
        </w:rPr>
        <w:t xml:space="preserve"> w budynku przy ul. </w:t>
      </w:r>
      <w:r w:rsidR="00BC19B5">
        <w:rPr>
          <w:rFonts w:ascii="Times New Roman" w:eastAsia="Times New Roman" w:hAnsi="Times New Roman" w:cs="Times New Roman"/>
          <w:sz w:val="24"/>
          <w:szCs w:val="24"/>
          <w:lang w:eastAsia="pl-PL"/>
        </w:rPr>
        <w:t>Grunwaldzkiej 86    w</w:t>
      </w:r>
      <w:r w:rsidRPr="0087318C">
        <w:rPr>
          <w:rFonts w:ascii="Times New Roman" w:eastAsia="Times New Roman" w:hAnsi="Times New Roman" w:cs="Times New Roman"/>
          <w:sz w:val="24"/>
          <w:szCs w:val="24"/>
          <w:lang w:eastAsia="pl-PL"/>
        </w:rPr>
        <w:t xml:space="preserve"> Wrocławiu. W ramach planowanego remontu i przebudowy powstanie pięć pomieszczeń: dwa pokoje, kuchnia, łazienka z WC oraz przedpokój.</w:t>
      </w:r>
    </w:p>
    <w:p w:rsidR="0087318C" w:rsidRPr="0087318C" w:rsidRDefault="0087318C" w:rsidP="0087318C">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Wraz z planowaną przebudową, lokal zostanie wyposażony w nowe instalacje: </w:t>
      </w:r>
    </w:p>
    <w:p w:rsidR="0087318C" w:rsidRPr="0087318C" w:rsidRDefault="0087318C" w:rsidP="0087318C">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wodną;</w:t>
      </w:r>
    </w:p>
    <w:p w:rsidR="0087318C" w:rsidRPr="0087318C" w:rsidRDefault="0087318C" w:rsidP="0087318C">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kanalizacji sanitarnej;</w:t>
      </w:r>
    </w:p>
    <w:p w:rsidR="0087318C" w:rsidRPr="0087318C" w:rsidRDefault="0087318C" w:rsidP="0087318C">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gazową;</w:t>
      </w:r>
    </w:p>
    <w:p w:rsidR="0087318C" w:rsidRPr="0087318C" w:rsidRDefault="0087318C" w:rsidP="00BC19B5">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elektryczną i teletechniczną.</w:t>
      </w:r>
    </w:p>
    <w:p w:rsidR="0087318C" w:rsidRPr="0087318C" w:rsidRDefault="0087318C" w:rsidP="0087318C">
      <w:pPr>
        <w:widowControl w:val="0"/>
        <w:numPr>
          <w:ilvl w:val="2"/>
          <w:numId w:val="13"/>
        </w:numPr>
        <w:tabs>
          <w:tab w:val="left" w:pos="360"/>
          <w:tab w:val="left" w:pos="518"/>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Zakres robót przewidziany do wykonania w poszczególnych zadaniach i obiektach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Wymagania ogólne należy rozumieć i stosować w powiązaniu z niżej wymienionymi Specyfikacjami Technicznymi:</w:t>
      </w:r>
    </w:p>
    <w:p w:rsidR="0087318C" w:rsidRPr="0087318C" w:rsidRDefault="0087318C" w:rsidP="0087318C">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KLASYFIKACJA ROBÓT WG. WSPÓLNEGO SŁOWNIKA ZAMÓWIEŃ:</w:t>
      </w:r>
    </w:p>
    <w:p w:rsidR="0087318C" w:rsidRPr="0087318C" w:rsidRDefault="0087318C" w:rsidP="0087318C">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45111300-1 Roboty rozbiórkowe </w:t>
      </w:r>
    </w:p>
    <w:p w:rsidR="0087318C" w:rsidRPr="0087318C" w:rsidRDefault="0087318C" w:rsidP="0087318C">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45320000-6 Izolacje</w:t>
      </w:r>
    </w:p>
    <w:p w:rsidR="0087318C" w:rsidRPr="0087318C" w:rsidRDefault="0087318C" w:rsidP="0087318C">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45410000-4 Tynkowanie</w:t>
      </w:r>
    </w:p>
    <w:p w:rsidR="0087318C" w:rsidRPr="0087318C" w:rsidRDefault="0087318C" w:rsidP="0087318C">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45442100-8 Gładzie gipsowe</w:t>
      </w:r>
    </w:p>
    <w:p w:rsidR="0087318C" w:rsidRPr="0087318C" w:rsidRDefault="0087318C" w:rsidP="0087318C">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45411000-4 Okładziny ścian z płyt gipsowo-kartonowych</w:t>
      </w:r>
    </w:p>
    <w:p w:rsidR="0087318C" w:rsidRPr="0087318C" w:rsidRDefault="0087318C" w:rsidP="0087318C">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45442100-8 Roboty malarskie</w:t>
      </w:r>
    </w:p>
    <w:p w:rsidR="0087318C" w:rsidRPr="0087318C" w:rsidRDefault="0087318C" w:rsidP="0087318C">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bCs/>
          <w:sz w:val="24"/>
          <w:szCs w:val="24"/>
          <w:lang w:eastAsia="pl-PL"/>
        </w:rPr>
        <w:t>45432100-5</w:t>
      </w:r>
      <w:r w:rsidRPr="0087318C">
        <w:rPr>
          <w:rFonts w:ascii="Times New Roman" w:eastAsia="Times New Roman" w:hAnsi="Times New Roman" w:cs="Times New Roman"/>
          <w:sz w:val="24"/>
          <w:szCs w:val="24"/>
          <w:lang w:eastAsia="pl-PL"/>
        </w:rPr>
        <w:t xml:space="preserve"> Podłogi i posadzki</w:t>
      </w:r>
    </w:p>
    <w:p w:rsidR="0087318C" w:rsidRPr="0087318C" w:rsidRDefault="0087318C" w:rsidP="0087318C">
      <w:pPr>
        <w:autoSpaceDE w:val="0"/>
        <w:autoSpaceDN w:val="0"/>
        <w:adjustRightInd w:val="0"/>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bCs/>
          <w:color w:val="000000"/>
          <w:sz w:val="24"/>
          <w:szCs w:val="24"/>
          <w:lang w:eastAsia="pl-PL"/>
        </w:rPr>
        <w:t xml:space="preserve">    45431200-9 </w:t>
      </w:r>
      <w:r w:rsidRPr="0087318C">
        <w:rPr>
          <w:rFonts w:ascii="Times New Roman" w:eastAsia="Arial Unicode MS" w:hAnsi="Times New Roman" w:cs="Times New Roman"/>
          <w:color w:val="000000"/>
          <w:sz w:val="24"/>
          <w:szCs w:val="24"/>
          <w:lang w:eastAsia="pl-PL"/>
        </w:rPr>
        <w:t>Kładzenie glazury</w:t>
      </w:r>
      <w:r w:rsidRPr="0087318C">
        <w:rPr>
          <w:rFonts w:ascii="Times New Roman" w:eastAsia="Times New Roman" w:hAnsi="Times New Roman" w:cs="Times New Roman"/>
          <w:sz w:val="24"/>
          <w:szCs w:val="24"/>
          <w:lang w:eastAsia="pl-PL"/>
        </w:rPr>
        <w:t xml:space="preserve">, </w:t>
      </w:r>
      <w:r w:rsidRPr="0087318C">
        <w:rPr>
          <w:rFonts w:ascii="Times New Roman" w:eastAsia="Arial Unicode MS" w:hAnsi="Times New Roman" w:cs="Times New Roman"/>
          <w:color w:val="000000"/>
          <w:sz w:val="24"/>
          <w:szCs w:val="24"/>
          <w:lang w:eastAsia="pl-PL"/>
        </w:rPr>
        <w:t>układanie płytek ceramicznych na ścianach</w:t>
      </w:r>
    </w:p>
    <w:p w:rsidR="0087318C" w:rsidRPr="0087318C" w:rsidRDefault="0087318C" w:rsidP="0087318C">
      <w:pPr>
        <w:spacing w:after="0" w:line="240" w:lineRule="auto"/>
        <w:ind w:left="284" w:right="28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45421100-5 </w:t>
      </w:r>
      <w:hyperlink r:id="rId9" w:history="1">
        <w:r w:rsidRPr="0087318C">
          <w:rPr>
            <w:rFonts w:ascii="Times New Roman" w:eastAsia="Times New Roman" w:hAnsi="Times New Roman" w:cs="Times New Roman"/>
            <w:sz w:val="24"/>
            <w:szCs w:val="24"/>
            <w:lang w:eastAsia="pl-PL"/>
          </w:rPr>
          <w:t>Instalowanie drzwi i okien, i podobnych elementów</w:t>
        </w:r>
      </w:hyperlink>
    </w:p>
    <w:p w:rsidR="0087318C" w:rsidRPr="0087318C" w:rsidRDefault="0087318C" w:rsidP="0087318C">
      <w:pPr>
        <w:widowControl w:val="0"/>
        <w:tabs>
          <w:tab w:val="left" w:pos="720"/>
        </w:tabs>
        <w:spacing w:after="0" w:line="240" w:lineRule="auto"/>
        <w:ind w:left="720"/>
        <w:jc w:val="both"/>
        <w:rPr>
          <w:rFonts w:ascii="Times New Roman" w:eastAsia="Times New Roman" w:hAnsi="Times New Roman" w:cs="Times New Roman"/>
          <w:sz w:val="24"/>
          <w:szCs w:val="24"/>
          <w:lang w:eastAsia="pl-PL"/>
        </w:rPr>
      </w:pPr>
    </w:p>
    <w:p w:rsidR="0087318C" w:rsidRPr="0087318C" w:rsidRDefault="0087318C" w:rsidP="0087318C">
      <w:pPr>
        <w:widowControl w:val="0"/>
        <w:spacing w:after="0" w:line="240" w:lineRule="auto"/>
        <w:ind w:right="1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Wykonawca</w:t>
      </w:r>
      <w:r w:rsidRPr="0087318C">
        <w:rPr>
          <w:rFonts w:ascii="Times New Roman" w:eastAsia="Times New Roman" w:hAnsi="Times New Roman" w:cs="Times New Roman"/>
          <w:b/>
          <w:color w:val="000000"/>
          <w:sz w:val="24"/>
          <w:szCs w:val="24"/>
          <w:lang w:eastAsia="pl-PL"/>
        </w:rPr>
        <w:t xml:space="preserve"> </w:t>
      </w:r>
      <w:r w:rsidRPr="0087318C">
        <w:rPr>
          <w:rFonts w:ascii="Times New Roman" w:eastAsia="Times New Roman" w:hAnsi="Times New Roman" w:cs="Times New Roman"/>
          <w:color w:val="000000"/>
          <w:sz w:val="24"/>
          <w:szCs w:val="24"/>
          <w:lang w:eastAsia="pl-PL"/>
        </w:rPr>
        <w:t>jest odpowiedzialny za jakość prac i ich zgodność z dokumentacją projektową, specyfikacjami technicznymi i instrukcjami zarządzającego realizacją umowy.</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Wykonawca jest zobowiązany wykonywać wszystkie roboty ściśle według otrzymanej dokumentacji technicznej. Jeśli jednak w czasie realizacji robót okaże się, że dokumentacja projektowa dostarczona przez Zamawiającego wymaga uzupełnień wykonawca przygotuje na własny koszt niezbędne rysunki i przedłoży je w trzech kopiach do akceptacji zarządzającemu realizacją umowy.</w:t>
      </w:r>
    </w:p>
    <w:p w:rsidR="0087318C" w:rsidRPr="0087318C" w:rsidRDefault="0087318C" w:rsidP="0087318C">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1.4. Definicje i skróty</w:t>
      </w:r>
    </w:p>
    <w:p w:rsidR="0087318C" w:rsidRPr="0087318C" w:rsidRDefault="0087318C" w:rsidP="0087318C">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Ilekroć w ST jest mowa o:</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SegoeUI" w:hAnsi="Times New Roman" w:cs="Times New Roman"/>
          <w:bCs/>
          <w:color w:val="000000"/>
          <w:sz w:val="24"/>
          <w:szCs w:val="24"/>
          <w:lang w:eastAsia="pl-PL"/>
        </w:rPr>
        <w:t>1.4.1.</w:t>
      </w:r>
      <w:r w:rsidRPr="0087318C">
        <w:rPr>
          <w:rFonts w:ascii="Times New Roman" w:eastAsia="SegoeUI" w:hAnsi="Times New Roman" w:cs="Times New Roman"/>
          <w:b/>
          <w:bCs/>
          <w:color w:val="000000"/>
          <w:sz w:val="24"/>
          <w:szCs w:val="24"/>
          <w:lang w:eastAsia="pl-PL"/>
        </w:rPr>
        <w:t xml:space="preserve"> </w:t>
      </w:r>
      <w:r w:rsidRPr="0087318C">
        <w:rPr>
          <w:rFonts w:ascii="Times New Roman" w:eastAsia="SegoeUI" w:hAnsi="Times New Roman" w:cs="Times New Roman"/>
          <w:color w:val="000000"/>
          <w:sz w:val="24"/>
          <w:szCs w:val="24"/>
          <w:lang w:eastAsia="pl-PL"/>
        </w:rPr>
        <w:t xml:space="preserve">obiekcie budowlanym - </w:t>
      </w:r>
      <w:r w:rsidRPr="0087318C">
        <w:rPr>
          <w:rFonts w:ascii="Times New Roman" w:eastAsia="Times New Roman" w:hAnsi="Times New Roman" w:cs="Times New Roman"/>
          <w:color w:val="000000"/>
          <w:sz w:val="24"/>
          <w:szCs w:val="24"/>
          <w:lang w:eastAsia="pl-PL"/>
        </w:rPr>
        <w:t xml:space="preserve">należy przez to rozumieć budynek, budowlę bądź obiekt małej architektury, wraz z instalacjami zapewniającymi możliwość użytkowania obiektu zgodnie </w:t>
      </w:r>
      <w:r w:rsidR="00BC19B5">
        <w:rPr>
          <w:rFonts w:ascii="Times New Roman" w:eastAsia="Times New Roman" w:hAnsi="Times New Roman" w:cs="Times New Roman"/>
          <w:color w:val="000000"/>
          <w:sz w:val="24"/>
          <w:szCs w:val="24"/>
          <w:lang w:eastAsia="pl-PL"/>
        </w:rPr>
        <w:t xml:space="preserve">    </w:t>
      </w:r>
      <w:r w:rsidRPr="0087318C">
        <w:rPr>
          <w:rFonts w:ascii="Times New Roman" w:eastAsia="Times New Roman" w:hAnsi="Times New Roman" w:cs="Times New Roman"/>
          <w:color w:val="000000"/>
          <w:sz w:val="24"/>
          <w:szCs w:val="24"/>
          <w:lang w:eastAsia="pl-PL"/>
        </w:rPr>
        <w:t>z jego przeznaczeniem, wzniesiony z użyciem wyrobów budowlanych;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SegoeUI" w:hAnsi="Times New Roman" w:cs="Times New Roman"/>
          <w:bCs/>
          <w:sz w:val="24"/>
          <w:szCs w:val="24"/>
          <w:lang w:eastAsia="pl-PL"/>
        </w:rPr>
        <w:lastRenderedPageBreak/>
        <w:t>1.4.2.</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budynku – </w:t>
      </w:r>
      <w:r w:rsidRPr="0087318C">
        <w:rPr>
          <w:rFonts w:ascii="Times New Roman" w:eastAsia="Times New Roman" w:hAnsi="Times New Roman" w:cs="Times New Roman"/>
          <w:sz w:val="24"/>
          <w:szCs w:val="24"/>
          <w:lang w:eastAsia="pl-PL"/>
        </w:rPr>
        <w:t>należy przez to rozumieć taki obiekt budowlany, który jest trwale związany z gruntem, wydzielony z przestrzeni za pomocą przegród budowlanych oraz posiada fundamenty i dach;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SegoeUI" w:hAnsi="Times New Roman" w:cs="Times New Roman"/>
          <w:bCs/>
          <w:sz w:val="24"/>
          <w:szCs w:val="24"/>
          <w:lang w:eastAsia="pl-PL"/>
        </w:rPr>
        <w:t>1.4.3.</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budynku mieszkalnym jednorodzinnym – </w:t>
      </w:r>
      <w:r w:rsidRPr="0087318C">
        <w:rPr>
          <w:rFonts w:ascii="Times New Roman" w:eastAsia="Times New Roman" w:hAnsi="Times New Roman" w:cs="Times New Roman"/>
          <w:sz w:val="24"/>
          <w:szCs w:val="24"/>
          <w:lang w:eastAsia="pl-PL"/>
        </w:rPr>
        <w:t xml:space="preserve">należy przez to rozumieć budynek wolno 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SegoeUI" w:hAnsi="Times New Roman" w:cs="Times New Roman"/>
          <w:bCs/>
          <w:color w:val="000000"/>
          <w:sz w:val="24"/>
          <w:szCs w:val="24"/>
          <w:lang w:eastAsia="pl-PL"/>
        </w:rPr>
        <w:t>1.4.4.</w:t>
      </w:r>
      <w:r w:rsidRPr="0087318C">
        <w:rPr>
          <w:rFonts w:ascii="Times New Roman" w:eastAsia="SegoeUI" w:hAnsi="Times New Roman" w:cs="Times New Roman"/>
          <w:b/>
          <w:bCs/>
          <w:color w:val="000000"/>
          <w:sz w:val="24"/>
          <w:szCs w:val="24"/>
          <w:lang w:eastAsia="pl-PL"/>
        </w:rPr>
        <w:t xml:space="preserve"> </w:t>
      </w:r>
      <w:r w:rsidRPr="0087318C">
        <w:rPr>
          <w:rFonts w:ascii="Times New Roman" w:eastAsia="SegoeUI" w:hAnsi="Times New Roman" w:cs="Times New Roman"/>
          <w:color w:val="000000"/>
          <w:sz w:val="24"/>
          <w:szCs w:val="24"/>
          <w:lang w:eastAsia="pl-PL"/>
        </w:rPr>
        <w:t xml:space="preserve">budowli – </w:t>
      </w:r>
      <w:r w:rsidRPr="0087318C">
        <w:rPr>
          <w:rFonts w:ascii="Times New Roman" w:eastAsia="Times New Roman" w:hAnsi="Times New Roman" w:cs="Times New Roman"/>
          <w:color w:val="000000"/>
          <w:sz w:val="24"/>
          <w:szCs w:val="24"/>
          <w:lang w:eastAsia="pl-PL"/>
        </w:rPr>
        <w:t xml:space="preserve">budowli – należy przez to rozumieć każdy obiekt budowlany niebędący budynkiem lub obiektem małej architektury, jak: obiekty liniowe, lotniska, mosty, wiadukty, estakady, tunele, przepusty, sieci techniczne, wolno stojące maszty antenowe, wolno stojące trwale związane z gruntem tablice reklamowe i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elektrowni wiatrowych, elektrowni jądrowych i innych urządzeń) oraz fundamenty pod maszyny i urządzenia, jako odrębne pod względem technicznym części przedmiotów składających się na całość użytkową;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SegoeUI" w:hAnsi="Times New Roman" w:cs="Times New Roman"/>
          <w:bCs/>
          <w:color w:val="000000"/>
          <w:sz w:val="24"/>
          <w:szCs w:val="24"/>
          <w:lang w:eastAsia="pl-PL"/>
        </w:rPr>
        <w:t>1.4.5.</w:t>
      </w:r>
      <w:r w:rsidRPr="0087318C">
        <w:rPr>
          <w:rFonts w:ascii="Times New Roman" w:eastAsia="SegoeUI" w:hAnsi="Times New Roman" w:cs="Times New Roman"/>
          <w:b/>
          <w:bCs/>
          <w:color w:val="000000"/>
          <w:sz w:val="24"/>
          <w:szCs w:val="24"/>
          <w:lang w:eastAsia="pl-PL"/>
        </w:rPr>
        <w:t xml:space="preserve"> </w:t>
      </w:r>
      <w:r w:rsidRPr="0087318C">
        <w:rPr>
          <w:rFonts w:ascii="Times New Roman" w:eastAsia="SegoeUI" w:hAnsi="Times New Roman" w:cs="Times New Roman"/>
          <w:color w:val="000000"/>
          <w:sz w:val="24"/>
          <w:szCs w:val="24"/>
          <w:lang w:eastAsia="pl-PL"/>
        </w:rPr>
        <w:t xml:space="preserve">obiekcie małej architektury </w:t>
      </w:r>
      <w:r w:rsidRPr="0087318C">
        <w:rPr>
          <w:rFonts w:ascii="Times New Roman" w:eastAsia="Times New Roman" w:hAnsi="Times New Roman" w:cs="Times New Roman"/>
          <w:color w:val="000000"/>
          <w:sz w:val="24"/>
          <w:szCs w:val="24"/>
          <w:lang w:eastAsia="pl-PL"/>
        </w:rPr>
        <w:t>– należy przez to rozumieć niewielkie obiekty</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a w szczególności: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a) kultu religijnego, jak: kapliczki, krzyże przydrożne, figury;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b) posągi, wodotryski i inne obiekty architektury ogrodowej;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c) użytkowe służące rekreacji codziennej i utrzymaniu porządku, jak: piaskownice, huśtawki, drabinki, śmietniki;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SegoeUI" w:hAnsi="Times New Roman" w:cs="Times New Roman"/>
          <w:bCs/>
          <w:sz w:val="24"/>
          <w:szCs w:val="24"/>
          <w:lang w:eastAsia="pl-PL"/>
        </w:rPr>
        <w:t>1.4.6.</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tymczasowym obiekcie budowlanym – </w:t>
      </w:r>
      <w:r w:rsidRPr="0087318C">
        <w:rPr>
          <w:rFonts w:ascii="Times New Roman" w:eastAsia="Times New Roman" w:hAnsi="Times New Roman" w:cs="Times New Roman"/>
          <w:sz w:val="24"/>
          <w:szCs w:val="24"/>
          <w:lang w:eastAsia="pl-PL"/>
        </w:rPr>
        <w:t xml:space="preserve">należy przez to rozumieć obiekt budowlany przeznaczony do czasowego użytkowania w okresie krótszym od jego trwałości technicznej, przewidziany do przeniesienia w inne miejsce lub rozbiórki, a także obiekt budowlany niepołączony trwale z gruntem, jak: strzelnice, kioski uliczne, pawilony sprzedaży ulicznej      i wystawowe, </w:t>
      </w:r>
      <w:proofErr w:type="spellStart"/>
      <w:r w:rsidRPr="0087318C">
        <w:rPr>
          <w:rFonts w:ascii="Times New Roman" w:eastAsia="Times New Roman" w:hAnsi="Times New Roman" w:cs="Times New Roman"/>
          <w:sz w:val="24"/>
          <w:szCs w:val="24"/>
          <w:lang w:eastAsia="pl-PL"/>
        </w:rPr>
        <w:t>przekrycia</w:t>
      </w:r>
      <w:proofErr w:type="spellEnd"/>
      <w:r w:rsidRPr="0087318C">
        <w:rPr>
          <w:rFonts w:ascii="Times New Roman" w:eastAsia="Times New Roman" w:hAnsi="Times New Roman" w:cs="Times New Roman"/>
          <w:sz w:val="24"/>
          <w:szCs w:val="24"/>
          <w:lang w:eastAsia="pl-PL"/>
        </w:rPr>
        <w:t xml:space="preserve"> namiotowe i powłoki pneumatyczne, urządzenia rozrywkowe, barakowozy, obiekty kontenerowe;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SegoeUI" w:hAnsi="Times New Roman" w:cs="Times New Roman"/>
          <w:bCs/>
          <w:sz w:val="24"/>
          <w:szCs w:val="24"/>
          <w:lang w:eastAsia="pl-PL"/>
        </w:rPr>
        <w:t>1.4.7.</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budowie – </w:t>
      </w:r>
      <w:r w:rsidRPr="0087318C">
        <w:rPr>
          <w:rFonts w:ascii="Times New Roman" w:eastAsia="Times New Roman" w:hAnsi="Times New Roman" w:cs="Times New Roman"/>
          <w:sz w:val="24"/>
          <w:szCs w:val="24"/>
          <w:lang w:eastAsia="pl-PL"/>
        </w:rPr>
        <w:t>należy przez to rozumieć wykonywanie obiektu budowlanego w określonym miejscu, a także odbudowę, rozbudowę, nadbudowę obiektu budowlanego;</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także odbudowę, rozbudowę, nadbudowę obiektu budowlanego.</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SegoeUI" w:hAnsi="Times New Roman" w:cs="Times New Roman"/>
          <w:bCs/>
          <w:sz w:val="24"/>
          <w:szCs w:val="24"/>
          <w:lang w:eastAsia="pl-PL"/>
        </w:rPr>
        <w:t>1.4.8.</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robotach budowlanych </w:t>
      </w:r>
      <w:r w:rsidRPr="0087318C">
        <w:rPr>
          <w:rFonts w:ascii="Times New Roman" w:eastAsia="Times New Roman" w:hAnsi="Times New Roman" w:cs="Times New Roman"/>
          <w:sz w:val="24"/>
          <w:szCs w:val="24"/>
          <w:lang w:eastAsia="pl-PL"/>
        </w:rPr>
        <w:t>– należy przez to rozumieć budowę, a także prace polegające na przebudowie, montażu, remoncie lub rozbiórce obiektu budowlanego;</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SegoeUI" w:hAnsi="Times New Roman" w:cs="Times New Roman"/>
          <w:bCs/>
          <w:sz w:val="24"/>
          <w:szCs w:val="24"/>
          <w:lang w:eastAsia="pl-PL"/>
        </w:rPr>
        <w:t>1.4.9</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urządzeniach budowlanych – </w:t>
      </w:r>
      <w:r w:rsidRPr="0087318C">
        <w:rPr>
          <w:rFonts w:ascii="Times New Roman" w:eastAsia="Times New Roman" w:hAnsi="Times New Roman" w:cs="Times New Roman"/>
          <w:sz w:val="24"/>
          <w:szCs w:val="24"/>
          <w:lang w:eastAsia="pl-PL"/>
        </w:rPr>
        <w:t>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SegoeUI" w:hAnsi="Times New Roman" w:cs="Times New Roman"/>
          <w:bCs/>
          <w:sz w:val="24"/>
          <w:szCs w:val="24"/>
          <w:lang w:eastAsia="pl-PL"/>
        </w:rPr>
        <w:t>1.4.10</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terenie budowy – </w:t>
      </w:r>
      <w:r w:rsidRPr="0087318C">
        <w:rPr>
          <w:rFonts w:ascii="Times New Roman" w:eastAsia="Times New Roman" w:hAnsi="Times New Roman" w:cs="Times New Roman"/>
          <w:sz w:val="24"/>
          <w:szCs w:val="24"/>
          <w:lang w:eastAsia="pl-PL"/>
        </w:rPr>
        <w:t>należy przez to rozumieć przestrzeń, w której prowadzone są roboty budowlane wraz z przestrzenią zajmowaną przez urządzenia zaplecza budowy;</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SegoeUI" w:hAnsi="Times New Roman" w:cs="Times New Roman"/>
          <w:sz w:val="24"/>
          <w:szCs w:val="24"/>
          <w:lang w:eastAsia="pl-PL"/>
        </w:rPr>
        <w:t>1.4.11.</w:t>
      </w:r>
      <w:r w:rsidRPr="0087318C">
        <w:rPr>
          <w:rFonts w:ascii="Times New Roman" w:eastAsia="Times New Roman" w:hAnsi="Times New Roman" w:cs="Times New Roman"/>
          <w:color w:val="000000"/>
          <w:sz w:val="24"/>
          <w:szCs w:val="24"/>
          <w:lang w:eastAsia="pl-PL"/>
        </w:rPr>
        <w:t xml:space="preserve"> 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lastRenderedPageBreak/>
        <w:t xml:space="preserve">1.4.12. pozwoleniu na budowę – należy przez to rozumieć decyzję administracyjną zezwalającą na rozpoczęcie i prowadzenie budowy lub wykonywanie robót budowlanych innych niż budowa obiektu budowlanego;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1.4.13. 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1.4.14. dokumentacji powykonawczej – należy przez to rozumieć dokumentację budowy        z naniesionymi zmianami dokonanymi w toku wykonywania robót oraz geodezyjnymi pomiarami powykonawczymi;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1.5.15. terenie zamkniętym – należy przez to rozumieć teren zamknięty, o którym mowa        w przepisach prawa geodezyjnego i kartograficznego;</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1.4.16. właściwym organie – należy przez to rozumieć organy administracji architektoniczno-budowlanej i nadzoru budowlanego, stosownie do ich właściwości, określonej w rozdziale 8;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1.4.17. organie samorządu zawodowego – należy przez to rozumieć organy określone             w ustawie z dnia 15 grudnia 2000 r. o samorządach zawodowych architektów oraz inżynierów budownictwa (Dz. U. z 2013 r. poz. 932 i 1650 oraz z 2014 r. poz. 768);</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bCs/>
          <w:sz w:val="24"/>
          <w:szCs w:val="24"/>
          <w:lang w:eastAsia="pl-PL"/>
        </w:rPr>
        <w:t>1.4.18.</w:t>
      </w:r>
      <w:r w:rsidRPr="0087318C">
        <w:rPr>
          <w:rFonts w:ascii="Times New Roman" w:eastAsia="SegoeUI" w:hAnsi="Times New Roman" w:cs="Times New Roman"/>
          <w:b/>
          <w:bCs/>
          <w:sz w:val="24"/>
          <w:szCs w:val="24"/>
          <w:lang w:eastAsia="pl-PL"/>
        </w:rPr>
        <w:t xml:space="preserve"> </w:t>
      </w:r>
      <w:r w:rsidRPr="0087318C">
        <w:rPr>
          <w:rFonts w:ascii="Times New Roman" w:eastAsia="Times New Roman" w:hAnsi="Times New Roman" w:cs="Times New Roman"/>
          <w:sz w:val="24"/>
          <w:szCs w:val="24"/>
          <w:lang w:eastAsia="pl-PL"/>
        </w:rPr>
        <w:t>obszarze oddziaływania obiektu – należy przez to rozumieć teren wyznaczony            w otoczeniu obiektu budowlanego na podstawie przepisów odrębnych, wprowadzających związane z tym obiektem ograniczenia w zagospodarowaniu, w tym zabudowy, tego terenu;</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bCs/>
          <w:sz w:val="24"/>
          <w:szCs w:val="24"/>
          <w:lang w:eastAsia="pl-PL"/>
        </w:rPr>
        <w:t>1.4.19.</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opłacie – należy przez to rozumieć kwotę należności wnoszoną przez zobowiązanego za określone ustawą obowiązkowe kontrole dokonywane przez właściwy organ;</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bCs/>
          <w:sz w:val="24"/>
          <w:szCs w:val="24"/>
          <w:lang w:eastAsia="pl-PL"/>
        </w:rPr>
        <w:t>1.4.20.</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drodze tymczasowej (montażowej) – należy przez to rozumieć drogę specjalnie przygotowaną, przeznaczoną do ruchu pojazdów obsługujących roboty budowlane na czas ich wykonywania, przewidzianą do usunięcia po ich zakończeniu;</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bCs/>
          <w:sz w:val="24"/>
          <w:szCs w:val="24"/>
          <w:lang w:eastAsia="pl-PL"/>
        </w:rPr>
        <w:t>1.4.21.</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dzienniku budowy – należy przez to rozumieć dziennik wydany przez właściwy organ zgodnie z obowiązującymi przepisami, stanowiący urzędowy dokument przebiegu robót budowlanych, oraz zdarzeń i okoliczności zachodzących w czasie wykonywania robót.</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bCs/>
          <w:sz w:val="24"/>
          <w:szCs w:val="24"/>
          <w:lang w:eastAsia="pl-PL"/>
        </w:rPr>
        <w:t>1.4.22.</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Kierowniku budowy – osoba wyznaczona przez Wykonawcę robót, upoważniona do kierowania robotami i do występowania w jego imieniu w sprawach realizacji kontraktu, ponosząca ustawową odpowiedzialność za prowadzoną budowę;</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bCs/>
          <w:sz w:val="24"/>
          <w:szCs w:val="24"/>
          <w:lang w:eastAsia="pl-PL"/>
        </w:rPr>
        <w:t>1.4.23.</w:t>
      </w:r>
      <w:r w:rsidRPr="0087318C">
        <w:rPr>
          <w:rFonts w:ascii="Times New Roman" w:eastAsia="SegoeUI"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rejestrze obmiarów –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1.4.24.</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laboratorium – należy przez to rozumieć laboratorium jednostki naukowej, zamawiającego, wykonawcy lub inne laboratorium badawcze zaakceptowane przez Zamawiającego, niezbędne do przeprowadzania niezbędnych badań i prób związanych            z oceną jakości stosowanych wyrobów budowlanych oraz rodzajów prowadzonych robót.</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1.4.25.</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materiałach – należy przez to rozumieć wszelkie materiały naturalne i wytwarzane jak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również rożne tworzywa i wyroby niezbędne do wykonania robót, zgodnie z dokumentacją projektową i specyfikacjami technicznymi zaakceptowane przez Inspektora nadzoru;</w:t>
      </w:r>
    </w:p>
    <w:p w:rsidR="0087318C" w:rsidRPr="0087318C" w:rsidRDefault="0087318C" w:rsidP="0087318C">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1.4.26.</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odpowiedniej zgodności – należy przez to rozumieć zgodność wykonanych robót</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dopuszczalnymi tolerancjami, a jeśli granice tolerancji nie zostały określone – z przeciętnymi</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tolerancjami przyjmowanymi zwyczajowo dla danego rodzaju robót budowlanych.</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lastRenderedPageBreak/>
        <w:t>1.4.27</w:t>
      </w:r>
      <w:r w:rsidR="00BC19B5" w:rsidRPr="00BC19B5">
        <w:rPr>
          <w:rFonts w:ascii="Times New Roman" w:eastAsia="Times New Roman" w:hAnsi="Times New Roman" w:cs="Times New Roman"/>
          <w:bCs/>
          <w:sz w:val="24"/>
          <w:szCs w:val="24"/>
          <w:lang w:eastAsia="pl-PL"/>
        </w:rPr>
        <w:t>.</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poleceniu Inspektora nadzoru – należy przez to rozumieć wszelkie polecenia przekazane Wykonawcy przez Inspektora nadzoru w formie pisemnej dotyczące sposobu realizacji robót lub innych spraw związanych z prowadzeniem budowy;</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1.4.28.</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projektancie – należy przez to rozumieć uprawnioną osobę prawną lub fizyczną będącą autorem dokumentacji projektowej;</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1.4.29</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rekultywacji – należy przez to rozumieć roboty mające na celu uporządkowanie            i przywrócenie pierwotnych funkcji terenu naruszonego w czasie realizacji budowy lub robót budowlanych;</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1.4.30.</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części obiektu lub etapie wykonania – należy przez to rozumieć część obiektu budowlanego zdolną do spełniania przewidywanych funkcji techniczno-użytkowych                i możliwą do odebrania i przekazania do eksploatacji;</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1.4.31.</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ustaleniach technicznych – należy przez to rozumieć ustalenia podane w normach, aprobatach technicznych i szczegółowych specyfikacjach technicznych;</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1.4.32. grupach, klasach, kategoriach robót – należy przez to rozumieć grupy, klasy, kategorie</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określone w rozporządzeniu nr </w:t>
      </w:r>
      <w:r w:rsidRPr="0087318C">
        <w:rPr>
          <w:rFonts w:ascii="Times New Roman" w:eastAsia="Times New Roman" w:hAnsi="Times New Roman" w:cs="Times New Roman"/>
          <w:sz w:val="24"/>
          <w:szCs w:val="24"/>
          <w:lang w:eastAsia="pl-PL"/>
        </w:rPr>
        <w:t xml:space="preserve">2195/2002 </w:t>
      </w:r>
      <w:r w:rsidRPr="0087318C">
        <w:rPr>
          <w:rFonts w:ascii="Times New Roman" w:eastAsia="SegoeUI" w:hAnsi="Times New Roman" w:cs="Times New Roman"/>
          <w:sz w:val="24"/>
          <w:szCs w:val="24"/>
          <w:lang w:eastAsia="pl-PL"/>
        </w:rPr>
        <w:t xml:space="preserve">z dnia </w:t>
      </w:r>
      <w:r w:rsidRPr="0087318C">
        <w:rPr>
          <w:rFonts w:ascii="Times New Roman" w:eastAsia="Times New Roman" w:hAnsi="Times New Roman" w:cs="Times New Roman"/>
          <w:sz w:val="24"/>
          <w:szCs w:val="24"/>
          <w:lang w:eastAsia="pl-PL"/>
        </w:rPr>
        <w:t xml:space="preserve">5 </w:t>
      </w:r>
      <w:r w:rsidRPr="0087318C">
        <w:rPr>
          <w:rFonts w:ascii="Times New Roman" w:eastAsia="SegoeUI" w:hAnsi="Times New Roman" w:cs="Times New Roman"/>
          <w:sz w:val="24"/>
          <w:szCs w:val="24"/>
          <w:lang w:eastAsia="pl-PL"/>
        </w:rPr>
        <w:t xml:space="preserve">listopada </w:t>
      </w:r>
      <w:r w:rsidRPr="0087318C">
        <w:rPr>
          <w:rFonts w:ascii="Times New Roman" w:eastAsia="Times New Roman" w:hAnsi="Times New Roman" w:cs="Times New Roman"/>
          <w:sz w:val="24"/>
          <w:szCs w:val="24"/>
          <w:lang w:eastAsia="pl-PL"/>
        </w:rPr>
        <w:t xml:space="preserve">2002 </w:t>
      </w:r>
      <w:r w:rsidRPr="0087318C">
        <w:rPr>
          <w:rFonts w:ascii="Times New Roman" w:eastAsia="SegoeUI" w:hAnsi="Times New Roman" w:cs="Times New Roman"/>
          <w:sz w:val="24"/>
          <w:szCs w:val="24"/>
          <w:lang w:eastAsia="pl-PL"/>
        </w:rPr>
        <w:t>r. w sprawie Wspólnego</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Słownika Zamówień (Dz. Urz. L </w:t>
      </w:r>
      <w:r w:rsidRPr="0087318C">
        <w:rPr>
          <w:rFonts w:ascii="Times New Roman" w:eastAsia="Times New Roman" w:hAnsi="Times New Roman" w:cs="Times New Roman"/>
          <w:sz w:val="24"/>
          <w:szCs w:val="24"/>
          <w:lang w:eastAsia="pl-PL"/>
        </w:rPr>
        <w:t xml:space="preserve">340 </w:t>
      </w:r>
      <w:r w:rsidRPr="0087318C">
        <w:rPr>
          <w:rFonts w:ascii="Times New Roman" w:eastAsia="SegoeUI" w:hAnsi="Times New Roman" w:cs="Times New Roman"/>
          <w:sz w:val="24"/>
          <w:szCs w:val="24"/>
          <w:lang w:eastAsia="pl-PL"/>
        </w:rPr>
        <w:t xml:space="preserve">z </w:t>
      </w:r>
      <w:r w:rsidRPr="0087318C">
        <w:rPr>
          <w:rFonts w:ascii="Times New Roman" w:eastAsia="Times New Roman" w:hAnsi="Times New Roman" w:cs="Times New Roman"/>
          <w:sz w:val="24"/>
          <w:szCs w:val="24"/>
          <w:lang w:eastAsia="pl-PL"/>
        </w:rPr>
        <w:t xml:space="preserve">16.12.2002 </w:t>
      </w:r>
      <w:r w:rsidRPr="0087318C">
        <w:rPr>
          <w:rFonts w:ascii="Times New Roman" w:eastAsia="SegoeUI" w:hAnsi="Times New Roman" w:cs="Times New Roman"/>
          <w:sz w:val="24"/>
          <w:szCs w:val="24"/>
          <w:lang w:eastAsia="pl-PL"/>
        </w:rPr>
        <w:t xml:space="preserve">r., z </w:t>
      </w:r>
      <w:proofErr w:type="spellStart"/>
      <w:r w:rsidRPr="0087318C">
        <w:rPr>
          <w:rFonts w:ascii="Times New Roman" w:eastAsia="SegoeUI" w:hAnsi="Times New Roman" w:cs="Times New Roman"/>
          <w:sz w:val="24"/>
          <w:szCs w:val="24"/>
          <w:lang w:eastAsia="pl-PL"/>
        </w:rPr>
        <w:t>poźn</w:t>
      </w:r>
      <w:proofErr w:type="spellEnd"/>
      <w:r w:rsidRPr="0087318C">
        <w:rPr>
          <w:rFonts w:ascii="Times New Roman" w:eastAsia="SegoeUI" w:hAnsi="Times New Roman" w:cs="Times New Roman"/>
          <w:sz w:val="24"/>
          <w:szCs w:val="24"/>
          <w:lang w:eastAsia="pl-PL"/>
        </w:rPr>
        <w:t>. zm.).</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1.4.33.</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robót, bierze udział w sprawdzianach i odbiorach robót zakrywanych i zanikających, badaniu i odbiorze instalacji oraz urządzeń technicznych, jak również przy odbiorze gotowego obiektu;</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1.4.34.</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instrukcji technicznej obsługi (eksploatacji)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1.4.35.</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istotnych wymaganiach – oznaczają wymagania dotyczące bezpieczeństwa, zdrowia     i pewnych innych aspektów interesu wspólnego, jakie maja spełniać roboty budowlane;</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1.4.36.</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normach europejskich – oznaczają normy przyjęte przez Europejski Komitet Standaryzacji (CEN) oraz Europejski Komitet Standaryzacji elektrotechnicznej (CENELEC) jako „standardy europejskie (EN)” lub „dokumenty </w:t>
      </w:r>
      <w:proofErr w:type="spellStart"/>
      <w:r w:rsidRPr="0087318C">
        <w:rPr>
          <w:rFonts w:ascii="Times New Roman" w:eastAsia="SegoeUI" w:hAnsi="Times New Roman" w:cs="Times New Roman"/>
          <w:sz w:val="24"/>
          <w:szCs w:val="24"/>
          <w:lang w:eastAsia="pl-PL"/>
        </w:rPr>
        <w:t>harmonizacyjne</w:t>
      </w:r>
      <w:proofErr w:type="spellEnd"/>
      <w:r w:rsidRPr="0087318C">
        <w:rPr>
          <w:rFonts w:ascii="Times New Roman" w:eastAsia="SegoeUI" w:hAnsi="Times New Roman" w:cs="Times New Roman"/>
          <w:sz w:val="24"/>
          <w:szCs w:val="24"/>
          <w:lang w:eastAsia="pl-PL"/>
        </w:rPr>
        <w:t xml:space="preserve"> (HD)”, zgodnie z </w:t>
      </w:r>
      <w:proofErr w:type="spellStart"/>
      <w:r w:rsidRPr="0087318C">
        <w:rPr>
          <w:rFonts w:ascii="Times New Roman" w:eastAsia="SegoeUI" w:hAnsi="Times New Roman" w:cs="Times New Roman"/>
          <w:sz w:val="24"/>
          <w:szCs w:val="24"/>
          <w:lang w:eastAsia="pl-PL"/>
        </w:rPr>
        <w:t>ogól</w:t>
      </w:r>
      <w:proofErr w:type="spellEnd"/>
      <w:r w:rsidRPr="0087318C">
        <w:rPr>
          <w:rFonts w:ascii="Times New Roman" w:eastAsia="SegoeUI" w:hAnsi="Times New Roman" w:cs="Times New Roman"/>
          <w:sz w:val="24"/>
          <w:szCs w:val="24"/>
          <w:lang w:eastAsia="pl-PL"/>
        </w:rPr>
        <w:t xml:space="preserve"> - </w:t>
      </w:r>
      <w:proofErr w:type="spellStart"/>
      <w:r w:rsidRPr="0087318C">
        <w:rPr>
          <w:rFonts w:ascii="Times New Roman" w:eastAsia="SegoeUI" w:hAnsi="Times New Roman" w:cs="Times New Roman"/>
          <w:sz w:val="24"/>
          <w:szCs w:val="24"/>
          <w:lang w:eastAsia="pl-PL"/>
        </w:rPr>
        <w:t>nymi</w:t>
      </w:r>
      <w:proofErr w:type="spellEnd"/>
      <w:r w:rsidRPr="0087318C">
        <w:rPr>
          <w:rFonts w:ascii="Times New Roman" w:eastAsia="SegoeUI" w:hAnsi="Times New Roman" w:cs="Times New Roman"/>
          <w:sz w:val="24"/>
          <w:szCs w:val="24"/>
          <w:lang w:eastAsia="pl-PL"/>
        </w:rPr>
        <w:t xml:space="preserve"> zasadami działania tych organizacji;</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1.4.37.</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przedmiarze robót – to zestawienie przewidzianych do wykonania robót </w:t>
      </w:r>
      <w:proofErr w:type="spellStart"/>
      <w:r w:rsidRPr="0087318C">
        <w:rPr>
          <w:rFonts w:ascii="Times New Roman" w:eastAsia="SegoeUI" w:hAnsi="Times New Roman" w:cs="Times New Roman"/>
          <w:sz w:val="24"/>
          <w:szCs w:val="24"/>
          <w:lang w:eastAsia="pl-PL"/>
        </w:rPr>
        <w:t>podsta</w:t>
      </w:r>
      <w:proofErr w:type="spellEnd"/>
      <w:r w:rsidRPr="0087318C">
        <w:rPr>
          <w:rFonts w:ascii="Times New Roman" w:eastAsia="SegoeUI" w:hAnsi="Times New Roman" w:cs="Times New Roman"/>
          <w:sz w:val="24"/>
          <w:szCs w:val="24"/>
          <w:lang w:eastAsia="pl-PL"/>
        </w:rPr>
        <w:t xml:space="preserve">- </w:t>
      </w:r>
      <w:proofErr w:type="spellStart"/>
      <w:r w:rsidRPr="0087318C">
        <w:rPr>
          <w:rFonts w:ascii="Times New Roman" w:eastAsia="SegoeUI" w:hAnsi="Times New Roman" w:cs="Times New Roman"/>
          <w:sz w:val="24"/>
          <w:szCs w:val="24"/>
          <w:lang w:eastAsia="pl-PL"/>
        </w:rPr>
        <w:t>wowych</w:t>
      </w:r>
      <w:proofErr w:type="spellEnd"/>
      <w:r w:rsidRPr="0087318C">
        <w:rPr>
          <w:rFonts w:ascii="Times New Roman" w:eastAsia="SegoeUI" w:hAnsi="Times New Roman" w:cs="Times New Roman"/>
          <w:sz w:val="24"/>
          <w:szCs w:val="24"/>
          <w:lang w:eastAsia="pl-PL"/>
        </w:rPr>
        <w:t xml:space="preserve"> w kolejności technologicznej ich wykonania, ze szczegółowym opisem lub wskazaniem podstaw ustalających szczegółowy opis, oraz wskazanie </w:t>
      </w:r>
      <w:r w:rsidRPr="0087318C">
        <w:rPr>
          <w:rFonts w:ascii="Times New Roman" w:eastAsia="Times New Roman" w:hAnsi="Times New Roman" w:cs="Times New Roman"/>
          <w:i/>
          <w:iCs/>
          <w:sz w:val="24"/>
          <w:szCs w:val="24"/>
          <w:lang w:eastAsia="pl-PL"/>
        </w:rPr>
        <w:t>szczegółowych specyfikacji technicznych</w:t>
      </w:r>
      <w:r w:rsidRPr="0087318C">
        <w:rPr>
          <w:rFonts w:ascii="Times New Roman" w:eastAsia="SegoeUI" w:hAnsi="Times New Roman" w:cs="Times New Roman"/>
          <w:sz w:val="24"/>
          <w:szCs w:val="24"/>
          <w:lang w:eastAsia="pl-PL"/>
        </w:rPr>
        <w:t xml:space="preserve"> </w:t>
      </w:r>
      <w:r w:rsidRPr="0087318C">
        <w:rPr>
          <w:rFonts w:ascii="Times New Roman" w:eastAsia="Times New Roman" w:hAnsi="Times New Roman" w:cs="Times New Roman"/>
          <w:i/>
          <w:iCs/>
          <w:sz w:val="24"/>
          <w:szCs w:val="24"/>
          <w:lang w:eastAsia="pl-PL"/>
        </w:rPr>
        <w:t>wykonania i odbioru robót budowlanych</w:t>
      </w:r>
      <w:r w:rsidRPr="0087318C">
        <w:rPr>
          <w:rFonts w:ascii="Times New Roman" w:eastAsia="SegoeUI" w:hAnsi="Times New Roman" w:cs="Times New Roman"/>
          <w:sz w:val="24"/>
          <w:szCs w:val="24"/>
          <w:lang w:eastAsia="pl-PL"/>
        </w:rPr>
        <w:t>, z wyliczeniem                    i zestawieniem ilości jednostek przedmiarowych robót podstawowych;</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1.4.38.</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robocie podstawowej – minimalny zakres prac, które po wykonaniu są możliwe do odebrania pod względem ilości i wymogów jakościowych oraz uwzględniają przyjęty stopień scalenia robót;</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1.4.39.</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Wspólnym Słowniku Zamówień – jest systemem klasyfikacji produktów, usług i robót</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budowlanych, stworzonych na potrzeby zamówień publicznych. Składa się ze słownika</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głównego oraz słownika uzupełniającego. Obowiązuje we wszystkich krajach Unii Europejskiej. Zgodnie z postanowieniami rozporządzenia </w:t>
      </w:r>
      <w:r w:rsidRPr="0087318C">
        <w:rPr>
          <w:rFonts w:ascii="Times New Roman" w:eastAsia="Times New Roman" w:hAnsi="Times New Roman" w:cs="Times New Roman"/>
          <w:sz w:val="24"/>
          <w:szCs w:val="24"/>
          <w:lang w:eastAsia="pl-PL"/>
        </w:rPr>
        <w:t>2151/2003</w:t>
      </w:r>
      <w:r w:rsidRPr="0087318C">
        <w:rPr>
          <w:rFonts w:ascii="Times New Roman" w:eastAsia="SegoeUI" w:hAnsi="Times New Roman" w:cs="Times New Roman"/>
          <w:sz w:val="24"/>
          <w:szCs w:val="24"/>
          <w:lang w:eastAsia="pl-PL"/>
        </w:rPr>
        <w:t xml:space="preserve">, stosowanie kodów CPV do określania przedmiotu zamówienia przez zamawiających z ówczesnych Państw Członkowskich UE stało się obowiązkowe z dniem </w:t>
      </w:r>
      <w:r w:rsidRPr="0087318C">
        <w:rPr>
          <w:rFonts w:ascii="Times New Roman" w:eastAsia="Times New Roman" w:hAnsi="Times New Roman" w:cs="Times New Roman"/>
          <w:sz w:val="24"/>
          <w:szCs w:val="24"/>
          <w:lang w:eastAsia="pl-PL"/>
        </w:rPr>
        <w:t xml:space="preserve">20 </w:t>
      </w:r>
      <w:r w:rsidRPr="0087318C">
        <w:rPr>
          <w:rFonts w:ascii="Times New Roman" w:eastAsia="SegoeUI" w:hAnsi="Times New Roman" w:cs="Times New Roman"/>
          <w:sz w:val="24"/>
          <w:szCs w:val="24"/>
          <w:lang w:eastAsia="pl-PL"/>
        </w:rPr>
        <w:t xml:space="preserve">grudnia </w:t>
      </w:r>
      <w:r w:rsidRPr="0087318C">
        <w:rPr>
          <w:rFonts w:ascii="Times New Roman" w:eastAsia="Times New Roman" w:hAnsi="Times New Roman" w:cs="Times New Roman"/>
          <w:sz w:val="24"/>
          <w:szCs w:val="24"/>
          <w:lang w:eastAsia="pl-PL"/>
        </w:rPr>
        <w:t xml:space="preserve">2003 </w:t>
      </w:r>
      <w:r w:rsidRPr="0087318C">
        <w:rPr>
          <w:rFonts w:ascii="Times New Roman" w:eastAsia="SegoeUI" w:hAnsi="Times New Roman" w:cs="Times New Roman"/>
          <w:sz w:val="24"/>
          <w:szCs w:val="24"/>
          <w:lang w:eastAsia="pl-PL"/>
        </w:rPr>
        <w:t xml:space="preserve">r. </w:t>
      </w:r>
      <w:r w:rsidRPr="0087318C">
        <w:rPr>
          <w:rFonts w:ascii="Times New Roman" w:eastAsia="Times New Roman" w:hAnsi="Times New Roman" w:cs="Times New Roman"/>
          <w:i/>
          <w:iCs/>
          <w:sz w:val="24"/>
          <w:szCs w:val="24"/>
          <w:lang w:eastAsia="pl-PL"/>
        </w:rPr>
        <w:t xml:space="preserve">Polskie Prawo </w:t>
      </w:r>
      <w:r w:rsidRPr="0087318C">
        <w:rPr>
          <w:rFonts w:ascii="Times New Roman" w:eastAsia="Times New Roman" w:hAnsi="Times New Roman" w:cs="Times New Roman"/>
          <w:i/>
          <w:iCs/>
          <w:sz w:val="24"/>
          <w:szCs w:val="24"/>
          <w:lang w:eastAsia="pl-PL"/>
        </w:rPr>
        <w:lastRenderedPageBreak/>
        <w:t xml:space="preserve">zamówień publicznych </w:t>
      </w:r>
      <w:r w:rsidRPr="0087318C">
        <w:rPr>
          <w:rFonts w:ascii="Times New Roman" w:eastAsia="SegoeUI" w:hAnsi="Times New Roman" w:cs="Times New Roman"/>
          <w:sz w:val="24"/>
          <w:szCs w:val="24"/>
          <w:lang w:eastAsia="pl-PL"/>
        </w:rPr>
        <w:t xml:space="preserve">przewidziało obowiązek stosowania klasyfikacji CPV począwszy od dnia akcesji Polski do UE, tzn. od </w:t>
      </w:r>
      <w:r w:rsidRPr="0087318C">
        <w:rPr>
          <w:rFonts w:ascii="Times New Roman" w:eastAsia="Times New Roman" w:hAnsi="Times New Roman" w:cs="Times New Roman"/>
          <w:sz w:val="24"/>
          <w:szCs w:val="24"/>
          <w:lang w:eastAsia="pl-PL"/>
        </w:rPr>
        <w:t xml:space="preserve">1 </w:t>
      </w:r>
      <w:r w:rsidRPr="0087318C">
        <w:rPr>
          <w:rFonts w:ascii="Times New Roman" w:eastAsia="SegoeUI" w:hAnsi="Times New Roman" w:cs="Times New Roman"/>
          <w:sz w:val="24"/>
          <w:szCs w:val="24"/>
          <w:lang w:eastAsia="pl-PL"/>
        </w:rPr>
        <w:t xml:space="preserve">maja </w:t>
      </w:r>
      <w:r w:rsidRPr="0087318C">
        <w:rPr>
          <w:rFonts w:ascii="Times New Roman" w:eastAsia="Times New Roman" w:hAnsi="Times New Roman" w:cs="Times New Roman"/>
          <w:sz w:val="24"/>
          <w:szCs w:val="24"/>
          <w:lang w:eastAsia="pl-PL"/>
        </w:rPr>
        <w:t xml:space="preserve">2004 </w:t>
      </w:r>
      <w:r w:rsidRPr="0087318C">
        <w:rPr>
          <w:rFonts w:ascii="Times New Roman" w:eastAsia="SegoeUI" w:hAnsi="Times New Roman" w:cs="Times New Roman"/>
          <w:sz w:val="24"/>
          <w:szCs w:val="24"/>
          <w:lang w:eastAsia="pl-PL"/>
        </w:rPr>
        <w:t>r.;</w:t>
      </w:r>
    </w:p>
    <w:p w:rsidR="0087318C" w:rsidRPr="0087318C" w:rsidRDefault="0087318C" w:rsidP="00BC19B5">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bCs/>
          <w:sz w:val="24"/>
          <w:szCs w:val="24"/>
          <w:lang w:eastAsia="pl-PL"/>
        </w:rPr>
        <w:t>1.4.40.</w:t>
      </w:r>
      <w:r w:rsidRPr="0087318C">
        <w:rPr>
          <w:rFonts w:ascii="Times New Roman" w:eastAsia="Times New Roman" w:hAnsi="Times New Roman" w:cs="Times New Roman"/>
          <w:b/>
          <w:bCs/>
          <w:sz w:val="24"/>
          <w:szCs w:val="24"/>
          <w:lang w:eastAsia="pl-PL"/>
        </w:rPr>
        <w:t xml:space="preserve"> </w:t>
      </w:r>
      <w:r w:rsidRPr="0087318C">
        <w:rPr>
          <w:rFonts w:ascii="Times New Roman" w:eastAsia="SegoeUI" w:hAnsi="Times New Roman" w:cs="Times New Roman"/>
          <w:sz w:val="24"/>
          <w:szCs w:val="24"/>
          <w:lang w:eastAsia="pl-PL"/>
        </w:rPr>
        <w:t xml:space="preserve">Zarządzającym realizacją umowy – jest to osoba prawna lub fizyczna określona w </w:t>
      </w:r>
      <w:proofErr w:type="spellStart"/>
      <w:r w:rsidRPr="0087318C">
        <w:rPr>
          <w:rFonts w:ascii="Times New Roman" w:eastAsia="SegoeUI" w:hAnsi="Times New Roman" w:cs="Times New Roman"/>
          <w:sz w:val="24"/>
          <w:szCs w:val="24"/>
          <w:lang w:eastAsia="pl-PL"/>
        </w:rPr>
        <w:t>is</w:t>
      </w:r>
      <w:proofErr w:type="spellEnd"/>
      <w:r w:rsidRPr="0087318C">
        <w:rPr>
          <w:rFonts w:ascii="Times New Roman" w:eastAsia="SegoeUI" w:hAnsi="Times New Roman" w:cs="Times New Roman"/>
          <w:sz w:val="24"/>
          <w:szCs w:val="24"/>
          <w:lang w:eastAsia="pl-PL"/>
        </w:rPr>
        <w:t xml:space="preserve"> – </w:t>
      </w:r>
      <w:proofErr w:type="spellStart"/>
      <w:r w:rsidRPr="0087318C">
        <w:rPr>
          <w:rFonts w:ascii="Times New Roman" w:eastAsia="SegoeUI" w:hAnsi="Times New Roman" w:cs="Times New Roman"/>
          <w:sz w:val="24"/>
          <w:szCs w:val="24"/>
          <w:lang w:eastAsia="pl-PL"/>
        </w:rPr>
        <w:t>totnych</w:t>
      </w:r>
      <w:proofErr w:type="spellEnd"/>
      <w:r w:rsidRPr="0087318C">
        <w:rPr>
          <w:rFonts w:ascii="Times New Roman" w:eastAsia="SegoeUI" w:hAnsi="Times New Roman" w:cs="Times New Roman"/>
          <w:sz w:val="24"/>
          <w:szCs w:val="24"/>
          <w:lang w:eastAsia="pl-PL"/>
        </w:rPr>
        <w:t xml:space="preserve">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rsidR="0087318C" w:rsidRPr="0087318C" w:rsidRDefault="0087318C" w:rsidP="0087318C">
      <w:pPr>
        <w:widowControl w:val="0"/>
        <w:tabs>
          <w:tab w:val="left" w:pos="360"/>
        </w:tabs>
        <w:spacing w:after="0" w:line="240" w:lineRule="auto"/>
        <w:ind w:left="360" w:hanging="360"/>
        <w:jc w:val="both"/>
        <w:rPr>
          <w:rFonts w:ascii="Times New Roman" w:eastAsia="Times New Roman" w:hAnsi="Times New Roman" w:cs="Times New Roman"/>
          <w:b/>
          <w:color w:val="000000"/>
          <w:spacing w:val="-4"/>
          <w:sz w:val="24"/>
          <w:szCs w:val="24"/>
          <w:lang w:eastAsia="pl-PL"/>
        </w:rPr>
      </w:pPr>
      <w:r w:rsidRPr="0087318C">
        <w:rPr>
          <w:rFonts w:ascii="Times New Roman" w:eastAsia="Times New Roman" w:hAnsi="Times New Roman" w:cs="Times New Roman"/>
          <w:b/>
          <w:color w:val="000000"/>
          <w:spacing w:val="-4"/>
          <w:sz w:val="24"/>
          <w:szCs w:val="24"/>
          <w:lang w:eastAsia="pl-PL"/>
        </w:rPr>
        <w:t>2.</w:t>
      </w:r>
      <w:r w:rsidRPr="0087318C">
        <w:rPr>
          <w:rFonts w:ascii="Times New Roman" w:eastAsia="Times New Roman" w:hAnsi="Times New Roman" w:cs="Times New Roman"/>
          <w:b/>
          <w:color w:val="000000"/>
          <w:spacing w:val="-4"/>
          <w:sz w:val="24"/>
          <w:szCs w:val="24"/>
          <w:lang w:eastAsia="pl-PL"/>
        </w:rPr>
        <w:tab/>
        <w:t>Prowadzenie robót</w:t>
      </w:r>
    </w:p>
    <w:p w:rsidR="0087318C" w:rsidRPr="0087318C" w:rsidRDefault="0087318C" w:rsidP="0087318C">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2.1</w:t>
      </w:r>
      <w:r w:rsidRPr="0087318C">
        <w:rPr>
          <w:rFonts w:ascii="Times New Roman" w:eastAsia="Times New Roman" w:hAnsi="Times New Roman" w:cs="Times New Roman"/>
          <w:color w:val="000000"/>
          <w:sz w:val="24"/>
          <w:szCs w:val="24"/>
          <w:lang w:eastAsia="pl-PL"/>
        </w:rPr>
        <w:tab/>
        <w:t>Ogólne zasady wykonania robót</w:t>
      </w:r>
      <w:r w:rsidR="00BC19B5">
        <w:rPr>
          <w:rFonts w:ascii="Times New Roman" w:eastAsia="Times New Roman" w:hAnsi="Times New Roman" w:cs="Times New Roman"/>
          <w:color w:val="000000"/>
          <w:sz w:val="24"/>
          <w:szCs w:val="24"/>
          <w:lang w:eastAsia="pl-PL"/>
        </w:rPr>
        <w:t>.</w:t>
      </w:r>
    </w:p>
    <w:p w:rsidR="0087318C" w:rsidRPr="0087318C" w:rsidRDefault="0087318C" w:rsidP="0087318C">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jest odpowiedzialny za prowadzenie robót zgodnie z umową i ścisłe przestrzeganie harmonogramu robót, oraz za jakość zastosowanych materiałów i wyko - </w:t>
      </w:r>
      <w:proofErr w:type="spellStart"/>
      <w:r w:rsidRPr="0087318C">
        <w:rPr>
          <w:rFonts w:ascii="Times New Roman" w:eastAsia="Times New Roman" w:hAnsi="Times New Roman" w:cs="Times New Roman"/>
          <w:sz w:val="24"/>
          <w:szCs w:val="24"/>
          <w:lang w:eastAsia="pl-PL"/>
        </w:rPr>
        <w:t>nywanych</w:t>
      </w:r>
      <w:proofErr w:type="spellEnd"/>
      <w:r w:rsidRPr="0087318C">
        <w:rPr>
          <w:rFonts w:ascii="Times New Roman" w:eastAsia="Times New Roman" w:hAnsi="Times New Roman" w:cs="Times New Roman"/>
          <w:sz w:val="24"/>
          <w:szCs w:val="24"/>
          <w:lang w:eastAsia="pl-PL"/>
        </w:rPr>
        <w:t xml:space="preserve"> robót, za ich zgodność z projektem wykonawczym, wymaganiami specyfikacji technicznych i programu zapewnienia jakości, projektu organizacji robót oraz poleceniami</w:t>
      </w:r>
      <w:r w:rsidRPr="0087318C">
        <w:rPr>
          <w:rFonts w:ascii="Times New Roman" w:eastAsia="Times New Roman" w:hAnsi="Times New Roman" w:cs="Times New Roman"/>
          <w:color w:val="000000"/>
          <w:sz w:val="24"/>
          <w:szCs w:val="24"/>
          <w:lang w:eastAsia="pl-PL"/>
        </w:rPr>
        <w:t xml:space="preserve"> zarządzającego realizacją umowy</w:t>
      </w:r>
      <w:r w:rsidRPr="0087318C">
        <w:rPr>
          <w:rFonts w:ascii="Times New Roman" w:eastAsia="Times New Roman" w:hAnsi="Times New Roman" w:cs="Times New Roman"/>
          <w:sz w:val="24"/>
          <w:szCs w:val="24"/>
          <w:lang w:eastAsia="pl-PL"/>
        </w:rPr>
        <w:t>.</w:t>
      </w:r>
    </w:p>
    <w:p w:rsidR="0087318C" w:rsidRPr="0087318C" w:rsidRDefault="0087318C" w:rsidP="0087318C">
      <w:pPr>
        <w:suppressAutoHyphen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ponosi odpowiedzialność za dokładne wytyczenie w planie i wyznaczenie wysokości wszystkich elementów robót zgodnie z wymiarami i rzędnymi określonymi w do-  </w:t>
      </w:r>
      <w:proofErr w:type="spellStart"/>
      <w:r w:rsidRPr="0087318C">
        <w:rPr>
          <w:rFonts w:ascii="Times New Roman" w:eastAsia="Times New Roman" w:hAnsi="Times New Roman" w:cs="Times New Roman"/>
          <w:sz w:val="24"/>
          <w:szCs w:val="24"/>
          <w:lang w:eastAsia="pl-PL"/>
        </w:rPr>
        <w:t>kumentacji</w:t>
      </w:r>
      <w:proofErr w:type="spellEnd"/>
      <w:r w:rsidRPr="0087318C">
        <w:rPr>
          <w:rFonts w:ascii="Times New Roman" w:eastAsia="Times New Roman" w:hAnsi="Times New Roman" w:cs="Times New Roman"/>
          <w:sz w:val="24"/>
          <w:szCs w:val="24"/>
          <w:lang w:eastAsia="pl-PL"/>
        </w:rPr>
        <w:t xml:space="preserve"> projektowej lub przekazanymi na piśmie przez zarządzającego realizacją umowy.</w:t>
      </w:r>
    </w:p>
    <w:p w:rsidR="0087318C" w:rsidRPr="0087318C" w:rsidRDefault="0087318C" w:rsidP="0087318C">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Następstwa jakiegokolwiek błędu spowodowanego przez wykonawcę w wytyczeniu     i wyznaczeniu robót, jeśli wymagać tego będzie</w:t>
      </w:r>
      <w:r w:rsidRPr="0087318C">
        <w:rPr>
          <w:rFonts w:ascii="Times New Roman" w:eastAsia="Times New Roman" w:hAnsi="Times New Roman" w:cs="Times New Roman"/>
          <w:color w:val="000000"/>
          <w:sz w:val="24"/>
          <w:szCs w:val="24"/>
          <w:lang w:eastAsia="pl-PL"/>
        </w:rPr>
        <w:t xml:space="preserve"> zarządzający realizacją umowy</w:t>
      </w:r>
      <w:r w:rsidRPr="0087318C">
        <w:rPr>
          <w:rFonts w:ascii="Times New Roman" w:eastAsia="Times New Roman" w:hAnsi="Times New Roman" w:cs="Times New Roman"/>
          <w:sz w:val="24"/>
          <w:szCs w:val="24"/>
          <w:lang w:eastAsia="pl-PL"/>
        </w:rPr>
        <w:t xml:space="preserve">, zostaną poprawione przez wykonawcę na własny koszt. Sprawdzenie wytyczenia robót lub wyznaczenia wysokości przez </w:t>
      </w:r>
      <w:r w:rsidRPr="0087318C">
        <w:rPr>
          <w:rFonts w:ascii="Times New Roman" w:eastAsia="Times New Roman" w:hAnsi="Times New Roman" w:cs="Times New Roman"/>
          <w:color w:val="000000"/>
          <w:sz w:val="24"/>
          <w:szCs w:val="24"/>
          <w:lang w:eastAsia="pl-PL"/>
        </w:rPr>
        <w:t>zarządzającego realizacją umowy</w:t>
      </w:r>
      <w:r w:rsidRPr="0087318C">
        <w:rPr>
          <w:rFonts w:ascii="Times New Roman" w:eastAsia="Times New Roman" w:hAnsi="Times New Roman" w:cs="Times New Roman"/>
          <w:sz w:val="24"/>
          <w:szCs w:val="24"/>
          <w:lang w:eastAsia="pl-PL"/>
        </w:rPr>
        <w:t xml:space="preserve"> nie zwalnia wykonawcy od odpowiedzialności za ich dokładność.</w:t>
      </w:r>
    </w:p>
    <w:p w:rsidR="0087318C" w:rsidRPr="0087318C" w:rsidRDefault="0087318C" w:rsidP="0087318C">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Decyzje </w:t>
      </w:r>
      <w:r w:rsidRPr="0087318C">
        <w:rPr>
          <w:rFonts w:ascii="Times New Roman" w:eastAsia="Times New Roman" w:hAnsi="Times New Roman" w:cs="Times New Roman"/>
          <w:color w:val="000000"/>
          <w:sz w:val="24"/>
          <w:szCs w:val="24"/>
          <w:lang w:eastAsia="pl-PL"/>
        </w:rPr>
        <w:t>zarządzającego realizacją umowy</w:t>
      </w:r>
      <w:r w:rsidRPr="0087318C">
        <w:rPr>
          <w:rFonts w:ascii="Times New Roman" w:eastAsia="Times New Roman" w:hAnsi="Times New Roman" w:cs="Times New Roman"/>
          <w:sz w:val="24"/>
          <w:szCs w:val="24"/>
          <w:lang w:eastAsia="pl-PL"/>
        </w:rPr>
        <w:t xml:space="preserve"> dotyczące akceptacji lub odrzucenia materiałów i elementów robót będą oparte na wymaganiach sformułowanych w umowie, projekcie wykonawczym i szczegółowych specyfikacjach technicznych, a także w normach     i wytycznych wykonania i odbioru robót. Przy podejmowaniu decyzji </w:t>
      </w:r>
      <w:r w:rsidRPr="0087318C">
        <w:rPr>
          <w:rFonts w:ascii="Times New Roman" w:eastAsia="Times New Roman" w:hAnsi="Times New Roman" w:cs="Times New Roman"/>
          <w:color w:val="000000"/>
          <w:sz w:val="24"/>
          <w:szCs w:val="24"/>
          <w:lang w:eastAsia="pl-PL"/>
        </w:rPr>
        <w:t>zarządzający realizacją umowy</w:t>
      </w:r>
      <w:r w:rsidRPr="0087318C">
        <w:rPr>
          <w:rFonts w:ascii="Times New Roman" w:eastAsia="Times New Roman" w:hAnsi="Times New Roman" w:cs="Times New Roman"/>
          <w:sz w:val="24"/>
          <w:szCs w:val="24"/>
          <w:lang w:eastAsia="pl-PL"/>
        </w:rPr>
        <w:t xml:space="preserve"> uwzględnia wyniki badań materiałów i jakości robót, dopuszczalne niedokładności normalnie występujące przy produkcji i przy badaniach materiałów, doświadczenia z przesz - </w:t>
      </w:r>
      <w:proofErr w:type="spellStart"/>
      <w:r w:rsidRPr="0087318C">
        <w:rPr>
          <w:rFonts w:ascii="Times New Roman" w:eastAsia="Times New Roman" w:hAnsi="Times New Roman" w:cs="Times New Roman"/>
          <w:sz w:val="24"/>
          <w:szCs w:val="24"/>
          <w:lang w:eastAsia="pl-PL"/>
        </w:rPr>
        <w:t>łości</w:t>
      </w:r>
      <w:proofErr w:type="spellEnd"/>
      <w:r w:rsidRPr="0087318C">
        <w:rPr>
          <w:rFonts w:ascii="Times New Roman" w:eastAsia="Times New Roman" w:hAnsi="Times New Roman" w:cs="Times New Roman"/>
          <w:sz w:val="24"/>
          <w:szCs w:val="24"/>
          <w:lang w:eastAsia="pl-PL"/>
        </w:rPr>
        <w:t xml:space="preserve">, wyniki badań naukowych oraz inne czynniki wpływające na rozważaną kwestię. </w:t>
      </w:r>
    </w:p>
    <w:p w:rsidR="0087318C" w:rsidRPr="0087318C" w:rsidRDefault="0087318C" w:rsidP="00BC19B5">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Polecenia </w:t>
      </w:r>
      <w:r w:rsidRPr="0087318C">
        <w:rPr>
          <w:rFonts w:ascii="Times New Roman" w:eastAsia="Times New Roman" w:hAnsi="Times New Roman" w:cs="Times New Roman"/>
          <w:color w:val="000000"/>
          <w:sz w:val="24"/>
          <w:szCs w:val="24"/>
          <w:lang w:eastAsia="pl-PL"/>
        </w:rPr>
        <w:t>zarządzającego realizacją umowy</w:t>
      </w:r>
      <w:r w:rsidRPr="0087318C">
        <w:rPr>
          <w:rFonts w:ascii="Times New Roman" w:eastAsia="Times New Roman" w:hAnsi="Times New Roman" w:cs="Times New Roman"/>
          <w:sz w:val="24"/>
          <w:szCs w:val="24"/>
          <w:lang w:eastAsia="pl-PL"/>
        </w:rPr>
        <w:t xml:space="preserve"> będą wykonywane nie później niż            w czasie przez niego wyznaczonym, po ich otrzymaniu przez wykonawcę, pod groźbą wstrzymania robót. Skutki finansowe z tego tytułu poniesie wykonawca.</w:t>
      </w:r>
    </w:p>
    <w:p w:rsidR="0087318C" w:rsidRPr="0087318C" w:rsidRDefault="0087318C" w:rsidP="0087318C">
      <w:pPr>
        <w:widowControl w:val="0"/>
        <w:spacing w:after="0" w:line="240" w:lineRule="auto"/>
        <w:jc w:val="both"/>
        <w:rPr>
          <w:rFonts w:ascii="Times New Roman" w:eastAsia="Times New Roman" w:hAnsi="Times New Roman" w:cs="Times New Roman"/>
          <w:color w:val="000000"/>
          <w:spacing w:val="-4"/>
          <w:sz w:val="24"/>
          <w:szCs w:val="24"/>
          <w:lang w:eastAsia="pl-PL"/>
        </w:rPr>
      </w:pPr>
      <w:r w:rsidRPr="0087318C">
        <w:rPr>
          <w:rFonts w:ascii="Times New Roman" w:eastAsia="Times New Roman" w:hAnsi="Times New Roman" w:cs="Times New Roman"/>
          <w:color w:val="000000"/>
          <w:spacing w:val="-4"/>
          <w:sz w:val="24"/>
          <w:szCs w:val="24"/>
          <w:lang w:eastAsia="pl-PL"/>
        </w:rPr>
        <w:t>2.2</w:t>
      </w:r>
      <w:r w:rsidRPr="0087318C">
        <w:rPr>
          <w:rFonts w:ascii="Times New Roman" w:eastAsia="Times New Roman" w:hAnsi="Times New Roman" w:cs="Times New Roman"/>
          <w:color w:val="000000"/>
          <w:spacing w:val="-4"/>
          <w:sz w:val="24"/>
          <w:szCs w:val="24"/>
          <w:lang w:eastAsia="pl-PL"/>
        </w:rPr>
        <w:tab/>
        <w:t>Teren budowy</w:t>
      </w:r>
    </w:p>
    <w:p w:rsidR="0087318C" w:rsidRPr="0087318C" w:rsidRDefault="0087318C" w:rsidP="00BC19B5">
      <w:pPr>
        <w:widowControl w:val="0"/>
        <w:tabs>
          <w:tab w:val="left" w:pos="720"/>
        </w:tabs>
        <w:spacing w:after="0" w:line="240" w:lineRule="auto"/>
        <w:ind w:left="720" w:right="19" w:hanging="72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2.2.1</w:t>
      </w:r>
      <w:r w:rsidRPr="0087318C">
        <w:rPr>
          <w:rFonts w:ascii="Times New Roman" w:eastAsia="Times New Roman" w:hAnsi="Times New Roman" w:cs="Times New Roman"/>
          <w:color w:val="000000"/>
          <w:sz w:val="24"/>
          <w:szCs w:val="24"/>
          <w:lang w:eastAsia="pl-PL"/>
        </w:rPr>
        <w:tab/>
        <w:t>Charakterystyka terenu budowy.</w:t>
      </w:r>
    </w:p>
    <w:p w:rsidR="0087318C" w:rsidRPr="0087318C" w:rsidRDefault="00BC19B5" w:rsidP="00BC19B5">
      <w:pPr>
        <w:spacing w:after="0" w:line="240" w:lineRule="auto"/>
        <w:ind w:righ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Mieszkanie nr 5</w:t>
      </w:r>
      <w:r w:rsidR="0087318C" w:rsidRPr="0087318C">
        <w:rPr>
          <w:rFonts w:ascii="Times New Roman" w:eastAsia="Times New Roman" w:hAnsi="Times New Roman" w:cs="Times New Roman"/>
          <w:sz w:val="24"/>
          <w:szCs w:val="24"/>
          <w:lang w:eastAsia="pl-PL"/>
        </w:rPr>
        <w:t xml:space="preserve"> w budynku przy ul. </w:t>
      </w:r>
      <w:r>
        <w:rPr>
          <w:rFonts w:ascii="Times New Roman" w:eastAsia="Times New Roman" w:hAnsi="Times New Roman" w:cs="Times New Roman"/>
          <w:sz w:val="24"/>
          <w:szCs w:val="24"/>
          <w:lang w:eastAsia="pl-PL"/>
        </w:rPr>
        <w:t>Grunwaldzkiej</w:t>
      </w:r>
      <w:r w:rsidR="0087318C" w:rsidRPr="0087318C">
        <w:rPr>
          <w:rFonts w:ascii="Times New Roman" w:eastAsia="Times New Roman" w:hAnsi="Times New Roman" w:cs="Times New Roman"/>
          <w:sz w:val="24"/>
          <w:szCs w:val="24"/>
          <w:lang w:eastAsia="pl-PL"/>
        </w:rPr>
        <w:t xml:space="preserve"> we Wrocławiu; działka nr </w:t>
      </w:r>
      <w:r>
        <w:rPr>
          <w:rFonts w:ascii="Times New Roman" w:eastAsia="Times New Roman" w:hAnsi="Times New Roman" w:cs="Times New Roman"/>
          <w:sz w:val="24"/>
          <w:szCs w:val="24"/>
          <w:lang w:eastAsia="pl-PL"/>
        </w:rPr>
        <w:t>132, AM-2</w:t>
      </w:r>
      <w:r w:rsidR="0087318C" w:rsidRPr="0087318C">
        <w:rPr>
          <w:rFonts w:ascii="Times New Roman" w:eastAsia="Times New Roman" w:hAnsi="Times New Roman" w:cs="Times New Roman"/>
          <w:sz w:val="24"/>
          <w:szCs w:val="24"/>
          <w:lang w:eastAsia="pl-PL"/>
        </w:rPr>
        <w:t>9, obręb P</w:t>
      </w:r>
      <w:r>
        <w:rPr>
          <w:rFonts w:ascii="Times New Roman" w:eastAsia="Times New Roman" w:hAnsi="Times New Roman" w:cs="Times New Roman"/>
          <w:sz w:val="24"/>
          <w:szCs w:val="24"/>
          <w:lang w:eastAsia="pl-PL"/>
        </w:rPr>
        <w:t>lac Grunwaldzki</w:t>
      </w:r>
      <w:r w:rsidR="0087318C" w:rsidRPr="0087318C">
        <w:rPr>
          <w:rFonts w:ascii="Times New Roman" w:eastAsia="Times New Roman" w:hAnsi="Times New Roman" w:cs="Times New Roman"/>
          <w:sz w:val="24"/>
          <w:szCs w:val="24"/>
          <w:lang w:eastAsia="pl-PL"/>
        </w:rPr>
        <w:t>.</w:t>
      </w:r>
    </w:p>
    <w:p w:rsidR="0087318C" w:rsidRPr="0087318C" w:rsidRDefault="0087318C" w:rsidP="0087318C">
      <w:pPr>
        <w:widowControl w:val="0"/>
        <w:tabs>
          <w:tab w:val="left" w:pos="720"/>
        </w:tabs>
        <w:spacing w:after="0" w:line="240" w:lineRule="auto"/>
        <w:ind w:left="720" w:right="19" w:hanging="72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2.2.2</w:t>
      </w:r>
      <w:r w:rsidRPr="0087318C">
        <w:rPr>
          <w:rFonts w:ascii="Times New Roman" w:eastAsia="Times New Roman" w:hAnsi="Times New Roman" w:cs="Times New Roman"/>
          <w:color w:val="000000"/>
          <w:sz w:val="24"/>
          <w:szCs w:val="24"/>
          <w:lang w:eastAsia="pl-PL"/>
        </w:rPr>
        <w:tab/>
        <w:t>Przekazanie terenu budowy</w:t>
      </w:r>
    </w:p>
    <w:p w:rsidR="0087318C" w:rsidRPr="0087318C" w:rsidRDefault="0087318C" w:rsidP="0087318C">
      <w:pPr>
        <w:widowControl w:val="0"/>
        <w:spacing w:after="0" w:line="240" w:lineRule="auto"/>
        <w:ind w:right="1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1) Zamawiający protokolarnie przekazuje Wykonawcy teren budowy w czasie i na warunkach określonych w ogólnych warunkach umowy, </w:t>
      </w:r>
      <w:r w:rsidRPr="0087318C">
        <w:rPr>
          <w:rFonts w:ascii="Times New Roman" w:eastAsia="SegoeUI" w:hAnsi="Times New Roman" w:cs="Times New Roman"/>
          <w:sz w:val="24"/>
          <w:szCs w:val="24"/>
          <w:lang w:eastAsia="pl-PL"/>
        </w:rPr>
        <w:t>wraz ze wszystkimi wymaganymi uzgodnieniami</w:t>
      </w:r>
      <w:r w:rsidRPr="0087318C">
        <w:rPr>
          <w:rFonts w:ascii="Times New Roman" w:eastAsia="Times New Roman" w:hAnsi="Times New Roman" w:cs="Times New Roman"/>
          <w:color w:val="000000"/>
          <w:sz w:val="24"/>
          <w:szCs w:val="24"/>
          <w:lang w:eastAsia="pl-PL"/>
        </w:rPr>
        <w:t xml:space="preserve"> </w:t>
      </w:r>
      <w:r w:rsidRPr="0087318C">
        <w:rPr>
          <w:rFonts w:ascii="Times New Roman" w:eastAsia="SegoeUI" w:hAnsi="Times New Roman" w:cs="Times New Roman"/>
          <w:sz w:val="24"/>
          <w:szCs w:val="24"/>
          <w:lang w:eastAsia="pl-PL"/>
        </w:rPr>
        <w:t>prawnymi i administracyjnymi.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 Wykonawca na własny koszt zabezpieczy sobie zaplecze budowy poprzez postawienie odpowiednich kontenerów socjalnych i magazynowych w miejscu wskazanym przez Zamawiającego – dopuszcza się inne rozwiązania uzgodnione z Zamawiającym.</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3) Wykonawca w ramach wynagrodzenia określonego w kontrakcie po zakończeniu robót uiści opłatę ryczałtową za korzystanie z wody i energii elektrycznej do celów budowlanych. Dopuszcza się możliwość korzystania z własnego agregatu prądotwórczego z zachowaniem odpowiednich przepisów bezpieczeństwa.</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4) Wykonawca zobowiązuje się na swój koszt wykonać i utrzymać wygrodzenie stref budowy oraz zaplecza, i strzec mienia znajdującego się na terenie budowy. W czasie realizacji robót wykonawca będzie utrzymywał teren budowy w stanie wolnym od przeszkód komunikacyjnych oraz będzie usuwał zbędne materiały, odpady, śmieci i niepotrzebne urządzenia prowizoryczne.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 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Times New Roman" w:hAnsi="Times New Roman" w:cs="Times New Roman"/>
          <w:sz w:val="24"/>
          <w:szCs w:val="24"/>
          <w:lang w:eastAsia="pl-PL"/>
        </w:rPr>
        <w:t>6) Po zakończeniu robót i podpisaniu bezusterkowego końcowego protokołu odbioru robót, wykonawca zobowiązany jest do przekazania Zamawiającemu uporządkowanego terenu budowy.</w:t>
      </w:r>
    </w:p>
    <w:p w:rsidR="0087318C" w:rsidRPr="0087318C" w:rsidRDefault="0087318C" w:rsidP="0087318C">
      <w:pPr>
        <w:widowControl w:val="0"/>
        <w:spacing w:after="0" w:line="240" w:lineRule="auto"/>
        <w:ind w:right="1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7) W czasie przekazania terenu Zamawiający przekazuje wykonawcy:</w:t>
      </w:r>
    </w:p>
    <w:p w:rsidR="0087318C" w:rsidRPr="0087318C" w:rsidRDefault="0087318C" w:rsidP="0087318C">
      <w:pPr>
        <w:widowControl w:val="0"/>
        <w:numPr>
          <w:ilvl w:val="0"/>
          <w:numId w:val="14"/>
        </w:numPr>
        <w:spacing w:after="0" w:line="240" w:lineRule="auto"/>
        <w:ind w:right="1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dokumentacje techniczną; </w:t>
      </w:r>
    </w:p>
    <w:p w:rsidR="0087318C" w:rsidRPr="0087318C" w:rsidRDefault="0087318C" w:rsidP="0087318C">
      <w:pPr>
        <w:widowControl w:val="0"/>
        <w:numPr>
          <w:ilvl w:val="0"/>
          <w:numId w:val="14"/>
        </w:numPr>
        <w:spacing w:after="0" w:line="240" w:lineRule="auto"/>
        <w:ind w:right="1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kopię decyzji o pozwoleniu na budowę;</w:t>
      </w:r>
    </w:p>
    <w:p w:rsidR="0087318C" w:rsidRPr="0087318C" w:rsidRDefault="0087318C" w:rsidP="0087318C">
      <w:pPr>
        <w:widowControl w:val="0"/>
        <w:numPr>
          <w:ilvl w:val="0"/>
          <w:numId w:val="14"/>
        </w:numPr>
        <w:tabs>
          <w:tab w:val="left" w:pos="360"/>
        </w:tabs>
        <w:spacing w:after="0" w:line="240" w:lineRule="auto"/>
        <w:ind w:right="1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kopie uzgodnień i zezwoleń uzyskanych w czasie przygotowywania robót do realizacji przez Zamawiającego dla umożliwienia prowadzenia robót;</w:t>
      </w:r>
    </w:p>
    <w:p w:rsidR="0087318C" w:rsidRPr="0087318C" w:rsidRDefault="0087318C" w:rsidP="0087318C">
      <w:pPr>
        <w:widowControl w:val="0"/>
        <w:numPr>
          <w:ilvl w:val="0"/>
          <w:numId w:val="14"/>
        </w:numPr>
        <w:tabs>
          <w:tab w:val="left" w:pos="360"/>
        </w:tabs>
        <w:spacing w:after="0" w:line="240" w:lineRule="auto"/>
        <w:ind w:right="1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dziennik budowy.</w:t>
      </w:r>
    </w:p>
    <w:p w:rsidR="0087318C" w:rsidRPr="0087318C" w:rsidRDefault="0087318C" w:rsidP="0087318C">
      <w:pPr>
        <w:widowControl w:val="0"/>
        <w:tabs>
          <w:tab w:val="left" w:pos="720"/>
        </w:tabs>
        <w:spacing w:after="0" w:line="240" w:lineRule="auto"/>
        <w:ind w:left="720" w:right="10" w:hanging="72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2.2.3</w:t>
      </w:r>
      <w:r w:rsidRPr="0087318C">
        <w:rPr>
          <w:rFonts w:ascii="Times New Roman" w:eastAsia="Times New Roman" w:hAnsi="Times New Roman" w:cs="Times New Roman"/>
          <w:color w:val="000000"/>
          <w:sz w:val="24"/>
          <w:szCs w:val="24"/>
          <w:lang w:eastAsia="pl-PL"/>
        </w:rPr>
        <w:tab/>
        <w:t>Ochrona i utrzymanie terenu budowy</w:t>
      </w:r>
    </w:p>
    <w:p w:rsidR="0087318C" w:rsidRPr="0087318C" w:rsidRDefault="0087318C" w:rsidP="0087318C">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Wykonawca</w:t>
      </w:r>
      <w:r w:rsidRPr="0087318C">
        <w:rPr>
          <w:rFonts w:ascii="Times New Roman" w:eastAsia="Times New Roman" w:hAnsi="Times New Roman" w:cs="Times New Roman"/>
          <w:b/>
          <w:color w:val="000000"/>
          <w:sz w:val="24"/>
          <w:szCs w:val="24"/>
          <w:lang w:eastAsia="pl-PL"/>
        </w:rPr>
        <w:t xml:space="preserve"> </w:t>
      </w:r>
      <w:r w:rsidRPr="0087318C">
        <w:rPr>
          <w:rFonts w:ascii="Times New Roman" w:eastAsia="Times New Roman" w:hAnsi="Times New Roman" w:cs="Times New Roman"/>
          <w:color w:val="000000"/>
          <w:sz w:val="24"/>
          <w:szCs w:val="24"/>
          <w:lang w:eastAsia="pl-PL"/>
        </w:rPr>
        <w:t>będzie odpowiedzialny za ochronę placu budowy oraz wszystkich materiałów i elementów wyposażenia użytych do realizacji robót od chwili rozpoczęcia do ostatecznego odbioru robót. Przez cały ten okres u</w:t>
      </w:r>
      <w:r w:rsidRPr="0087318C">
        <w:rPr>
          <w:rFonts w:ascii="Times New Roman" w:eastAsia="Times New Roman" w:hAnsi="Times New Roman" w:cs="Times New Roman"/>
          <w:sz w:val="24"/>
          <w:szCs w:val="24"/>
          <w:lang w:eastAsia="pl-PL"/>
        </w:rPr>
        <w:t>rządzenia lub ich elementy będą utrzymane w sposób satysfakcjonujący zarządzającego</w:t>
      </w:r>
      <w:r w:rsidRPr="0087318C">
        <w:rPr>
          <w:rFonts w:ascii="Times New Roman" w:eastAsia="Times New Roman" w:hAnsi="Times New Roman" w:cs="Times New Roman"/>
          <w:color w:val="000000"/>
          <w:sz w:val="24"/>
          <w:szCs w:val="24"/>
          <w:lang w:eastAsia="pl-PL"/>
        </w:rPr>
        <w:t xml:space="preserve"> realizacją umowy</w:t>
      </w:r>
      <w:r w:rsidRPr="0087318C">
        <w:rPr>
          <w:rFonts w:ascii="Times New Roman" w:eastAsia="Times New Roman" w:hAnsi="Times New Roman" w:cs="Times New Roman"/>
          <w:sz w:val="24"/>
          <w:szCs w:val="24"/>
          <w:lang w:eastAsia="pl-PL"/>
        </w:rPr>
        <w:t>. M</w:t>
      </w:r>
      <w:r w:rsidRPr="0087318C">
        <w:rPr>
          <w:rFonts w:ascii="Times New Roman" w:eastAsia="Times New Roman" w:hAnsi="Times New Roman" w:cs="Times New Roman"/>
          <w:color w:val="000000"/>
          <w:sz w:val="24"/>
          <w:szCs w:val="24"/>
          <w:lang w:eastAsia="pl-PL"/>
        </w:rPr>
        <w:t>oże on wstrzymać realizację robót jeśli w jakimkolwiek czasie wykonawca zaniedbuje swoje obowiązki konserwacyjne.</w:t>
      </w:r>
    </w:p>
    <w:p w:rsidR="0087318C" w:rsidRPr="0087318C" w:rsidRDefault="0087318C" w:rsidP="0087318C">
      <w:pPr>
        <w:suppressAutoHyphen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 trakcie realizacji robót wykonawca dostarczy, zainstaluje i utrzyma wszystkie niezbędne, tymczasowe zabezpieczenia ruchu i urządzenia takie jak: bariery, sygnalizację ruchu, znaki drogowe etc. żeby zapewnić bezpieczeństwo całego ruchu kołowego i pieszego. Wszystkie znaki drogowe, bariery i inne urządzenia zabezpieczające muszą być zaakceptowane przez zarządzającego realizacją umowy.</w:t>
      </w:r>
    </w:p>
    <w:p w:rsidR="0087318C" w:rsidRPr="0087318C" w:rsidRDefault="0087318C" w:rsidP="0019139A">
      <w:pPr>
        <w:widowControl w:val="0"/>
        <w:spacing w:after="0" w:line="240" w:lineRule="auto"/>
        <w:ind w:left="10" w:firstLine="69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Wykonawca umieści, w miejscach i ilościach określonych przez zarządzającego, tablice podające informacje o zawartej umowie zgodnie z rozporządzeniem z 15 grudnia 1995 wydanym przez Ministra Gospodarki Przestrzennej i Budownictwa.</w:t>
      </w:r>
    </w:p>
    <w:p w:rsidR="0087318C" w:rsidRPr="0087318C" w:rsidRDefault="0087318C" w:rsidP="0087318C">
      <w:pPr>
        <w:widowControl w:val="0"/>
        <w:tabs>
          <w:tab w:val="left" w:pos="720"/>
        </w:tabs>
        <w:spacing w:after="0" w:line="240" w:lineRule="auto"/>
        <w:ind w:left="720" w:right="10" w:hanging="72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2.2.4</w:t>
      </w:r>
      <w:r w:rsidRPr="0087318C">
        <w:rPr>
          <w:rFonts w:ascii="Times New Roman" w:eastAsia="Times New Roman" w:hAnsi="Times New Roman" w:cs="Times New Roman"/>
          <w:sz w:val="24"/>
          <w:szCs w:val="24"/>
          <w:lang w:eastAsia="pl-PL"/>
        </w:rPr>
        <w:tab/>
        <w:t>Ochrona własności i urządzeń</w:t>
      </w:r>
    </w:p>
    <w:p w:rsidR="0087318C" w:rsidRPr="0087318C" w:rsidRDefault="0087318C" w:rsidP="0087318C">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Wykonawca jest odpowiedzialny za ochronę istniejących instalacji naziemnych             i podziemnych urządzeń znajdujących się w obrębie placu budowy, takich jak rurociągi           i kable etc. Przed rozpoczęciem robót wykonawca potwierdzi u odpowiednich władz, które są właścicielami instalacji i urządzeń, informacje podane na planie zagospodarowania terenu dostarczonym przez zamawiającego. Wykonawca spowoduje, żeby te instalacje i urządzenia zostały właściwie oznaczone i zabezpieczone przed  uszkodzeniem w trakcie realizacji robót. </w:t>
      </w:r>
    </w:p>
    <w:p w:rsidR="0087318C" w:rsidRPr="0087318C" w:rsidRDefault="0087318C" w:rsidP="0087318C">
      <w:pPr>
        <w:widowControl w:val="0"/>
        <w:spacing w:after="0" w:line="240" w:lineRule="auto"/>
        <w:ind w:right="19" w:firstLine="705"/>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W przypadku, gdy wystąpi konieczność przeniesienia instalacji i urządzeń podziemnych w granicach placu budowy, Wykonawca ma obowiązek poinformować zarządzającego realizacją umowy o zamiarze rozpoczęcia takiej  pracy. </w:t>
      </w:r>
    </w:p>
    <w:p w:rsidR="0087318C" w:rsidRDefault="0087318C" w:rsidP="0019139A">
      <w:pPr>
        <w:widowControl w:val="0"/>
        <w:spacing w:after="0" w:line="240" w:lineRule="auto"/>
        <w:ind w:right="19" w:firstLine="705"/>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Wykonawca natychmiast poinformuje zarządzającego realizacją umowy o każdym przypadkowym uszkodzeniu tych urządzeń lub instalacji i będzie współpracował przy naprawie udzielając wszelkiej możliwej pomocy, która może być potrzebna dla jej przeprowadzenia. </w:t>
      </w:r>
    </w:p>
    <w:p w:rsidR="00CC28C2" w:rsidRDefault="00CC28C2" w:rsidP="0019139A">
      <w:pPr>
        <w:widowControl w:val="0"/>
        <w:spacing w:after="0" w:line="240" w:lineRule="auto"/>
        <w:ind w:right="19" w:firstLine="705"/>
        <w:jc w:val="both"/>
        <w:rPr>
          <w:rFonts w:ascii="Times New Roman" w:eastAsia="Times New Roman" w:hAnsi="Times New Roman" w:cs="Times New Roman"/>
          <w:color w:val="000000"/>
          <w:sz w:val="24"/>
          <w:szCs w:val="24"/>
          <w:lang w:eastAsia="pl-PL"/>
        </w:rPr>
      </w:pPr>
    </w:p>
    <w:p w:rsidR="00CC28C2" w:rsidRPr="0087318C" w:rsidRDefault="00CC28C2" w:rsidP="0019139A">
      <w:pPr>
        <w:widowControl w:val="0"/>
        <w:spacing w:after="0" w:line="240" w:lineRule="auto"/>
        <w:ind w:right="19" w:firstLine="705"/>
        <w:jc w:val="both"/>
        <w:rPr>
          <w:rFonts w:ascii="Times New Roman" w:eastAsia="Times New Roman" w:hAnsi="Times New Roman" w:cs="Times New Roman"/>
          <w:color w:val="000000"/>
          <w:sz w:val="24"/>
          <w:szCs w:val="24"/>
          <w:lang w:eastAsia="pl-PL"/>
        </w:rPr>
      </w:pPr>
    </w:p>
    <w:p w:rsidR="0087318C" w:rsidRPr="0087318C" w:rsidRDefault="0087318C" w:rsidP="0087318C">
      <w:pPr>
        <w:widowControl w:val="0"/>
        <w:tabs>
          <w:tab w:val="left" w:pos="720"/>
        </w:tabs>
        <w:spacing w:after="0" w:line="240" w:lineRule="auto"/>
        <w:ind w:left="720" w:right="10" w:hanging="72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lastRenderedPageBreak/>
        <w:t>2.2.5</w:t>
      </w:r>
      <w:r w:rsidRPr="0087318C">
        <w:rPr>
          <w:rFonts w:ascii="Times New Roman" w:eastAsia="Times New Roman" w:hAnsi="Times New Roman" w:cs="Times New Roman"/>
          <w:color w:val="000000"/>
          <w:sz w:val="24"/>
          <w:szCs w:val="24"/>
          <w:lang w:eastAsia="pl-PL"/>
        </w:rPr>
        <w:tab/>
        <w:t xml:space="preserve">Ochrona środowiska w trakcie realizacji robót. </w:t>
      </w:r>
    </w:p>
    <w:p w:rsidR="0087318C" w:rsidRPr="0087318C" w:rsidRDefault="0087318C" w:rsidP="0087318C">
      <w:pPr>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 trakcie realizacji robót wykonawca jest zobowiązany znać i stosować się do przepisów zawartych we wszystkich regulacjach prawnych w zakresie ochrony środowiska.</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sz w:val="24"/>
          <w:szCs w:val="24"/>
          <w:lang w:eastAsia="pl-PL"/>
        </w:rPr>
        <w:t>W</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sz w:val="24"/>
          <w:szCs w:val="24"/>
          <w:lang w:eastAsia="pl-PL"/>
        </w:rPr>
        <w:t>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rsidR="0087318C" w:rsidRPr="0087318C" w:rsidRDefault="0087318C" w:rsidP="0087318C">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Stosując się do tych wymagań, Wykonawca będzie miał szczególny wzgląd na:</w:t>
      </w:r>
    </w:p>
    <w:p w:rsidR="0087318C" w:rsidRPr="0087318C" w:rsidRDefault="0087318C" w:rsidP="0087318C">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1) Lokalizację baz, warsztatów, magazynów, składowisk, ukopów i dróg dojazdowych.</w:t>
      </w:r>
    </w:p>
    <w:p w:rsidR="0087318C" w:rsidRPr="0087318C" w:rsidRDefault="0087318C" w:rsidP="0087318C">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2) Środki ostrożności i zabezpieczenia przed:</w:t>
      </w:r>
    </w:p>
    <w:p w:rsidR="0087318C" w:rsidRPr="0087318C" w:rsidRDefault="0087318C" w:rsidP="0087318C">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a) zanieczyszczeniem zbiorników i cieków wodnych pyłami lub substancjami toksycznymi;</w:t>
      </w:r>
    </w:p>
    <w:p w:rsidR="0087318C" w:rsidRPr="0087318C" w:rsidRDefault="0087318C" w:rsidP="0087318C">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b) zanieczyszczeniem powietrza pyłami i gazami;</w:t>
      </w:r>
    </w:p>
    <w:p w:rsidR="0087318C" w:rsidRPr="0087318C" w:rsidRDefault="0087318C" w:rsidP="0087318C">
      <w:pPr>
        <w:suppressAutoHyphens/>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c) możliwością powstania pożaru.</w:t>
      </w:r>
    </w:p>
    <w:p w:rsidR="0087318C" w:rsidRPr="0087318C" w:rsidRDefault="0087318C" w:rsidP="0087318C">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2.2.6</w:t>
      </w:r>
      <w:r w:rsidRPr="0087318C">
        <w:rPr>
          <w:rFonts w:ascii="Times New Roman" w:eastAsia="Times New Roman" w:hAnsi="Times New Roman" w:cs="Times New Roman"/>
          <w:color w:val="000000"/>
          <w:sz w:val="24"/>
          <w:szCs w:val="24"/>
          <w:lang w:eastAsia="pl-PL"/>
        </w:rPr>
        <w:tab/>
        <w:t>Zapewnienie bezpieczeństwa i ochrony zdrowia</w:t>
      </w:r>
    </w:p>
    <w:p w:rsidR="0087318C" w:rsidRPr="0087318C" w:rsidRDefault="0087318C" w:rsidP="0087318C">
      <w:pPr>
        <w:widowControl w:val="0"/>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Wykonawca</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sz w:val="24"/>
          <w:szCs w:val="24"/>
          <w:lang w:eastAsia="pl-PL"/>
        </w:rPr>
        <w:t>dostarczy na budowę i będzie utrzymywał wyposażenie konieczne dla zapewnienia bezpieczeństwa. Zapewni wyposażenie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w:t>
      </w:r>
    </w:p>
    <w:p w:rsidR="0087318C" w:rsidRPr="0087318C" w:rsidRDefault="0087318C" w:rsidP="0087318C">
      <w:pPr>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Wykonawca</w:t>
      </w:r>
      <w:r w:rsidRPr="0087318C">
        <w:rPr>
          <w:rFonts w:ascii="Times New Roman" w:eastAsia="Times New Roman" w:hAnsi="Times New Roman" w:cs="Times New Roman"/>
          <w:b/>
          <w:sz w:val="24"/>
          <w:szCs w:val="24"/>
          <w:lang w:eastAsia="pl-PL"/>
        </w:rPr>
        <w:t xml:space="preserve"> </w:t>
      </w:r>
      <w:r w:rsidRPr="0087318C">
        <w:rPr>
          <w:rFonts w:ascii="Times New Roman" w:eastAsia="Times New Roman" w:hAnsi="Times New Roman" w:cs="Times New Roman"/>
          <w:sz w:val="24"/>
          <w:szCs w:val="24"/>
          <w:lang w:eastAsia="pl-PL"/>
        </w:rPr>
        <w:t xml:space="preserve">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w:t>
      </w:r>
      <w:r w:rsidRPr="0087318C">
        <w:rPr>
          <w:rFonts w:ascii="Times New Roman" w:eastAsia="Times New Roman" w:hAnsi="Times New Roman" w:cs="Times New Roman"/>
          <w:color w:val="000000"/>
          <w:sz w:val="24"/>
          <w:szCs w:val="24"/>
          <w:lang w:eastAsia="pl-PL"/>
        </w:rPr>
        <w:t xml:space="preserve">Materiały łatwopalne będą przechowywane zgodnie     z przepisami przeciwpożarowymi, w bezpiecznej odległości od budynków i składowisk,         w miejscach niedostępnych dla osób trzecich. </w:t>
      </w:r>
      <w:r w:rsidRPr="0087318C">
        <w:rPr>
          <w:rFonts w:ascii="Times New Roman" w:eastAsia="Times New Roman" w:hAnsi="Times New Roman" w:cs="Times New Roman"/>
          <w:sz w:val="24"/>
          <w:szCs w:val="24"/>
          <w:lang w:eastAsia="pl-PL"/>
        </w:rPr>
        <w:t>Wykonawca</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color w:val="000000"/>
          <w:sz w:val="24"/>
          <w:szCs w:val="24"/>
          <w:lang w:eastAsia="pl-PL"/>
        </w:rPr>
        <w:t>będzie odpowiedzialny za wszelkie straty powstałe w wyniku pożaru, który mógłby powstać w okresie realizacji robót lub został spowodowany przez któregokolwiek z jego pracowników.</w:t>
      </w:r>
    </w:p>
    <w:p w:rsidR="0087318C" w:rsidRPr="0087318C" w:rsidRDefault="0087318C" w:rsidP="0019139A">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Użycie materiałów, które wpływają na trwałe zmiany środowiska, materiałów emitujących promieniowanie w ilościach wyższych niż zalecane w projekcie nie będzie akceptowane.</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color w:val="000000"/>
          <w:sz w:val="24"/>
          <w:szCs w:val="24"/>
          <w:lang w:eastAsia="pl-PL"/>
        </w:rPr>
        <w:t>Jakikolwiek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rsidR="0087318C" w:rsidRPr="0087318C" w:rsidRDefault="0087318C" w:rsidP="0087318C">
      <w:pPr>
        <w:widowControl w:val="0"/>
        <w:tabs>
          <w:tab w:val="left" w:pos="705"/>
        </w:tabs>
        <w:spacing w:after="0" w:line="240" w:lineRule="auto"/>
        <w:ind w:left="705" w:hanging="705"/>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2.3.</w:t>
      </w:r>
      <w:r w:rsidRPr="0087318C">
        <w:rPr>
          <w:rFonts w:ascii="Times New Roman" w:eastAsia="Times New Roman" w:hAnsi="Times New Roman" w:cs="Times New Roman"/>
          <w:color w:val="000000"/>
          <w:sz w:val="24"/>
          <w:szCs w:val="24"/>
          <w:lang w:eastAsia="pl-PL"/>
        </w:rPr>
        <w:tab/>
        <w:t>Projekt organizacji robót wraz z towarzyszącymi dokumentami.</w:t>
      </w:r>
    </w:p>
    <w:p w:rsidR="0087318C" w:rsidRPr="0087318C" w:rsidRDefault="0087318C" w:rsidP="0087318C">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2.3.1</w:t>
      </w:r>
      <w:r w:rsidRPr="0087318C">
        <w:rPr>
          <w:rFonts w:ascii="Times New Roman" w:eastAsia="Times New Roman" w:hAnsi="Times New Roman" w:cs="Times New Roman"/>
          <w:color w:val="000000"/>
          <w:sz w:val="24"/>
          <w:szCs w:val="24"/>
          <w:lang w:eastAsia="pl-PL"/>
        </w:rPr>
        <w:tab/>
        <w:t>Przygotowanie dokumentów wchodzących w skład projektu organizacji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 xml:space="preserve">W ramach prac przygotowawczych, przed przystąpieniem do wykonania zasadniczych robót, wykonawca jest zobowiązany do opracowania </w:t>
      </w:r>
      <w:r w:rsidRPr="0087318C">
        <w:rPr>
          <w:rFonts w:ascii="Times New Roman" w:eastAsia="Times New Roman" w:hAnsi="Times New Roman" w:cs="Times New Roman"/>
          <w:sz w:val="24"/>
          <w:szCs w:val="24"/>
          <w:lang w:eastAsia="pl-PL"/>
        </w:rPr>
        <w:t>i przekazania zarządzającemu realizacją umowy do akceptacji następujących dokumentów:</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 projektu organizacji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 szczegółowego harmonogramu robót i finansowania;</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3) planu bezpieczeństwa i ochrony zdrowia;</w:t>
      </w:r>
    </w:p>
    <w:p w:rsidR="0087318C" w:rsidRDefault="0087318C" w:rsidP="0019139A">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 programu zapewnienia jakości.</w:t>
      </w:r>
    </w:p>
    <w:p w:rsidR="00CC28C2" w:rsidRPr="0087318C" w:rsidRDefault="00CC28C2" w:rsidP="0019139A">
      <w:pPr>
        <w:spacing w:after="0" w:line="240" w:lineRule="auto"/>
        <w:jc w:val="both"/>
        <w:rPr>
          <w:rFonts w:ascii="Times New Roman" w:eastAsia="Times New Roman" w:hAnsi="Times New Roman" w:cs="Times New Roman"/>
          <w:sz w:val="24"/>
          <w:szCs w:val="24"/>
          <w:lang w:eastAsia="pl-PL"/>
        </w:rPr>
      </w:pPr>
    </w:p>
    <w:p w:rsidR="0087318C" w:rsidRPr="0087318C" w:rsidRDefault="0087318C" w:rsidP="0087318C">
      <w:pPr>
        <w:widowControl w:val="0"/>
        <w:tabs>
          <w:tab w:val="left" w:pos="720"/>
        </w:tabs>
        <w:spacing w:after="0" w:line="240" w:lineRule="auto"/>
        <w:ind w:left="720" w:hanging="72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lastRenderedPageBreak/>
        <w:t>2.3.2</w:t>
      </w:r>
      <w:r w:rsidRPr="0087318C">
        <w:rPr>
          <w:rFonts w:ascii="Times New Roman" w:eastAsia="Times New Roman" w:hAnsi="Times New Roman" w:cs="Times New Roman"/>
          <w:color w:val="000000"/>
          <w:sz w:val="24"/>
          <w:szCs w:val="24"/>
          <w:lang w:eastAsia="pl-PL"/>
        </w:rPr>
        <w:tab/>
        <w:t>Projekt organizacji robót.</w:t>
      </w:r>
    </w:p>
    <w:p w:rsidR="0087318C" w:rsidRPr="0087318C" w:rsidRDefault="0087318C" w:rsidP="0087318C">
      <w:pPr>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Opracowany przez wykonawcę projekt organizacji robót musi być dostosowany do charakteru i zakresu przewidywanych do wykonania robót. Ma on zapewnić zaplanowany sposób realizacji robót, w oparciu o zasoby techniczne, ludzkie i organizacyjne, które zapewnią realizację robót zgodnie z dokumentacją projektową, specyfikacjami technicznymi i </w:t>
      </w:r>
      <w:proofErr w:type="spellStart"/>
      <w:r w:rsidRPr="0087318C">
        <w:rPr>
          <w:rFonts w:ascii="Times New Roman" w:eastAsia="Times New Roman" w:hAnsi="Times New Roman" w:cs="Times New Roman"/>
          <w:sz w:val="24"/>
          <w:szCs w:val="24"/>
          <w:lang w:eastAsia="pl-PL"/>
        </w:rPr>
        <w:t>ins</w:t>
      </w:r>
      <w:proofErr w:type="spellEnd"/>
      <w:r w:rsidRPr="0087318C">
        <w:rPr>
          <w:rFonts w:ascii="Times New Roman" w:eastAsia="Times New Roman" w:hAnsi="Times New Roman" w:cs="Times New Roman"/>
          <w:sz w:val="24"/>
          <w:szCs w:val="24"/>
          <w:lang w:eastAsia="pl-PL"/>
        </w:rPr>
        <w:t xml:space="preserve"> - </w:t>
      </w:r>
      <w:proofErr w:type="spellStart"/>
      <w:r w:rsidRPr="0087318C">
        <w:rPr>
          <w:rFonts w:ascii="Times New Roman" w:eastAsia="Times New Roman" w:hAnsi="Times New Roman" w:cs="Times New Roman"/>
          <w:sz w:val="24"/>
          <w:szCs w:val="24"/>
          <w:lang w:eastAsia="pl-PL"/>
        </w:rPr>
        <w:t>trukcjami</w:t>
      </w:r>
      <w:proofErr w:type="spellEnd"/>
      <w:r w:rsidRPr="0087318C">
        <w:rPr>
          <w:rFonts w:ascii="Times New Roman" w:eastAsia="Times New Roman" w:hAnsi="Times New Roman" w:cs="Times New Roman"/>
          <w:sz w:val="24"/>
          <w:szCs w:val="24"/>
          <w:lang w:eastAsia="pl-PL"/>
        </w:rPr>
        <w:t xml:space="preserve"> zarządzającego realizacją umowy oraz harmonogramem robót. Powinien zawierać:</w:t>
      </w:r>
    </w:p>
    <w:p w:rsidR="0087318C" w:rsidRPr="0087318C" w:rsidRDefault="0087318C" w:rsidP="0087318C">
      <w:pPr>
        <w:numPr>
          <w:ilvl w:val="0"/>
          <w:numId w:val="15"/>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organizację wykonania robót, w tym terminy i sposób prowadzenia robót;</w:t>
      </w:r>
    </w:p>
    <w:p w:rsidR="0087318C" w:rsidRPr="0087318C" w:rsidRDefault="0087318C" w:rsidP="0087318C">
      <w:pPr>
        <w:numPr>
          <w:ilvl w:val="0"/>
          <w:numId w:val="15"/>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wykaz zespołów roboczych, ich kwalifikacje i przygotowanie praktyczne;</w:t>
      </w:r>
    </w:p>
    <w:p w:rsidR="0087318C" w:rsidRPr="0087318C" w:rsidRDefault="0087318C" w:rsidP="0019139A">
      <w:pPr>
        <w:numPr>
          <w:ilvl w:val="0"/>
          <w:numId w:val="15"/>
        </w:numPr>
        <w:tabs>
          <w:tab w:val="left" w:pos="720"/>
          <w:tab w:val="center" w:pos="4536"/>
          <w:tab w:val="right" w:pos="9072"/>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wykaz osób odpowiedzialnych za jakość i terminowość wykonania poszczególnych elementów robót.</w:t>
      </w:r>
    </w:p>
    <w:p w:rsidR="0087318C" w:rsidRPr="0087318C" w:rsidRDefault="0087318C" w:rsidP="0087318C">
      <w:pPr>
        <w:widowControl w:val="0"/>
        <w:tabs>
          <w:tab w:val="left" w:pos="720"/>
        </w:tabs>
        <w:spacing w:after="0" w:line="240" w:lineRule="auto"/>
        <w:ind w:left="720" w:hanging="72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2.3.3</w:t>
      </w:r>
      <w:r w:rsidRPr="0087318C">
        <w:rPr>
          <w:rFonts w:ascii="Times New Roman" w:eastAsia="Times New Roman" w:hAnsi="Times New Roman" w:cs="Times New Roman"/>
          <w:sz w:val="24"/>
          <w:szCs w:val="24"/>
          <w:lang w:eastAsia="pl-PL"/>
        </w:rPr>
        <w:tab/>
        <w:t>Szczegółowy harmonogram robót i finansowania.</w:t>
      </w:r>
    </w:p>
    <w:p w:rsidR="0087318C" w:rsidRPr="0087318C" w:rsidRDefault="0087318C" w:rsidP="0087318C">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color w:val="000000"/>
          <w:sz w:val="24"/>
          <w:szCs w:val="24"/>
          <w:lang w:eastAsia="pl-PL"/>
        </w:rPr>
        <w:t xml:space="preserve">       Szczegółowy harmonogram robót i finansowania musi uwzględniać uwarunkowania wynikające z dokumentacji projektowej ustaleń zawartych w umowie.</w:t>
      </w:r>
      <w:r w:rsidRPr="0087318C">
        <w:rPr>
          <w:rFonts w:ascii="Times New Roman" w:eastAsia="Times New Roman" w:hAnsi="Times New Roman" w:cs="Times New Roman"/>
          <w:spacing w:val="-3"/>
          <w:sz w:val="24"/>
          <w:szCs w:val="24"/>
          <w:lang w:eastAsia="pl-PL"/>
        </w:rPr>
        <w:t xml:space="preserve"> Możliwości przerobowe wykonawcy w dziedzinie robót budowlanych i montażowych, kolejność robót oraz sposoby realizacji winny zapewnić wykonanie robót w terminie określonym w umowie.</w:t>
      </w:r>
    </w:p>
    <w:p w:rsidR="0087318C" w:rsidRPr="0087318C" w:rsidRDefault="0087318C" w:rsidP="0087318C">
      <w:pPr>
        <w:tabs>
          <w:tab w:val="left" w:pos="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z w:val="24"/>
          <w:szCs w:val="24"/>
          <w:lang w:eastAsia="pl-PL"/>
        </w:rPr>
        <w:t xml:space="preserve">       Na podstawie dyrektywnego harmonogramu robót </w:t>
      </w:r>
      <w:r w:rsidRPr="0087318C">
        <w:rPr>
          <w:rFonts w:ascii="Times New Roman" w:eastAsia="Times New Roman" w:hAnsi="Times New Roman" w:cs="Times New Roman"/>
          <w:spacing w:val="-3"/>
          <w:sz w:val="24"/>
          <w:szCs w:val="24"/>
          <w:lang w:eastAsia="pl-PL"/>
        </w:rPr>
        <w:t xml:space="preserve">wykonawca przestawi </w:t>
      </w:r>
      <w:r w:rsidRPr="0087318C">
        <w:rPr>
          <w:rFonts w:ascii="Times New Roman" w:eastAsia="Times New Roman" w:hAnsi="Times New Roman" w:cs="Times New Roman"/>
          <w:sz w:val="24"/>
          <w:szCs w:val="24"/>
          <w:lang w:eastAsia="pl-PL"/>
        </w:rPr>
        <w:t>zarządzającemu realizacją umowy</w:t>
      </w:r>
      <w:r w:rsidRPr="0087318C">
        <w:rPr>
          <w:rFonts w:ascii="Times New Roman" w:eastAsia="Times New Roman" w:hAnsi="Times New Roman" w:cs="Times New Roman"/>
          <w:spacing w:val="-3"/>
          <w:sz w:val="24"/>
          <w:szCs w:val="24"/>
          <w:lang w:eastAsia="pl-PL"/>
        </w:rPr>
        <w:t xml:space="preserve"> do zatwierdzenia szczegółowy harmonogram robót i płatności, opracowany zgodnie z wymaganiami warunków umowy. Harmonogram winien wyraźnie przedstawiać        w etapach tygodniowych proponowany postęp robót w zakresie głównych obiektów i zadań kontraktowych.</w:t>
      </w:r>
    </w:p>
    <w:p w:rsidR="0087318C" w:rsidRPr="0087318C" w:rsidRDefault="0087318C" w:rsidP="0087318C">
      <w:pPr>
        <w:tabs>
          <w:tab w:val="left" w:pos="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Zgodnie z postanowieniami umowy, harmonogram będzie w miarę potrzeb korygowany w trakcie realizacji robót.</w:t>
      </w:r>
    </w:p>
    <w:p w:rsidR="0087318C" w:rsidRPr="0087318C" w:rsidRDefault="0087318C" w:rsidP="0087318C">
      <w:pPr>
        <w:widowControl w:val="0"/>
        <w:tabs>
          <w:tab w:val="left" w:pos="720"/>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2.3.4</w:t>
      </w:r>
      <w:r w:rsidRPr="0087318C">
        <w:rPr>
          <w:rFonts w:ascii="Times New Roman" w:eastAsia="Times New Roman" w:hAnsi="Times New Roman" w:cs="Times New Roman"/>
          <w:color w:val="000000"/>
          <w:sz w:val="24"/>
          <w:szCs w:val="24"/>
          <w:lang w:eastAsia="pl-PL"/>
        </w:rPr>
        <w:tab/>
        <w:t>Program zapewnienia</w:t>
      </w:r>
      <w:r w:rsidRPr="0087318C">
        <w:rPr>
          <w:rFonts w:ascii="Times New Roman" w:eastAsia="Times New Roman" w:hAnsi="Times New Roman" w:cs="Times New Roman"/>
          <w:sz w:val="24"/>
          <w:szCs w:val="24"/>
          <w:lang w:eastAsia="pl-PL"/>
        </w:rPr>
        <w:t xml:space="preserve"> bezpieczeństwa i ochrony zdrowia.</w:t>
      </w:r>
    </w:p>
    <w:p w:rsidR="0087318C" w:rsidRPr="0087318C" w:rsidRDefault="0087318C" w:rsidP="0087318C">
      <w:pPr>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 trakcie realizacji robót wykonawca będzie stosował się do wszystkich obowiązujących przepisów i wymagań w zakresie bezpieczeństwa i ochrony zdrowia. W tym celu, w ramach prac przygotowawczych do realizacji robót, zgodnie z wymogami ustawy – Prawo budowlane jest zobowiązany opracować i  przedstawić do akceptacji</w:t>
      </w:r>
      <w:r w:rsidRPr="0087318C">
        <w:rPr>
          <w:rFonts w:ascii="Times New Roman" w:eastAsia="Times New Roman" w:hAnsi="Times New Roman" w:cs="Times New Roman"/>
          <w:sz w:val="24"/>
          <w:szCs w:val="24"/>
          <w:lang w:eastAsia="pl-PL"/>
        </w:rPr>
        <w:t xml:space="preserve"> zarządzającemu</w:t>
      </w:r>
      <w:r w:rsidRPr="0087318C">
        <w:rPr>
          <w:rFonts w:ascii="Times New Roman" w:eastAsia="Times New Roman" w:hAnsi="Times New Roman" w:cs="Times New Roman"/>
          <w:color w:val="000000"/>
          <w:sz w:val="24"/>
          <w:szCs w:val="24"/>
          <w:lang w:eastAsia="pl-PL"/>
        </w:rPr>
        <w:t xml:space="preserve"> realizacją umowy, program zapewnienia bezpieczeństwa i ochrony zdrowia. Na jego podstawie musi zapewnić, żeby personel nie pracował w warunkach, które są niebezpieczne, szkodliwe dla zdrowia i nie spełniają odpowiednich wymagań sanitarnych.</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2.3.5   Program zapewnienia jakości.</w:t>
      </w:r>
    </w:p>
    <w:p w:rsidR="0087318C" w:rsidRPr="0087318C" w:rsidRDefault="0087318C" w:rsidP="0087318C">
      <w:pPr>
        <w:widowControl w:val="0"/>
        <w:spacing w:after="0" w:line="240" w:lineRule="auto"/>
        <w:ind w:left="45"/>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ab/>
        <w:t>Wykonawca jest w pełni odpowiedzialny za jakość robót. W tym cwelu przygotuje program zapewnienie jakości i uzyska jego zatwierdzenie przez zarządzającego realizacją umowy. Program zapewnienia jakości będzie zawierał:</w:t>
      </w:r>
    </w:p>
    <w:p w:rsidR="0087318C" w:rsidRPr="0087318C" w:rsidRDefault="0087318C" w:rsidP="0087318C">
      <w:pPr>
        <w:widowControl w:val="0"/>
        <w:spacing w:after="0" w:line="240" w:lineRule="auto"/>
        <w:ind w:left="45"/>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a) część ogólną opisującą:</w:t>
      </w:r>
    </w:p>
    <w:p w:rsidR="0087318C" w:rsidRPr="0087318C" w:rsidRDefault="0087318C" w:rsidP="0087318C">
      <w:pPr>
        <w:widowControl w:val="0"/>
        <w:numPr>
          <w:ilvl w:val="0"/>
          <w:numId w:val="3"/>
        </w:numPr>
        <w:suppressAutoHyphens/>
        <w:spacing w:after="0" w:line="240" w:lineRule="auto"/>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system (sposób i procedurę) proponowanej kontroli i sterowania jakością wykonywanych robót;</w:t>
      </w:r>
    </w:p>
    <w:p w:rsidR="0087318C" w:rsidRPr="0087318C" w:rsidRDefault="0087318C" w:rsidP="0087318C">
      <w:pPr>
        <w:widowControl w:val="0"/>
        <w:numPr>
          <w:ilvl w:val="0"/>
          <w:numId w:val="3"/>
        </w:numPr>
        <w:suppressAutoHyphens/>
        <w:spacing w:after="0" w:line="240" w:lineRule="auto"/>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wyposażenie w sprzęt i urządzenia do pomiarów i kontroli (opis laboratorium własnego lub wytypowanego do wykonania badań zleconych  przez wykonawcę);</w:t>
      </w:r>
    </w:p>
    <w:p w:rsidR="0087318C" w:rsidRPr="0087318C" w:rsidRDefault="0087318C" w:rsidP="0087318C">
      <w:pPr>
        <w:widowControl w:val="0"/>
        <w:numPr>
          <w:ilvl w:val="0"/>
          <w:numId w:val="3"/>
        </w:numPr>
        <w:suppressAutoHyphens/>
        <w:spacing w:after="0" w:line="240" w:lineRule="auto"/>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sposób oraz formę gromadzenia wyników badań laboratoryjnych, zapis pomiarów;</w:t>
      </w:r>
    </w:p>
    <w:p w:rsidR="0087318C" w:rsidRPr="0087318C" w:rsidRDefault="0087318C" w:rsidP="0087318C">
      <w:pPr>
        <w:widowControl w:val="0"/>
        <w:numPr>
          <w:ilvl w:val="0"/>
          <w:numId w:val="3"/>
        </w:numPr>
        <w:suppressAutoHyphens/>
        <w:spacing w:after="0" w:line="240" w:lineRule="auto"/>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ustawienia mechanizmów sterujących, a także wyciąganych wniosków i zastosowanych korekt w procesie technologicznym, proponowany sposób i formę przekazywania tych informacji zarządzającemu realizacją umowy;</w:t>
      </w:r>
    </w:p>
    <w:p w:rsidR="0087318C" w:rsidRPr="0087318C" w:rsidRDefault="0087318C" w:rsidP="0087318C">
      <w:pPr>
        <w:widowControl w:val="0"/>
        <w:spacing w:after="0" w:line="240" w:lineRule="auto"/>
        <w:ind w:left="45"/>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b) część szczegółową opisującą dla każdego asortymentu robót:</w:t>
      </w:r>
    </w:p>
    <w:p w:rsidR="0087318C" w:rsidRPr="0087318C" w:rsidRDefault="0087318C" w:rsidP="0087318C">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wykaz maszyn i urządzeń stosowanych na budowie z ich parametrami technicznymi oraz wyposażeniem w mechanizmy do sterowania i urządzenia do magazynowania     i załadunku materiałów;</w:t>
      </w:r>
    </w:p>
    <w:p w:rsidR="0087318C" w:rsidRPr="0087318C" w:rsidRDefault="0087318C" w:rsidP="0087318C">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sposób zabezpieczenia i ochrony materiałów i urządzeń przed utratą ich właściwości </w:t>
      </w:r>
      <w:r w:rsidRPr="0087318C">
        <w:rPr>
          <w:rFonts w:ascii="Times New Roman" w:eastAsia="Times New Roman" w:hAnsi="Times New Roman" w:cs="Times New Roman"/>
          <w:color w:val="000000"/>
          <w:sz w:val="24"/>
          <w:szCs w:val="24"/>
          <w:lang w:eastAsia="pl-PL"/>
        </w:rPr>
        <w:lastRenderedPageBreak/>
        <w:t>w czasie transportu i przechowywania na budowie;</w:t>
      </w:r>
    </w:p>
    <w:p w:rsidR="0087318C" w:rsidRPr="0087318C" w:rsidRDefault="0087318C" w:rsidP="0087318C">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sposób i procedurę pomiarów i badań (rodzaj i częstotliwość badań, pobieranie próbek legalizacja i sprawdzanie urządzeń, itp.) prowadzonych podczas dostaw materiałów;</w:t>
      </w:r>
    </w:p>
    <w:p w:rsidR="0087318C" w:rsidRPr="0087318C" w:rsidRDefault="0087318C" w:rsidP="0087318C">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wytwarzanie mieszanek i wykonywanie poszczególnych elementów robót;</w:t>
      </w:r>
    </w:p>
    <w:p w:rsidR="0087318C" w:rsidRPr="0087318C" w:rsidRDefault="0087318C" w:rsidP="0087318C">
      <w:pPr>
        <w:widowControl w:val="0"/>
        <w:numPr>
          <w:ilvl w:val="0"/>
          <w:numId w:val="5"/>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sposób postępowania z materiałami i robotami nie odpowiadającymi wymaganiom umowy.</w:t>
      </w:r>
    </w:p>
    <w:p w:rsidR="0087318C" w:rsidRPr="0087318C" w:rsidRDefault="0087318C" w:rsidP="0019139A">
      <w:pPr>
        <w:tabs>
          <w:tab w:val="center" w:pos="4536"/>
          <w:tab w:val="right" w:pos="9072"/>
        </w:tabs>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W przypadku gdy wykonawca posiada certyfikat ISO 9001 jest zobowiązany do opracowania programu i planu zapewnienia jakości zgodnie z wymaganiami certyfikatu.</w:t>
      </w:r>
    </w:p>
    <w:p w:rsidR="0087318C" w:rsidRPr="0087318C" w:rsidRDefault="0087318C" w:rsidP="0087318C">
      <w:pPr>
        <w:widowControl w:val="0"/>
        <w:tabs>
          <w:tab w:val="left" w:pos="705"/>
        </w:tabs>
        <w:spacing w:after="0" w:line="240" w:lineRule="auto"/>
        <w:ind w:left="705" w:right="6336" w:hanging="705"/>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2.4</w:t>
      </w:r>
      <w:r w:rsidRPr="0087318C">
        <w:rPr>
          <w:rFonts w:ascii="Times New Roman" w:eastAsia="Times New Roman" w:hAnsi="Times New Roman" w:cs="Times New Roman"/>
          <w:color w:val="000000"/>
          <w:sz w:val="24"/>
          <w:szCs w:val="24"/>
          <w:lang w:eastAsia="pl-PL"/>
        </w:rPr>
        <w:tab/>
        <w:t>Dokumenty budowy</w:t>
      </w:r>
    </w:p>
    <w:p w:rsidR="0087318C" w:rsidRPr="0087318C" w:rsidRDefault="0087318C" w:rsidP="0087318C">
      <w:pPr>
        <w:widowControl w:val="0"/>
        <w:spacing w:after="0" w:line="240" w:lineRule="auto"/>
        <w:ind w:right="1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2.4.1    Dziennik budowy </w:t>
      </w:r>
    </w:p>
    <w:p w:rsidR="0087318C" w:rsidRPr="0087318C" w:rsidRDefault="0087318C" w:rsidP="0087318C">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Dziennik budowy jest obowiązującym dokumentem budowy prowadzonym przez kierownictwo budowy na bieżąco, zarówno dla potrzeb zamawiającego jak i wykonawcy w okresie od chwili formalnego przekazania wykonawcy placu budowy aż do zakończenia robót. Wykonawca jest odpowiedzialny za prowadzenie dziennika budowy zgodnie                 z obowiązującymi przepisami (Rozporządzenie Ministra Infrastruktury z dn. 19.11.01). Z</w:t>
      </w:r>
      <w:r w:rsidRPr="0087318C">
        <w:rPr>
          <w:rFonts w:ascii="Times New Roman" w:eastAsia="Times New Roman" w:hAnsi="Times New Roman" w:cs="Times New Roman"/>
          <w:sz w:val="24"/>
          <w:szCs w:val="24"/>
          <w:lang w:eastAsia="pl-PL"/>
        </w:rPr>
        <w:t>apisy</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color w:val="000000"/>
          <w:sz w:val="24"/>
          <w:szCs w:val="24"/>
          <w:lang w:eastAsia="pl-PL"/>
        </w:rPr>
        <w:t>do dziennika budowy będą czynione na bieżąco i powinny odzwierciedlać postęp robót, stan bezpieczeństwa ludzi i budynków oraz stan techniczny i wszystkie kwestie związane z zarządzaniem budową.</w:t>
      </w:r>
    </w:p>
    <w:p w:rsidR="0087318C" w:rsidRPr="0087318C" w:rsidRDefault="0087318C" w:rsidP="0087318C">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Każdy zapis do dziennika budowy powinien zawierać jego datę, nazwisko i </w:t>
      </w:r>
      <w:proofErr w:type="spellStart"/>
      <w:r w:rsidRPr="0087318C">
        <w:rPr>
          <w:rFonts w:ascii="Times New Roman" w:eastAsia="Times New Roman" w:hAnsi="Times New Roman" w:cs="Times New Roman"/>
          <w:color w:val="000000"/>
          <w:sz w:val="24"/>
          <w:szCs w:val="24"/>
          <w:lang w:eastAsia="pl-PL"/>
        </w:rPr>
        <w:t>sta</w:t>
      </w:r>
      <w:proofErr w:type="spellEnd"/>
      <w:r w:rsidRPr="0087318C">
        <w:rPr>
          <w:rFonts w:ascii="Times New Roman" w:eastAsia="Times New Roman" w:hAnsi="Times New Roman" w:cs="Times New Roman"/>
          <w:color w:val="000000"/>
          <w:sz w:val="24"/>
          <w:szCs w:val="24"/>
          <w:lang w:eastAsia="pl-PL"/>
        </w:rPr>
        <w:t xml:space="preserve"> -  </w:t>
      </w:r>
      <w:proofErr w:type="spellStart"/>
      <w:r w:rsidRPr="0087318C">
        <w:rPr>
          <w:rFonts w:ascii="Times New Roman" w:eastAsia="Times New Roman" w:hAnsi="Times New Roman" w:cs="Times New Roman"/>
          <w:color w:val="000000"/>
          <w:sz w:val="24"/>
          <w:szCs w:val="24"/>
          <w:lang w:eastAsia="pl-PL"/>
        </w:rPr>
        <w:t>nowisko</w:t>
      </w:r>
      <w:proofErr w:type="spellEnd"/>
      <w:r w:rsidRPr="0087318C">
        <w:rPr>
          <w:rFonts w:ascii="Times New Roman" w:eastAsia="Times New Roman" w:hAnsi="Times New Roman" w:cs="Times New Roman"/>
          <w:color w:val="000000"/>
          <w:sz w:val="24"/>
          <w:szCs w:val="24"/>
          <w:lang w:eastAsia="pl-PL"/>
        </w:rPr>
        <w:t xml:space="preserve"> oraz podpis osoby, która go dokonuje. Wszystkie zapisy powinny być</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color w:val="000000"/>
          <w:sz w:val="24"/>
          <w:szCs w:val="24"/>
          <w:lang w:eastAsia="pl-PL"/>
        </w:rPr>
        <w:t xml:space="preserve">czytelne i do - </w:t>
      </w:r>
      <w:proofErr w:type="spellStart"/>
      <w:r w:rsidRPr="0087318C">
        <w:rPr>
          <w:rFonts w:ascii="Times New Roman" w:eastAsia="Times New Roman" w:hAnsi="Times New Roman" w:cs="Times New Roman"/>
          <w:color w:val="000000"/>
          <w:sz w:val="24"/>
          <w:szCs w:val="24"/>
          <w:lang w:eastAsia="pl-PL"/>
        </w:rPr>
        <w:t>konywane</w:t>
      </w:r>
      <w:proofErr w:type="spellEnd"/>
      <w:r w:rsidRPr="0087318C">
        <w:rPr>
          <w:rFonts w:ascii="Times New Roman" w:eastAsia="Times New Roman" w:hAnsi="Times New Roman" w:cs="Times New Roman"/>
          <w:color w:val="000000"/>
          <w:sz w:val="24"/>
          <w:szCs w:val="24"/>
          <w:lang w:eastAsia="pl-PL"/>
        </w:rPr>
        <w:t xml:space="preserve"> w porządku chronologicznym jeden po drugim,</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color w:val="000000"/>
          <w:sz w:val="24"/>
          <w:szCs w:val="24"/>
          <w:lang w:eastAsia="pl-PL"/>
        </w:rPr>
        <w:t>nie pozostawiając pustych miejsc między nimi, w sposób uniemożliwiający wprowadzanie późniejszych dopisków.</w:t>
      </w:r>
    </w:p>
    <w:p w:rsidR="0087318C" w:rsidRPr="0087318C" w:rsidRDefault="0087318C" w:rsidP="0087318C">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Wszystkie protokoły i inne dokumenty załączane do dziennika budowy powinny być przejrzyście numerowane, oznaczane i datowane przez zarówno wykonawcę jak i </w:t>
      </w:r>
      <w:proofErr w:type="spellStart"/>
      <w:r w:rsidRPr="0087318C">
        <w:rPr>
          <w:rFonts w:ascii="Times New Roman" w:eastAsia="Times New Roman" w:hAnsi="Times New Roman" w:cs="Times New Roman"/>
          <w:sz w:val="24"/>
          <w:szCs w:val="24"/>
          <w:lang w:eastAsia="pl-PL"/>
        </w:rPr>
        <w:t>zarzą</w:t>
      </w:r>
      <w:proofErr w:type="spellEnd"/>
      <w:r w:rsidRPr="0087318C">
        <w:rPr>
          <w:rFonts w:ascii="Times New Roman" w:eastAsia="Times New Roman" w:hAnsi="Times New Roman" w:cs="Times New Roman"/>
          <w:sz w:val="24"/>
          <w:szCs w:val="24"/>
          <w:lang w:eastAsia="pl-PL"/>
        </w:rPr>
        <w:t xml:space="preserve"> - </w:t>
      </w:r>
      <w:proofErr w:type="spellStart"/>
      <w:r w:rsidRPr="0087318C">
        <w:rPr>
          <w:rFonts w:ascii="Times New Roman" w:eastAsia="Times New Roman" w:hAnsi="Times New Roman" w:cs="Times New Roman"/>
          <w:sz w:val="24"/>
          <w:szCs w:val="24"/>
          <w:lang w:eastAsia="pl-PL"/>
        </w:rPr>
        <w:t>dzającego</w:t>
      </w:r>
      <w:proofErr w:type="spellEnd"/>
      <w:r w:rsidRPr="0087318C">
        <w:rPr>
          <w:rFonts w:ascii="Times New Roman" w:eastAsia="Times New Roman" w:hAnsi="Times New Roman" w:cs="Times New Roman"/>
          <w:color w:val="000000"/>
          <w:sz w:val="24"/>
          <w:szCs w:val="24"/>
          <w:lang w:eastAsia="pl-PL"/>
        </w:rPr>
        <w:t xml:space="preserve"> realizacją umowy. </w:t>
      </w:r>
    </w:p>
    <w:p w:rsidR="0087318C" w:rsidRPr="0087318C" w:rsidRDefault="0087318C" w:rsidP="0087318C">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 xml:space="preserve">W szczególności </w:t>
      </w:r>
      <w:r w:rsidRPr="0087318C">
        <w:rPr>
          <w:rFonts w:ascii="Times New Roman" w:eastAsia="Times New Roman" w:hAnsi="Times New Roman" w:cs="Times New Roman"/>
          <w:color w:val="000000"/>
          <w:sz w:val="24"/>
          <w:szCs w:val="24"/>
          <w:lang w:eastAsia="pl-PL"/>
        </w:rPr>
        <w:t>w dzienniku budowy powinny być zapisywane następujące informacje:</w:t>
      </w:r>
    </w:p>
    <w:p w:rsidR="0087318C" w:rsidRPr="0087318C" w:rsidRDefault="0087318C" w:rsidP="0087318C">
      <w:pPr>
        <w:widowControl w:val="0"/>
        <w:numPr>
          <w:ilvl w:val="0"/>
          <w:numId w:val="6"/>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data przejęcia przez wykonawcę placu budowy;</w:t>
      </w:r>
    </w:p>
    <w:p w:rsidR="0087318C" w:rsidRPr="0087318C" w:rsidRDefault="0087318C" w:rsidP="0087318C">
      <w:pPr>
        <w:widowControl w:val="0"/>
        <w:numPr>
          <w:ilvl w:val="0"/>
          <w:numId w:val="6"/>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dzień dostarczenia dokumentacji projektowej przez zamawiającego;</w:t>
      </w:r>
    </w:p>
    <w:p w:rsidR="0087318C" w:rsidRPr="0087318C" w:rsidRDefault="0087318C" w:rsidP="0087318C">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zatwierdzenie przez</w:t>
      </w:r>
      <w:r w:rsidRPr="0087318C">
        <w:rPr>
          <w:rFonts w:ascii="Times New Roman" w:eastAsia="Times New Roman" w:hAnsi="Times New Roman" w:cs="Times New Roman"/>
          <w:sz w:val="24"/>
          <w:szCs w:val="24"/>
          <w:lang w:eastAsia="pl-PL"/>
        </w:rPr>
        <w:t xml:space="preserve"> zarządzającego</w:t>
      </w:r>
      <w:r w:rsidRPr="0087318C">
        <w:rPr>
          <w:rFonts w:ascii="Times New Roman" w:eastAsia="Times New Roman" w:hAnsi="Times New Roman" w:cs="Times New Roman"/>
          <w:color w:val="000000"/>
          <w:sz w:val="24"/>
          <w:szCs w:val="24"/>
          <w:lang w:eastAsia="pl-PL"/>
        </w:rPr>
        <w:t xml:space="preserve"> realizacją umowy wymaganych dokumentów, przygotowanych przez wykonawcę; </w:t>
      </w:r>
    </w:p>
    <w:p w:rsidR="0087318C" w:rsidRPr="0087318C" w:rsidRDefault="0087318C" w:rsidP="0087318C">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daty rozpoczęcia  i zakończenia realizacji poszczególnych elementów robót;</w:t>
      </w:r>
    </w:p>
    <w:p w:rsidR="0087318C" w:rsidRPr="0087318C" w:rsidRDefault="0087318C" w:rsidP="0087318C">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postęp robót, problemy i przeszkody napotkane podczas realizacji robót; </w:t>
      </w:r>
    </w:p>
    <w:p w:rsidR="0087318C" w:rsidRPr="0087318C" w:rsidRDefault="0087318C" w:rsidP="0087318C">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daty, przyczyny i okresy trwania wszystkich opóźnień lub przerw w robotach</w:t>
      </w:r>
    </w:p>
    <w:p w:rsidR="0087318C" w:rsidRPr="0087318C" w:rsidRDefault="0087318C" w:rsidP="0087318C">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komentarze i instrukcje</w:t>
      </w:r>
      <w:r w:rsidRPr="0087318C">
        <w:rPr>
          <w:rFonts w:ascii="Times New Roman" w:eastAsia="Times New Roman" w:hAnsi="Times New Roman" w:cs="Times New Roman"/>
          <w:sz w:val="24"/>
          <w:szCs w:val="24"/>
          <w:lang w:eastAsia="pl-PL"/>
        </w:rPr>
        <w:t xml:space="preserve"> zarządzającego</w:t>
      </w:r>
      <w:r w:rsidRPr="0087318C">
        <w:rPr>
          <w:rFonts w:ascii="Times New Roman" w:eastAsia="Times New Roman" w:hAnsi="Times New Roman" w:cs="Times New Roman"/>
          <w:color w:val="000000"/>
          <w:sz w:val="24"/>
          <w:szCs w:val="24"/>
          <w:lang w:eastAsia="pl-PL"/>
        </w:rPr>
        <w:t xml:space="preserve"> realizacją umowy;</w:t>
      </w:r>
    </w:p>
    <w:p w:rsidR="0087318C" w:rsidRPr="0087318C" w:rsidRDefault="0087318C" w:rsidP="0087318C">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daty, okresy trwania i uzasadnienie jakiegokolwiek zawieszenia realizacji robót                 z polecenia </w:t>
      </w:r>
      <w:r w:rsidRPr="0087318C">
        <w:rPr>
          <w:rFonts w:ascii="Times New Roman" w:eastAsia="Times New Roman" w:hAnsi="Times New Roman" w:cs="Times New Roman"/>
          <w:sz w:val="24"/>
          <w:szCs w:val="24"/>
          <w:lang w:eastAsia="pl-PL"/>
        </w:rPr>
        <w:t>zarządzającego</w:t>
      </w:r>
      <w:r w:rsidRPr="0087318C">
        <w:rPr>
          <w:rFonts w:ascii="Times New Roman" w:eastAsia="Times New Roman" w:hAnsi="Times New Roman" w:cs="Times New Roman"/>
          <w:color w:val="000000"/>
          <w:sz w:val="24"/>
          <w:szCs w:val="24"/>
          <w:lang w:eastAsia="pl-PL"/>
        </w:rPr>
        <w:t xml:space="preserve"> realizacją umowy; </w:t>
      </w:r>
    </w:p>
    <w:p w:rsidR="0087318C" w:rsidRPr="0087318C" w:rsidRDefault="0087318C" w:rsidP="0087318C">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daty zgłoszenia robót do częściowych i końcowych odbiorów oraz przyjęcia, odrzucenia lub wykonania robót zamiennych; </w:t>
      </w:r>
    </w:p>
    <w:p w:rsidR="0087318C" w:rsidRPr="0087318C" w:rsidRDefault="0087318C" w:rsidP="0087318C">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wyjaśnienia , komentarze i sugestie wykonawcy;</w:t>
      </w:r>
    </w:p>
    <w:p w:rsidR="0087318C" w:rsidRPr="0087318C" w:rsidRDefault="0087318C" w:rsidP="0087318C">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warunki pogodowe i temperatura otoczenia w okresie  realizacji robót mające wpływ na czasowe ich ograniczenia lub spełnienia szczególnych wymagań wynikających                 z warunków  klimatycznych;</w:t>
      </w:r>
    </w:p>
    <w:p w:rsidR="0087318C" w:rsidRPr="0087318C" w:rsidRDefault="0087318C" w:rsidP="0087318C">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dane na temat prac geodezyjnych wykonanych  przed  i w trakcie realizacji robót;       </w:t>
      </w:r>
    </w:p>
    <w:p w:rsidR="0087318C" w:rsidRPr="0087318C" w:rsidRDefault="0087318C" w:rsidP="0087318C">
      <w:pPr>
        <w:widowControl w:val="0"/>
        <w:numPr>
          <w:ilvl w:val="0"/>
          <w:numId w:val="6"/>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szczególnie w odniesieniu do wytyczania obiektów w terenie;</w:t>
      </w:r>
    </w:p>
    <w:p w:rsidR="0087318C" w:rsidRPr="0087318C" w:rsidRDefault="0087318C" w:rsidP="0087318C">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dane na temat sposobu zapewnienia bezpieczeństwa i ochrony zdrowia na budowie;</w:t>
      </w:r>
    </w:p>
    <w:p w:rsidR="0087318C" w:rsidRPr="0087318C" w:rsidRDefault="0087318C" w:rsidP="0087318C">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dane na temat jakości materiałów, poboru próbek i wyników badań z określeniem przez </w:t>
      </w:r>
      <w:r w:rsidRPr="0087318C">
        <w:rPr>
          <w:rFonts w:ascii="Times New Roman" w:eastAsia="Times New Roman" w:hAnsi="Times New Roman" w:cs="Times New Roman"/>
          <w:color w:val="000000"/>
          <w:sz w:val="24"/>
          <w:szCs w:val="24"/>
          <w:lang w:eastAsia="pl-PL"/>
        </w:rPr>
        <w:lastRenderedPageBreak/>
        <w:t>kogo zostały przeprowadzone i pobrane;</w:t>
      </w:r>
    </w:p>
    <w:p w:rsidR="0087318C" w:rsidRPr="0087318C" w:rsidRDefault="0087318C" w:rsidP="0087318C">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wyniki poszczególnych badań z określeniem przez kogo zostały przeprowadzone;</w:t>
      </w:r>
    </w:p>
    <w:p w:rsidR="0087318C" w:rsidRPr="0087318C" w:rsidRDefault="0087318C" w:rsidP="0087318C">
      <w:pPr>
        <w:widowControl w:val="0"/>
        <w:numPr>
          <w:ilvl w:val="0"/>
          <w:numId w:val="6"/>
        </w:numPr>
        <w:tabs>
          <w:tab w:val="left" w:pos="720"/>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inne istotne informacje o postępie robót.</w:t>
      </w:r>
    </w:p>
    <w:p w:rsidR="0087318C" w:rsidRPr="0087318C" w:rsidRDefault="0087318C" w:rsidP="0087318C">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Wszystkie wyjaśnienia, komentarze lub propozycje wpisane do dziennika budowy przez wykonawcę powinny być na bieżąco przedstawiane do wiadomości i akceptacji</w:t>
      </w:r>
      <w:r w:rsidRPr="0087318C">
        <w:rPr>
          <w:rFonts w:ascii="Times New Roman" w:eastAsia="Times New Roman" w:hAnsi="Times New Roman" w:cs="Times New Roman"/>
          <w:sz w:val="24"/>
          <w:szCs w:val="24"/>
          <w:lang w:eastAsia="pl-PL"/>
        </w:rPr>
        <w:t xml:space="preserve"> zarządzającemu</w:t>
      </w:r>
      <w:r w:rsidRPr="0087318C">
        <w:rPr>
          <w:rFonts w:ascii="Times New Roman" w:eastAsia="Times New Roman" w:hAnsi="Times New Roman" w:cs="Times New Roman"/>
          <w:color w:val="000000"/>
          <w:sz w:val="24"/>
          <w:szCs w:val="24"/>
          <w:lang w:eastAsia="pl-PL"/>
        </w:rPr>
        <w:t xml:space="preserve"> realizacją umowy. Wszystkie decyzje </w:t>
      </w:r>
      <w:r w:rsidRPr="0087318C">
        <w:rPr>
          <w:rFonts w:ascii="Times New Roman" w:eastAsia="Times New Roman" w:hAnsi="Times New Roman" w:cs="Times New Roman"/>
          <w:sz w:val="24"/>
          <w:szCs w:val="24"/>
          <w:lang w:eastAsia="pl-PL"/>
        </w:rPr>
        <w:t>zarządzającego</w:t>
      </w:r>
      <w:r w:rsidRPr="0087318C">
        <w:rPr>
          <w:rFonts w:ascii="Times New Roman" w:eastAsia="Times New Roman" w:hAnsi="Times New Roman" w:cs="Times New Roman"/>
          <w:color w:val="000000"/>
          <w:sz w:val="24"/>
          <w:szCs w:val="24"/>
          <w:lang w:eastAsia="pl-PL"/>
        </w:rPr>
        <w:t xml:space="preserve"> realizacją umowy, wpisane do dziennika budowy, muszą być podpisane przez przedstawiciela wykonawcy, który je akceptuje lub się do nich odnosi.</w:t>
      </w:r>
    </w:p>
    <w:p w:rsidR="0087318C" w:rsidRPr="0087318C" w:rsidRDefault="0087318C" w:rsidP="0019139A">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Zarządzający</w:t>
      </w:r>
      <w:r w:rsidRPr="0087318C">
        <w:rPr>
          <w:rFonts w:ascii="Times New Roman" w:eastAsia="Times New Roman" w:hAnsi="Times New Roman" w:cs="Times New Roman"/>
          <w:color w:val="000000"/>
          <w:sz w:val="24"/>
          <w:szCs w:val="24"/>
          <w:lang w:eastAsia="pl-PL"/>
        </w:rPr>
        <w:t xml:space="preserve"> realizacją umowy jest także zobowiązany przedstawić swoje stanowisko na temat każdego zapisu dokonanego w dzienniku budowy przez przedstawiciela nadzoru autorskiego.</w:t>
      </w:r>
    </w:p>
    <w:p w:rsidR="0087318C" w:rsidRPr="0087318C" w:rsidRDefault="0087318C" w:rsidP="0087318C">
      <w:pPr>
        <w:widowControl w:val="0"/>
        <w:tabs>
          <w:tab w:val="left" w:pos="360"/>
        </w:tabs>
        <w:spacing w:after="0" w:line="240" w:lineRule="auto"/>
        <w:ind w:left="360" w:right="10" w:hanging="36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2.4.2</w:t>
      </w:r>
      <w:r w:rsidRPr="0087318C">
        <w:rPr>
          <w:rFonts w:ascii="Times New Roman" w:eastAsia="Times New Roman" w:hAnsi="Times New Roman" w:cs="Times New Roman"/>
          <w:sz w:val="24"/>
          <w:szCs w:val="24"/>
          <w:lang w:eastAsia="pl-PL"/>
        </w:rPr>
        <w:tab/>
        <w:t>Książka obmiaru robót.</w:t>
      </w:r>
    </w:p>
    <w:p w:rsidR="0087318C" w:rsidRPr="0087318C" w:rsidRDefault="0087318C" w:rsidP="0019139A">
      <w:pPr>
        <w:widowControl w:val="0"/>
        <w:spacing w:after="0" w:line="240" w:lineRule="auto"/>
        <w:ind w:right="10"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Książka obmiaru robót jest dokumentem, w którym rejestruje się ilościowy postęp każdego elementu realizowanych robót. Szczegółowe obmiary wykonanych robót robione są na bieżąco i zapisywane do książki obmiaru robót, wykorzystując opis pozycji i jednostki użyte w wycenionym przez wykonawcę i wyceniony przedmiar robót, stanowiący załącznik do umowy.</w:t>
      </w:r>
    </w:p>
    <w:p w:rsidR="0087318C" w:rsidRPr="0087318C" w:rsidRDefault="0087318C" w:rsidP="0087318C">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2.4.3</w:t>
      </w:r>
      <w:r w:rsidRPr="0087318C">
        <w:rPr>
          <w:rFonts w:ascii="Times New Roman" w:eastAsia="Times New Roman" w:hAnsi="Times New Roman" w:cs="Times New Roman"/>
          <w:color w:val="000000"/>
          <w:sz w:val="24"/>
          <w:szCs w:val="24"/>
          <w:lang w:eastAsia="pl-PL"/>
        </w:rPr>
        <w:tab/>
        <w:t>Inne istotne dokumenty budowy</w:t>
      </w:r>
    </w:p>
    <w:p w:rsidR="0087318C" w:rsidRPr="0087318C" w:rsidRDefault="0087318C" w:rsidP="0087318C">
      <w:pPr>
        <w:suppressAutoHyphens/>
        <w:spacing w:after="0" w:line="240" w:lineRule="auto"/>
        <w:jc w:val="both"/>
        <w:outlineLvl w:val="8"/>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Oprócz dokumentów wyszczególnionych w punktach 2.4.1 i 2.4.2, dokumenty budowy zawierają też:</w:t>
      </w:r>
    </w:p>
    <w:p w:rsidR="0087318C" w:rsidRPr="0087318C" w:rsidRDefault="0087318C" w:rsidP="0087318C">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dokumenty wchodzące w skład umowy;</w:t>
      </w:r>
    </w:p>
    <w:p w:rsidR="0087318C" w:rsidRPr="0087318C" w:rsidRDefault="0087318C" w:rsidP="0087318C">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pozwolenie na budowę;</w:t>
      </w:r>
    </w:p>
    <w:p w:rsidR="0087318C" w:rsidRPr="0087318C" w:rsidRDefault="0087318C" w:rsidP="0087318C">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protokoły przekazania placu budowy wykonawcy;</w:t>
      </w:r>
    </w:p>
    <w:p w:rsidR="0087318C" w:rsidRPr="0087318C" w:rsidRDefault="0087318C" w:rsidP="0087318C">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umowy cywilno-prawne ze osobami trzecimi i inne umowy i porozumienia cywilno-prawne;</w:t>
      </w:r>
    </w:p>
    <w:p w:rsidR="0087318C" w:rsidRPr="0087318C" w:rsidRDefault="0087318C" w:rsidP="0087318C">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instrukcje </w:t>
      </w:r>
      <w:r w:rsidRPr="0087318C">
        <w:rPr>
          <w:rFonts w:ascii="Times New Roman" w:eastAsia="Times New Roman" w:hAnsi="Times New Roman" w:cs="Times New Roman"/>
          <w:sz w:val="24"/>
          <w:szCs w:val="24"/>
          <w:lang w:eastAsia="pl-PL"/>
        </w:rPr>
        <w:t>zarządzającego</w:t>
      </w:r>
      <w:r w:rsidRPr="0087318C">
        <w:rPr>
          <w:rFonts w:ascii="Times New Roman" w:eastAsia="Times New Roman" w:hAnsi="Times New Roman" w:cs="Times New Roman"/>
          <w:color w:val="000000"/>
          <w:sz w:val="24"/>
          <w:szCs w:val="24"/>
          <w:lang w:eastAsia="pl-PL"/>
        </w:rPr>
        <w:t xml:space="preserve"> realizacją umowy oraz sprawozdania ze spotkań i narad na budowie;</w:t>
      </w:r>
    </w:p>
    <w:p w:rsidR="0087318C" w:rsidRPr="0087318C" w:rsidRDefault="0087318C" w:rsidP="0087318C">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protokoły odbioru robót;</w:t>
      </w:r>
    </w:p>
    <w:p w:rsidR="0087318C" w:rsidRPr="0087318C" w:rsidRDefault="0087318C" w:rsidP="0087318C">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opinie ekspertów i konsultantów;</w:t>
      </w:r>
    </w:p>
    <w:p w:rsidR="0087318C" w:rsidRPr="0087318C" w:rsidRDefault="0087318C" w:rsidP="0019139A">
      <w:pPr>
        <w:widowControl w:val="0"/>
        <w:numPr>
          <w:ilvl w:val="0"/>
          <w:numId w:val="7"/>
        </w:numPr>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korespondencja dotycząca budowy.</w:t>
      </w:r>
    </w:p>
    <w:p w:rsidR="0087318C" w:rsidRPr="0087318C" w:rsidRDefault="0087318C" w:rsidP="0087318C">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2.4.4   Przechowywanie dokumentów budowy</w:t>
      </w:r>
    </w:p>
    <w:p w:rsidR="0087318C" w:rsidRPr="0087318C" w:rsidRDefault="0087318C" w:rsidP="0087318C">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Wszystkie dokumenty budowy będą przechowywane na placu budowy we właściwie zabezpieczonym miejscu. Wszystkie dokumenty zagubione będą natychmiast odtworzone zgodnie ze stosownymi wymaganiami prawa.</w:t>
      </w:r>
      <w:r w:rsidRPr="0087318C">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color w:val="000000"/>
          <w:sz w:val="24"/>
          <w:szCs w:val="24"/>
          <w:lang w:eastAsia="pl-PL"/>
        </w:rPr>
        <w:t xml:space="preserve">Wszystkie dokumenty budowy będą stale dostępne do wglądu </w:t>
      </w:r>
      <w:r w:rsidRPr="0087318C">
        <w:rPr>
          <w:rFonts w:ascii="Times New Roman" w:eastAsia="Times New Roman" w:hAnsi="Times New Roman" w:cs="Times New Roman"/>
          <w:sz w:val="24"/>
          <w:szCs w:val="24"/>
          <w:lang w:eastAsia="pl-PL"/>
        </w:rPr>
        <w:t>zarządzającego</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z w:val="24"/>
          <w:szCs w:val="24"/>
          <w:lang w:eastAsia="pl-PL"/>
        </w:rPr>
        <w:t>zarządzającego</w:t>
      </w:r>
      <w:r w:rsidRPr="0087318C">
        <w:rPr>
          <w:rFonts w:ascii="Times New Roman" w:eastAsia="Times New Roman" w:hAnsi="Times New Roman" w:cs="Times New Roman"/>
          <w:color w:val="000000"/>
          <w:sz w:val="24"/>
          <w:szCs w:val="24"/>
          <w:lang w:eastAsia="pl-PL"/>
        </w:rPr>
        <w:t xml:space="preserve"> realizacją umowy oraz upoważnionych przedstawicieli Zamawiającego w dowolnym czasie i na każde żądanie.</w:t>
      </w:r>
    </w:p>
    <w:p w:rsidR="0087318C" w:rsidRPr="0087318C" w:rsidRDefault="0087318C" w:rsidP="0087318C">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2.5</w:t>
      </w:r>
      <w:r w:rsidRPr="0087318C">
        <w:rPr>
          <w:rFonts w:ascii="Times New Roman" w:eastAsia="Times New Roman" w:hAnsi="Times New Roman" w:cs="Times New Roman"/>
          <w:color w:val="000000"/>
          <w:sz w:val="24"/>
          <w:szCs w:val="24"/>
          <w:lang w:eastAsia="pl-PL"/>
        </w:rPr>
        <w:tab/>
      </w:r>
      <w:r w:rsidRPr="0087318C">
        <w:rPr>
          <w:rFonts w:ascii="Times New Roman" w:eastAsia="Times New Roman" w:hAnsi="Times New Roman" w:cs="Times New Roman"/>
          <w:color w:val="000000"/>
          <w:sz w:val="24"/>
          <w:szCs w:val="24"/>
          <w:lang w:eastAsia="pl-PL"/>
        </w:rPr>
        <w:tab/>
        <w:t>Dokumenty przygotowywane przez Wykonawcę w trakcie trwania budowy.</w:t>
      </w:r>
    </w:p>
    <w:p w:rsidR="0087318C" w:rsidRPr="0087318C" w:rsidRDefault="0087318C" w:rsidP="0087318C">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2.5.1</w:t>
      </w:r>
      <w:r w:rsidRPr="0087318C">
        <w:rPr>
          <w:rFonts w:ascii="Times New Roman" w:eastAsia="Times New Roman" w:hAnsi="Times New Roman" w:cs="Times New Roman"/>
          <w:color w:val="000000"/>
          <w:sz w:val="24"/>
          <w:szCs w:val="24"/>
          <w:lang w:eastAsia="pl-PL"/>
        </w:rPr>
        <w:tab/>
        <w:t>Informacje ogólne</w:t>
      </w:r>
    </w:p>
    <w:p w:rsidR="0087318C" w:rsidRPr="0087318C" w:rsidRDefault="0087318C" w:rsidP="0087318C">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W trakcie trwania budowy i przed zakończeniem robót wykonawca jest zobowiązany do dostarczania na polecenie </w:t>
      </w:r>
      <w:r w:rsidRPr="0087318C">
        <w:rPr>
          <w:rFonts w:ascii="Times New Roman" w:eastAsia="Times New Roman" w:hAnsi="Times New Roman" w:cs="Times New Roman"/>
          <w:sz w:val="24"/>
          <w:szCs w:val="24"/>
          <w:lang w:eastAsia="pl-PL"/>
        </w:rPr>
        <w:t>zarządzającego</w:t>
      </w:r>
      <w:r w:rsidRPr="0087318C">
        <w:rPr>
          <w:rFonts w:ascii="Times New Roman" w:eastAsia="Times New Roman" w:hAnsi="Times New Roman" w:cs="Times New Roman"/>
          <w:color w:val="000000"/>
          <w:sz w:val="24"/>
          <w:szCs w:val="24"/>
          <w:lang w:eastAsia="pl-PL"/>
        </w:rPr>
        <w:t xml:space="preserve"> realizacją umowy następujących dokumentów:</w:t>
      </w:r>
    </w:p>
    <w:p w:rsidR="0087318C" w:rsidRPr="0087318C" w:rsidRDefault="0087318C" w:rsidP="0087318C">
      <w:pPr>
        <w:widowControl w:val="0"/>
        <w:numPr>
          <w:ilvl w:val="0"/>
          <w:numId w:val="16"/>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rysunków roboczych;</w:t>
      </w:r>
    </w:p>
    <w:p w:rsidR="0087318C" w:rsidRPr="0087318C" w:rsidRDefault="0087318C" w:rsidP="0087318C">
      <w:pPr>
        <w:widowControl w:val="0"/>
        <w:numPr>
          <w:ilvl w:val="0"/>
          <w:numId w:val="16"/>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aktualizacji harmonogramu robót i finansowania;</w:t>
      </w:r>
    </w:p>
    <w:p w:rsidR="0087318C" w:rsidRPr="0087318C" w:rsidRDefault="0087318C" w:rsidP="0087318C">
      <w:pPr>
        <w:widowControl w:val="0"/>
        <w:numPr>
          <w:ilvl w:val="0"/>
          <w:numId w:val="16"/>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dokumentacji powykonawczej;</w:t>
      </w:r>
    </w:p>
    <w:p w:rsidR="0087318C" w:rsidRPr="0087318C" w:rsidRDefault="0087318C" w:rsidP="0087318C">
      <w:pPr>
        <w:widowControl w:val="0"/>
        <w:numPr>
          <w:ilvl w:val="0"/>
          <w:numId w:val="16"/>
        </w:numPr>
        <w:tabs>
          <w:tab w:val="left" w:pos="720"/>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instrukcji eksploatacji i konserwacji urządzeń.</w:t>
      </w:r>
    </w:p>
    <w:p w:rsidR="0087318C" w:rsidRPr="0087318C" w:rsidRDefault="0087318C" w:rsidP="0087318C">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 xml:space="preserve">Dokumenty składane </w:t>
      </w:r>
      <w:r w:rsidRPr="0087318C">
        <w:rPr>
          <w:rFonts w:ascii="Times New Roman" w:eastAsia="Times New Roman" w:hAnsi="Times New Roman" w:cs="Times New Roman"/>
          <w:sz w:val="24"/>
          <w:szCs w:val="24"/>
          <w:lang w:eastAsia="pl-PL"/>
        </w:rPr>
        <w:t>zarządzającemu</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winny być wyraźnie oznaczone nazwą przedsięwzięcia i zaadresowane następująco:</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pacing w:val="-3"/>
          <w:sz w:val="24"/>
          <w:szCs w:val="24"/>
          <w:lang w:eastAsia="pl-PL"/>
        </w:rPr>
        <w:tab/>
      </w:r>
      <w:r w:rsidRPr="0087318C">
        <w:rPr>
          <w:rFonts w:ascii="Times New Roman" w:eastAsia="Times New Roman" w:hAnsi="Times New Roman" w:cs="Times New Roman"/>
          <w:sz w:val="24"/>
          <w:szCs w:val="24"/>
          <w:lang w:eastAsia="pl-PL"/>
        </w:rPr>
        <w:t>Wrocławskie Mieszkania sp. z o.o.</w:t>
      </w:r>
    </w:p>
    <w:p w:rsidR="0087318C" w:rsidRPr="0087318C" w:rsidRDefault="0087318C" w:rsidP="0087318C">
      <w:pPr>
        <w:spacing w:after="0" w:line="240" w:lineRule="auto"/>
        <w:jc w:val="both"/>
        <w:rPr>
          <w:rFonts w:ascii="Times New Roman" w:eastAsia="Times New Roman" w:hAnsi="Times New Roman" w:cs="Times New Roman"/>
          <w:i/>
          <w:color w:val="000000"/>
          <w:sz w:val="24"/>
          <w:szCs w:val="24"/>
          <w:lang w:eastAsia="pl-PL"/>
        </w:rPr>
      </w:pPr>
      <w:r w:rsidRPr="0087318C">
        <w:rPr>
          <w:rFonts w:ascii="Times New Roman" w:eastAsia="Times New Roman" w:hAnsi="Times New Roman" w:cs="Times New Roman"/>
          <w:sz w:val="24"/>
          <w:szCs w:val="24"/>
          <w:lang w:eastAsia="pl-PL"/>
        </w:rPr>
        <w:tab/>
        <w:t>50-141 Wrocław, ul. Pl. Nowy Targ 1-8.</w:t>
      </w:r>
    </w:p>
    <w:p w:rsidR="0087318C" w:rsidRPr="0087318C" w:rsidRDefault="0087318C" w:rsidP="0019139A">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lastRenderedPageBreak/>
        <w:t>Przedkładane dane winny być na tyle szczegółowe, aby można było ustalić ich zgodność              z dokumentami wchodzącymi w skład umowy. Sprawdzenie, przyjęcie i zatwierdzenie harmonogramów, rysunków roboczych, wykazów materiałów oraz procedur złożonych lub wnioskowanych przez wykonawcę nie będą miały wpływu na kwotę kontraktu i wszelkie wynikające stąd koszty ponoszone będą wyłącznie przez wykonawcę.</w:t>
      </w:r>
    </w:p>
    <w:p w:rsidR="0087318C" w:rsidRPr="0087318C" w:rsidRDefault="0087318C" w:rsidP="0087318C">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2.5.2</w:t>
      </w:r>
      <w:r w:rsidRPr="0087318C">
        <w:rPr>
          <w:rFonts w:ascii="Times New Roman" w:eastAsia="Times New Roman" w:hAnsi="Times New Roman" w:cs="Times New Roman"/>
          <w:color w:val="000000"/>
          <w:sz w:val="24"/>
          <w:szCs w:val="24"/>
          <w:lang w:eastAsia="pl-PL"/>
        </w:rPr>
        <w:tab/>
        <w:t>Rysunki robocze</w:t>
      </w:r>
    </w:p>
    <w:p w:rsidR="0087318C" w:rsidRPr="0087318C" w:rsidRDefault="0087318C" w:rsidP="0087318C">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 xml:space="preserve">Elementy, urządzenia i materiały, dla których </w:t>
      </w:r>
      <w:r w:rsidRPr="0087318C">
        <w:rPr>
          <w:rFonts w:ascii="Times New Roman" w:eastAsia="Times New Roman" w:hAnsi="Times New Roman" w:cs="Times New Roman"/>
          <w:sz w:val="24"/>
          <w:szCs w:val="24"/>
          <w:lang w:eastAsia="pl-PL"/>
        </w:rPr>
        <w:t>zarządzający</w:t>
      </w:r>
      <w:r w:rsidRPr="0087318C">
        <w:rPr>
          <w:rFonts w:ascii="Times New Roman" w:eastAsia="Times New Roman" w:hAnsi="Times New Roman" w:cs="Times New Roman"/>
          <w:color w:val="000000"/>
          <w:sz w:val="24"/>
          <w:szCs w:val="24"/>
          <w:lang w:eastAsia="pl-PL"/>
        </w:rPr>
        <w:t xml:space="preserve"> realizacją umowy wyda</w:t>
      </w:r>
      <w:r w:rsidRPr="0087318C">
        <w:rPr>
          <w:rFonts w:ascii="Times New Roman" w:eastAsia="Times New Roman" w:hAnsi="Times New Roman" w:cs="Times New Roman"/>
          <w:spacing w:val="-3"/>
          <w:sz w:val="24"/>
          <w:szCs w:val="24"/>
          <w:lang w:eastAsia="pl-PL"/>
        </w:rPr>
        <w:t xml:space="preserve"> polecenie przedłożenia wykazów, rysunków lub opisów nie będą wykonywane, używane ani instalowane dopóki nie otrzyma on niezbędnych dokumentów oraz odpowiednio oznaczonych ostatecznych rysunków roboczych. Z</w:t>
      </w:r>
      <w:r w:rsidRPr="0087318C">
        <w:rPr>
          <w:rFonts w:ascii="Times New Roman" w:eastAsia="Times New Roman" w:hAnsi="Times New Roman" w:cs="Times New Roman"/>
          <w:sz w:val="24"/>
          <w:szCs w:val="24"/>
          <w:lang w:eastAsia="pl-PL"/>
        </w:rPr>
        <w:t>arządzający</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sprawdza rysunki jedynie    w zakresie ogólnych warunków projektowania i w żadnym przypadku nie zwalnia to Wykonawcy z odpowiedzialności za omyłki lub braki w nich zawarte.</w:t>
      </w:r>
    </w:p>
    <w:p w:rsidR="0087318C" w:rsidRPr="0087318C" w:rsidRDefault="0087318C" w:rsidP="0087318C">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z w:val="24"/>
          <w:szCs w:val="24"/>
          <w:lang w:eastAsia="pl-PL"/>
        </w:rPr>
        <w:t>Zarządzający</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zajmie się przedłożonymi materiałami możliwie jak najszybciej, zatwierdzi i przekaże je wykonawcy w terminie przewidzianym w umowie. Zwłoka wynikająca z ewentualnej konieczności ponownego składania dokumentów nie powoduje przedłużenia terminów określonych w umowie.</w:t>
      </w:r>
    </w:p>
    <w:p w:rsidR="0087318C" w:rsidRPr="0087318C" w:rsidRDefault="0087318C" w:rsidP="0087318C">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 xml:space="preserve">Wykonawca przedkłada </w:t>
      </w:r>
      <w:r w:rsidRPr="0087318C">
        <w:rPr>
          <w:rFonts w:ascii="Times New Roman" w:eastAsia="Times New Roman" w:hAnsi="Times New Roman" w:cs="Times New Roman"/>
          <w:sz w:val="24"/>
          <w:szCs w:val="24"/>
          <w:lang w:eastAsia="pl-PL"/>
        </w:rPr>
        <w:t>zarządzającemu</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 xml:space="preserve">do sprawdzenia po cztery (4) egzemplarze wszystkich dokumentów w formacie A4 lub A3. W przypadku większych rysunków, które nie mogą być łatwo reprodukowane przy użyciu standardowej kserokopiarki, wykonawca złoży trzy (3) kopie dokumentu lub dostarczy jego zapis w formie elektronicznej. Rysunki robocze będą przedkładane </w:t>
      </w:r>
      <w:r w:rsidRPr="0087318C">
        <w:rPr>
          <w:rFonts w:ascii="Times New Roman" w:eastAsia="Times New Roman" w:hAnsi="Times New Roman" w:cs="Times New Roman"/>
          <w:sz w:val="24"/>
          <w:szCs w:val="24"/>
          <w:lang w:eastAsia="pl-PL"/>
        </w:rPr>
        <w:t>zarządzającemu</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 xml:space="preserve">w odpowiednim terminie tak, by zapewnić mu </w:t>
      </w:r>
      <w:r w:rsidRPr="0087318C">
        <w:rPr>
          <w:rFonts w:ascii="Times New Roman" w:eastAsia="Times New Roman" w:hAnsi="Times New Roman" w:cs="Times New Roman"/>
          <w:b/>
          <w:spacing w:val="-3"/>
          <w:sz w:val="24"/>
          <w:szCs w:val="24"/>
          <w:lang w:eastAsia="pl-PL"/>
        </w:rPr>
        <w:t>nie mniej niż 5 zwykłych dni roboczych</w:t>
      </w:r>
      <w:r w:rsidRPr="0087318C">
        <w:rPr>
          <w:rFonts w:ascii="Times New Roman" w:eastAsia="Times New Roman" w:hAnsi="Times New Roman" w:cs="Times New Roman"/>
          <w:spacing w:val="-3"/>
          <w:sz w:val="24"/>
          <w:szCs w:val="24"/>
          <w:lang w:eastAsia="pl-PL"/>
        </w:rPr>
        <w:t xml:space="preserve"> na ich przeanalizowanie. </w:t>
      </w:r>
    </w:p>
    <w:p w:rsidR="0087318C" w:rsidRPr="0087318C" w:rsidRDefault="0087318C" w:rsidP="0087318C">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 xml:space="preserve">Dostarczanie rysunków roboczych elementów i urządzeń współzależnych ze sobą, należy koordynować w taki sposób, aby </w:t>
      </w:r>
      <w:r w:rsidRPr="0087318C">
        <w:rPr>
          <w:rFonts w:ascii="Times New Roman" w:eastAsia="Times New Roman" w:hAnsi="Times New Roman" w:cs="Times New Roman"/>
          <w:sz w:val="24"/>
          <w:szCs w:val="24"/>
          <w:lang w:eastAsia="pl-PL"/>
        </w:rPr>
        <w:t>zarządzający</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otrzymał wszystkie rysunki na czas tak, żeby mógł poza przeanalizowaniem poszczególnych elementów, dokonać przeglądu ich wzajemnych powiązań.</w:t>
      </w:r>
    </w:p>
    <w:p w:rsidR="0087318C" w:rsidRPr="0087318C" w:rsidRDefault="0087318C" w:rsidP="0087318C">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Rysunki robocze powinny być dokładne, wyraźne i kompletne. Powinny zawierać wszelkie niezbędne informacje, w tym dokładne oznaczenie elementów w odniesieniu do projektu wykonawczego i szczegółowych specyfikacji technicznych. Składanym dokumentom każdorazowo powinno towarzyszyć pismo przewodnie, zawierające następujące informacje:</w:t>
      </w:r>
    </w:p>
    <w:p w:rsidR="0087318C" w:rsidRPr="0087318C" w:rsidRDefault="0087318C" w:rsidP="0087318C">
      <w:pPr>
        <w:numPr>
          <w:ilvl w:val="0"/>
          <w:numId w:val="8"/>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nazwa inwestycji;</w:t>
      </w:r>
    </w:p>
    <w:p w:rsidR="0087318C" w:rsidRPr="0087318C" w:rsidRDefault="0087318C" w:rsidP="0087318C">
      <w:pPr>
        <w:numPr>
          <w:ilvl w:val="0"/>
          <w:numId w:val="8"/>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nr umowy;</w:t>
      </w:r>
    </w:p>
    <w:p w:rsidR="0087318C" w:rsidRPr="0087318C" w:rsidRDefault="0087318C" w:rsidP="0087318C">
      <w:pPr>
        <w:numPr>
          <w:ilvl w:val="0"/>
          <w:numId w:val="8"/>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ilość egzemplarzy każdego składanego dokumentu;</w:t>
      </w:r>
    </w:p>
    <w:p w:rsidR="0087318C" w:rsidRPr="0087318C" w:rsidRDefault="0087318C" w:rsidP="0087318C">
      <w:pPr>
        <w:numPr>
          <w:ilvl w:val="0"/>
          <w:numId w:val="8"/>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tytuł dokumentu;</w:t>
      </w:r>
    </w:p>
    <w:p w:rsidR="0087318C" w:rsidRPr="0087318C" w:rsidRDefault="0087318C" w:rsidP="0087318C">
      <w:pPr>
        <w:numPr>
          <w:ilvl w:val="0"/>
          <w:numId w:val="8"/>
        </w:numPr>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numer dokumentu lub rysunku;</w:t>
      </w:r>
    </w:p>
    <w:p w:rsidR="0087318C" w:rsidRPr="0087318C" w:rsidRDefault="0087318C" w:rsidP="0087318C">
      <w:pPr>
        <w:numPr>
          <w:ilvl w:val="0"/>
          <w:numId w:val="8"/>
        </w:numPr>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określenie jakiego dokumentu lub rysunku rewizja dotyczy;</w:t>
      </w:r>
    </w:p>
    <w:p w:rsidR="0087318C" w:rsidRPr="0087318C" w:rsidRDefault="0087318C" w:rsidP="0087318C">
      <w:pPr>
        <w:numPr>
          <w:ilvl w:val="0"/>
          <w:numId w:val="8"/>
        </w:numPr>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numer rozdziału i pozycji w specyfikacji, w którym omówione jest dane urządzenie, materiał lub element;</w:t>
      </w:r>
    </w:p>
    <w:p w:rsidR="0087318C" w:rsidRPr="0087318C" w:rsidRDefault="0087318C" w:rsidP="0087318C">
      <w:pPr>
        <w:numPr>
          <w:ilvl w:val="0"/>
          <w:numId w:val="8"/>
        </w:numPr>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data przekazania.</w:t>
      </w:r>
    </w:p>
    <w:p w:rsidR="0087318C" w:rsidRDefault="0087318C" w:rsidP="0019139A">
      <w:pPr>
        <w:tabs>
          <w:tab w:val="left" w:pos="0"/>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pacing w:val="-3"/>
          <w:sz w:val="24"/>
          <w:szCs w:val="24"/>
          <w:lang w:eastAsia="pl-PL"/>
        </w:rPr>
        <w:tab/>
        <w:t xml:space="preserve">O ile </w:t>
      </w:r>
      <w:r w:rsidRPr="0087318C">
        <w:rPr>
          <w:rFonts w:ascii="Times New Roman" w:eastAsia="Times New Roman" w:hAnsi="Times New Roman" w:cs="Times New Roman"/>
          <w:sz w:val="24"/>
          <w:szCs w:val="24"/>
          <w:lang w:eastAsia="pl-PL"/>
        </w:rPr>
        <w:t>zarządzający</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nie postanowi inaczej, rysunki robocze składane będą przez wykonawcę, który potwierdzi swoim podpisem i stemplem umieszczonym na rysunku roboczym, lub w inny uzgodniony sposób, że sprawdził on (wykonawca) je i zatwierdził oraz, że roboty w nich przedstawione są zgodne z warunkami umowy i zostały sprawdzone pod względem wymiarów i powiązań z wszelkimi innymi elementami.</w:t>
      </w:r>
      <w:r w:rsidRPr="0087318C">
        <w:rPr>
          <w:rFonts w:ascii="Times New Roman" w:eastAsia="Times New Roman" w:hAnsi="Times New Roman" w:cs="Times New Roman"/>
          <w:sz w:val="24"/>
          <w:szCs w:val="24"/>
          <w:lang w:eastAsia="pl-PL"/>
        </w:rPr>
        <w:t xml:space="preserve"> Zarządzający</w:t>
      </w:r>
      <w:r w:rsidRPr="0087318C">
        <w:rPr>
          <w:rFonts w:ascii="Times New Roman" w:eastAsia="Times New Roman" w:hAnsi="Times New Roman" w:cs="Times New Roman"/>
          <w:color w:val="000000"/>
          <w:sz w:val="24"/>
          <w:szCs w:val="24"/>
          <w:lang w:eastAsia="pl-PL"/>
        </w:rPr>
        <w:t xml:space="preserve"> realizacją umowy, w uzasadnionych przypadkach, może wymagać akceptacji składanych dokumentów przez nadzór autorski.</w:t>
      </w:r>
    </w:p>
    <w:p w:rsidR="00CC28C2" w:rsidRPr="0087318C" w:rsidRDefault="00CC28C2" w:rsidP="0019139A">
      <w:pPr>
        <w:tabs>
          <w:tab w:val="left" w:pos="0"/>
        </w:tabs>
        <w:spacing w:after="0" w:line="240" w:lineRule="auto"/>
        <w:jc w:val="both"/>
        <w:rPr>
          <w:rFonts w:ascii="Times New Roman" w:eastAsia="Times New Roman" w:hAnsi="Times New Roman" w:cs="Times New Roman"/>
          <w:color w:val="000000"/>
          <w:sz w:val="24"/>
          <w:szCs w:val="24"/>
          <w:lang w:eastAsia="pl-PL"/>
        </w:rPr>
      </w:pPr>
    </w:p>
    <w:p w:rsidR="0087318C" w:rsidRPr="0087318C" w:rsidRDefault="0087318C" w:rsidP="0087318C">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lastRenderedPageBreak/>
        <w:t>2.5.3</w:t>
      </w:r>
      <w:r w:rsidRPr="0087318C">
        <w:rPr>
          <w:rFonts w:ascii="Times New Roman" w:eastAsia="Times New Roman" w:hAnsi="Times New Roman" w:cs="Times New Roman"/>
          <w:color w:val="000000"/>
          <w:sz w:val="24"/>
          <w:szCs w:val="24"/>
          <w:lang w:eastAsia="pl-PL"/>
        </w:rPr>
        <w:tab/>
        <w:t>Aktualizacja harmonogramu robót i finansowania</w:t>
      </w:r>
    </w:p>
    <w:p w:rsidR="0087318C" w:rsidRPr="0087318C" w:rsidRDefault="0087318C" w:rsidP="0019139A">
      <w:pPr>
        <w:tabs>
          <w:tab w:val="left" w:pos="0"/>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Możliwości przerobowe wykonawcy w dziedzinie robót budowlanych i montażowych, kolejność robót oraz sposoby realizacji winny zapewnić wykonanie robót w terminie określonym w umowie i zgodnie z wymaganiami zawartymi w p. 2.3.3</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sz w:val="24"/>
          <w:szCs w:val="24"/>
          <w:lang w:eastAsia="pl-PL"/>
        </w:rPr>
        <w:t xml:space="preserve">wykonawca we wstępnej fazie robót przestawia do zatwierdzenia szczegółowy harmonogram robót i </w:t>
      </w:r>
      <w:proofErr w:type="spellStart"/>
      <w:r w:rsidRPr="0087318C">
        <w:rPr>
          <w:rFonts w:ascii="Times New Roman" w:eastAsia="Times New Roman" w:hAnsi="Times New Roman" w:cs="Times New Roman"/>
          <w:sz w:val="24"/>
          <w:szCs w:val="24"/>
          <w:lang w:eastAsia="pl-PL"/>
        </w:rPr>
        <w:t>finan</w:t>
      </w:r>
      <w:proofErr w:type="spellEnd"/>
      <w:r w:rsidRPr="0087318C">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sowania</w:t>
      </w:r>
      <w:proofErr w:type="spellEnd"/>
      <w:r w:rsidRPr="0087318C">
        <w:rPr>
          <w:rFonts w:ascii="Times New Roman" w:eastAsia="Times New Roman" w:hAnsi="Times New Roman" w:cs="Times New Roman"/>
          <w:sz w:val="24"/>
          <w:szCs w:val="24"/>
          <w:lang w:eastAsia="pl-PL"/>
        </w:rPr>
        <w:t>, zgodnie z wymaganiami umowy. Harmonogram ten w miarę postępu robót może być aktualizowany przez wykonawcę i zaczyna obowiązywać po zatwierdzeniu przez zarządzającego</w:t>
      </w:r>
      <w:r w:rsidRPr="0087318C">
        <w:rPr>
          <w:rFonts w:ascii="Times New Roman" w:eastAsia="Times New Roman" w:hAnsi="Times New Roman" w:cs="Times New Roman"/>
          <w:color w:val="000000"/>
          <w:sz w:val="24"/>
          <w:szCs w:val="24"/>
          <w:lang w:eastAsia="pl-PL"/>
        </w:rPr>
        <w:t xml:space="preserve"> realizacją umowy.</w:t>
      </w:r>
    </w:p>
    <w:p w:rsidR="0087318C" w:rsidRPr="0087318C" w:rsidRDefault="0087318C" w:rsidP="0087318C">
      <w:pPr>
        <w:widowControl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2.5.4</w:t>
      </w:r>
      <w:r w:rsidRPr="0087318C">
        <w:rPr>
          <w:rFonts w:ascii="Times New Roman" w:eastAsia="Times New Roman" w:hAnsi="Times New Roman" w:cs="Times New Roman"/>
          <w:color w:val="000000"/>
          <w:sz w:val="24"/>
          <w:szCs w:val="24"/>
          <w:lang w:eastAsia="pl-PL"/>
        </w:rPr>
        <w:tab/>
        <w:t>Dokumentacja powykonawcza</w:t>
      </w:r>
    </w:p>
    <w:p w:rsidR="0087318C" w:rsidRPr="0087318C" w:rsidRDefault="0087318C" w:rsidP="0087318C">
      <w:pPr>
        <w:tabs>
          <w:tab w:val="left" w:pos="0"/>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pacing w:val="-3"/>
          <w:sz w:val="24"/>
          <w:szCs w:val="24"/>
          <w:lang w:eastAsia="pl-PL"/>
        </w:rPr>
        <w:tab/>
        <w:t xml:space="preserve">Wykonawca odpowiedzialny będzie za prowadzenie na bieżąco ewidencji wszelkich zmian w rodzaju materiałów, urządzeń, lokalizacji i wielkości robót. Zmiany te należy rejestrować na komplecie rysunków, wyłącznie na to przeznaczonych. Wykonawca winien przedkładać </w:t>
      </w:r>
      <w:r w:rsidRPr="0087318C">
        <w:rPr>
          <w:rFonts w:ascii="Times New Roman" w:eastAsia="Times New Roman" w:hAnsi="Times New Roman" w:cs="Times New Roman"/>
          <w:sz w:val="24"/>
          <w:szCs w:val="24"/>
          <w:lang w:eastAsia="pl-PL"/>
        </w:rPr>
        <w:t>zarządzającemu</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 xml:space="preserve">aktualizowane na bieżąco rysunki powykonawcze, co najmniej raz w miesiącu, w celu dokonania ich przeglądu i sprawdzenia. Po zakończeniu robót kompletny zestaw rysunków zostanie przekazany </w:t>
      </w:r>
      <w:r w:rsidRPr="0087318C">
        <w:rPr>
          <w:rFonts w:ascii="Times New Roman" w:eastAsia="Times New Roman" w:hAnsi="Times New Roman" w:cs="Times New Roman"/>
          <w:sz w:val="24"/>
          <w:szCs w:val="24"/>
          <w:lang w:eastAsia="pl-PL"/>
        </w:rPr>
        <w:t>zarządzającemu</w:t>
      </w:r>
      <w:r w:rsidRPr="0087318C">
        <w:rPr>
          <w:rFonts w:ascii="Times New Roman" w:eastAsia="Times New Roman" w:hAnsi="Times New Roman" w:cs="Times New Roman"/>
          <w:color w:val="000000"/>
          <w:sz w:val="24"/>
          <w:szCs w:val="24"/>
          <w:lang w:eastAsia="pl-PL"/>
        </w:rPr>
        <w:t xml:space="preserve"> realizacją umowy.</w:t>
      </w:r>
    </w:p>
    <w:p w:rsidR="0087318C" w:rsidRPr="0087318C" w:rsidRDefault="0087318C" w:rsidP="0087318C">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2.5.5</w:t>
      </w:r>
      <w:r w:rsidRPr="0087318C">
        <w:rPr>
          <w:rFonts w:ascii="Times New Roman" w:eastAsia="Times New Roman" w:hAnsi="Times New Roman" w:cs="Times New Roman"/>
          <w:spacing w:val="-3"/>
          <w:sz w:val="24"/>
          <w:szCs w:val="24"/>
          <w:lang w:eastAsia="pl-PL"/>
        </w:rPr>
        <w:tab/>
        <w:t>Instrukcja eksploatacji i konserwacji urządzeń</w:t>
      </w:r>
    </w:p>
    <w:p w:rsidR="0087318C" w:rsidRPr="0087318C" w:rsidRDefault="0087318C" w:rsidP="0087318C">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 xml:space="preserve">Wykonawca dostarczy, przed zakończeniem robót, po 3 egzemplarze kompletnych instrukcji w zakresie eksploatacji i konserwacji dla każdego urządzenia oraz systemu mechanicznego, elektrycznego lub elektronicznego. O wymogu tym zostaną poinformowani ich producenci i/lub dostawcy zaś wynikające stąd koszty zostaną uwzględnione w koszcie dostarczenia urządzenia lub systemu. </w:t>
      </w:r>
    </w:p>
    <w:p w:rsidR="0087318C" w:rsidRPr="0087318C" w:rsidRDefault="0087318C" w:rsidP="0087318C">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 xml:space="preserve">Instrukcje te winny być dostarczone przed uruchomieniem płatności dla wykonawcy za wykonane roboty przekraczające poziom 75% zaawansowania. Wszelkie braki stwierdzone przez </w:t>
      </w:r>
      <w:r w:rsidRPr="0087318C">
        <w:rPr>
          <w:rFonts w:ascii="Times New Roman" w:eastAsia="Times New Roman" w:hAnsi="Times New Roman" w:cs="Times New Roman"/>
          <w:sz w:val="24"/>
          <w:szCs w:val="24"/>
          <w:lang w:eastAsia="pl-PL"/>
        </w:rPr>
        <w:t>zarządzającego</w:t>
      </w:r>
      <w:r w:rsidRPr="0087318C">
        <w:rPr>
          <w:rFonts w:ascii="Times New Roman" w:eastAsia="Times New Roman" w:hAnsi="Times New Roman" w:cs="Times New Roman"/>
          <w:color w:val="000000"/>
          <w:sz w:val="24"/>
          <w:szCs w:val="24"/>
          <w:lang w:eastAsia="pl-PL"/>
        </w:rPr>
        <w:t xml:space="preserve"> realizacją umowy </w:t>
      </w:r>
      <w:r w:rsidRPr="0087318C">
        <w:rPr>
          <w:rFonts w:ascii="Times New Roman" w:eastAsia="Times New Roman" w:hAnsi="Times New Roman" w:cs="Times New Roman"/>
          <w:spacing w:val="-3"/>
          <w:sz w:val="24"/>
          <w:szCs w:val="24"/>
          <w:lang w:eastAsia="pl-PL"/>
        </w:rPr>
        <w:t>w dostarczonych instrukcjach zostaną uzupełnione przez wykonawcę w ciągu 30 dni kalendarzowych następujących po zawiadomieniu przez</w:t>
      </w:r>
      <w:r w:rsidRPr="0087318C">
        <w:rPr>
          <w:rFonts w:ascii="Times New Roman" w:eastAsia="Times New Roman" w:hAnsi="Times New Roman" w:cs="Times New Roman"/>
          <w:sz w:val="24"/>
          <w:szCs w:val="24"/>
          <w:lang w:eastAsia="pl-PL"/>
        </w:rPr>
        <w:t xml:space="preserve"> zarządzającego</w:t>
      </w:r>
      <w:r w:rsidRPr="0087318C">
        <w:rPr>
          <w:rFonts w:ascii="Times New Roman" w:eastAsia="Times New Roman" w:hAnsi="Times New Roman" w:cs="Times New Roman"/>
          <w:color w:val="000000"/>
          <w:sz w:val="24"/>
          <w:szCs w:val="24"/>
          <w:lang w:eastAsia="pl-PL"/>
        </w:rPr>
        <w:t xml:space="preserve"> realizacją umowy</w:t>
      </w:r>
      <w:r w:rsidRPr="0087318C">
        <w:rPr>
          <w:rFonts w:ascii="Times New Roman" w:eastAsia="Times New Roman" w:hAnsi="Times New Roman" w:cs="Times New Roman"/>
          <w:spacing w:val="-3"/>
          <w:sz w:val="24"/>
          <w:szCs w:val="24"/>
          <w:lang w:eastAsia="pl-PL"/>
        </w:rPr>
        <w:t xml:space="preserve"> o stwierdzonych brakach.</w:t>
      </w:r>
    </w:p>
    <w:p w:rsidR="0087318C" w:rsidRPr="0087318C" w:rsidRDefault="0087318C" w:rsidP="0087318C">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Każda instrukcja powinna zawierać m.in. następujące informacje:</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Strona tytułowa zawierająca:</w:t>
      </w:r>
      <w:r w:rsidRPr="0087318C">
        <w:rPr>
          <w:rFonts w:ascii="Times New Roman" w:eastAsia="Times New Roman" w:hAnsi="Times New Roman" w:cs="Times New Roman"/>
          <w:spacing w:val="-3"/>
          <w:sz w:val="24"/>
          <w:szCs w:val="24"/>
          <w:lang w:eastAsia="pl-PL"/>
        </w:rPr>
        <w:tab/>
        <w:t>tytuł instrukcji, nazwę inwestycji, datę wykonania urządzenia.</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 xml:space="preserve">Spis treści. </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Informacje katalogowe o producencie: nazwa firmy i kontakt, nr telefonu, pełny adres pocztowy.</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Gwarancje producenta.</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Wykresy i ilustracje.</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Szczegółowy opis funkcji każdego głównego elementu składowego układu.</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Dane o osiągach i wielkości nominalne.</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Instrukcje instalacyjne.</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Procedura rozruchu.</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Właściwa regulacja.</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Procedury testowania.</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Zasady eksploatacji.</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Instrukcja wyłączania z eksploatacji.</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Instrukcja postępowania awaryjnego i usuwania usterek.</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Środki ostrożności.</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 xml:space="preserve">Instrukcje dotyczące konserwacji i naprawy winny zawierać szczegółowe rysunki montażowe z numerami części, wykazami części, instrukcjami odnośnie zamawiania części </w:t>
      </w:r>
      <w:r w:rsidRPr="0087318C">
        <w:rPr>
          <w:rFonts w:ascii="Times New Roman" w:eastAsia="Times New Roman" w:hAnsi="Times New Roman" w:cs="Times New Roman"/>
          <w:spacing w:val="-3"/>
          <w:sz w:val="24"/>
          <w:szCs w:val="24"/>
          <w:lang w:eastAsia="pl-PL"/>
        </w:rPr>
        <w:lastRenderedPageBreak/>
        <w:t>zamiennych, wraz z kompletną instrukcją konserwacji zachowawczej niezbędnej do utrzymania dobrego stanu i trwałości urządzeń.</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Instrukcje odnośnie smarowania, z wykazem punktów, które należy smarować lub naoliwić, zalecanymi rodzajami, klasą i zakresem temperatur smarów i zalecaną częstotliwością smarowania.</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Wykaz zalecanych części zapasowych wraz z danymi kontaktowymi do najbliższego przedstawiciela producenta.</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Wykaz ustawień przekaźników elektrycznych oraz nastawień przełączników sterujących        i alarmowych.</w:t>
      </w:r>
    </w:p>
    <w:p w:rsidR="0087318C" w:rsidRPr="0087318C" w:rsidRDefault="0087318C" w:rsidP="0087318C">
      <w:pPr>
        <w:numPr>
          <w:ilvl w:val="0"/>
          <w:numId w:val="9"/>
        </w:numPr>
        <w:tabs>
          <w:tab w:val="left" w:pos="0"/>
          <w:tab w:val="left" w:pos="720"/>
        </w:tabs>
        <w:suppressAutoHyphen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Schemat połączeń elektrycznych dostarczonych urządzeń, w tym układów sterujących           i oświetleniowych.</w:t>
      </w:r>
    </w:p>
    <w:p w:rsidR="0087318C" w:rsidRPr="0087318C" w:rsidRDefault="0087318C" w:rsidP="0019139A">
      <w:pPr>
        <w:tabs>
          <w:tab w:val="left" w:pos="0"/>
        </w:tabs>
        <w:spacing w:after="0" w:line="240" w:lineRule="auto"/>
        <w:jc w:val="both"/>
        <w:rPr>
          <w:rFonts w:ascii="Times New Roman" w:eastAsia="Times New Roman" w:hAnsi="Times New Roman" w:cs="Times New Roman"/>
          <w:spacing w:val="-3"/>
          <w:sz w:val="24"/>
          <w:szCs w:val="24"/>
          <w:lang w:eastAsia="pl-PL"/>
        </w:rPr>
      </w:pPr>
      <w:r w:rsidRPr="0087318C">
        <w:rPr>
          <w:rFonts w:ascii="Times New Roman" w:eastAsia="Times New Roman" w:hAnsi="Times New Roman" w:cs="Times New Roman"/>
          <w:spacing w:val="-3"/>
          <w:sz w:val="24"/>
          <w:szCs w:val="24"/>
          <w:lang w:eastAsia="pl-PL"/>
        </w:rPr>
        <w:tab/>
        <w:t>Instrukcje muszą być kompletne i uwzględniać całość urządzenia, układów sterujących, akcesoriów i elementów dodatkowych.</w:t>
      </w:r>
    </w:p>
    <w:p w:rsidR="0087318C" w:rsidRPr="0087318C" w:rsidRDefault="0087318C" w:rsidP="0087318C">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sz w:val="24"/>
          <w:szCs w:val="24"/>
          <w:lang w:eastAsia="pl-PL"/>
        </w:rPr>
        <w:t>3.</w:t>
      </w:r>
      <w:r w:rsidRPr="0087318C">
        <w:rPr>
          <w:rFonts w:ascii="Times New Roman" w:eastAsia="Times New Roman" w:hAnsi="Times New Roman" w:cs="Times New Roman"/>
          <w:b/>
          <w:sz w:val="24"/>
          <w:szCs w:val="24"/>
          <w:lang w:eastAsia="pl-PL"/>
        </w:rPr>
        <w:tab/>
      </w:r>
      <w:r w:rsidRPr="0087318C">
        <w:rPr>
          <w:rFonts w:ascii="Times New Roman" w:eastAsia="Times New Roman" w:hAnsi="Times New Roman" w:cs="Times New Roman"/>
          <w:b/>
          <w:sz w:val="24"/>
          <w:szCs w:val="24"/>
          <w:lang w:eastAsia="pl-PL"/>
        </w:rPr>
        <w:tab/>
        <w:t>Zarządzający</w:t>
      </w:r>
      <w:r w:rsidRPr="0087318C">
        <w:rPr>
          <w:rFonts w:ascii="Times New Roman" w:eastAsia="Times New Roman" w:hAnsi="Times New Roman" w:cs="Times New Roman"/>
          <w:b/>
          <w:color w:val="000000"/>
          <w:sz w:val="24"/>
          <w:szCs w:val="24"/>
          <w:lang w:eastAsia="pl-PL"/>
        </w:rPr>
        <w:t xml:space="preserve"> realizacją umowy</w:t>
      </w:r>
    </w:p>
    <w:p w:rsidR="0087318C" w:rsidRPr="0087318C" w:rsidRDefault="0087318C" w:rsidP="0019139A">
      <w:pPr>
        <w:suppressAutoHyphens/>
        <w:spacing w:after="0" w:line="240" w:lineRule="auto"/>
        <w:jc w:val="both"/>
        <w:outlineLvl w:val="8"/>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Zarządzający realizacją umowy w ramach posiadanego umocowania od Zamawiającego reprezentuje interesy Zamawiającego na budowie przez sprawowanie kontroli zgodności realizacji robót budowlanych z dokumentacją projektową, specyfikacjami technicznymi, przepisami, zasadami wiedzy technicznej oraz postanowieniami warunków umowy. Dla prawidłowej realizacji swoich obowiązków, zgodnie z przepisami prawa budowlanego, zarządzający realizacją umowy pisemnie wyznacza inspektorów nadzoru działających w jego imieniu, w zakresie przekazanych im uprawnień i obowiązków. Wydawane przez nich polecenia mają moc poleceń zarządzającego realizacją umowy.</w:t>
      </w:r>
    </w:p>
    <w:p w:rsidR="0087318C" w:rsidRPr="0087318C" w:rsidRDefault="0087318C" w:rsidP="0087318C">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color w:val="000000"/>
          <w:sz w:val="24"/>
          <w:szCs w:val="24"/>
          <w:lang w:eastAsia="pl-PL"/>
        </w:rPr>
        <w:t>4.</w:t>
      </w:r>
      <w:r w:rsidRPr="0087318C">
        <w:rPr>
          <w:rFonts w:ascii="Times New Roman" w:eastAsia="Times New Roman" w:hAnsi="Times New Roman" w:cs="Times New Roman"/>
          <w:b/>
          <w:color w:val="000000"/>
          <w:sz w:val="24"/>
          <w:szCs w:val="24"/>
          <w:lang w:eastAsia="pl-PL"/>
        </w:rPr>
        <w:tab/>
      </w:r>
      <w:r w:rsidRPr="0087318C">
        <w:rPr>
          <w:rFonts w:ascii="Times New Roman" w:eastAsia="Times New Roman" w:hAnsi="Times New Roman" w:cs="Times New Roman"/>
          <w:b/>
          <w:color w:val="000000"/>
          <w:sz w:val="24"/>
          <w:szCs w:val="24"/>
          <w:lang w:eastAsia="pl-PL"/>
        </w:rPr>
        <w:tab/>
        <w:t>Materiały i urządzenia</w:t>
      </w:r>
    </w:p>
    <w:p w:rsidR="0087318C" w:rsidRPr="0087318C" w:rsidRDefault="0087318C" w:rsidP="0087318C">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4.1</w:t>
      </w:r>
      <w:r w:rsidRPr="0087318C">
        <w:rPr>
          <w:rFonts w:ascii="Times New Roman" w:eastAsia="Times New Roman" w:hAnsi="Times New Roman" w:cs="Times New Roman"/>
          <w:color w:val="000000"/>
          <w:sz w:val="24"/>
          <w:szCs w:val="24"/>
          <w:lang w:eastAsia="pl-PL"/>
        </w:rPr>
        <w:tab/>
      </w:r>
      <w:r w:rsidRPr="0087318C">
        <w:rPr>
          <w:rFonts w:ascii="Times New Roman" w:eastAsia="Times New Roman" w:hAnsi="Times New Roman" w:cs="Times New Roman"/>
          <w:color w:val="000000"/>
          <w:sz w:val="24"/>
          <w:szCs w:val="24"/>
          <w:lang w:eastAsia="pl-PL"/>
        </w:rPr>
        <w:tab/>
        <w:t>Źródła uzyskiwania materiałów i urządzeń</w:t>
      </w:r>
    </w:p>
    <w:p w:rsidR="0087318C" w:rsidRPr="0087318C" w:rsidRDefault="0087318C" w:rsidP="0087318C">
      <w:pPr>
        <w:widowControl w:val="0"/>
        <w:spacing w:after="0" w:line="240" w:lineRule="auto"/>
        <w:ind w:firstLine="42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Wszystkie wbudowywane materiały i urządzenia instalowane w trakcie wykonywania robót muszą być zgodne z wymaganiami określonymi w poszczególnych szczegółowych specyfikacjach technicznych. Przynajmniej na 1/5 tydzień/dni przed użyciem każdego materiału przewidywanego do wykonania robót stałych, wykonawca przedłoży szczegółową informację o źródle produkcji, zakupu lub pozyskania takich materiałów, atestach, wynikach odpowiednich badań laboratoryjnych i próbek do akceptacji</w:t>
      </w:r>
      <w:r w:rsidRPr="0087318C">
        <w:rPr>
          <w:rFonts w:ascii="Times New Roman" w:eastAsia="Times New Roman" w:hAnsi="Times New Roman" w:cs="Times New Roman"/>
          <w:sz w:val="24"/>
          <w:szCs w:val="24"/>
          <w:lang w:eastAsia="pl-PL"/>
        </w:rPr>
        <w:t xml:space="preserve"> zarządzającego realizacją umowy</w:t>
      </w:r>
      <w:r w:rsidRPr="0087318C">
        <w:rPr>
          <w:rFonts w:ascii="Times New Roman" w:eastAsia="Times New Roman" w:hAnsi="Times New Roman" w:cs="Times New Roman"/>
          <w:color w:val="000000"/>
          <w:sz w:val="24"/>
          <w:szCs w:val="24"/>
          <w:lang w:eastAsia="pl-PL"/>
        </w:rPr>
        <w:t>. To samo dotyczy instalowanych urządzeń.</w:t>
      </w:r>
    </w:p>
    <w:p w:rsidR="0087318C" w:rsidRPr="0087318C" w:rsidRDefault="0087318C" w:rsidP="0087318C">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Akceptacja </w:t>
      </w:r>
      <w:r w:rsidRPr="0087318C">
        <w:rPr>
          <w:rFonts w:ascii="Times New Roman" w:eastAsia="Times New Roman" w:hAnsi="Times New Roman" w:cs="Times New Roman"/>
          <w:sz w:val="24"/>
          <w:szCs w:val="24"/>
          <w:lang w:eastAsia="pl-PL"/>
        </w:rPr>
        <w:t>zarządzającego realizacją umowy</w:t>
      </w:r>
      <w:r w:rsidRPr="0087318C">
        <w:rPr>
          <w:rFonts w:ascii="Times New Roman" w:eastAsia="Times New Roman" w:hAnsi="Times New Roman" w:cs="Times New Roman"/>
          <w:color w:val="000000"/>
          <w:sz w:val="24"/>
          <w:szCs w:val="24"/>
          <w:lang w:eastAsia="pl-PL"/>
        </w:rPr>
        <w:t xml:space="preserve"> udzielona jakiejś partii materiałów          z danego źródła nie będzie znaczyć, że wszystkie materiały pochodzące z tego źródła są akceptowane automatycznie. Wykonawca jest zobowiązany do dostarczania atestów i/lub wykonania prób materiałów otrzymanych z zatwierdzonego źródła dla każdej dostawy, żeby udowodnić, że nadal spełniają one wymagania odpowiedniej szczegółowej specyfikacji technicznej.</w:t>
      </w:r>
    </w:p>
    <w:p w:rsidR="0087318C" w:rsidRPr="0024362D" w:rsidRDefault="0087318C" w:rsidP="0024362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W przypadku stosowania materiałów lokalnych, pochodzących z jakiegokolwiek miejscowego źródła, włączając te, które zostały wskazane przez zamawiającego, przed rozpoczęciem wykorzystywania tego źródła wykonawca ma obowiązek dostarczenia </w:t>
      </w:r>
      <w:r w:rsidRPr="0087318C">
        <w:rPr>
          <w:rFonts w:ascii="Times New Roman" w:eastAsia="Times New Roman" w:hAnsi="Times New Roman" w:cs="Times New Roman"/>
          <w:sz w:val="24"/>
          <w:szCs w:val="24"/>
          <w:lang w:eastAsia="pl-PL"/>
        </w:rPr>
        <w:t>zarządzającemu realizacją umowy</w:t>
      </w:r>
      <w:r w:rsidRPr="0087318C">
        <w:rPr>
          <w:rFonts w:ascii="Times New Roman" w:eastAsia="Times New Roman" w:hAnsi="Times New Roman" w:cs="Times New Roman"/>
          <w:color w:val="000000"/>
          <w:sz w:val="24"/>
          <w:szCs w:val="24"/>
          <w:lang w:eastAsia="pl-PL"/>
        </w:rPr>
        <w:t xml:space="preserve"> wszystkich wymaganych dokumentów pozwalających na jego prawidłową eksploatację. Wykonawca</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color w:val="000000"/>
          <w:sz w:val="24"/>
          <w:szCs w:val="24"/>
          <w:lang w:eastAsia="pl-PL"/>
        </w:rPr>
        <w:t>będzie ponosił  wszystkie koszty pozyskania          i dostarczenia na Plac Budowy materiałów lokalnych. Za ich ilość i jakość odpowiada Wykonawca. Stosowanie materiałów pochodzących z lokalnych źródeł wymaga akceptacji</w:t>
      </w:r>
      <w:r w:rsidRPr="0087318C">
        <w:rPr>
          <w:rFonts w:ascii="Times New Roman" w:eastAsia="Times New Roman" w:hAnsi="Times New Roman" w:cs="Times New Roman"/>
          <w:sz w:val="24"/>
          <w:szCs w:val="24"/>
          <w:lang w:eastAsia="pl-PL"/>
        </w:rPr>
        <w:t xml:space="preserve"> zarządzającego realizacją umowy</w:t>
      </w:r>
      <w:r w:rsidR="0024362D">
        <w:rPr>
          <w:rFonts w:ascii="Times New Roman" w:eastAsia="Times New Roman" w:hAnsi="Times New Roman" w:cs="Times New Roman"/>
          <w:color w:val="000000"/>
          <w:sz w:val="24"/>
          <w:szCs w:val="24"/>
          <w:lang w:eastAsia="pl-PL"/>
        </w:rPr>
        <w:t>.</w:t>
      </w:r>
    </w:p>
    <w:p w:rsidR="0087318C" w:rsidRPr="0087318C" w:rsidRDefault="0087318C" w:rsidP="0087318C">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4.2</w:t>
      </w:r>
      <w:r w:rsidRPr="0087318C">
        <w:rPr>
          <w:rFonts w:ascii="Times New Roman" w:eastAsia="Times New Roman" w:hAnsi="Times New Roman" w:cs="Times New Roman"/>
          <w:color w:val="000000"/>
          <w:sz w:val="24"/>
          <w:szCs w:val="24"/>
          <w:lang w:eastAsia="pl-PL"/>
        </w:rPr>
        <w:tab/>
      </w:r>
      <w:r w:rsidRPr="0087318C">
        <w:rPr>
          <w:rFonts w:ascii="Times New Roman" w:eastAsia="Times New Roman" w:hAnsi="Times New Roman" w:cs="Times New Roman"/>
          <w:color w:val="000000"/>
          <w:sz w:val="24"/>
          <w:szCs w:val="24"/>
          <w:lang w:eastAsia="pl-PL"/>
        </w:rPr>
        <w:tab/>
        <w:t>Kontrola materiałów i urządzeń</w:t>
      </w:r>
    </w:p>
    <w:p w:rsidR="0087318C" w:rsidRPr="0087318C" w:rsidRDefault="0087318C" w:rsidP="0087318C">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Zarządzający realizacją umowy</w:t>
      </w:r>
      <w:r w:rsidRPr="0087318C">
        <w:rPr>
          <w:rFonts w:ascii="Times New Roman" w:eastAsia="Times New Roman" w:hAnsi="Times New Roman" w:cs="Times New Roman"/>
          <w:color w:val="000000"/>
          <w:sz w:val="24"/>
          <w:szCs w:val="24"/>
          <w:lang w:eastAsia="pl-PL"/>
        </w:rPr>
        <w:t xml:space="preserve"> może okresowo kontrolować dostarczane na budowę materiały i urządzenia, żeby sprawdzić czy są one zgodne z wymaganiami szczegółowych </w:t>
      </w:r>
      <w:r w:rsidRPr="0087318C">
        <w:rPr>
          <w:rFonts w:ascii="Times New Roman" w:eastAsia="Times New Roman" w:hAnsi="Times New Roman" w:cs="Times New Roman"/>
          <w:color w:val="000000"/>
          <w:sz w:val="24"/>
          <w:szCs w:val="24"/>
          <w:lang w:eastAsia="pl-PL"/>
        </w:rPr>
        <w:lastRenderedPageBreak/>
        <w:t>specyfikacji technicznych.</w:t>
      </w:r>
    </w:p>
    <w:p w:rsidR="0087318C" w:rsidRPr="0087318C" w:rsidRDefault="0087318C" w:rsidP="0087318C">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Zarządzający realizacją umowy</w:t>
      </w:r>
      <w:r w:rsidRPr="0087318C">
        <w:rPr>
          <w:rFonts w:ascii="Times New Roman" w:eastAsia="Times New Roman" w:hAnsi="Times New Roman" w:cs="Times New Roman"/>
          <w:color w:val="000000"/>
          <w:sz w:val="24"/>
          <w:szCs w:val="24"/>
          <w:lang w:eastAsia="pl-PL"/>
        </w:rPr>
        <w:t xml:space="preserve"> jest upoważniony do pobierania i badania próbek materiału żeby sprawdzić jego własności. Wyniki tych prób stanowić mogą podstawę do aprobaty jakości danej partii materiałów.</w:t>
      </w:r>
      <w:r w:rsidRPr="0087318C">
        <w:rPr>
          <w:rFonts w:ascii="Times New Roman" w:eastAsia="Times New Roman" w:hAnsi="Times New Roman" w:cs="Times New Roman"/>
          <w:b/>
          <w:color w:val="000000"/>
          <w:sz w:val="24"/>
          <w:szCs w:val="24"/>
          <w:lang w:eastAsia="pl-PL"/>
        </w:rPr>
        <w:t xml:space="preserve"> </w:t>
      </w:r>
      <w:r w:rsidRPr="0087318C">
        <w:rPr>
          <w:rFonts w:ascii="Times New Roman" w:eastAsia="Times New Roman" w:hAnsi="Times New Roman" w:cs="Times New Roman"/>
          <w:sz w:val="24"/>
          <w:szCs w:val="24"/>
          <w:lang w:eastAsia="pl-PL"/>
        </w:rPr>
        <w:t>Zarządzający realizacją umowy</w:t>
      </w:r>
      <w:r w:rsidRPr="0087318C">
        <w:rPr>
          <w:rFonts w:ascii="Times New Roman" w:eastAsia="Times New Roman" w:hAnsi="Times New Roman" w:cs="Times New Roman"/>
          <w:color w:val="000000"/>
          <w:sz w:val="24"/>
          <w:szCs w:val="24"/>
          <w:lang w:eastAsia="pl-PL"/>
        </w:rPr>
        <w:t xml:space="preserve"> jest również upoważniony do przeprowadzania inspekcji w wytwórniach materiałów i urządzeń.</w:t>
      </w:r>
    </w:p>
    <w:p w:rsidR="0087318C" w:rsidRPr="0087318C" w:rsidRDefault="0087318C" w:rsidP="0087318C">
      <w:pPr>
        <w:widowControl w:val="0"/>
        <w:spacing w:after="0" w:line="240" w:lineRule="auto"/>
        <w:ind w:left="10" w:right="1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 czasie przeprowadzania badania materiałów i urządzeń przez</w:t>
      </w:r>
      <w:r w:rsidRPr="0087318C">
        <w:rPr>
          <w:rFonts w:ascii="Times New Roman" w:eastAsia="Times New Roman" w:hAnsi="Times New Roman" w:cs="Times New Roman"/>
          <w:sz w:val="24"/>
          <w:szCs w:val="24"/>
          <w:lang w:eastAsia="pl-PL"/>
        </w:rPr>
        <w:t xml:space="preserve"> zarządzającego realizacją umowy</w:t>
      </w:r>
      <w:r w:rsidRPr="0087318C">
        <w:rPr>
          <w:rFonts w:ascii="Times New Roman" w:eastAsia="Times New Roman" w:hAnsi="Times New Roman" w:cs="Times New Roman"/>
          <w:color w:val="000000"/>
          <w:sz w:val="24"/>
          <w:szCs w:val="24"/>
          <w:lang w:eastAsia="pl-PL"/>
        </w:rPr>
        <w:t>, wykonawca ma obowiązek spełniać następujące warunki:</w:t>
      </w:r>
    </w:p>
    <w:p w:rsidR="0087318C" w:rsidRPr="0087318C" w:rsidRDefault="0087318C" w:rsidP="0087318C">
      <w:pPr>
        <w:widowControl w:val="0"/>
        <w:numPr>
          <w:ilvl w:val="0"/>
          <w:numId w:val="10"/>
        </w:numPr>
        <w:suppressAutoHyphens/>
        <w:spacing w:after="0" w:line="240" w:lineRule="auto"/>
        <w:ind w:right="1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 trakcie badania, z</w:t>
      </w:r>
      <w:r w:rsidRPr="0087318C">
        <w:rPr>
          <w:rFonts w:ascii="Times New Roman" w:eastAsia="Times New Roman" w:hAnsi="Times New Roman" w:cs="Times New Roman"/>
          <w:sz w:val="24"/>
          <w:szCs w:val="24"/>
          <w:lang w:eastAsia="pl-PL"/>
        </w:rPr>
        <w:t>arządzającemu realizacją umowy,</w:t>
      </w:r>
      <w:r w:rsidRPr="0087318C">
        <w:rPr>
          <w:rFonts w:ascii="Times New Roman" w:eastAsia="Times New Roman" w:hAnsi="Times New Roman" w:cs="Times New Roman"/>
          <w:color w:val="000000"/>
          <w:sz w:val="24"/>
          <w:szCs w:val="24"/>
          <w:lang w:eastAsia="pl-PL"/>
        </w:rPr>
        <w:t xml:space="preserve"> będzie zapewnione niezbędne wsparcie i  pomoc przez wykonawcę i producenta materiałów lub urządzeń;</w:t>
      </w:r>
    </w:p>
    <w:p w:rsidR="0087318C" w:rsidRPr="0024362D" w:rsidRDefault="0087318C" w:rsidP="0087318C">
      <w:pPr>
        <w:widowControl w:val="0"/>
        <w:numPr>
          <w:ilvl w:val="0"/>
          <w:numId w:val="10"/>
        </w:numPr>
        <w:suppressAutoHyphens/>
        <w:spacing w:after="0" w:line="240" w:lineRule="auto"/>
        <w:ind w:right="1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zarządzający realizacją umowy</w:t>
      </w:r>
      <w:r w:rsidRPr="0087318C">
        <w:rPr>
          <w:rFonts w:ascii="Times New Roman" w:eastAsia="Times New Roman" w:hAnsi="Times New Roman" w:cs="Times New Roman"/>
          <w:color w:val="000000"/>
          <w:sz w:val="24"/>
          <w:szCs w:val="24"/>
          <w:lang w:eastAsia="pl-PL"/>
        </w:rPr>
        <w:t xml:space="preserve"> będzie miał zapewniony w dowolnym czasie dostęp do tych miejsc, gdzie są wytwarzane materiały i urządzenia przeznaczone dla realizacji robót.</w:t>
      </w:r>
    </w:p>
    <w:p w:rsidR="0087318C" w:rsidRPr="0087318C" w:rsidRDefault="0087318C" w:rsidP="0087318C">
      <w:pPr>
        <w:tabs>
          <w:tab w:val="center" w:pos="4536"/>
          <w:tab w:val="right" w:pos="9072"/>
        </w:tabs>
        <w:spacing w:after="0" w:line="240" w:lineRule="auto"/>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4.3. Atesty materiałów i urządzeń. </w:t>
      </w:r>
    </w:p>
    <w:p w:rsidR="0087318C" w:rsidRPr="0087318C" w:rsidRDefault="0087318C" w:rsidP="0087318C">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ab/>
      </w:r>
      <w:r w:rsidRPr="0087318C">
        <w:rPr>
          <w:rFonts w:ascii="Times New Roman" w:eastAsia="Times New Roman" w:hAnsi="Times New Roman" w:cs="Times New Roman"/>
          <w:sz w:val="24"/>
          <w:szCs w:val="24"/>
          <w:lang w:eastAsia="pl-PL"/>
        </w:rPr>
        <w:t>W przypadku materiałów, dla których w szczegółowych specyfikacjach technicznych wymagane są atesty, każda partia dostarczona na budowę musi posiadać atest określający       w sposób jednoznaczny jej cechy. Przed wykonaniem przez wykonawcę badań jakości materiałów, zarządzający realizacją umowy</w:t>
      </w:r>
      <w:r w:rsidRPr="0087318C">
        <w:rPr>
          <w:rFonts w:ascii="Times New Roman" w:eastAsia="Times New Roman" w:hAnsi="Times New Roman" w:cs="Times New Roman"/>
          <w:color w:val="000000"/>
          <w:sz w:val="24"/>
          <w:szCs w:val="24"/>
          <w:lang w:eastAsia="pl-PL"/>
        </w:rPr>
        <w:t xml:space="preserve"> </w:t>
      </w:r>
      <w:r w:rsidRPr="0087318C">
        <w:rPr>
          <w:rFonts w:ascii="Times New Roman" w:eastAsia="Times New Roman" w:hAnsi="Times New Roman" w:cs="Times New Roman"/>
          <w:sz w:val="24"/>
          <w:szCs w:val="24"/>
          <w:lang w:eastAsia="pl-PL"/>
        </w:rPr>
        <w:t>może dopuścić do użycia materiały posiadające atest producenta stwierdzający pełną zgodność tych materiałów z warunkami podanymi         w szczegółowych specyfikacjach technicznych.</w:t>
      </w:r>
    </w:p>
    <w:p w:rsidR="0087318C" w:rsidRPr="0087318C" w:rsidRDefault="0087318C" w:rsidP="0087318C">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Produkty przemysłowe muszą posiadać atesty wydane przez producenta, poparte         w razie potrzeby wynikami wykonanych przez niego badań. Kopie wyników tych badań muszą być dostarczone przez wykonawcę zarządzającemu realizacją umowy. </w:t>
      </w:r>
    </w:p>
    <w:p w:rsidR="0087318C" w:rsidRPr="0024362D" w:rsidRDefault="0087318C" w:rsidP="0024362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Materiały posiadające atesty, a urządzenia – ważną legalizację, mogą być badane przez zarządzającego realizacją umowy</w:t>
      </w:r>
      <w:r w:rsidRPr="0087318C">
        <w:rPr>
          <w:rFonts w:ascii="Times New Roman" w:eastAsia="Times New Roman" w:hAnsi="Times New Roman" w:cs="Times New Roman"/>
          <w:color w:val="000000"/>
          <w:sz w:val="24"/>
          <w:szCs w:val="24"/>
          <w:lang w:eastAsia="pl-PL"/>
        </w:rPr>
        <w:t xml:space="preserve"> </w:t>
      </w:r>
      <w:r w:rsidRPr="0087318C">
        <w:rPr>
          <w:rFonts w:ascii="Times New Roman" w:eastAsia="Times New Roman" w:hAnsi="Times New Roman" w:cs="Times New Roman"/>
          <w:sz w:val="24"/>
          <w:szCs w:val="24"/>
          <w:lang w:eastAsia="pl-PL"/>
        </w:rPr>
        <w:t>w dowolnym czasie. W przypadku gdy zostanie stwierdzona niezgodność właściwości przewidzianych do użycia materiałów i urządzeń           z wymaganiami zawartymi w szczegółowych specyfikacjach technicznych nie zosta</w:t>
      </w:r>
      <w:r w:rsidR="0024362D">
        <w:rPr>
          <w:rFonts w:ascii="Times New Roman" w:eastAsia="Times New Roman" w:hAnsi="Times New Roman" w:cs="Times New Roman"/>
          <w:sz w:val="24"/>
          <w:szCs w:val="24"/>
          <w:lang w:eastAsia="pl-PL"/>
        </w:rPr>
        <w:t xml:space="preserve">ną one przyjęte do wbudowania. </w:t>
      </w:r>
    </w:p>
    <w:p w:rsidR="0087318C" w:rsidRPr="0087318C" w:rsidRDefault="0087318C" w:rsidP="0087318C">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4.4</w:t>
      </w:r>
      <w:r w:rsidRPr="0087318C">
        <w:rPr>
          <w:rFonts w:ascii="Times New Roman" w:eastAsia="Times New Roman" w:hAnsi="Times New Roman" w:cs="Times New Roman"/>
          <w:color w:val="000000"/>
          <w:sz w:val="24"/>
          <w:szCs w:val="24"/>
          <w:lang w:eastAsia="pl-PL"/>
        </w:rPr>
        <w:tab/>
      </w:r>
      <w:r w:rsidRPr="0087318C">
        <w:rPr>
          <w:rFonts w:ascii="Times New Roman" w:eastAsia="Times New Roman" w:hAnsi="Times New Roman" w:cs="Times New Roman"/>
          <w:color w:val="000000"/>
          <w:sz w:val="24"/>
          <w:szCs w:val="24"/>
          <w:lang w:eastAsia="pl-PL"/>
        </w:rPr>
        <w:tab/>
        <w:t>Materiały nie odpowiadające wymaganiom umowy</w:t>
      </w:r>
    </w:p>
    <w:p w:rsidR="0087318C" w:rsidRPr="0087318C" w:rsidRDefault="0087318C" w:rsidP="0024362D">
      <w:pPr>
        <w:widowControl w:val="0"/>
        <w:spacing w:after="0" w:line="240" w:lineRule="auto"/>
        <w:ind w:left="19" w:right="10" w:firstLine="68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Materiały uznane przez </w:t>
      </w:r>
      <w:r w:rsidRPr="0087318C">
        <w:rPr>
          <w:rFonts w:ascii="Times New Roman" w:eastAsia="Times New Roman" w:hAnsi="Times New Roman" w:cs="Times New Roman"/>
          <w:sz w:val="24"/>
          <w:szCs w:val="24"/>
          <w:lang w:eastAsia="pl-PL"/>
        </w:rPr>
        <w:t>zarządzającego realizacją umowy</w:t>
      </w:r>
      <w:r w:rsidRPr="0087318C">
        <w:rPr>
          <w:rFonts w:ascii="Times New Roman" w:eastAsia="Times New Roman" w:hAnsi="Times New Roman" w:cs="Times New Roman"/>
          <w:color w:val="000000"/>
          <w:sz w:val="24"/>
          <w:szCs w:val="24"/>
          <w:lang w:eastAsia="pl-PL"/>
        </w:rPr>
        <w:t xml:space="preserve"> za niezgodne ze szczegółowymi specyfikacjami technicznymi muszą być niezwłocznie usunięte przez wykonawcę z placu budowy. Jeśli </w:t>
      </w:r>
      <w:r w:rsidRPr="0087318C">
        <w:rPr>
          <w:rFonts w:ascii="Times New Roman" w:eastAsia="Times New Roman" w:hAnsi="Times New Roman" w:cs="Times New Roman"/>
          <w:sz w:val="24"/>
          <w:szCs w:val="24"/>
          <w:lang w:eastAsia="pl-PL"/>
        </w:rPr>
        <w:t>zarządzający realizacją umowy</w:t>
      </w:r>
      <w:r w:rsidRPr="0087318C">
        <w:rPr>
          <w:rFonts w:ascii="Times New Roman" w:eastAsia="Times New Roman" w:hAnsi="Times New Roman" w:cs="Times New Roman"/>
          <w:color w:val="000000"/>
          <w:sz w:val="24"/>
          <w:szCs w:val="24"/>
          <w:lang w:eastAsia="pl-PL"/>
        </w:rPr>
        <w:t xml:space="preserve"> pozwoli wykonawcy wykorzystać te materiały do innych robót niż te, dla których zostały one pierwotnie nabyte, wartość tych materiałów może być odpowiednio skorygowana przez</w:t>
      </w:r>
      <w:r w:rsidRPr="0087318C">
        <w:rPr>
          <w:rFonts w:ascii="Times New Roman" w:eastAsia="Times New Roman" w:hAnsi="Times New Roman" w:cs="Times New Roman"/>
          <w:sz w:val="24"/>
          <w:szCs w:val="24"/>
          <w:lang w:eastAsia="pl-PL"/>
        </w:rPr>
        <w:t xml:space="preserve"> zarządzającego realizacją umowy.</w:t>
      </w:r>
      <w:r w:rsidRPr="0087318C">
        <w:rPr>
          <w:rFonts w:ascii="Times New Roman" w:eastAsia="Times New Roman" w:hAnsi="Times New Roman" w:cs="Times New Roman"/>
          <w:i/>
          <w:sz w:val="24"/>
          <w:szCs w:val="24"/>
          <w:lang w:eastAsia="pl-PL"/>
        </w:rPr>
        <w:t xml:space="preserve"> </w:t>
      </w:r>
      <w:r w:rsidRPr="0087318C">
        <w:rPr>
          <w:rFonts w:ascii="Times New Roman" w:eastAsia="Times New Roman" w:hAnsi="Times New Roman" w:cs="Times New Roman"/>
          <w:color w:val="000000"/>
          <w:sz w:val="24"/>
          <w:szCs w:val="24"/>
          <w:lang w:eastAsia="pl-PL"/>
        </w:rPr>
        <w:t>Każdy rodzaj robót wykonywanych z użyciem materiałów, które nie zostały sprawdzone lub zaakceptowane przez</w:t>
      </w:r>
      <w:r w:rsidRPr="0087318C">
        <w:rPr>
          <w:rFonts w:ascii="Times New Roman" w:eastAsia="Times New Roman" w:hAnsi="Times New Roman" w:cs="Times New Roman"/>
          <w:sz w:val="24"/>
          <w:szCs w:val="24"/>
          <w:lang w:eastAsia="pl-PL"/>
        </w:rPr>
        <w:t xml:space="preserve"> zarządzającego realizacją umowy</w:t>
      </w:r>
      <w:r w:rsidRPr="0087318C">
        <w:rPr>
          <w:rFonts w:ascii="Times New Roman" w:eastAsia="Times New Roman" w:hAnsi="Times New Roman" w:cs="Times New Roman"/>
          <w:color w:val="000000"/>
          <w:sz w:val="24"/>
          <w:szCs w:val="24"/>
          <w:lang w:eastAsia="pl-PL"/>
        </w:rPr>
        <w:t>, będzie wykonany na własne ryzyko wykonawcy. Musi on zdawać sobie sprawę, że te roboty mogą być odrzucone tj. zakwalifikowan</w:t>
      </w:r>
      <w:r w:rsidR="0024362D">
        <w:rPr>
          <w:rFonts w:ascii="Times New Roman" w:eastAsia="Times New Roman" w:hAnsi="Times New Roman" w:cs="Times New Roman"/>
          <w:color w:val="000000"/>
          <w:sz w:val="24"/>
          <w:szCs w:val="24"/>
          <w:lang w:eastAsia="pl-PL"/>
        </w:rPr>
        <w:t>e jako wadliwe i  niezapłacone.</w:t>
      </w:r>
    </w:p>
    <w:p w:rsidR="0087318C" w:rsidRPr="0087318C" w:rsidRDefault="0087318C" w:rsidP="0087318C">
      <w:pPr>
        <w:widowControl w:val="0"/>
        <w:tabs>
          <w:tab w:val="left" w:pos="360"/>
        </w:tabs>
        <w:spacing w:after="0" w:line="240" w:lineRule="auto"/>
        <w:ind w:left="360" w:hanging="36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4.5</w:t>
      </w:r>
      <w:r w:rsidRPr="0087318C">
        <w:rPr>
          <w:rFonts w:ascii="Times New Roman" w:eastAsia="Times New Roman" w:hAnsi="Times New Roman" w:cs="Times New Roman"/>
          <w:color w:val="000000"/>
          <w:sz w:val="24"/>
          <w:szCs w:val="24"/>
          <w:lang w:eastAsia="pl-PL"/>
        </w:rPr>
        <w:tab/>
      </w:r>
      <w:r w:rsidRPr="0087318C">
        <w:rPr>
          <w:rFonts w:ascii="Times New Roman" w:eastAsia="Times New Roman" w:hAnsi="Times New Roman" w:cs="Times New Roman"/>
          <w:color w:val="000000"/>
          <w:sz w:val="24"/>
          <w:szCs w:val="24"/>
          <w:lang w:eastAsia="pl-PL"/>
        </w:rPr>
        <w:tab/>
        <w:t>Przechowywanie i składowanie materiałów i urządzeń</w:t>
      </w:r>
    </w:p>
    <w:p w:rsidR="0087318C" w:rsidRPr="0087318C" w:rsidRDefault="0087318C" w:rsidP="0087318C">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Wykonawca jest zobowiązany zapewnić. żeby materiały i urządzenia tymczasowo składowane na budowie, były zabezpieczone przed uszkodzeniem. Musi utrzymywać ich jakość i własności w takim stanie jaki jest wymagany w chwili wbudowania lub montażu. Muszą one w każdej chwili być dostępne dla przeprowadzenia inspekcji przez</w:t>
      </w:r>
      <w:r w:rsidRPr="0087318C">
        <w:rPr>
          <w:rFonts w:ascii="Times New Roman" w:eastAsia="Times New Roman" w:hAnsi="Times New Roman" w:cs="Times New Roman"/>
          <w:sz w:val="24"/>
          <w:szCs w:val="24"/>
          <w:lang w:eastAsia="pl-PL"/>
        </w:rPr>
        <w:t xml:space="preserve"> zarządzającego realizacją umowy</w:t>
      </w:r>
      <w:r w:rsidRPr="0087318C">
        <w:rPr>
          <w:rFonts w:ascii="Times New Roman" w:eastAsia="Times New Roman" w:hAnsi="Times New Roman" w:cs="Times New Roman"/>
          <w:color w:val="000000"/>
          <w:sz w:val="24"/>
          <w:szCs w:val="24"/>
          <w:lang w:eastAsia="pl-PL"/>
        </w:rPr>
        <w:t xml:space="preserve">, aż do chwili kiedy zostaną użyte. </w:t>
      </w:r>
    </w:p>
    <w:p w:rsidR="0087318C" w:rsidRPr="0087318C" w:rsidRDefault="0087318C" w:rsidP="0024362D">
      <w:pPr>
        <w:widowControl w:val="0"/>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Tymczasowe tereny przeznaczone do składowania materiałów i urządzeń będą zlokalizowane w obrębie placu budowy w miejscach uzgodnionych z</w:t>
      </w:r>
      <w:r w:rsidRPr="0087318C">
        <w:rPr>
          <w:rFonts w:ascii="Times New Roman" w:eastAsia="Times New Roman" w:hAnsi="Times New Roman" w:cs="Times New Roman"/>
          <w:sz w:val="24"/>
          <w:szCs w:val="24"/>
          <w:lang w:eastAsia="pl-PL"/>
        </w:rPr>
        <w:t xml:space="preserve"> zarządzającym realizacją umowy</w:t>
      </w:r>
      <w:r w:rsidRPr="0087318C">
        <w:rPr>
          <w:rFonts w:ascii="Times New Roman" w:eastAsia="Times New Roman" w:hAnsi="Times New Roman" w:cs="Times New Roman"/>
          <w:color w:val="000000"/>
          <w:sz w:val="24"/>
          <w:szCs w:val="24"/>
          <w:lang w:eastAsia="pl-PL"/>
        </w:rPr>
        <w:t>, lub poza placem budowy, w miejscach zapewnionych przez wykonawcę. Zapewni on, że tymczasowo składowane na budowie materiały i urządzenia będą zab</w:t>
      </w:r>
      <w:r w:rsidR="0024362D">
        <w:rPr>
          <w:rFonts w:ascii="Times New Roman" w:eastAsia="Times New Roman" w:hAnsi="Times New Roman" w:cs="Times New Roman"/>
          <w:color w:val="000000"/>
          <w:sz w:val="24"/>
          <w:szCs w:val="24"/>
          <w:lang w:eastAsia="pl-PL"/>
        </w:rPr>
        <w:t xml:space="preserve">ezpieczone przed uszkodzeniem. </w:t>
      </w:r>
    </w:p>
    <w:p w:rsidR="0087318C" w:rsidRPr="0087318C" w:rsidRDefault="0087318C" w:rsidP="0087318C">
      <w:pPr>
        <w:widowControl w:val="0"/>
        <w:spacing w:after="0" w:line="240" w:lineRule="auto"/>
        <w:ind w:left="10"/>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lastRenderedPageBreak/>
        <w:t xml:space="preserve">4.6 </w:t>
      </w:r>
      <w:r w:rsidRPr="0087318C">
        <w:rPr>
          <w:rFonts w:ascii="Times New Roman" w:eastAsia="Times New Roman" w:hAnsi="Times New Roman" w:cs="Times New Roman"/>
          <w:color w:val="000000"/>
          <w:sz w:val="24"/>
          <w:szCs w:val="24"/>
          <w:lang w:eastAsia="pl-PL"/>
        </w:rPr>
        <w:tab/>
        <w:t>Stosowanie materiałów zamiennych</w:t>
      </w:r>
    </w:p>
    <w:p w:rsidR="0087318C" w:rsidRPr="0024362D" w:rsidRDefault="0087318C" w:rsidP="0024362D">
      <w:pPr>
        <w:widowControl w:val="0"/>
        <w:spacing w:after="0" w:line="240" w:lineRule="auto"/>
        <w:ind w:left="10" w:right="19" w:firstLine="69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Jeśli wykonawca zamierza użyć w jakimś szczególnym przypadku materiały lub urządzenia zamienne, inne niż przewidziane w projekcie wykonawczym lub szczegółowych specyfikacjach technicznych, poinformuje o takim zamiarze przynajmniej </w:t>
      </w:r>
      <w:r w:rsidRPr="0087318C">
        <w:rPr>
          <w:rFonts w:ascii="Times New Roman" w:eastAsia="Times New Roman" w:hAnsi="Times New Roman" w:cs="Times New Roman"/>
          <w:sz w:val="24"/>
          <w:szCs w:val="24"/>
          <w:lang w:eastAsia="pl-PL"/>
        </w:rPr>
        <w:t>zarządzającego realizacją umowy</w:t>
      </w:r>
      <w:r w:rsidRPr="0087318C">
        <w:rPr>
          <w:rFonts w:ascii="Times New Roman" w:eastAsia="Times New Roman" w:hAnsi="Times New Roman" w:cs="Times New Roman"/>
          <w:color w:val="000000"/>
          <w:sz w:val="24"/>
          <w:szCs w:val="24"/>
          <w:lang w:eastAsia="pl-PL"/>
        </w:rPr>
        <w:t xml:space="preserve"> na 10/2 dni / tygodnie przed ich użyciem lub wcześniej, jeśli wymagane jest badanie materiału lub urządzenia przez</w:t>
      </w:r>
      <w:r w:rsidRPr="0087318C">
        <w:rPr>
          <w:rFonts w:ascii="Times New Roman" w:eastAsia="Times New Roman" w:hAnsi="Times New Roman" w:cs="Times New Roman"/>
          <w:sz w:val="24"/>
          <w:szCs w:val="24"/>
          <w:lang w:eastAsia="pl-PL"/>
        </w:rPr>
        <w:t xml:space="preserve"> zarządzającego realizacją umowy</w:t>
      </w:r>
      <w:r w:rsidRPr="0087318C">
        <w:rPr>
          <w:rFonts w:ascii="Times New Roman" w:eastAsia="Times New Roman" w:hAnsi="Times New Roman" w:cs="Times New Roman"/>
          <w:color w:val="000000"/>
          <w:sz w:val="24"/>
          <w:szCs w:val="24"/>
          <w:lang w:eastAsia="pl-PL"/>
        </w:rPr>
        <w:t xml:space="preserve">. Wybrany          i zatwierdzony zamienny typ materiału lub urządzenia nie może być zmieniany w terminie późniejszym bez akceptacji </w:t>
      </w:r>
      <w:r w:rsidRPr="0087318C">
        <w:rPr>
          <w:rFonts w:ascii="Times New Roman" w:eastAsia="Times New Roman" w:hAnsi="Times New Roman" w:cs="Times New Roman"/>
          <w:sz w:val="24"/>
          <w:szCs w:val="24"/>
          <w:lang w:eastAsia="pl-PL"/>
        </w:rPr>
        <w:t>zarządzającego realizacją umowy</w:t>
      </w:r>
      <w:r w:rsidR="0024362D">
        <w:rPr>
          <w:rFonts w:ascii="Times New Roman" w:eastAsia="Times New Roman" w:hAnsi="Times New Roman" w:cs="Times New Roman"/>
          <w:color w:val="000000"/>
          <w:sz w:val="24"/>
          <w:szCs w:val="24"/>
          <w:lang w:eastAsia="pl-PL"/>
        </w:rPr>
        <w:t>.</w:t>
      </w:r>
    </w:p>
    <w:p w:rsidR="0087318C" w:rsidRPr="0087318C" w:rsidRDefault="0087318C" w:rsidP="0087318C">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color w:val="000000"/>
          <w:sz w:val="24"/>
          <w:szCs w:val="24"/>
          <w:lang w:eastAsia="pl-PL"/>
        </w:rPr>
        <w:t>5.</w:t>
      </w:r>
      <w:r w:rsidRPr="0087318C">
        <w:rPr>
          <w:rFonts w:ascii="Times New Roman" w:eastAsia="Times New Roman" w:hAnsi="Times New Roman" w:cs="Times New Roman"/>
          <w:b/>
          <w:color w:val="000000"/>
          <w:sz w:val="24"/>
          <w:szCs w:val="24"/>
          <w:lang w:eastAsia="pl-PL"/>
        </w:rPr>
        <w:tab/>
      </w:r>
      <w:r w:rsidRPr="0087318C">
        <w:rPr>
          <w:rFonts w:ascii="Times New Roman" w:eastAsia="Times New Roman" w:hAnsi="Times New Roman" w:cs="Times New Roman"/>
          <w:b/>
          <w:color w:val="000000"/>
          <w:sz w:val="24"/>
          <w:szCs w:val="24"/>
          <w:lang w:eastAsia="pl-PL"/>
        </w:rPr>
        <w:tab/>
        <w:t xml:space="preserve">Sprzęt </w:t>
      </w:r>
    </w:p>
    <w:p w:rsidR="0087318C" w:rsidRPr="0087318C" w:rsidRDefault="0087318C" w:rsidP="0087318C">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szczegółowych specyfikacjach technicznych, programie zapewnienia jakości i projekcie organizacji robót, zaakceptowanym przez zarządzającego realizacją umowy. Liczba i wydajność sprzętu powinna gwarantować prowadzenie robót zgodnie z terminami przewidzianymi w harmonogramie robót.</w:t>
      </w:r>
    </w:p>
    <w:p w:rsidR="0087318C" w:rsidRPr="0087318C" w:rsidRDefault="0087318C" w:rsidP="0087318C">
      <w:pPr>
        <w:suppressAutoHyphen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zarządzającemu realizacją umowy kopie dokumentów potwierdzających dopuszczenie sprzętu do użytkowania.</w:t>
      </w:r>
    </w:p>
    <w:p w:rsidR="0087318C" w:rsidRPr="0087318C" w:rsidRDefault="0087318C" w:rsidP="0087318C">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Jeżeli projekt wykonawczy lub szczegółowe specyfikacje techniczne przewidują możliwość wariantowego użycia sprzętu przy wykonywaniu Robotach, wykonawca przedstawi wybrany sprzęt do akceptacji przez zarządzającego realizacją umowy. Nie może być później zmieniany bez jego zgody.</w:t>
      </w:r>
    </w:p>
    <w:p w:rsidR="0087318C" w:rsidRPr="0024362D" w:rsidRDefault="0087318C" w:rsidP="0024362D">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Sprzęt, maszyny, urządzenia i narzędzia nie gwarantujące zachowania warunków umowy zostaną przez zarządzającego realizacją umowy zdyskwalifikow</w:t>
      </w:r>
      <w:r w:rsidR="0024362D">
        <w:rPr>
          <w:rFonts w:ascii="Times New Roman" w:eastAsia="Times New Roman" w:hAnsi="Times New Roman" w:cs="Times New Roman"/>
          <w:sz w:val="24"/>
          <w:szCs w:val="24"/>
          <w:lang w:eastAsia="pl-PL"/>
        </w:rPr>
        <w:t>ane i nie dopuszczone do robót.</w:t>
      </w:r>
    </w:p>
    <w:p w:rsidR="0087318C" w:rsidRPr="0087318C" w:rsidRDefault="0087318C" w:rsidP="0087318C">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color w:val="000000"/>
          <w:sz w:val="24"/>
          <w:szCs w:val="24"/>
          <w:lang w:eastAsia="pl-PL"/>
        </w:rPr>
        <w:t>6.</w:t>
      </w:r>
      <w:r w:rsidRPr="0087318C">
        <w:rPr>
          <w:rFonts w:ascii="Times New Roman" w:eastAsia="Times New Roman" w:hAnsi="Times New Roman" w:cs="Times New Roman"/>
          <w:b/>
          <w:color w:val="000000"/>
          <w:sz w:val="24"/>
          <w:szCs w:val="24"/>
          <w:lang w:eastAsia="pl-PL"/>
        </w:rPr>
        <w:tab/>
      </w:r>
      <w:r w:rsidRPr="0087318C">
        <w:rPr>
          <w:rFonts w:ascii="Times New Roman" w:eastAsia="Times New Roman" w:hAnsi="Times New Roman" w:cs="Times New Roman"/>
          <w:b/>
          <w:color w:val="000000"/>
          <w:sz w:val="24"/>
          <w:szCs w:val="24"/>
          <w:lang w:eastAsia="pl-PL"/>
        </w:rPr>
        <w:tab/>
        <w:t xml:space="preserve">Transport </w:t>
      </w:r>
    </w:p>
    <w:p w:rsidR="0087318C" w:rsidRPr="0087318C" w:rsidRDefault="0087318C" w:rsidP="0087318C">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Liczba i rodzaje środków transportu będą określone w projekcie organizacji robót. Muszą one zapewniać prowadzenie robót zgodnie z zasadami określonymi w projekcie wykonawczym i szczegółowych specyfikacjach technicznych oraz wskazaniami zarządzającego realizacją umowy, w terminach wynikających z harmonogramu robót.</w:t>
      </w:r>
    </w:p>
    <w:p w:rsidR="0087318C" w:rsidRPr="0087318C" w:rsidRDefault="0087318C" w:rsidP="0087318C">
      <w:pPr>
        <w:suppressAutoHyphen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Przy ruchu po drogach publicznych pojazdy muszą spełniać wymagania dotyczące przepisów ruchu drogowego, szczególnie w odniesieniu do dopuszczalnych obciążeń na osie </w:t>
      </w:r>
      <w:r w:rsidR="0024362D">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i innych parametrów technicznych. Środki transportu nie odpowiadające warunkom umowy, będą Inżyniera usunięte z terenu budowy na polecenie zarządzającego realizacją umowy.</w:t>
      </w:r>
    </w:p>
    <w:p w:rsidR="0087318C" w:rsidRPr="0087318C" w:rsidRDefault="0087318C" w:rsidP="00CC28C2">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jest zobowiązany usuwać na bieżąco, na własny koszt, wszelkie uszkodzenia i zanieczyszczenia spowodowane przez jego pojazdy na drogach publicznych oraz dojazdach do terenu budowy.  </w:t>
      </w:r>
    </w:p>
    <w:p w:rsidR="0087318C" w:rsidRPr="0087318C" w:rsidRDefault="0087318C" w:rsidP="0087318C">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color w:val="000000"/>
          <w:sz w:val="24"/>
          <w:szCs w:val="24"/>
          <w:lang w:eastAsia="pl-PL"/>
        </w:rPr>
        <w:t>7.</w:t>
      </w:r>
      <w:r w:rsidRPr="0087318C">
        <w:rPr>
          <w:rFonts w:ascii="Times New Roman" w:eastAsia="Times New Roman" w:hAnsi="Times New Roman" w:cs="Times New Roman"/>
          <w:b/>
          <w:color w:val="000000"/>
          <w:sz w:val="24"/>
          <w:szCs w:val="24"/>
          <w:lang w:eastAsia="pl-PL"/>
        </w:rPr>
        <w:tab/>
      </w:r>
      <w:r w:rsidRPr="0087318C">
        <w:rPr>
          <w:rFonts w:ascii="Times New Roman" w:eastAsia="Times New Roman" w:hAnsi="Times New Roman" w:cs="Times New Roman"/>
          <w:b/>
          <w:color w:val="000000"/>
          <w:sz w:val="24"/>
          <w:szCs w:val="24"/>
          <w:lang w:eastAsia="pl-PL"/>
        </w:rPr>
        <w:tab/>
        <w:t>Kontrola jakości robót</w:t>
      </w:r>
    </w:p>
    <w:p w:rsidR="0087318C" w:rsidRPr="0087318C" w:rsidRDefault="0087318C" w:rsidP="0087318C">
      <w:pPr>
        <w:widowControl w:val="0"/>
        <w:tabs>
          <w:tab w:val="left" w:pos="1413"/>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sz w:val="24"/>
          <w:szCs w:val="24"/>
          <w:lang w:eastAsia="pl-PL"/>
        </w:rPr>
        <w:t xml:space="preserve">7.1       </w:t>
      </w:r>
      <w:r w:rsidRPr="0087318C">
        <w:rPr>
          <w:rFonts w:ascii="Times New Roman" w:eastAsia="Times New Roman" w:hAnsi="Times New Roman" w:cs="Times New Roman"/>
          <w:color w:val="000000"/>
          <w:sz w:val="24"/>
          <w:szCs w:val="24"/>
          <w:lang w:eastAsia="pl-PL"/>
        </w:rPr>
        <w:t>Zasady kontroli jakości robót</w:t>
      </w:r>
    </w:p>
    <w:p w:rsidR="0087318C" w:rsidRPr="0087318C" w:rsidRDefault="0087318C" w:rsidP="0087318C">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jest odpowiedzialny za pełną kontrolę robót i jakości materiałów prowadzoną zgodnie z programem zapewnienia jakości omówionym w p. 2.3.5. Wykonawca zapewni odpowiedni system kontroli, włączając personel, laboratorium, sprzęt, zaopatrzenie    i wszelkie urządzenia niezbędne do pobierania próbek i badania materiałów oraz jakości wykonania robót. </w:t>
      </w:r>
    </w:p>
    <w:p w:rsidR="0087318C" w:rsidRPr="0087318C" w:rsidRDefault="0087318C" w:rsidP="0087318C">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 xml:space="preserve">Przed zatwierdzeniem programu zapewnienia jakości zarządzający realizacją umowy może zażądać od wykonawcy przeprowadzenia badań w celu zademonstrowania, że poziom ich wykonania jest zadowalający. </w:t>
      </w:r>
    </w:p>
    <w:p w:rsidR="0087318C" w:rsidRPr="0087318C" w:rsidRDefault="0087318C" w:rsidP="0087318C">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jest zobowiązany prowadzić pomiary i badania materiałów oraz robót       z częstotliwością zapewniającą stwierdzenie, że roboty wykonano zgodnie z wymaganiami zawartymi w projekcie wykonawczym i szczegółowych specyfikacjach technicznych. Minimalne wymagania co do zakresu badań i ich częstotliwości są określone w </w:t>
      </w:r>
      <w:proofErr w:type="spellStart"/>
      <w:r w:rsidRPr="0087318C">
        <w:rPr>
          <w:rFonts w:ascii="Times New Roman" w:eastAsia="Times New Roman" w:hAnsi="Times New Roman" w:cs="Times New Roman"/>
          <w:sz w:val="24"/>
          <w:szCs w:val="24"/>
          <w:lang w:eastAsia="pl-PL"/>
        </w:rPr>
        <w:t>szcze</w:t>
      </w:r>
      <w:proofErr w:type="spellEnd"/>
      <w:r w:rsidRPr="0087318C">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gółowych</w:t>
      </w:r>
      <w:proofErr w:type="spellEnd"/>
      <w:r w:rsidRPr="0087318C">
        <w:rPr>
          <w:rFonts w:ascii="Times New Roman" w:eastAsia="Times New Roman" w:hAnsi="Times New Roman" w:cs="Times New Roman"/>
          <w:sz w:val="24"/>
          <w:szCs w:val="24"/>
          <w:lang w:eastAsia="pl-PL"/>
        </w:rPr>
        <w:t xml:space="preserve"> specyfikacjach technicznych, normach i wytycznych. W przypadku gdy brak jest wyraźnych przepisów zarządzający realizacją umowy ustali jaki zakres kontroli jest konieczny, aby zapewnić wykonanie robót zgodnie z umową.</w:t>
      </w:r>
    </w:p>
    <w:p w:rsidR="0087318C" w:rsidRPr="0024362D" w:rsidRDefault="0087318C" w:rsidP="0024362D">
      <w:pPr>
        <w:suppressAutoHyphen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dostarczy zarządzającemu realizacją umowy świadectwa stwierdzające, że wszystkie stosowane urządzenia i sprzęt badawczy posiadają ważną legalizację, zostały prawidłowo wykalibrowane i odpowiadają wymaganiom norm </w:t>
      </w:r>
      <w:r w:rsidR="0024362D">
        <w:rPr>
          <w:rFonts w:ascii="Times New Roman" w:eastAsia="Times New Roman" w:hAnsi="Times New Roman" w:cs="Times New Roman"/>
          <w:sz w:val="24"/>
          <w:szCs w:val="24"/>
          <w:lang w:eastAsia="pl-PL"/>
        </w:rPr>
        <w:t xml:space="preserve">określających procedury badań. </w:t>
      </w:r>
    </w:p>
    <w:p w:rsidR="0087318C" w:rsidRPr="0087318C" w:rsidRDefault="0087318C" w:rsidP="0087318C">
      <w:pPr>
        <w:widowControl w:val="0"/>
        <w:tabs>
          <w:tab w:val="center" w:pos="4536"/>
          <w:tab w:val="right" w:pos="9072"/>
        </w:tabs>
        <w:spacing w:after="0" w:line="240" w:lineRule="auto"/>
        <w:ind w:firstLine="45"/>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7.2 Pobieranie próbek </w:t>
      </w:r>
    </w:p>
    <w:p w:rsidR="0087318C" w:rsidRPr="0087318C" w:rsidRDefault="0087318C" w:rsidP="0087318C">
      <w:pPr>
        <w:widowControl w:val="0"/>
        <w:tabs>
          <w:tab w:val="center" w:pos="4536"/>
          <w:tab w:val="right" w:pos="9072"/>
        </w:tabs>
        <w:spacing w:after="0" w:line="240" w:lineRule="auto"/>
        <w:ind w:firstLine="70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Próbki do badań będą z zasady pobierane losowo. Zaleca się stosowanie statystycznych metod pobierania próbek, opartych na zasadzie, że wszystkie jednostkowe elementy produkcji mogą być z jednakowym prawdopodobieństwem wytypowane do badań. </w:t>
      </w:r>
    </w:p>
    <w:p w:rsidR="0087318C" w:rsidRPr="0087318C" w:rsidRDefault="0087318C" w:rsidP="0087318C">
      <w:pPr>
        <w:widowControl w:val="0"/>
        <w:tabs>
          <w:tab w:val="center" w:pos="4536"/>
          <w:tab w:val="right" w:pos="9072"/>
        </w:tabs>
        <w:spacing w:after="0" w:line="240" w:lineRule="auto"/>
        <w:ind w:firstLine="709"/>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Zarządzający realizacją umowy musi mieć zapewnioną możliwość udziału w </w:t>
      </w:r>
      <w:proofErr w:type="spellStart"/>
      <w:r w:rsidRPr="0087318C">
        <w:rPr>
          <w:rFonts w:ascii="Times New Roman" w:eastAsia="Times New Roman" w:hAnsi="Times New Roman" w:cs="Times New Roman"/>
          <w:color w:val="000000"/>
          <w:sz w:val="24"/>
          <w:szCs w:val="24"/>
          <w:lang w:eastAsia="pl-PL"/>
        </w:rPr>
        <w:t>pobie</w:t>
      </w:r>
      <w:proofErr w:type="spellEnd"/>
      <w:r w:rsidRPr="0087318C">
        <w:rPr>
          <w:rFonts w:ascii="Times New Roman" w:eastAsia="Times New Roman" w:hAnsi="Times New Roman" w:cs="Times New Roman"/>
          <w:color w:val="000000"/>
          <w:sz w:val="24"/>
          <w:szCs w:val="24"/>
          <w:lang w:eastAsia="pl-PL"/>
        </w:rPr>
        <w:t xml:space="preserve"> - </w:t>
      </w:r>
      <w:proofErr w:type="spellStart"/>
      <w:r w:rsidRPr="0087318C">
        <w:rPr>
          <w:rFonts w:ascii="Times New Roman" w:eastAsia="Times New Roman" w:hAnsi="Times New Roman" w:cs="Times New Roman"/>
          <w:color w:val="000000"/>
          <w:sz w:val="24"/>
          <w:szCs w:val="24"/>
          <w:lang w:eastAsia="pl-PL"/>
        </w:rPr>
        <w:t>raniu</w:t>
      </w:r>
      <w:proofErr w:type="spellEnd"/>
      <w:r w:rsidRPr="0087318C">
        <w:rPr>
          <w:rFonts w:ascii="Times New Roman" w:eastAsia="Times New Roman" w:hAnsi="Times New Roman" w:cs="Times New Roman"/>
          <w:color w:val="000000"/>
          <w:sz w:val="24"/>
          <w:szCs w:val="24"/>
          <w:lang w:eastAsia="pl-PL"/>
        </w:rPr>
        <w:t xml:space="preserve"> próbek. Na jego zlecenie wykonawca ma obowiązek przeprowadzać dodatkowe badania tych materiałów, które budzą wątpliwości co do jakości, o ile kwestionowane materiały nie zostaną przez wykonawcę usunięte lub ulepszone z jego własnej woli. Próbki dostarczone przez wykonawcę do badań wykonywanych przez zarządzającego realizacją umowy będą odpowiednio opisane i oznakowane, w sposób zaakceptowany przez niego. Koszty tych dodatkowych badań pokrywa wykonawca tylko w przypadku stwierdzenia usterek. </w:t>
      </w:r>
    </w:p>
    <w:p w:rsidR="0087318C" w:rsidRPr="0087318C" w:rsidRDefault="0087318C" w:rsidP="0087318C">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W przeciwnym przypadku </w:t>
      </w:r>
      <w:r w:rsidR="0024362D">
        <w:rPr>
          <w:rFonts w:ascii="Times New Roman" w:eastAsia="Times New Roman" w:hAnsi="Times New Roman" w:cs="Times New Roman"/>
          <w:color w:val="000000"/>
          <w:sz w:val="24"/>
          <w:szCs w:val="24"/>
          <w:lang w:eastAsia="pl-PL"/>
        </w:rPr>
        <w:t xml:space="preserve">koszty te pokrywa Zamawiający. </w:t>
      </w:r>
    </w:p>
    <w:p w:rsidR="0087318C" w:rsidRPr="0087318C" w:rsidRDefault="0087318C" w:rsidP="0087318C">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7.3   Badania i pomiary.</w:t>
      </w:r>
    </w:p>
    <w:p w:rsidR="0087318C" w:rsidRPr="0087318C" w:rsidRDefault="0087318C" w:rsidP="0087318C">
      <w:pPr>
        <w:widowControl w:val="0"/>
        <w:tabs>
          <w:tab w:val="center" w:pos="4536"/>
          <w:tab w:val="right" w:pos="9072"/>
        </w:tabs>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Wszystkie badania i pomiary będą przeprowadzone zgodnie z wymaganiami norm.    W przypadku, gdy normy nie obejmują jakiegokolwiek badania wymaganego w </w:t>
      </w:r>
      <w:proofErr w:type="spellStart"/>
      <w:r w:rsidRPr="0087318C">
        <w:rPr>
          <w:rFonts w:ascii="Times New Roman" w:eastAsia="Times New Roman" w:hAnsi="Times New Roman" w:cs="Times New Roman"/>
          <w:color w:val="000000"/>
          <w:sz w:val="24"/>
          <w:szCs w:val="24"/>
          <w:lang w:eastAsia="pl-PL"/>
        </w:rPr>
        <w:t>szczegó</w:t>
      </w:r>
      <w:proofErr w:type="spellEnd"/>
      <w:r w:rsidRPr="0087318C">
        <w:rPr>
          <w:rFonts w:ascii="Times New Roman" w:eastAsia="Times New Roman" w:hAnsi="Times New Roman" w:cs="Times New Roman"/>
          <w:color w:val="000000"/>
          <w:sz w:val="24"/>
          <w:szCs w:val="24"/>
          <w:lang w:eastAsia="pl-PL"/>
        </w:rPr>
        <w:t xml:space="preserve"> - </w:t>
      </w:r>
      <w:proofErr w:type="spellStart"/>
      <w:r w:rsidRPr="0087318C">
        <w:rPr>
          <w:rFonts w:ascii="Times New Roman" w:eastAsia="Times New Roman" w:hAnsi="Times New Roman" w:cs="Times New Roman"/>
          <w:color w:val="000000"/>
          <w:sz w:val="24"/>
          <w:szCs w:val="24"/>
          <w:lang w:eastAsia="pl-PL"/>
        </w:rPr>
        <w:t>łowych</w:t>
      </w:r>
      <w:proofErr w:type="spellEnd"/>
      <w:r w:rsidRPr="0087318C">
        <w:rPr>
          <w:rFonts w:ascii="Times New Roman" w:eastAsia="Times New Roman" w:hAnsi="Times New Roman" w:cs="Times New Roman"/>
          <w:color w:val="000000"/>
          <w:sz w:val="24"/>
          <w:szCs w:val="24"/>
          <w:lang w:eastAsia="pl-PL"/>
        </w:rPr>
        <w:t xml:space="preserve"> specyfikacjach technicznych, stosować można wytyczne krajowe albo inne procedury, zaakceptowane przez zarządzającego realizacją umowy.</w:t>
      </w:r>
    </w:p>
    <w:p w:rsidR="0087318C" w:rsidRPr="0087318C" w:rsidRDefault="0087318C" w:rsidP="0087318C">
      <w:pPr>
        <w:widowControl w:val="0"/>
        <w:tabs>
          <w:tab w:val="center" w:pos="4536"/>
          <w:tab w:val="right" w:pos="9072"/>
        </w:tabs>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Przed przystąpieniem do pomiarów lub badań, wykonawca powiadomi zarządzającego realizacją umowy o rodzaju, miejscu i terminie pomiaru lub badania. Po wykonaniu pomiaru lub </w:t>
      </w:r>
      <w:r w:rsidRPr="0087318C">
        <w:rPr>
          <w:rFonts w:ascii="Times New Roman" w:eastAsia="Times New Roman" w:hAnsi="Times New Roman" w:cs="Times New Roman"/>
          <w:sz w:val="24"/>
          <w:szCs w:val="24"/>
          <w:lang w:eastAsia="pl-PL"/>
        </w:rPr>
        <w:t xml:space="preserve">badania wykonawca przedstawi na piśmie ich wyniki, do akceptacji zarządzającego realizacją umowy. </w:t>
      </w:r>
    </w:p>
    <w:p w:rsidR="0087318C" w:rsidRPr="0087318C" w:rsidRDefault="0087318C" w:rsidP="0087318C">
      <w:pPr>
        <w:widowControl w:val="0"/>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 xml:space="preserve">Zarządzający realizacją umowy będzie miał nieograniczony dostęp do pomieszczeń laboratoryjnych w celu ich inspekcji. Będzie on przekazywał wykonawcy pisemne informacje o jakichkolwiek niedociągnięciach dotyczących urządzeń laboratoryjnych, sprzętu, zaopatrzenia </w:t>
      </w:r>
      <w:r w:rsidRPr="0087318C">
        <w:rPr>
          <w:rFonts w:ascii="Times New Roman" w:eastAsia="Times New Roman" w:hAnsi="Times New Roman" w:cs="Times New Roman"/>
          <w:sz w:val="24"/>
          <w:szCs w:val="24"/>
          <w:lang w:eastAsia="pl-PL"/>
        </w:rPr>
        <w:t xml:space="preserve">laboratorium, pracy personelu lub metod badawczych. Jeżeli niedociągnięcia te będą na tyle poważne, że mogą wpłynąć ujemnie na wyniki badań, zarządzający realizacją umowy natychmiast wstrzyma użycie do robót badanych materiałów i dopuści je dopiero wtedy, gdy niedociągnięcia w pracy laboratorium wykonawcy zostaną usunięte i stwierdzona zostanie odpowiednia jakość tych materiałów. </w:t>
      </w:r>
    </w:p>
    <w:p w:rsidR="0087318C" w:rsidRPr="0087318C" w:rsidRDefault="0087318C" w:rsidP="0087318C">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będzie przekazywać zarządzającemu realizacją umowy kopie raportów      z wynikami badań jak najszybciej, nie później jednak niż w terminie określonym w programie zapewnienia jakości. Kopie wyników badań będą mu przekazywane na formularzach według dostarczonego przez niego wzoru lub innych, również przez niego zaaprobowanych.  </w:t>
      </w:r>
    </w:p>
    <w:p w:rsidR="0087318C" w:rsidRPr="0087318C" w:rsidRDefault="0087318C" w:rsidP="0087318C">
      <w:pPr>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 xml:space="preserve">Wszystkie koszty związane z organizowaniem i prowadzeniem badań materiałów ponosi wykonawca. </w:t>
      </w:r>
    </w:p>
    <w:p w:rsidR="0087318C" w:rsidRPr="0087318C" w:rsidRDefault="0087318C" w:rsidP="0087318C">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Dla celów kontroli jakości i zatwierdzenia, zarządzający realizacją umowy jest uprawniony do dokonywania kontroli, pobierania próbek i badania materiałów u źródeł ich wytwarzania, a ze strony wykonawcy i producenta materiałów zapewniona mu będzie wszelka potrzebna do tego pomoc. </w:t>
      </w:r>
    </w:p>
    <w:p w:rsidR="0087318C" w:rsidRPr="0087318C" w:rsidRDefault="0087318C" w:rsidP="0087318C">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Zarządzający realizacją umowy, po uprzedniej weryfikacji systemu kontroli robót prowadzonego przez wykonawcę, będzie oceniać zgodność wykonanych robót i użytych materiałów z wymaganiami szczegółowych specyfikacji technicznych, na podstawie dostarczonych przez wykonawcę wyników badań. </w:t>
      </w:r>
    </w:p>
    <w:p w:rsidR="0087318C" w:rsidRPr="0087318C" w:rsidRDefault="0087318C" w:rsidP="0024362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Zarządzający realizacją umowy może pobierać próbki i prowadzić badania niezależnie od wykonawcy, na swój koszt. Jeżeli wyniki tych badań wykażą, że raporty wykonawcy są niewiarygodne, to poleci on wykonawcy lub zleci niezależnemu laboratorium, przeprowadzenie powtórnych lub dodatkowych badań, albo oprze się wyłącznie na własnych badaniach przy ocenie zgodności materiałów i robót z projektem wykonawczym i </w:t>
      </w:r>
      <w:proofErr w:type="spellStart"/>
      <w:r w:rsidRPr="0087318C">
        <w:rPr>
          <w:rFonts w:ascii="Times New Roman" w:eastAsia="Times New Roman" w:hAnsi="Times New Roman" w:cs="Times New Roman"/>
          <w:sz w:val="24"/>
          <w:szCs w:val="24"/>
          <w:lang w:eastAsia="pl-PL"/>
        </w:rPr>
        <w:t>szcze</w:t>
      </w:r>
      <w:proofErr w:type="spellEnd"/>
      <w:r w:rsidRPr="0087318C">
        <w:rPr>
          <w:rFonts w:ascii="Times New Roman" w:eastAsia="Times New Roman" w:hAnsi="Times New Roman" w:cs="Times New Roman"/>
          <w:sz w:val="24"/>
          <w:szCs w:val="24"/>
          <w:lang w:eastAsia="pl-PL"/>
        </w:rPr>
        <w:t xml:space="preserve"> - </w:t>
      </w:r>
      <w:proofErr w:type="spellStart"/>
      <w:r w:rsidRPr="0087318C">
        <w:rPr>
          <w:rFonts w:ascii="Times New Roman" w:eastAsia="Times New Roman" w:hAnsi="Times New Roman" w:cs="Times New Roman"/>
          <w:sz w:val="24"/>
          <w:szCs w:val="24"/>
          <w:lang w:eastAsia="pl-PL"/>
        </w:rPr>
        <w:t>gółowymi</w:t>
      </w:r>
      <w:proofErr w:type="spellEnd"/>
      <w:r w:rsidRPr="0087318C">
        <w:rPr>
          <w:rFonts w:ascii="Times New Roman" w:eastAsia="Times New Roman" w:hAnsi="Times New Roman" w:cs="Times New Roman"/>
          <w:sz w:val="24"/>
          <w:szCs w:val="24"/>
          <w:lang w:eastAsia="pl-PL"/>
        </w:rPr>
        <w:t xml:space="preserve"> specyfikacjami technicznymi. W takim przypadku całkowite koszty powtórnych lub dodatkowych badań i pobierania próbek zost</w:t>
      </w:r>
      <w:r w:rsidR="0024362D">
        <w:rPr>
          <w:rFonts w:ascii="Times New Roman" w:eastAsia="Times New Roman" w:hAnsi="Times New Roman" w:cs="Times New Roman"/>
          <w:sz w:val="24"/>
          <w:szCs w:val="24"/>
          <w:lang w:eastAsia="pl-PL"/>
        </w:rPr>
        <w:t>aną poniesione przez wykonawcę.</w:t>
      </w:r>
    </w:p>
    <w:p w:rsidR="0087318C" w:rsidRPr="0087318C" w:rsidRDefault="0087318C" w:rsidP="0087318C">
      <w:pPr>
        <w:widowControl w:val="0"/>
        <w:tabs>
          <w:tab w:val="left" w:pos="360"/>
        </w:tabs>
        <w:spacing w:after="0" w:line="240" w:lineRule="auto"/>
        <w:ind w:left="360" w:hanging="360"/>
        <w:jc w:val="both"/>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color w:val="000000"/>
          <w:sz w:val="24"/>
          <w:szCs w:val="24"/>
          <w:lang w:eastAsia="pl-PL"/>
        </w:rPr>
        <w:t>8.</w:t>
      </w:r>
      <w:r w:rsidRPr="0087318C">
        <w:rPr>
          <w:rFonts w:ascii="Times New Roman" w:eastAsia="Times New Roman" w:hAnsi="Times New Roman" w:cs="Times New Roman"/>
          <w:b/>
          <w:color w:val="000000"/>
          <w:sz w:val="24"/>
          <w:szCs w:val="24"/>
          <w:lang w:eastAsia="pl-PL"/>
        </w:rPr>
        <w:tab/>
      </w:r>
      <w:r w:rsidRPr="0087318C">
        <w:rPr>
          <w:rFonts w:ascii="Times New Roman" w:eastAsia="Times New Roman" w:hAnsi="Times New Roman" w:cs="Times New Roman"/>
          <w:b/>
          <w:color w:val="000000"/>
          <w:sz w:val="24"/>
          <w:szCs w:val="24"/>
          <w:lang w:eastAsia="pl-PL"/>
        </w:rPr>
        <w:tab/>
        <w:t>Obmiary robót</w:t>
      </w:r>
    </w:p>
    <w:p w:rsidR="0087318C" w:rsidRPr="0087318C" w:rsidRDefault="0087318C" w:rsidP="0087318C">
      <w:pPr>
        <w:widowControl w:val="0"/>
        <w:tabs>
          <w:tab w:val="center" w:pos="4536"/>
          <w:tab w:val="right" w:pos="9072"/>
        </w:tab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8.1.  Ogólne zasady obmiaru robót.</w:t>
      </w:r>
    </w:p>
    <w:p w:rsidR="0087318C" w:rsidRPr="0087318C" w:rsidRDefault="0087318C" w:rsidP="0087318C">
      <w:pPr>
        <w:widowControl w:val="0"/>
        <w:tabs>
          <w:tab w:val="center" w:pos="4536"/>
          <w:tab w:val="right" w:pos="9072"/>
        </w:tabs>
        <w:spacing w:after="0" w:line="240" w:lineRule="auto"/>
        <w:ind w:firstLine="708"/>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Obmiar robót ma za zadanie określać faktyczny zakres wykonanych robót wg stanu na dzień jego przeprowadzenia. Roboty można uznać za wykonane pod warunkiem, że wykonano je zgodnie z wymaganiami zawartymi w projekcie wykonawczym i szczegółowych specyfikacjach </w:t>
      </w:r>
      <w:r w:rsidRPr="0087318C">
        <w:rPr>
          <w:rFonts w:ascii="Times New Roman" w:eastAsia="Times New Roman" w:hAnsi="Times New Roman" w:cs="Times New Roman"/>
          <w:sz w:val="24"/>
          <w:szCs w:val="24"/>
          <w:lang w:eastAsia="pl-PL"/>
        </w:rPr>
        <w:t>technicznych, a ich ilość podaje się w jednostkach ustalonych w wycenionym przedmiarze robót wchodzącym w skład umowy.</w:t>
      </w:r>
    </w:p>
    <w:p w:rsidR="0087318C" w:rsidRPr="0087318C" w:rsidRDefault="0087318C" w:rsidP="0087318C">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w:t>
      </w:r>
      <w:r w:rsidR="0024362D">
        <w:rPr>
          <w:rFonts w:ascii="Times New Roman" w:eastAsia="Times New Roman" w:hAnsi="Times New Roman" w:cs="Times New Roman"/>
          <w:sz w:val="24"/>
          <w:szCs w:val="24"/>
          <w:lang w:eastAsia="pl-PL"/>
        </w:rPr>
        <w:t>,</w:t>
      </w:r>
      <w:r w:rsidRPr="0087318C">
        <w:rPr>
          <w:rFonts w:ascii="Times New Roman" w:eastAsia="Times New Roman" w:hAnsi="Times New Roman" w:cs="Times New Roman"/>
          <w:sz w:val="24"/>
          <w:szCs w:val="24"/>
          <w:lang w:eastAsia="pl-PL"/>
        </w:rPr>
        <w:t xml:space="preserve"> (opuszczenie)               w ilościach podanych w przedmiarze robót lub gdzie indziej w szczegółowych specyfikacjach technicznych nie zwalnia wykonawcy od obowiązku wykonania wszystkich robót. Błędne dane zostaną poprawione wg pisemnej instrukcji zarządzającego realizacją umowy.</w:t>
      </w:r>
    </w:p>
    <w:p w:rsidR="0087318C" w:rsidRPr="0087318C" w:rsidRDefault="0087318C" w:rsidP="0024362D">
      <w:pPr>
        <w:widowControl w:val="0"/>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Długości i odległości pomiędzy określonymi punktami skrajnymi będą mierzone poziomo (w rzucie) wzdłuż linii osiowej. Jeżeli szczegółowe specyfikacje techniczne właściwe dla danych robót nie wymagają tego inaczej, to objętości będą wyliczane w m</w:t>
      </w:r>
      <w:r w:rsidRPr="0087318C">
        <w:rPr>
          <w:rFonts w:ascii="Times New Roman" w:eastAsia="Times New Roman" w:hAnsi="Times New Roman" w:cs="Times New Roman"/>
          <w:sz w:val="24"/>
          <w:szCs w:val="24"/>
          <w:vertAlign w:val="superscript"/>
          <w:lang w:eastAsia="pl-PL"/>
        </w:rPr>
        <w:t>3</w:t>
      </w:r>
      <w:r w:rsidRPr="0087318C">
        <w:rPr>
          <w:rFonts w:ascii="Times New Roman" w:eastAsia="Times New Roman" w:hAnsi="Times New Roman" w:cs="Times New Roman"/>
          <w:sz w:val="24"/>
          <w:szCs w:val="24"/>
          <w:lang w:eastAsia="pl-PL"/>
        </w:rPr>
        <w:t>, jako długość pomnożona przez średni przekrój. Ilości, które mają być mierzone wagowo, będą wyra</w:t>
      </w:r>
      <w:r w:rsidR="0024362D">
        <w:rPr>
          <w:rFonts w:ascii="Times New Roman" w:eastAsia="Times New Roman" w:hAnsi="Times New Roman" w:cs="Times New Roman"/>
          <w:sz w:val="24"/>
          <w:szCs w:val="24"/>
          <w:lang w:eastAsia="pl-PL"/>
        </w:rPr>
        <w:t xml:space="preserve">żone w tonach lub kilogramach. </w:t>
      </w:r>
    </w:p>
    <w:p w:rsidR="0087318C" w:rsidRPr="0087318C" w:rsidRDefault="0087318C" w:rsidP="0087318C">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8.2   Urządzenia i sprzęt pomiarowy</w:t>
      </w:r>
    </w:p>
    <w:p w:rsidR="0087318C" w:rsidRPr="0087318C" w:rsidRDefault="0087318C" w:rsidP="0024362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Wszystkie urządzenia i sprzęt pomiarowy, stosowane w czasie dokonywania obmiaru robót i dostarczone przez wykonawcę, muszą być zaakceptowane przez zarządzającego realizacją umowy. Jeżeli urządzenia te lub sprzęt wymagają badań atestujących, to wykonawca musi posiadać ważne świadectwa legalizacji. Muszą one być utrzymywane przez wykonawcę w dobrym stanie, </w:t>
      </w:r>
      <w:r w:rsidR="0024362D">
        <w:rPr>
          <w:rFonts w:ascii="Times New Roman" w:eastAsia="Times New Roman" w:hAnsi="Times New Roman" w:cs="Times New Roman"/>
          <w:sz w:val="24"/>
          <w:szCs w:val="24"/>
          <w:lang w:eastAsia="pl-PL"/>
        </w:rPr>
        <w:t xml:space="preserve">w całym okresie trwania robót. </w:t>
      </w:r>
    </w:p>
    <w:p w:rsidR="0087318C" w:rsidRPr="0087318C" w:rsidRDefault="0087318C" w:rsidP="0087318C">
      <w:pPr>
        <w:tabs>
          <w:tab w:val="left" w:pos="1428"/>
          <w:tab w:val="center" w:pos="4536"/>
          <w:tab w:val="right" w:pos="9072"/>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8.3       Czas przeprowadzania obmiaru.</w:t>
      </w:r>
    </w:p>
    <w:p w:rsidR="0087318C" w:rsidRPr="0087318C" w:rsidRDefault="0087318C" w:rsidP="0087318C">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Obmiar gotowych robót będzie przeprowadzany z częstotliwością i terminach wymaganych w celu dokonywania miesięcznych płatności na rzecz wykonawcy, lub w innym czasie, określonym w umowie lub uzgodnionym przez wykonawcę i zarządzającego realizacją umowy.        </w:t>
      </w:r>
    </w:p>
    <w:p w:rsidR="0087318C" w:rsidRPr="0087318C" w:rsidRDefault="0087318C" w:rsidP="0087318C">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 xml:space="preserve">Obmiary będą także przeprowadzone przed częściowym i końcowym odbiorem robót, a także w przypadku wystąpienia dłuższej przerwy w robotach lub zmiany wykonawcy. </w:t>
      </w:r>
    </w:p>
    <w:p w:rsidR="0087318C" w:rsidRPr="0087318C" w:rsidRDefault="0087318C" w:rsidP="0024362D">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Obmiar robót zanikających i podlegających zakryciu przeprowadza się bezpośrednio po ich wyk</w:t>
      </w:r>
      <w:r w:rsidR="0024362D">
        <w:rPr>
          <w:rFonts w:ascii="Times New Roman" w:eastAsia="Times New Roman" w:hAnsi="Times New Roman" w:cs="Times New Roman"/>
          <w:sz w:val="24"/>
          <w:szCs w:val="24"/>
          <w:lang w:eastAsia="pl-PL"/>
        </w:rPr>
        <w:t>onywaniu, lecz przed zakryciem.</w:t>
      </w:r>
    </w:p>
    <w:p w:rsidR="0087318C" w:rsidRPr="0024362D" w:rsidRDefault="0087318C" w:rsidP="0087318C">
      <w:pPr>
        <w:tabs>
          <w:tab w:val="center" w:pos="4536"/>
          <w:tab w:val="right" w:pos="9072"/>
        </w:tabs>
        <w:spacing w:after="0" w:line="240" w:lineRule="auto"/>
        <w:rPr>
          <w:rFonts w:ascii="Times New Roman" w:eastAsia="Times New Roman" w:hAnsi="Times New Roman" w:cs="Times New Roman"/>
          <w:b/>
          <w:color w:val="000000"/>
          <w:sz w:val="24"/>
          <w:szCs w:val="24"/>
          <w:lang w:eastAsia="pl-PL"/>
        </w:rPr>
      </w:pPr>
      <w:r w:rsidRPr="0024362D">
        <w:rPr>
          <w:rFonts w:ascii="Times New Roman" w:eastAsia="Times New Roman" w:hAnsi="Times New Roman" w:cs="Times New Roman"/>
          <w:b/>
          <w:color w:val="000000"/>
          <w:sz w:val="24"/>
          <w:szCs w:val="24"/>
          <w:lang w:eastAsia="pl-PL"/>
        </w:rPr>
        <w:t>9. Odbiory robót i podstawy płatności</w:t>
      </w:r>
      <w:r w:rsidR="0024362D">
        <w:rPr>
          <w:rFonts w:ascii="Times New Roman" w:eastAsia="Times New Roman" w:hAnsi="Times New Roman" w:cs="Times New Roman"/>
          <w:b/>
          <w:color w:val="000000"/>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9.1 Rodzaje odbioru robót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 zależności od ustaleń odpowiednich SST, roboty podlegają następującym odbiorom:</w:t>
      </w:r>
    </w:p>
    <w:p w:rsidR="0087318C" w:rsidRPr="0087318C" w:rsidRDefault="0087318C" w:rsidP="0087318C">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a) odbiorowi robót zanikających i ulegających zakryciu;</w:t>
      </w:r>
    </w:p>
    <w:p w:rsidR="0087318C" w:rsidRPr="0087318C" w:rsidRDefault="0087318C" w:rsidP="0087318C">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b) odbiorowi przewodów kominowych, instalacji i urządzeń technicznych;</w:t>
      </w:r>
    </w:p>
    <w:p w:rsidR="0087318C" w:rsidRPr="0087318C" w:rsidRDefault="0087318C" w:rsidP="0087318C">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c) odbiorowi częściowemu;</w:t>
      </w:r>
    </w:p>
    <w:p w:rsidR="0087318C" w:rsidRPr="0087318C" w:rsidRDefault="0087318C" w:rsidP="0087318C">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d) odbiorowi ostatecznemu (końcowemu);</w:t>
      </w:r>
    </w:p>
    <w:p w:rsidR="0087318C" w:rsidRPr="0087318C" w:rsidRDefault="0087318C" w:rsidP="0087318C">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e) odbiorowi po upływie okresu rękojmi;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SegoeUI" w:hAnsi="Times New Roman" w:cs="Times New Roman"/>
          <w:sz w:val="24"/>
          <w:szCs w:val="24"/>
          <w:lang w:eastAsia="pl-PL"/>
        </w:rPr>
        <w:t>f) odbiorowi po upływie okresu gwarancji.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9.2 Odbiór robót zanikających i ulegających zakryciu</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1) Odbiór robót zanikających i ulegających zakryciu polega na finalnej ocenie jakości wykonywanych robót oraz ilości tych robót, które w dalszym procesie realizacji ulegną zakryciu.</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2) Odbiór robót zanikających i ulegających zakryciu będzie dokonany w czasie umożliwiającym wykonanie ewentualnych korekt i poprawek bez hamowania ogólnego postępu robót. Odbioru tego dokonuje Inspektor nadzoru.</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3)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rsidR="0087318C" w:rsidRPr="0024362D"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4) Jakość i ilość robót ulegających zakryciu ocenia Inspektor nadzoru na podstawie dokumentów zawierających komplet wyników badań laboratoryjnych i w oparciu o </w:t>
      </w:r>
      <w:proofErr w:type="spellStart"/>
      <w:r w:rsidRPr="0087318C">
        <w:rPr>
          <w:rFonts w:ascii="Times New Roman" w:eastAsia="SegoeUI" w:hAnsi="Times New Roman" w:cs="Times New Roman"/>
          <w:sz w:val="24"/>
          <w:szCs w:val="24"/>
          <w:lang w:eastAsia="pl-PL"/>
        </w:rPr>
        <w:t>przepro</w:t>
      </w:r>
      <w:proofErr w:type="spellEnd"/>
      <w:r w:rsidRPr="0087318C">
        <w:rPr>
          <w:rFonts w:ascii="Times New Roman" w:eastAsia="SegoeUI" w:hAnsi="Times New Roman" w:cs="Times New Roman"/>
          <w:sz w:val="24"/>
          <w:szCs w:val="24"/>
          <w:lang w:eastAsia="pl-PL"/>
        </w:rPr>
        <w:t xml:space="preserve"> - wadzone pomiary, w konfrontacji z dokumentacją projektową, SST i uprzednimi u</w:t>
      </w:r>
      <w:r w:rsidR="0024362D">
        <w:rPr>
          <w:rFonts w:ascii="Times New Roman" w:eastAsia="SegoeUI" w:hAnsi="Times New Roman" w:cs="Times New Roman"/>
          <w:sz w:val="24"/>
          <w:szCs w:val="24"/>
          <w:lang w:eastAsia="pl-PL"/>
        </w:rPr>
        <w:t>staleniami.</w:t>
      </w:r>
    </w:p>
    <w:p w:rsidR="0087318C" w:rsidRPr="0024362D"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4362D">
        <w:rPr>
          <w:rFonts w:ascii="Times New Roman" w:eastAsia="Times New Roman" w:hAnsi="Times New Roman" w:cs="Times New Roman"/>
          <w:sz w:val="24"/>
          <w:szCs w:val="24"/>
          <w:lang w:eastAsia="pl-PL"/>
        </w:rPr>
        <w:t>9.3 Odbiór częściowy</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Odbiór częściowy polega na ocenie ilości i jakości wykonanych części robót. Odbioru częściowego robót dokonuje się dla zakresu określonego w dokumentach umownych według zasad jak przy odbiorze ostatecznym robót. Odbioru robót dokonuje Insp</w:t>
      </w:r>
      <w:r w:rsidR="0024362D">
        <w:rPr>
          <w:rFonts w:ascii="Times New Roman" w:eastAsia="Times New Roman" w:hAnsi="Times New Roman" w:cs="Times New Roman"/>
          <w:sz w:val="24"/>
          <w:szCs w:val="24"/>
          <w:lang w:eastAsia="pl-PL"/>
        </w:rPr>
        <w:t>ektor nadzoru/ Inżynier budowy.</w:t>
      </w:r>
    </w:p>
    <w:p w:rsidR="0087318C" w:rsidRPr="0024362D"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4362D">
        <w:rPr>
          <w:rFonts w:ascii="Times New Roman" w:eastAsia="Times New Roman" w:hAnsi="Times New Roman" w:cs="Times New Roman"/>
          <w:sz w:val="24"/>
          <w:szCs w:val="24"/>
          <w:lang w:eastAsia="pl-PL"/>
        </w:rPr>
        <w:t>9.4 Odbiór ostateczny (końcowy)</w:t>
      </w:r>
    </w:p>
    <w:p w:rsidR="0087318C" w:rsidRPr="0024362D"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4362D">
        <w:rPr>
          <w:rFonts w:ascii="Times New Roman" w:eastAsia="Times New Roman" w:hAnsi="Times New Roman" w:cs="Times New Roman"/>
          <w:sz w:val="24"/>
          <w:szCs w:val="24"/>
          <w:lang w:eastAsia="pl-PL"/>
        </w:rPr>
        <w:t>9.4.1 Zasady odbioru ostatecznego robót</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Odbiór ostateczny polega na finalnej ocenie rzeczywistego wykonania robot w odniesieniu do zakresu (ilości) oraz jakości.</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1) Całkowite zakończenie robot oraz gotowość do odbioru ostatecznego będzie stwierdzona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przez Wykonawcę wpisem do dziennika budowy.</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2) Odbiór ostateczny robot nastąpi w terminie ustalonym w dokumentach umowy, licząc od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dnia potwierdzenia przez Inspektora nadzoru zakończenia robot i przyjęcia dokumentów,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o których mowa w punkcie 9.4.2.</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3) Odbioru ostatecznego robót dokona komisja wyznaczona przez Zamawiającego w </w:t>
      </w:r>
      <w:proofErr w:type="spellStart"/>
      <w:r w:rsidRPr="0087318C">
        <w:rPr>
          <w:rFonts w:ascii="Times New Roman" w:eastAsia="SegoeUI" w:hAnsi="Times New Roman" w:cs="Times New Roman"/>
          <w:sz w:val="24"/>
          <w:szCs w:val="24"/>
          <w:lang w:eastAsia="pl-PL"/>
        </w:rPr>
        <w:t>obec</w:t>
      </w:r>
      <w:proofErr w:type="spellEnd"/>
      <w:r w:rsidRPr="0087318C">
        <w:rPr>
          <w:rFonts w:ascii="Times New Roman" w:eastAsia="SegoeUI" w:hAnsi="Times New Roman" w:cs="Times New Roman"/>
          <w:sz w:val="24"/>
          <w:szCs w:val="24"/>
          <w:lang w:eastAsia="pl-PL"/>
        </w:rPr>
        <w:t xml:space="preserve"> -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t>
      </w:r>
      <w:proofErr w:type="spellStart"/>
      <w:r w:rsidRPr="0087318C">
        <w:rPr>
          <w:rFonts w:ascii="Times New Roman" w:eastAsia="SegoeUI" w:hAnsi="Times New Roman" w:cs="Times New Roman"/>
          <w:sz w:val="24"/>
          <w:szCs w:val="24"/>
          <w:lang w:eastAsia="pl-PL"/>
        </w:rPr>
        <w:t>ności</w:t>
      </w:r>
      <w:proofErr w:type="spellEnd"/>
      <w:r w:rsidRPr="0087318C">
        <w:rPr>
          <w:rFonts w:ascii="Times New Roman" w:eastAsia="SegoeUI" w:hAnsi="Times New Roman" w:cs="Times New Roman"/>
          <w:sz w:val="24"/>
          <w:szCs w:val="24"/>
          <w:lang w:eastAsia="pl-PL"/>
        </w:rPr>
        <w:t xml:space="preserve"> Inspektora nadzoru i Wykonawcy. Komisja odbierająca roboty dokona ich oceny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jakościowej na podstawie przedłożonych dokumentów, wyników badań i pomiarów, ocenie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wizualnej oraz zgodności wykonania robót z dokumentacją projektową i SST.</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4) W toku odbioru ostatecznego robót, komisja zapozna się z realizacją ustaleń przyjętych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 trakcie odbiorów robot zanikających i ulegających zakryciu oraz odbiorów częściowych,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t>
      </w:r>
      <w:proofErr w:type="spellStart"/>
      <w:r w:rsidRPr="0087318C">
        <w:rPr>
          <w:rFonts w:ascii="Times New Roman" w:eastAsia="SegoeUI" w:hAnsi="Times New Roman" w:cs="Times New Roman"/>
          <w:sz w:val="24"/>
          <w:szCs w:val="24"/>
          <w:lang w:eastAsia="pl-PL"/>
        </w:rPr>
        <w:t>zwaszcza</w:t>
      </w:r>
      <w:proofErr w:type="spellEnd"/>
      <w:r w:rsidRPr="0087318C">
        <w:rPr>
          <w:rFonts w:ascii="Times New Roman" w:eastAsia="SegoeUI" w:hAnsi="Times New Roman" w:cs="Times New Roman"/>
          <w:sz w:val="24"/>
          <w:szCs w:val="24"/>
          <w:lang w:eastAsia="pl-PL"/>
        </w:rPr>
        <w:t xml:space="preserve"> w zakresie wykonania robót uzupełniających i robót poprawkowych.</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lastRenderedPageBreak/>
        <w:t xml:space="preserve">5) W przypadkach nie wykonania wyznaczonych robot poprawkowych lub robót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uzupełniających w poszczególnych elementach konstrukcyjnych i wykończeniowych,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komisja przerwie swoje czynności i ustali nowy termin odbioru ostatecznego.</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6) W przypadku stwierdzenia przez komisję, że jakość wykonywanych robót w </w:t>
      </w:r>
      <w:proofErr w:type="spellStart"/>
      <w:r w:rsidRPr="0087318C">
        <w:rPr>
          <w:rFonts w:ascii="Times New Roman" w:eastAsia="SegoeUI" w:hAnsi="Times New Roman" w:cs="Times New Roman"/>
          <w:sz w:val="24"/>
          <w:szCs w:val="24"/>
          <w:lang w:eastAsia="pl-PL"/>
        </w:rPr>
        <w:t>poszcze</w:t>
      </w:r>
      <w:proofErr w:type="spellEnd"/>
      <w:r w:rsidRPr="0087318C">
        <w:rPr>
          <w:rFonts w:ascii="Times New Roman" w:eastAsia="SegoeUI" w:hAnsi="Times New Roman" w:cs="Times New Roman"/>
          <w:sz w:val="24"/>
          <w:szCs w:val="24"/>
          <w:lang w:eastAsia="pl-PL"/>
        </w:rPr>
        <w:t xml:space="preserve"> –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t>
      </w:r>
      <w:proofErr w:type="spellStart"/>
      <w:r w:rsidRPr="0087318C">
        <w:rPr>
          <w:rFonts w:ascii="Times New Roman" w:eastAsia="SegoeUI" w:hAnsi="Times New Roman" w:cs="Times New Roman"/>
          <w:sz w:val="24"/>
          <w:szCs w:val="24"/>
          <w:lang w:eastAsia="pl-PL"/>
        </w:rPr>
        <w:t>gólnych</w:t>
      </w:r>
      <w:proofErr w:type="spellEnd"/>
      <w:r w:rsidRPr="0087318C">
        <w:rPr>
          <w:rFonts w:ascii="Times New Roman" w:eastAsia="SegoeUI" w:hAnsi="Times New Roman" w:cs="Times New Roman"/>
          <w:sz w:val="24"/>
          <w:szCs w:val="24"/>
          <w:lang w:eastAsia="pl-PL"/>
        </w:rPr>
        <w:t xml:space="preserve"> asortymentach nieznacznie odbiega od wymaganej dokumentacją projektową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i SST z uwzględnieniem tolerancji i nie ma większego wpływu na cechy eksploatacyjne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obiektu, komisja oceni pomniejszoną wartość wykonywanych robót w stosunku do </w:t>
      </w:r>
    </w:p>
    <w:p w:rsidR="0087318C" w:rsidRPr="0024362D"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wymagań </w:t>
      </w:r>
      <w:r w:rsidR="0024362D">
        <w:rPr>
          <w:rFonts w:ascii="Times New Roman" w:eastAsia="SegoeUI" w:hAnsi="Times New Roman" w:cs="Times New Roman"/>
          <w:sz w:val="24"/>
          <w:szCs w:val="24"/>
          <w:lang w:eastAsia="pl-PL"/>
        </w:rPr>
        <w:t>przyjętych w dokumentach umowy.</w:t>
      </w:r>
    </w:p>
    <w:p w:rsidR="0087318C" w:rsidRPr="0024362D"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4362D">
        <w:rPr>
          <w:rFonts w:ascii="Times New Roman" w:eastAsia="Times New Roman" w:hAnsi="Times New Roman" w:cs="Times New Roman"/>
          <w:sz w:val="24"/>
          <w:szCs w:val="24"/>
          <w:lang w:eastAsia="pl-PL"/>
        </w:rPr>
        <w:t>9.4.2 Dokumenty do odbioru ostatecznego</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Podstawowym dokumentem jest protokół odbioru ostatecznego robót, sporządzony wg wzoru</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ustalonego przez Zamawiającego.</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Do odbioru ostatecznego Wykonawca jest zobowiązany przygotować następujące dokumenty:</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1. Dokumentację powykonawczą, tj. dokumentację budowy z naniesionymi zmianami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dokonanymi w toku wykonania robót oraz geodezyjnymi pomiarami powykonawczymi.</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2. Szczegółowe specyfikacje techniczne (podstawowe z dokumentów umowy i ew.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uzupełniające lub zamienne).</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3. Protokoły odbiorów robót ulegających zakryciu i zanikających.</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4. Protokoły odbiorów częściowych.</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5. Recepty i ustalenia technologiczne.</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6. Dzienniki budowy i książki obmiarów (oryginały).</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7. Wyniki pomiarów kontrolnych oraz badań i oznaczeń laboratoryjnych, zgodne z SST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i programem zapewnienia jakości (PZJ).</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8. Deklaracje zgodności lub certyfikaty zgodności wbudowanych materiałów, certyfikaty na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znak bezpieczeństwa zgodnie z SST i programem zabezpieczenia jakości (PZJ).</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9. Rysunki (dokumentacje) na wykonanie robot towarzyszących (np. na przełożenie linii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telefonicznej, energetycznej, gazowej, oświetlenia itp.) oraz protokoły odbioru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i przekazania tych robót właścicielom urządzeń.</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10. Geodezyjną inwentaryzację powykonawczą robot i sieci uzbrojenia terenu.</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 przypadku, gdy wg komisji, roboty pod względem przygotowania dokumentacyjnego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nie będą gotowe do odbioru ostatecznego, komisja w porozumieniu z Wykonawcą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wyznaczy ponowny termin odbioru ostatecznego robót. Wszystkie zarządzone przez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komisję roboty poprawkowe lub uzupełniające będą zestawione wg wzoru ustalonego </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przez Zamawiającego.</w:t>
      </w:r>
    </w:p>
    <w:p w:rsidR="0087318C" w:rsidRPr="0087318C" w:rsidRDefault="0087318C" w:rsidP="0087318C">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Termin wykonania robót poprawkowych i robót uzupełniających wyznaczy komisja </w:t>
      </w:r>
    </w:p>
    <w:p w:rsidR="0087318C" w:rsidRPr="0024362D" w:rsidRDefault="0087318C" w:rsidP="0024362D">
      <w:pPr>
        <w:autoSpaceDE w:val="0"/>
        <w:autoSpaceDN w:val="0"/>
        <w:adjustRightInd w:val="0"/>
        <w:spacing w:after="0" w:line="240" w:lineRule="auto"/>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 xml:space="preserve"> </w:t>
      </w:r>
      <w:r w:rsidR="0024362D">
        <w:rPr>
          <w:rFonts w:ascii="Times New Roman" w:eastAsia="SegoeUI" w:hAnsi="Times New Roman" w:cs="Times New Roman"/>
          <w:sz w:val="24"/>
          <w:szCs w:val="24"/>
          <w:lang w:eastAsia="pl-PL"/>
        </w:rPr>
        <w:t xml:space="preserve">     i stwierdzi ich wykonanie.</w:t>
      </w:r>
    </w:p>
    <w:p w:rsidR="0087318C" w:rsidRPr="0024362D"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4362D">
        <w:rPr>
          <w:rFonts w:ascii="Times New Roman" w:eastAsia="Times New Roman" w:hAnsi="Times New Roman" w:cs="Times New Roman"/>
          <w:sz w:val="24"/>
          <w:szCs w:val="24"/>
          <w:lang w:eastAsia="pl-PL"/>
        </w:rPr>
        <w:t>9.5 Odbiór pogwarancyjny</w:t>
      </w:r>
      <w:r w:rsidR="0024362D">
        <w:rPr>
          <w:rFonts w:ascii="Times New Roman" w:eastAsia="Times New Roman" w:hAnsi="Times New Roman" w:cs="Times New Roman"/>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 Odbiór pogwarancyjny polega na ocenie wykonanych robót związanych z usunięciem wad które ujawnią się w okresie gwarancyjnym i rękojmi.</w:t>
      </w:r>
    </w:p>
    <w:p w:rsidR="0087318C" w:rsidRPr="0024362D"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 Odbiór pogwarancyjny będzie dokonany na podstawie oceny wizualnej obiektu z </w:t>
      </w:r>
      <w:proofErr w:type="spellStart"/>
      <w:r w:rsidRPr="0087318C">
        <w:rPr>
          <w:rFonts w:ascii="Times New Roman" w:eastAsia="Times New Roman" w:hAnsi="Times New Roman" w:cs="Times New Roman"/>
          <w:sz w:val="24"/>
          <w:szCs w:val="24"/>
          <w:lang w:eastAsia="pl-PL"/>
        </w:rPr>
        <w:t>uwzglę</w:t>
      </w:r>
      <w:proofErr w:type="spellEnd"/>
      <w:r w:rsidRPr="0087318C">
        <w:rPr>
          <w:rFonts w:ascii="Times New Roman" w:eastAsia="Times New Roman" w:hAnsi="Times New Roman" w:cs="Times New Roman"/>
          <w:sz w:val="24"/>
          <w:szCs w:val="24"/>
          <w:lang w:eastAsia="pl-PL"/>
        </w:rPr>
        <w:t xml:space="preserve"> - dnieniem zasad opisanych w</w:t>
      </w:r>
      <w:r w:rsidR="0024362D">
        <w:rPr>
          <w:rFonts w:ascii="Times New Roman" w:eastAsia="Times New Roman" w:hAnsi="Times New Roman" w:cs="Times New Roman"/>
          <w:sz w:val="24"/>
          <w:szCs w:val="24"/>
          <w:lang w:eastAsia="pl-PL"/>
        </w:rPr>
        <w:t xml:space="preserve"> pkt. 9.4 " Odbiór ostateczny".</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10. PODSTAWA PŁATNOŚCI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10.1 </w:t>
      </w:r>
      <w:r w:rsidRPr="0087318C">
        <w:rPr>
          <w:rFonts w:ascii="Times New Roman" w:eastAsia="SegoeUI" w:hAnsi="Times New Roman" w:cs="Times New Roman"/>
          <w:sz w:val="24"/>
          <w:szCs w:val="24"/>
          <w:lang w:eastAsia="pl-PL"/>
        </w:rPr>
        <w:t>Podstawą płatności jest cena jednostkowa skalkulowana przez wykonawcę za jednostkę obmiarową</w:t>
      </w:r>
      <w:r w:rsidRPr="0087318C">
        <w:rPr>
          <w:rFonts w:ascii="Times New Roman" w:eastAsia="Times New Roman" w:hAnsi="Times New Roman" w:cs="Times New Roman"/>
          <w:sz w:val="24"/>
          <w:szCs w:val="24"/>
          <w:lang w:eastAsia="pl-PL"/>
        </w:rPr>
        <w:t xml:space="preserve"> </w:t>
      </w:r>
      <w:r w:rsidRPr="0087318C">
        <w:rPr>
          <w:rFonts w:ascii="Times New Roman" w:eastAsia="SegoeUI" w:hAnsi="Times New Roman" w:cs="Times New Roman"/>
          <w:sz w:val="24"/>
          <w:szCs w:val="24"/>
          <w:lang w:eastAsia="pl-PL"/>
        </w:rPr>
        <w:t xml:space="preserve">ustaloną dla danej pozycji kosztorysu przyjętą przez Zamawiającego w doku - </w:t>
      </w:r>
      <w:proofErr w:type="spellStart"/>
      <w:r w:rsidRPr="0087318C">
        <w:rPr>
          <w:rFonts w:ascii="Times New Roman" w:eastAsia="SegoeUI" w:hAnsi="Times New Roman" w:cs="Times New Roman"/>
          <w:sz w:val="24"/>
          <w:szCs w:val="24"/>
          <w:lang w:eastAsia="pl-PL"/>
        </w:rPr>
        <w:t>mentach</w:t>
      </w:r>
      <w:proofErr w:type="spellEnd"/>
      <w:r w:rsidRPr="0087318C">
        <w:rPr>
          <w:rFonts w:ascii="Times New Roman" w:eastAsia="SegoeUI" w:hAnsi="Times New Roman" w:cs="Times New Roman"/>
          <w:sz w:val="24"/>
          <w:szCs w:val="24"/>
          <w:lang w:eastAsia="pl-PL"/>
        </w:rPr>
        <w:t xml:space="preserve"> umownych.</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10.2 Dla robót wycenionych ryczałtowo podstawą płatności jest wartość (kwota) podana przez Wykonawcę i przyjęta przez Zamawiającego w dokumentach umownych (ofercie).</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lastRenderedPageBreak/>
        <w:t xml:space="preserve">10.3 Cena jednostkowa pozycji kosztorysowej lub wynagrodzenie ryczałtowe będzie </w:t>
      </w:r>
      <w:proofErr w:type="spellStart"/>
      <w:r w:rsidRPr="0087318C">
        <w:rPr>
          <w:rFonts w:ascii="Times New Roman" w:eastAsia="SegoeUI" w:hAnsi="Times New Roman" w:cs="Times New Roman"/>
          <w:sz w:val="24"/>
          <w:szCs w:val="24"/>
          <w:lang w:eastAsia="pl-PL"/>
        </w:rPr>
        <w:t>uwzglę</w:t>
      </w:r>
      <w:proofErr w:type="spellEnd"/>
      <w:r w:rsidRPr="0087318C">
        <w:rPr>
          <w:rFonts w:ascii="Times New Roman" w:eastAsia="SegoeUI" w:hAnsi="Times New Roman" w:cs="Times New Roman"/>
          <w:sz w:val="24"/>
          <w:szCs w:val="24"/>
          <w:lang w:eastAsia="pl-PL"/>
        </w:rPr>
        <w:t xml:space="preserve"> -</w:t>
      </w:r>
      <w:proofErr w:type="spellStart"/>
      <w:r w:rsidRPr="0087318C">
        <w:rPr>
          <w:rFonts w:ascii="Times New Roman" w:eastAsia="SegoeUI" w:hAnsi="Times New Roman" w:cs="Times New Roman"/>
          <w:sz w:val="24"/>
          <w:szCs w:val="24"/>
          <w:lang w:eastAsia="pl-PL"/>
        </w:rPr>
        <w:t>dniać</w:t>
      </w:r>
      <w:proofErr w:type="spellEnd"/>
      <w:r w:rsidRPr="0087318C">
        <w:rPr>
          <w:rFonts w:ascii="Times New Roman" w:eastAsia="SegoeUI" w:hAnsi="Times New Roman" w:cs="Times New Roman"/>
          <w:sz w:val="24"/>
          <w:szCs w:val="24"/>
          <w:lang w:eastAsia="pl-PL"/>
        </w:rPr>
        <w:t xml:space="preserve"> wszystkie czynności, wymagania i badania składające się na jej wykonanie, określone dla tej roboty w SST i w dokumentacji projektowej.</w:t>
      </w:r>
    </w:p>
    <w:p w:rsidR="0087318C" w:rsidRPr="0087318C" w:rsidRDefault="0087318C" w:rsidP="0087318C">
      <w:p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10.4. Ceny jednostkowe lub wynagrodzenie ryczałtowe robót będą obejmować:</w:t>
      </w:r>
    </w:p>
    <w:p w:rsidR="0087318C" w:rsidRPr="0087318C" w:rsidRDefault="0087318C" w:rsidP="0087318C">
      <w:pPr>
        <w:numPr>
          <w:ilvl w:val="0"/>
          <w:numId w:val="18"/>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robociznę bezpośrednią wraz z narzutami;</w:t>
      </w:r>
    </w:p>
    <w:p w:rsidR="0087318C" w:rsidRPr="0087318C" w:rsidRDefault="0087318C" w:rsidP="0087318C">
      <w:pPr>
        <w:numPr>
          <w:ilvl w:val="0"/>
          <w:numId w:val="18"/>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wartość zużytych materiałów wraz z kosztami zakupu, magazynowania, ewentualnych ubytków i transportu na teren budowy;</w:t>
      </w:r>
    </w:p>
    <w:p w:rsidR="0087318C" w:rsidRPr="0087318C" w:rsidRDefault="0087318C" w:rsidP="0087318C">
      <w:pPr>
        <w:numPr>
          <w:ilvl w:val="0"/>
          <w:numId w:val="18"/>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wartość pracy sprzętu wraz z narzutami;</w:t>
      </w:r>
    </w:p>
    <w:p w:rsidR="0087318C" w:rsidRPr="0087318C" w:rsidRDefault="0087318C" w:rsidP="0087318C">
      <w:pPr>
        <w:numPr>
          <w:ilvl w:val="0"/>
          <w:numId w:val="18"/>
        </w:numPr>
        <w:autoSpaceDE w:val="0"/>
        <w:autoSpaceDN w:val="0"/>
        <w:adjustRightInd w:val="0"/>
        <w:spacing w:after="0" w:line="240" w:lineRule="auto"/>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koszty pośrednie i zysk kalkulacyjny;</w:t>
      </w:r>
    </w:p>
    <w:p w:rsidR="0087318C" w:rsidRPr="0087318C" w:rsidRDefault="0087318C" w:rsidP="0087318C">
      <w:pPr>
        <w:widowControl w:val="0"/>
        <w:numPr>
          <w:ilvl w:val="0"/>
          <w:numId w:val="18"/>
        </w:numPr>
        <w:spacing w:after="0" w:line="240" w:lineRule="auto"/>
        <w:ind w:right="346"/>
        <w:jc w:val="both"/>
        <w:rPr>
          <w:rFonts w:ascii="Times New Roman" w:eastAsia="SegoeUI" w:hAnsi="Times New Roman" w:cs="Times New Roman"/>
          <w:sz w:val="24"/>
          <w:szCs w:val="24"/>
          <w:lang w:eastAsia="pl-PL"/>
        </w:rPr>
      </w:pPr>
      <w:r w:rsidRPr="0087318C">
        <w:rPr>
          <w:rFonts w:ascii="Times New Roman" w:eastAsia="SegoeUI" w:hAnsi="Times New Roman" w:cs="Times New Roman"/>
          <w:sz w:val="24"/>
          <w:szCs w:val="24"/>
          <w:lang w:eastAsia="pl-PL"/>
        </w:rPr>
        <w:t>podatki obliczone zgodnie z obowiązującymi przepisami, ale z wyłączeniem podatku VAT.</w:t>
      </w:r>
    </w:p>
    <w:p w:rsidR="0087318C" w:rsidRPr="0087318C" w:rsidRDefault="0087318C" w:rsidP="0087318C">
      <w:pPr>
        <w:tabs>
          <w:tab w:val="left" w:pos="360"/>
        </w:tabs>
        <w:spacing w:after="0" w:line="240" w:lineRule="auto"/>
        <w:ind w:left="360" w:hanging="360"/>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11.</w:t>
      </w:r>
      <w:r w:rsidRPr="0087318C">
        <w:rPr>
          <w:rFonts w:ascii="Times New Roman" w:eastAsia="Times New Roman" w:hAnsi="Times New Roman" w:cs="Times New Roman"/>
          <w:b/>
          <w:sz w:val="24"/>
          <w:szCs w:val="24"/>
          <w:lang w:eastAsia="pl-PL"/>
        </w:rPr>
        <w:tab/>
      </w:r>
      <w:r w:rsidRPr="0087318C">
        <w:rPr>
          <w:rFonts w:ascii="Times New Roman" w:eastAsia="Times New Roman" w:hAnsi="Times New Roman" w:cs="Times New Roman"/>
          <w:b/>
          <w:sz w:val="24"/>
          <w:szCs w:val="24"/>
          <w:lang w:eastAsia="pl-PL"/>
        </w:rPr>
        <w:tab/>
        <w:t>Przepisy związane</w:t>
      </w:r>
    </w:p>
    <w:p w:rsidR="0087318C" w:rsidRPr="0087318C" w:rsidRDefault="0087318C" w:rsidP="0087318C">
      <w:pPr>
        <w:tabs>
          <w:tab w:val="center" w:pos="4536"/>
          <w:tab w:val="right" w:pos="9072"/>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11.1.   Normy i normatywy</w:t>
      </w:r>
    </w:p>
    <w:p w:rsidR="0087318C" w:rsidRPr="0087318C" w:rsidRDefault="0087318C" w:rsidP="0087318C">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Wszystkie roboty należy wykonywać zgodnie z obowiązującymi w Polsce normami     i normatywami. Wszystkie najważniejsze przepisy i normy dotyczące danego asortymentu robót są wyszczególnione w punkcie 11 każdej szczegółowej specyfikacji technicznej.</w:t>
      </w:r>
    </w:p>
    <w:p w:rsidR="0087318C" w:rsidRPr="0087318C" w:rsidRDefault="0087318C" w:rsidP="0087318C">
      <w:pPr>
        <w:tabs>
          <w:tab w:val="left" w:pos="1068"/>
          <w:tab w:val="center" w:pos="4536"/>
          <w:tab w:val="right" w:pos="9072"/>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11.2    Przepisy prawne</w:t>
      </w:r>
    </w:p>
    <w:p w:rsidR="0087318C" w:rsidRPr="0087318C" w:rsidRDefault="0087318C" w:rsidP="0087318C">
      <w:pPr>
        <w:widowControl w:val="0"/>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Wykonawca jest zobowiązany znać wszystkie przepisy prawne wydawane zarówno przez władze państwowe jak i lokalne oraz inne regulacje prawne i wytyczne, które są            w jakiejkolwiek sposób związane z prowadzonymi robotami</w:t>
      </w:r>
      <w:r w:rsidRPr="0087318C">
        <w:rPr>
          <w:rFonts w:ascii="Times New Roman" w:eastAsia="Times New Roman" w:hAnsi="Times New Roman" w:cs="Times New Roman"/>
          <w:sz w:val="24"/>
          <w:szCs w:val="24"/>
          <w:lang w:eastAsia="pl-PL"/>
        </w:rPr>
        <w:t xml:space="preserve"> i będzie w pełni odpowiedzialny za przestrzeganie tych reguł i wytycznych w trakcie realizacji robót</w:t>
      </w:r>
      <w:r w:rsidRPr="0087318C">
        <w:rPr>
          <w:rFonts w:ascii="Times New Roman" w:eastAsia="Times New Roman" w:hAnsi="Times New Roman" w:cs="Times New Roman"/>
          <w:i/>
          <w:sz w:val="24"/>
          <w:szCs w:val="24"/>
          <w:lang w:eastAsia="pl-PL"/>
        </w:rPr>
        <w:t>.</w:t>
      </w:r>
      <w:r w:rsidRPr="0087318C">
        <w:rPr>
          <w:rFonts w:ascii="Times New Roman" w:eastAsia="Times New Roman" w:hAnsi="Times New Roman" w:cs="Times New Roman"/>
          <w:sz w:val="24"/>
          <w:szCs w:val="24"/>
          <w:lang w:eastAsia="pl-PL"/>
        </w:rPr>
        <w:t xml:space="preserve"> </w:t>
      </w:r>
    </w:p>
    <w:p w:rsidR="0087318C" w:rsidRPr="0087318C" w:rsidRDefault="0087318C" w:rsidP="0087318C">
      <w:pPr>
        <w:widowControl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Najważniejsze z nich to:</w:t>
      </w:r>
    </w:p>
    <w:p w:rsidR="0087318C" w:rsidRPr="0087318C" w:rsidRDefault="0087318C" w:rsidP="0087318C">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Ustawa Prawo budowlane z dnia 7 lipca 1994 r. (Dz.U. Nr 89/1994 poz.414) wraz             z późniejszymi zmianami.</w:t>
      </w:r>
    </w:p>
    <w:p w:rsidR="0087318C" w:rsidRPr="0087318C" w:rsidRDefault="0087318C" w:rsidP="0087318C">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Ustawa o planowaniu i zagospodarowaniu przestrzennym z dnia 27 marca 2003 r. (Dz.U. Nr 80/2003) wraz z późniejszymi zmianami </w:t>
      </w:r>
    </w:p>
    <w:p w:rsidR="0087318C" w:rsidRPr="0087318C" w:rsidRDefault="0087318C" w:rsidP="0087318C">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Ustawa o dostępie do informacji o środowisku i jego ochronie oraz o ocenach oddziaływania na środowisko z dnia 9 listopada 2000 r. (DZ.U. Nr 109/2000 poz. 1157)</w:t>
      </w:r>
    </w:p>
    <w:p w:rsidR="0087318C" w:rsidRPr="0087318C" w:rsidRDefault="0087318C" w:rsidP="0087318C">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Ustawa Prawo geodezyjne i kartograficzne z dnia 17.05.1989 r. (Dz.U. Nr 30/1989 poz. 163) wraz z późniejszymi zmianami.</w:t>
      </w:r>
    </w:p>
    <w:p w:rsidR="0087318C" w:rsidRPr="0087318C" w:rsidRDefault="0087318C" w:rsidP="0087318C">
      <w:pPr>
        <w:numPr>
          <w:ilvl w:val="0"/>
          <w:numId w:val="11"/>
        </w:num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R Ministra Gospodarki Przestrzennej i Budownictwa z dnia 19.12.1994 r. w sprawie dopuszczenia do stosowania w budownictwie nowych materiałów oraz nowych metod wykonywania robót budowlanych (Dz.U. Nr 10/1995, poz. 48).</w:t>
      </w:r>
    </w:p>
    <w:p w:rsidR="0087318C" w:rsidRPr="0087318C" w:rsidRDefault="0087318C" w:rsidP="0087318C">
      <w:pPr>
        <w:tabs>
          <w:tab w:val="left" w:pos="705"/>
          <w:tab w:val="center" w:pos="4536"/>
          <w:tab w:val="right" w:pos="9072"/>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6. Rozporządzenie Ministra Infrastruktury z dnia 2 września 2004 r. w sprawie   </w:t>
      </w:r>
    </w:p>
    <w:p w:rsidR="0087318C" w:rsidRPr="0087318C" w:rsidRDefault="0087318C" w:rsidP="0087318C">
      <w:pPr>
        <w:tabs>
          <w:tab w:val="left" w:pos="705"/>
          <w:tab w:val="center" w:pos="4536"/>
          <w:tab w:val="right" w:pos="9072"/>
        </w:tabs>
        <w:suppressAutoHyphens/>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    szczegółowego zakresu i formy dokumentacji projektowej, specyfikacji technicznych  </w:t>
      </w:r>
    </w:p>
    <w:p w:rsidR="0087318C" w:rsidRPr="0087318C" w:rsidRDefault="0087318C" w:rsidP="0087318C">
      <w:pPr>
        <w:tabs>
          <w:tab w:val="left" w:pos="705"/>
          <w:tab w:val="center" w:pos="4536"/>
          <w:tab w:val="right" w:pos="9072"/>
        </w:tabs>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 xml:space="preserve">    wykonania i odbioru robót budowlanych oraz programu funkcjonalno-użytkowego.</w:t>
      </w:r>
    </w:p>
    <w:p w:rsidR="0087318C" w:rsidRPr="0087318C" w:rsidRDefault="0087318C" w:rsidP="0087318C">
      <w:pPr>
        <w:tabs>
          <w:tab w:val="center" w:pos="4536"/>
          <w:tab w:val="right" w:pos="9072"/>
        </w:tabs>
        <w:spacing w:after="0" w:line="240" w:lineRule="auto"/>
        <w:ind w:firstLine="708"/>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Wykonawca</w:t>
      </w:r>
      <w:r w:rsidRPr="0087318C">
        <w:rPr>
          <w:rFonts w:ascii="Times New Roman" w:eastAsia="Times New Roman" w:hAnsi="Times New Roman" w:cs="Times New Roman"/>
          <w:sz w:val="24"/>
          <w:szCs w:val="24"/>
          <w:lang w:eastAsia="pl-PL"/>
        </w:rPr>
        <w:t xml:space="preserve"> będzie przestrzegał praw autorskich i patentowych. Będzie w pełni odpowiedzialny za spełnianie wszystkich wymagań prawnych w odniesieniu do używanych opatentowanych urządzeń lub metod. Będzie</w:t>
      </w:r>
      <w:r w:rsidRPr="0087318C">
        <w:rPr>
          <w:rFonts w:ascii="Times New Roman" w:eastAsia="Times New Roman" w:hAnsi="Times New Roman" w:cs="Times New Roman"/>
          <w:color w:val="000000"/>
          <w:sz w:val="24"/>
          <w:szCs w:val="24"/>
          <w:lang w:eastAsia="pl-PL"/>
        </w:rPr>
        <w:t xml:space="preserve"> </w:t>
      </w:r>
      <w:r w:rsidRPr="0087318C">
        <w:rPr>
          <w:rFonts w:ascii="Times New Roman" w:eastAsia="Times New Roman" w:hAnsi="Times New Roman" w:cs="Times New Roman"/>
          <w:sz w:val="24"/>
          <w:szCs w:val="24"/>
          <w:lang w:eastAsia="pl-PL"/>
        </w:rPr>
        <w:t>informował</w:t>
      </w:r>
      <w:r w:rsidRPr="0087318C">
        <w:rPr>
          <w:rFonts w:ascii="Times New Roman" w:eastAsia="Times New Roman" w:hAnsi="Times New Roman" w:cs="Times New Roman"/>
          <w:color w:val="000000"/>
          <w:sz w:val="24"/>
          <w:szCs w:val="24"/>
          <w:lang w:eastAsia="pl-PL"/>
        </w:rPr>
        <w:t xml:space="preserve"> </w:t>
      </w:r>
      <w:r w:rsidRPr="0087318C">
        <w:rPr>
          <w:rFonts w:ascii="Times New Roman" w:eastAsia="Times New Roman" w:hAnsi="Times New Roman" w:cs="Times New Roman"/>
          <w:sz w:val="24"/>
          <w:szCs w:val="24"/>
          <w:lang w:eastAsia="pl-PL"/>
        </w:rPr>
        <w:t xml:space="preserve">zarządzającego realizacją umowy      </w:t>
      </w:r>
      <w:r w:rsidRPr="0087318C">
        <w:rPr>
          <w:rFonts w:ascii="Times New Roman" w:eastAsia="Times New Roman" w:hAnsi="Times New Roman" w:cs="Times New Roman"/>
          <w:color w:val="000000"/>
          <w:sz w:val="24"/>
          <w:szCs w:val="24"/>
          <w:lang w:eastAsia="pl-PL"/>
        </w:rPr>
        <w:t xml:space="preserve">o swoich działaniach w tym zakresie, przedstawiając </w:t>
      </w:r>
      <w:r w:rsidRPr="0087318C">
        <w:rPr>
          <w:rFonts w:ascii="Times New Roman" w:eastAsia="Times New Roman" w:hAnsi="Times New Roman" w:cs="Times New Roman"/>
          <w:sz w:val="24"/>
          <w:szCs w:val="24"/>
          <w:lang w:eastAsia="pl-PL"/>
        </w:rPr>
        <w:t>kopie atestów i innych wymaganych świadectw.</w:t>
      </w:r>
    </w:p>
    <w:p w:rsidR="0087318C" w:rsidRPr="00CC28C2" w:rsidRDefault="0087318C" w:rsidP="00CC28C2">
      <w:pPr>
        <w:autoSpaceDE w:val="0"/>
        <w:autoSpaceDN w:val="0"/>
        <w:adjustRightInd w:val="0"/>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br w:type="page"/>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w:t>
      </w:r>
      <w:r w:rsidRPr="0087318C">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b/>
          <w:sz w:val="24"/>
          <w:szCs w:val="24"/>
          <w:lang w:eastAsia="pl-PL"/>
        </w:rPr>
        <w:t>SPECYFIKACJA TECHNICZNA</w:t>
      </w:r>
    </w:p>
    <w:p w:rsidR="0087318C" w:rsidRDefault="0087318C"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B.01.00.00 ROZBIÓRKI</w:t>
      </w:r>
    </w:p>
    <w:p w:rsidR="00CC28C2" w:rsidRPr="0087318C" w:rsidRDefault="00CC28C2"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(Kod CPV: 45111300-1)</w:t>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sz w:val="24"/>
          <w:szCs w:val="24"/>
          <w:lang w:eastAsia="pl-PL"/>
        </w:rPr>
      </w:pPr>
    </w:p>
    <w:p w:rsidR="0087318C" w:rsidRPr="0087318C" w:rsidRDefault="0087318C" w:rsidP="0087318C">
      <w:pPr>
        <w:tabs>
          <w:tab w:val="left" w:pos="1271"/>
        </w:tabs>
        <w:suppressAutoHyphens/>
        <w:spacing w:after="0" w:line="240" w:lineRule="auto"/>
        <w:outlineLvl w:val="0"/>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1.  Przedmiot i zakres stosowania specyfikacji</w:t>
      </w:r>
    </w:p>
    <w:p w:rsidR="0087318C" w:rsidRPr="00DB6AD6" w:rsidRDefault="0087318C" w:rsidP="0087318C">
      <w:pPr>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1.1.  Przedmiot specyfikacji</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robót rozbiórkowych związanych z remontem i przebudową lokalu mieszkalnego, zlokalizowanego w budynku mieszkalnym wielorodzinnym przy ul. </w:t>
      </w:r>
      <w:r w:rsidR="0024362D">
        <w:rPr>
          <w:rFonts w:ascii="Times New Roman" w:eastAsia="Times New Roman" w:hAnsi="Times New Roman" w:cs="Times New Roman"/>
          <w:sz w:val="24"/>
          <w:szCs w:val="24"/>
          <w:lang w:eastAsia="pl-PL"/>
        </w:rPr>
        <w:t>Grunwaldzkiej 86/5</w:t>
      </w:r>
      <w:r w:rsidRPr="0087318C">
        <w:rPr>
          <w:rFonts w:ascii="Times New Roman" w:eastAsia="Times New Roman" w:hAnsi="Times New Roman" w:cs="Times New Roman"/>
          <w:sz w:val="24"/>
          <w:szCs w:val="24"/>
          <w:lang w:eastAsia="pl-PL"/>
        </w:rPr>
        <w:t xml:space="preserve"> we Wrocławiu.</w:t>
      </w:r>
    </w:p>
    <w:p w:rsidR="0087318C" w:rsidRPr="00DB6AD6" w:rsidRDefault="0087318C" w:rsidP="0087318C">
      <w:pPr>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1.2.  Zakres stosowania specyfikacji</w:t>
      </w:r>
    </w:p>
    <w:p w:rsidR="0087318C" w:rsidRPr="0087318C" w:rsidRDefault="0087318C" w:rsidP="0087318C">
      <w:pPr>
        <w:suppressAutoHyphen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Niniejsza specyfikacja będzie stosowana jako dokument przetargowy i kontraktowy przy zlecaniu i realizacji robót wymienionych w punkcie 1.1.</w:t>
      </w:r>
    </w:p>
    <w:p w:rsidR="0087318C" w:rsidRPr="00DB6AD6" w:rsidRDefault="0087318C" w:rsidP="0087318C">
      <w:pPr>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1.3.  Zakres robót objętych specyfikacją</w:t>
      </w:r>
    </w:p>
    <w:p w:rsidR="0087318C" w:rsidRPr="0087318C" w:rsidRDefault="0087318C" w:rsidP="0087318C">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 ramach planowanej przebudowy planuje się wyburzenia ścian działowych oraz rozbiórkę następujących elementów: </w:t>
      </w:r>
    </w:p>
    <w:p w:rsidR="0087318C" w:rsidRPr="0087318C" w:rsidRDefault="0087318C" w:rsidP="0087318C">
      <w:pPr>
        <w:spacing w:after="0" w:line="240" w:lineRule="auto"/>
        <w:ind w:right="113" w:firstLine="36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demontaż wierzchnich warstw podłogowych;</w:t>
      </w:r>
    </w:p>
    <w:p w:rsidR="0087318C" w:rsidRPr="0087318C" w:rsidRDefault="0087318C" w:rsidP="0087318C">
      <w:pPr>
        <w:spacing w:after="0" w:line="240" w:lineRule="auto"/>
        <w:ind w:right="113" w:firstLine="36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skucie odparzonych tynków ścian i sufitów;</w:t>
      </w:r>
    </w:p>
    <w:p w:rsidR="0087318C" w:rsidRPr="0087318C" w:rsidRDefault="0087318C" w:rsidP="0087318C">
      <w:pPr>
        <w:spacing w:after="0" w:line="240" w:lineRule="auto"/>
        <w:ind w:right="113" w:firstLine="36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demontaż drzwi wewnętrznych</w:t>
      </w:r>
      <w:r w:rsidR="00994979">
        <w:rPr>
          <w:rFonts w:ascii="Times New Roman" w:eastAsia="Times New Roman" w:hAnsi="Times New Roman" w:cs="Times New Roman"/>
          <w:sz w:val="24"/>
          <w:szCs w:val="24"/>
          <w:lang w:eastAsia="pl-PL"/>
        </w:rPr>
        <w:t xml:space="preserve"> i zewnętrznych</w:t>
      </w:r>
      <w:r w:rsidRPr="0087318C">
        <w:rPr>
          <w:rFonts w:ascii="Times New Roman" w:eastAsia="Times New Roman" w:hAnsi="Times New Roman" w:cs="Times New Roman"/>
          <w:sz w:val="24"/>
          <w:szCs w:val="24"/>
          <w:lang w:eastAsia="pl-PL"/>
        </w:rPr>
        <w:t>;</w:t>
      </w:r>
    </w:p>
    <w:p w:rsidR="0087318C" w:rsidRPr="0087318C" w:rsidRDefault="0087318C" w:rsidP="0087318C">
      <w:pPr>
        <w:spacing w:after="0" w:line="240" w:lineRule="auto"/>
        <w:ind w:right="113" w:firstLine="36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demontaż stolarki okiennej i drzwi balkonowych;</w:t>
      </w:r>
    </w:p>
    <w:p w:rsidR="0087318C" w:rsidRPr="0087318C" w:rsidRDefault="0087318C" w:rsidP="0087318C">
      <w:pPr>
        <w:spacing w:after="0" w:line="240" w:lineRule="auto"/>
        <w:ind w:right="113" w:firstLine="36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demontaż sufitu podwieszonego w łazience;</w:t>
      </w:r>
    </w:p>
    <w:p w:rsidR="0087318C" w:rsidRPr="0087318C" w:rsidRDefault="0087318C" w:rsidP="0087318C">
      <w:pPr>
        <w:spacing w:after="0" w:line="240" w:lineRule="auto"/>
        <w:ind w:right="113" w:firstLine="36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wyburzenie </w:t>
      </w:r>
      <w:r w:rsidR="0024362D">
        <w:rPr>
          <w:rFonts w:ascii="Times New Roman" w:eastAsia="Times New Roman" w:hAnsi="Times New Roman" w:cs="Times New Roman"/>
          <w:sz w:val="24"/>
          <w:szCs w:val="24"/>
          <w:lang w:eastAsia="pl-PL"/>
        </w:rPr>
        <w:t>części ścian działowych</w:t>
      </w:r>
      <w:r w:rsidRPr="0087318C">
        <w:rPr>
          <w:rFonts w:ascii="Times New Roman" w:eastAsia="Times New Roman" w:hAnsi="Times New Roman" w:cs="Times New Roman"/>
          <w:sz w:val="24"/>
          <w:szCs w:val="24"/>
          <w:lang w:eastAsia="pl-PL"/>
        </w:rPr>
        <w:t>;</w:t>
      </w:r>
    </w:p>
    <w:p w:rsidR="0024362D" w:rsidRPr="0087318C" w:rsidRDefault="0087318C" w:rsidP="0024362D">
      <w:pPr>
        <w:spacing w:after="0" w:line="240" w:lineRule="auto"/>
        <w:ind w:right="113" w:firstLine="360"/>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demontaż </w:t>
      </w:r>
      <w:r w:rsidR="0024362D">
        <w:rPr>
          <w:rFonts w:ascii="Times New Roman" w:eastAsia="Times New Roman" w:hAnsi="Times New Roman" w:cs="Times New Roman"/>
          <w:sz w:val="24"/>
          <w:szCs w:val="24"/>
          <w:lang w:eastAsia="pl-PL"/>
        </w:rPr>
        <w:t>armatury i urządzeń sanitarnych;</w:t>
      </w:r>
    </w:p>
    <w:p w:rsidR="0087318C" w:rsidRPr="00DB6AD6" w:rsidRDefault="0087318C" w:rsidP="0087318C">
      <w:pPr>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1.4.  Określenia podstawowe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Określenia podstawowe użyte w niniejszej SST są zgodne z obowiązującymi Polskimi Normami i Ogólną Specyfikacją Techniczną p. 1.5.</w:t>
      </w:r>
    </w:p>
    <w:p w:rsidR="0087318C" w:rsidRPr="00DB6AD6" w:rsidRDefault="0087318C" w:rsidP="0087318C">
      <w:pPr>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1.5.  Ogólne wymagania dotyczące robót</w:t>
      </w:r>
      <w:r w:rsidR="00DB6AD6">
        <w:rPr>
          <w:rFonts w:ascii="Times New Roman" w:eastAsia="Times New Roman" w:hAnsi="Times New Roman" w:cs="Times New Roman"/>
          <w:sz w:val="24"/>
          <w:szCs w:val="24"/>
          <w:lang w:eastAsia="pl-PL"/>
        </w:rPr>
        <w: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wymagania dotyczące zasad prowadzenia robót podano w Ogólnej Specyfikacji Technicznej p.2.  Wykonawca jest odpowiedzialny za jakość wykonania tych robót oraz ich zgodność z umową, projektem wykonawczym,  pozostałymi SST i poleceniami zarządzającego realizacją umowy. Wprowadzanie jakichkolwiek odstępstw od tych dokumentów wymaga akceptacji zarządzającego realizacją umowy.</w:t>
      </w:r>
    </w:p>
    <w:p w:rsidR="0087318C" w:rsidRPr="0087318C" w:rsidRDefault="0087318C" w:rsidP="0087318C">
      <w:pPr>
        <w:autoSpaceDE w:val="0"/>
        <w:autoSpaceDN w:val="0"/>
        <w:adjustRightInd w:val="0"/>
        <w:spacing w:after="0" w:line="240" w:lineRule="auto"/>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2. Materiały </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2.1. Ogólne wymagania dotycz</w:t>
      </w:r>
      <w:r w:rsidRPr="00DB6AD6">
        <w:rPr>
          <w:rFonts w:ascii="Times New Roman" w:eastAsia="TimesNewRoman,Bold" w:hAnsi="Times New Roman" w:cs="Times New Roman"/>
          <w:bCs/>
          <w:sz w:val="24"/>
          <w:szCs w:val="24"/>
          <w:lang w:eastAsia="pl-PL"/>
        </w:rPr>
        <w:t>ą</w:t>
      </w:r>
      <w:r w:rsidRPr="00DB6AD6">
        <w:rPr>
          <w:rFonts w:ascii="Times New Roman" w:eastAsia="Times New Roman" w:hAnsi="Times New Roman" w:cs="Times New Roman"/>
          <w:bCs/>
          <w:sz w:val="24"/>
          <w:szCs w:val="24"/>
          <w:lang w:eastAsia="pl-PL"/>
        </w:rPr>
        <w:t>ce materiałów</w:t>
      </w:r>
      <w:r w:rsidR="00DB6AD6">
        <w:rPr>
          <w:rFonts w:ascii="Times New Roman" w:eastAsia="Times New Roman" w:hAnsi="Times New Roman" w:cs="Times New Roman"/>
          <w:bCs/>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wymagania dotycz</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 xml:space="preserve">ce materiałów, ich pozyskiwania i składowania, podano w </w:t>
      </w:r>
      <w:proofErr w:type="spellStart"/>
      <w:r w:rsidRPr="0087318C">
        <w:rPr>
          <w:rFonts w:ascii="Times New Roman" w:eastAsia="Times New Roman" w:hAnsi="Times New Roman" w:cs="Times New Roman"/>
          <w:sz w:val="24"/>
          <w:szCs w:val="24"/>
          <w:lang w:eastAsia="pl-PL"/>
        </w:rPr>
        <w:t>specy</w:t>
      </w:r>
      <w:proofErr w:type="spellEnd"/>
      <w:r w:rsidRPr="0087318C">
        <w:rPr>
          <w:rFonts w:ascii="Times New Roman" w:eastAsia="Times New Roman" w:hAnsi="Times New Roman" w:cs="Times New Roman"/>
          <w:sz w:val="24"/>
          <w:szCs w:val="24"/>
          <w:lang w:eastAsia="pl-PL"/>
        </w:rPr>
        <w:t xml:space="preserve"> - </w:t>
      </w:r>
      <w:proofErr w:type="spellStart"/>
      <w:r w:rsidRPr="0087318C">
        <w:rPr>
          <w:rFonts w:ascii="Times New Roman" w:eastAsia="Times New Roman" w:hAnsi="Times New Roman" w:cs="Times New Roman"/>
          <w:sz w:val="24"/>
          <w:szCs w:val="24"/>
          <w:lang w:eastAsia="pl-PL"/>
        </w:rPr>
        <w:t>fikacji</w:t>
      </w:r>
      <w:proofErr w:type="spellEnd"/>
      <w:r w:rsidRPr="0087318C">
        <w:rPr>
          <w:rFonts w:ascii="Times New Roman" w:eastAsia="Times New Roman" w:hAnsi="Times New Roman" w:cs="Times New Roman"/>
          <w:sz w:val="24"/>
          <w:szCs w:val="24"/>
          <w:lang w:eastAsia="pl-PL"/>
        </w:rPr>
        <w:t xml:space="preserve"> „Wymagania ogólne”.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Podczas robót powoduj</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cych zapylenie i brudzenie pomieszcze</w:t>
      </w:r>
      <w:r w:rsidRPr="0087318C">
        <w:rPr>
          <w:rFonts w:ascii="Times New Roman" w:eastAsia="TimesNewRoman" w:hAnsi="Times New Roman" w:cs="Times New Roman"/>
          <w:sz w:val="24"/>
          <w:szCs w:val="24"/>
          <w:lang w:eastAsia="pl-PL"/>
        </w:rPr>
        <w:t xml:space="preserve">ń </w:t>
      </w:r>
      <w:r w:rsidRPr="0087318C">
        <w:rPr>
          <w:rFonts w:ascii="Times New Roman" w:eastAsia="Times New Roman" w:hAnsi="Times New Roman" w:cs="Times New Roman"/>
          <w:sz w:val="24"/>
          <w:szCs w:val="24"/>
          <w:lang w:eastAsia="pl-PL"/>
        </w:rPr>
        <w:t>oraz otoczenia Inwestora, Wykonawca jest zobowi</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zany zabezpieczy</w:t>
      </w:r>
      <w:r w:rsidRPr="0087318C">
        <w:rPr>
          <w:rFonts w:ascii="Times New Roman" w:eastAsia="TimesNewRoman" w:hAnsi="Times New Roman" w:cs="Times New Roman"/>
          <w:sz w:val="24"/>
          <w:szCs w:val="24"/>
          <w:lang w:eastAsia="pl-PL"/>
        </w:rPr>
        <w:t xml:space="preserve">ć </w:t>
      </w:r>
      <w:r w:rsidRPr="0087318C">
        <w:rPr>
          <w:rFonts w:ascii="Times New Roman" w:eastAsia="Times New Roman" w:hAnsi="Times New Roman" w:cs="Times New Roman"/>
          <w:sz w:val="24"/>
          <w:szCs w:val="24"/>
          <w:lang w:eastAsia="pl-PL"/>
        </w:rPr>
        <w:t>pomieszczenie, meble oraz inny nara</w:t>
      </w:r>
      <w:r w:rsidRPr="0087318C">
        <w:rPr>
          <w:rFonts w:ascii="Times New Roman" w:eastAsia="TimesNewRoman" w:hAnsi="Times New Roman" w:cs="Times New Roman"/>
          <w:sz w:val="24"/>
          <w:szCs w:val="24"/>
          <w:lang w:eastAsia="pl-PL"/>
        </w:rPr>
        <w:t>ż</w:t>
      </w:r>
      <w:r w:rsidRPr="0087318C">
        <w:rPr>
          <w:rFonts w:ascii="Times New Roman" w:eastAsia="Times New Roman" w:hAnsi="Times New Roman" w:cs="Times New Roman"/>
          <w:sz w:val="24"/>
          <w:szCs w:val="24"/>
          <w:lang w:eastAsia="pl-PL"/>
        </w:rPr>
        <w:t>ony na zabrudzenie sprz</w:t>
      </w:r>
      <w:r w:rsidRPr="0087318C">
        <w:rPr>
          <w:rFonts w:ascii="Times New Roman" w:eastAsia="TimesNewRoman" w:hAnsi="Times New Roman" w:cs="Times New Roman"/>
          <w:sz w:val="24"/>
          <w:szCs w:val="24"/>
          <w:lang w:eastAsia="pl-PL"/>
        </w:rPr>
        <w:t>ę</w:t>
      </w:r>
      <w:r w:rsidRPr="0087318C">
        <w:rPr>
          <w:rFonts w:ascii="Times New Roman" w:eastAsia="Times New Roman" w:hAnsi="Times New Roman" w:cs="Times New Roman"/>
          <w:sz w:val="24"/>
          <w:szCs w:val="24"/>
          <w:lang w:eastAsia="pl-PL"/>
        </w:rPr>
        <w:t>t, materiały itp. foli</w:t>
      </w:r>
      <w:r w:rsidRPr="0087318C">
        <w:rPr>
          <w:rFonts w:ascii="Times New Roman" w:eastAsia="TimesNewRoman" w:hAnsi="Times New Roman" w:cs="Times New Roman"/>
          <w:sz w:val="24"/>
          <w:szCs w:val="24"/>
          <w:lang w:eastAsia="pl-PL"/>
        </w:rPr>
        <w:t xml:space="preserve">ą </w:t>
      </w:r>
      <w:r w:rsidRPr="0087318C">
        <w:rPr>
          <w:rFonts w:ascii="Times New Roman" w:eastAsia="Times New Roman" w:hAnsi="Times New Roman" w:cs="Times New Roman"/>
          <w:sz w:val="24"/>
          <w:szCs w:val="24"/>
          <w:lang w:eastAsia="pl-PL"/>
        </w:rPr>
        <w:t>budowlan</w:t>
      </w:r>
      <w:r w:rsidRPr="0087318C">
        <w:rPr>
          <w:rFonts w:ascii="Times New Roman" w:eastAsia="TimesNewRoman" w:hAnsi="Times New Roman" w:cs="Times New Roman"/>
          <w:sz w:val="24"/>
          <w:szCs w:val="24"/>
          <w:lang w:eastAsia="pl-PL"/>
        </w:rPr>
        <w:t xml:space="preserve">ą </w:t>
      </w:r>
      <w:r w:rsidRPr="0087318C">
        <w:rPr>
          <w:rFonts w:ascii="Times New Roman" w:eastAsia="Times New Roman" w:hAnsi="Times New Roman" w:cs="Times New Roman"/>
          <w:sz w:val="24"/>
          <w:szCs w:val="24"/>
          <w:lang w:eastAsia="pl-PL"/>
        </w:rPr>
        <w:t>o odpowiedniej grubo</w:t>
      </w:r>
      <w:r w:rsidRPr="0087318C">
        <w:rPr>
          <w:rFonts w:ascii="Times New Roman" w:eastAsia="TimesNewRoman" w:hAnsi="Times New Roman" w:cs="Times New Roman"/>
          <w:sz w:val="24"/>
          <w:szCs w:val="24"/>
          <w:lang w:eastAsia="pl-PL"/>
        </w:rPr>
        <w:t>ś</w:t>
      </w:r>
      <w:r w:rsidRPr="0087318C">
        <w:rPr>
          <w:rFonts w:ascii="Times New Roman" w:eastAsia="Times New Roman" w:hAnsi="Times New Roman" w:cs="Times New Roman"/>
          <w:sz w:val="24"/>
          <w:szCs w:val="24"/>
          <w:lang w:eastAsia="pl-PL"/>
        </w:rPr>
        <w:t>ci.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bCs/>
          <w:sz w:val="24"/>
          <w:szCs w:val="24"/>
          <w:lang w:eastAsia="pl-PL"/>
        </w:rPr>
        <w:t>3. SPRZ</w:t>
      </w:r>
      <w:r w:rsidRPr="0087318C">
        <w:rPr>
          <w:rFonts w:ascii="Times New Roman" w:eastAsia="TimesNewRoman,Bold" w:hAnsi="Times New Roman" w:cs="Times New Roman"/>
          <w:b/>
          <w:bCs/>
          <w:sz w:val="24"/>
          <w:szCs w:val="24"/>
          <w:lang w:eastAsia="pl-PL"/>
        </w:rPr>
        <w:t>Ę</w:t>
      </w:r>
      <w:r w:rsidRPr="0087318C">
        <w:rPr>
          <w:rFonts w:ascii="Times New Roman" w:eastAsia="Times New Roman" w:hAnsi="Times New Roman" w:cs="Times New Roman"/>
          <w:b/>
          <w:bCs/>
          <w:sz w:val="24"/>
          <w:szCs w:val="24"/>
          <w:lang w:eastAsia="pl-PL"/>
        </w:rPr>
        <w:t>T</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3.1. Ogólne wymagania dotycz</w:t>
      </w:r>
      <w:r w:rsidRPr="00DB6AD6">
        <w:rPr>
          <w:rFonts w:ascii="Times New Roman" w:eastAsia="TimesNewRoman,Bold" w:hAnsi="Times New Roman" w:cs="Times New Roman"/>
          <w:bCs/>
          <w:sz w:val="24"/>
          <w:szCs w:val="24"/>
          <w:lang w:eastAsia="pl-PL"/>
        </w:rPr>
        <w:t>ą</w:t>
      </w:r>
      <w:r w:rsidRPr="00DB6AD6">
        <w:rPr>
          <w:rFonts w:ascii="Times New Roman" w:eastAsia="Times New Roman" w:hAnsi="Times New Roman" w:cs="Times New Roman"/>
          <w:bCs/>
          <w:sz w:val="24"/>
          <w:szCs w:val="24"/>
          <w:lang w:eastAsia="pl-PL"/>
        </w:rPr>
        <w:t>ce sprz</w:t>
      </w:r>
      <w:r w:rsidRPr="00DB6AD6">
        <w:rPr>
          <w:rFonts w:ascii="Times New Roman" w:eastAsia="TimesNewRoman,Bold" w:hAnsi="Times New Roman" w:cs="Times New Roman"/>
          <w:bCs/>
          <w:sz w:val="24"/>
          <w:szCs w:val="24"/>
          <w:lang w:eastAsia="pl-PL"/>
        </w:rPr>
        <w:t>ę</w:t>
      </w:r>
      <w:r w:rsidRPr="00DB6AD6">
        <w:rPr>
          <w:rFonts w:ascii="Times New Roman" w:eastAsia="Times New Roman" w:hAnsi="Times New Roman" w:cs="Times New Roman"/>
          <w:bCs/>
          <w:sz w:val="24"/>
          <w:szCs w:val="24"/>
          <w:lang w:eastAsia="pl-PL"/>
        </w:rPr>
        <w:t>tu</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wymagania dotycz</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ce sprz</w:t>
      </w:r>
      <w:r w:rsidRPr="0087318C">
        <w:rPr>
          <w:rFonts w:ascii="Times New Roman" w:eastAsia="TimesNewRoman" w:hAnsi="Times New Roman" w:cs="Times New Roman"/>
          <w:sz w:val="24"/>
          <w:szCs w:val="24"/>
          <w:lang w:eastAsia="pl-PL"/>
        </w:rPr>
        <w:t>ę</w:t>
      </w:r>
      <w:r w:rsidRPr="0087318C">
        <w:rPr>
          <w:rFonts w:ascii="Times New Roman" w:eastAsia="Times New Roman" w:hAnsi="Times New Roman" w:cs="Times New Roman"/>
          <w:sz w:val="24"/>
          <w:szCs w:val="24"/>
          <w:lang w:eastAsia="pl-PL"/>
        </w:rPr>
        <w:t>tu podano w specyfikacji „Wymagania ogólne”.</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3.2. Sprz</w:t>
      </w:r>
      <w:r w:rsidRPr="00DB6AD6">
        <w:rPr>
          <w:rFonts w:ascii="Times New Roman" w:eastAsia="TimesNewRoman,Bold" w:hAnsi="Times New Roman" w:cs="Times New Roman"/>
          <w:bCs/>
          <w:sz w:val="24"/>
          <w:szCs w:val="24"/>
          <w:lang w:eastAsia="pl-PL"/>
        </w:rPr>
        <w:t>ę</w:t>
      </w:r>
      <w:r w:rsidRPr="00DB6AD6">
        <w:rPr>
          <w:rFonts w:ascii="Times New Roman" w:eastAsia="Times New Roman" w:hAnsi="Times New Roman" w:cs="Times New Roman"/>
          <w:bCs/>
          <w:sz w:val="24"/>
          <w:szCs w:val="24"/>
          <w:lang w:eastAsia="pl-PL"/>
        </w:rPr>
        <w:t>t do wykonania robót zwi</w:t>
      </w:r>
      <w:r w:rsidRPr="00DB6AD6">
        <w:rPr>
          <w:rFonts w:ascii="Times New Roman" w:eastAsia="TimesNewRoman,Bold" w:hAnsi="Times New Roman" w:cs="Times New Roman"/>
          <w:bCs/>
          <w:sz w:val="24"/>
          <w:szCs w:val="24"/>
          <w:lang w:eastAsia="pl-PL"/>
        </w:rPr>
        <w:t>ą</w:t>
      </w:r>
      <w:r w:rsidRPr="00DB6AD6">
        <w:rPr>
          <w:rFonts w:ascii="Times New Roman" w:eastAsia="Times New Roman" w:hAnsi="Times New Roman" w:cs="Times New Roman"/>
          <w:bCs/>
          <w:sz w:val="24"/>
          <w:szCs w:val="24"/>
          <w:lang w:eastAsia="pl-PL"/>
        </w:rPr>
        <w:t>zanych z wyburzeniem</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Do wykonania robót zwi</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zanych z rozbiórk</w:t>
      </w:r>
      <w:r w:rsidRPr="0087318C">
        <w:rPr>
          <w:rFonts w:ascii="Times New Roman" w:eastAsia="TimesNewRoman" w:hAnsi="Times New Roman" w:cs="Times New Roman"/>
          <w:sz w:val="24"/>
          <w:szCs w:val="24"/>
          <w:lang w:eastAsia="pl-PL"/>
        </w:rPr>
        <w:t xml:space="preserve">ą </w:t>
      </w:r>
      <w:r w:rsidRPr="0087318C">
        <w:rPr>
          <w:rFonts w:ascii="Times New Roman" w:eastAsia="Times New Roman" w:hAnsi="Times New Roman" w:cs="Times New Roman"/>
          <w:sz w:val="24"/>
          <w:szCs w:val="24"/>
          <w:lang w:eastAsia="pl-PL"/>
        </w:rPr>
        <w:t>zastosowany b</w:t>
      </w:r>
      <w:r w:rsidRPr="0087318C">
        <w:rPr>
          <w:rFonts w:ascii="Times New Roman" w:eastAsia="TimesNewRoman" w:hAnsi="Times New Roman" w:cs="Times New Roman"/>
          <w:sz w:val="24"/>
          <w:szCs w:val="24"/>
          <w:lang w:eastAsia="pl-PL"/>
        </w:rPr>
        <w:t>ę</w:t>
      </w:r>
      <w:r w:rsidRPr="0087318C">
        <w:rPr>
          <w:rFonts w:ascii="Times New Roman" w:eastAsia="Times New Roman" w:hAnsi="Times New Roman" w:cs="Times New Roman"/>
          <w:sz w:val="24"/>
          <w:szCs w:val="24"/>
          <w:lang w:eastAsia="pl-PL"/>
        </w:rPr>
        <w:t>dzie sprz</w:t>
      </w:r>
      <w:r w:rsidRPr="0087318C">
        <w:rPr>
          <w:rFonts w:ascii="Times New Roman" w:eastAsia="TimesNewRoman" w:hAnsi="Times New Roman" w:cs="Times New Roman"/>
          <w:sz w:val="24"/>
          <w:szCs w:val="24"/>
          <w:lang w:eastAsia="pl-PL"/>
        </w:rPr>
        <w:t>ę</w:t>
      </w:r>
      <w:r w:rsidRPr="0087318C">
        <w:rPr>
          <w:rFonts w:ascii="Times New Roman" w:eastAsia="Times New Roman" w:hAnsi="Times New Roman" w:cs="Times New Roman"/>
          <w:sz w:val="24"/>
          <w:szCs w:val="24"/>
          <w:lang w:eastAsia="pl-PL"/>
        </w:rPr>
        <w:t xml:space="preserve">t </w:t>
      </w:r>
      <w:r w:rsidR="00DB6AD6">
        <w:rPr>
          <w:rFonts w:ascii="Times New Roman" w:eastAsia="Times New Roman" w:hAnsi="Times New Roman" w:cs="Times New Roman"/>
          <w:sz w:val="24"/>
          <w:szCs w:val="24"/>
          <w:lang w:eastAsia="pl-PL"/>
        </w:rPr>
        <w:t>zaakceptowany przez Inspektora n</w:t>
      </w:r>
      <w:r w:rsidRPr="0087318C">
        <w:rPr>
          <w:rFonts w:ascii="Times New Roman" w:eastAsia="Times New Roman" w:hAnsi="Times New Roman" w:cs="Times New Roman"/>
          <w:sz w:val="24"/>
          <w:szCs w:val="24"/>
          <w:lang w:eastAsia="pl-PL"/>
        </w:rPr>
        <w:t>adzoru:</w:t>
      </w:r>
    </w:p>
    <w:p w:rsidR="0087318C" w:rsidRPr="0087318C" w:rsidRDefault="0087318C" w:rsidP="0087318C">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 wyciągi; </w:t>
      </w:r>
    </w:p>
    <w:p w:rsidR="0087318C" w:rsidRPr="0087318C" w:rsidRDefault="0087318C" w:rsidP="0087318C">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 samochody transportowe; </w:t>
      </w:r>
    </w:p>
    <w:p w:rsidR="0087318C" w:rsidRPr="0087318C" w:rsidRDefault="0087318C" w:rsidP="0087318C">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lastRenderedPageBreak/>
        <w:t xml:space="preserve">* sprzęt pomocniczy;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color w:val="000000"/>
          <w:sz w:val="24"/>
          <w:szCs w:val="24"/>
          <w:lang w:eastAsia="pl-PL"/>
        </w:rPr>
        <w:t>* inne podane w kosztorysach.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bCs/>
          <w:sz w:val="24"/>
          <w:szCs w:val="24"/>
          <w:lang w:eastAsia="pl-PL"/>
        </w:rPr>
        <w:t>4. TRANSPORT</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4.1. Ogólne wymagania dotycz</w:t>
      </w:r>
      <w:r w:rsidRPr="00DB6AD6">
        <w:rPr>
          <w:rFonts w:ascii="Times New Roman" w:eastAsia="TimesNewRoman,Bold" w:hAnsi="Times New Roman" w:cs="Times New Roman"/>
          <w:bCs/>
          <w:sz w:val="24"/>
          <w:szCs w:val="24"/>
          <w:lang w:eastAsia="pl-PL"/>
        </w:rPr>
        <w:t>ą</w:t>
      </w:r>
      <w:r w:rsidRPr="00DB6AD6">
        <w:rPr>
          <w:rFonts w:ascii="Times New Roman" w:eastAsia="Times New Roman" w:hAnsi="Times New Roman" w:cs="Times New Roman"/>
          <w:bCs/>
          <w:sz w:val="24"/>
          <w:szCs w:val="24"/>
          <w:lang w:eastAsia="pl-PL"/>
        </w:rPr>
        <w:t>ce transportu</w:t>
      </w:r>
      <w:r w:rsidR="00DB6AD6">
        <w:rPr>
          <w:rFonts w:ascii="Times New Roman" w:eastAsia="Times New Roman" w:hAnsi="Times New Roman" w:cs="Times New Roman"/>
          <w:bCs/>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wymagania dotycz</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ce transportu podano w specyfikacji „Wymagania ogólne” .</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4.2. Transport materiałów z rozbiórki</w:t>
      </w:r>
      <w:r w:rsidR="00DB6AD6">
        <w:rPr>
          <w:rFonts w:ascii="Times New Roman" w:eastAsia="Times New Roman" w:hAnsi="Times New Roman" w:cs="Times New Roman"/>
          <w:bCs/>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Materiał z rozbiórki mo</w:t>
      </w:r>
      <w:r w:rsidRPr="0087318C">
        <w:rPr>
          <w:rFonts w:ascii="Times New Roman" w:eastAsia="TimesNewRoman" w:hAnsi="Times New Roman" w:cs="Times New Roman"/>
          <w:sz w:val="24"/>
          <w:szCs w:val="24"/>
          <w:lang w:eastAsia="pl-PL"/>
        </w:rPr>
        <w:t>ż</w:t>
      </w:r>
      <w:r w:rsidRPr="0087318C">
        <w:rPr>
          <w:rFonts w:ascii="Times New Roman" w:eastAsia="Times New Roman" w:hAnsi="Times New Roman" w:cs="Times New Roman"/>
          <w:sz w:val="24"/>
          <w:szCs w:val="24"/>
          <w:lang w:eastAsia="pl-PL"/>
        </w:rPr>
        <w:t>na przewozi</w:t>
      </w:r>
      <w:r w:rsidRPr="0087318C">
        <w:rPr>
          <w:rFonts w:ascii="Times New Roman" w:eastAsia="TimesNewRoman" w:hAnsi="Times New Roman" w:cs="Times New Roman"/>
          <w:sz w:val="24"/>
          <w:szCs w:val="24"/>
          <w:lang w:eastAsia="pl-PL"/>
        </w:rPr>
        <w:t xml:space="preserve">ć </w:t>
      </w:r>
      <w:r w:rsidRPr="0087318C">
        <w:rPr>
          <w:rFonts w:ascii="Times New Roman" w:eastAsia="Times New Roman" w:hAnsi="Times New Roman" w:cs="Times New Roman"/>
          <w:sz w:val="24"/>
          <w:szCs w:val="24"/>
          <w:lang w:eastAsia="pl-PL"/>
        </w:rPr>
        <w:t xml:space="preserve">dowolnym </w:t>
      </w:r>
      <w:r w:rsidRPr="0087318C">
        <w:rPr>
          <w:rFonts w:ascii="Times New Roman" w:eastAsia="TimesNewRoman" w:hAnsi="Times New Roman" w:cs="Times New Roman"/>
          <w:sz w:val="24"/>
          <w:szCs w:val="24"/>
          <w:lang w:eastAsia="pl-PL"/>
        </w:rPr>
        <w:t>ś</w:t>
      </w:r>
      <w:r w:rsidRPr="0087318C">
        <w:rPr>
          <w:rFonts w:ascii="Times New Roman" w:eastAsia="Times New Roman" w:hAnsi="Times New Roman" w:cs="Times New Roman"/>
          <w:sz w:val="24"/>
          <w:szCs w:val="24"/>
          <w:lang w:eastAsia="pl-PL"/>
        </w:rPr>
        <w:t xml:space="preserve">rodkiem transportu. Wybór </w:t>
      </w:r>
      <w:r w:rsidRPr="0087318C">
        <w:rPr>
          <w:rFonts w:ascii="Times New Roman" w:eastAsia="TimesNewRoman" w:hAnsi="Times New Roman" w:cs="Times New Roman"/>
          <w:sz w:val="24"/>
          <w:szCs w:val="24"/>
          <w:lang w:eastAsia="pl-PL"/>
        </w:rPr>
        <w:t>ś</w:t>
      </w:r>
      <w:r w:rsidRPr="0087318C">
        <w:rPr>
          <w:rFonts w:ascii="Times New Roman" w:eastAsia="Times New Roman" w:hAnsi="Times New Roman" w:cs="Times New Roman"/>
          <w:sz w:val="24"/>
          <w:szCs w:val="24"/>
          <w:lang w:eastAsia="pl-PL"/>
        </w:rPr>
        <w:t>rodka transportu zale</w:t>
      </w:r>
      <w:r w:rsidRPr="0087318C">
        <w:rPr>
          <w:rFonts w:ascii="Times New Roman" w:eastAsia="TimesNewRoman" w:hAnsi="Times New Roman" w:cs="Times New Roman"/>
          <w:sz w:val="24"/>
          <w:szCs w:val="24"/>
          <w:lang w:eastAsia="pl-PL"/>
        </w:rPr>
        <w:t>ż</w:t>
      </w:r>
      <w:r w:rsidRPr="0087318C">
        <w:rPr>
          <w:rFonts w:ascii="Times New Roman" w:eastAsia="Times New Roman" w:hAnsi="Times New Roman" w:cs="Times New Roman"/>
          <w:sz w:val="24"/>
          <w:szCs w:val="24"/>
          <w:lang w:eastAsia="pl-PL"/>
        </w:rPr>
        <w:t>y od odległo</w:t>
      </w:r>
      <w:r w:rsidRPr="0087318C">
        <w:rPr>
          <w:rFonts w:ascii="Times New Roman" w:eastAsia="TimesNewRoman" w:hAnsi="Times New Roman" w:cs="Times New Roman"/>
          <w:sz w:val="24"/>
          <w:szCs w:val="24"/>
          <w:lang w:eastAsia="pl-PL"/>
        </w:rPr>
        <w:t>ś</w:t>
      </w:r>
      <w:r w:rsidRPr="0087318C">
        <w:rPr>
          <w:rFonts w:ascii="Times New Roman" w:eastAsia="Times New Roman" w:hAnsi="Times New Roman" w:cs="Times New Roman"/>
          <w:sz w:val="24"/>
          <w:szCs w:val="24"/>
          <w:lang w:eastAsia="pl-PL"/>
        </w:rPr>
        <w:t>ci i warunków lokalnych. Do transportu materiałów i sprzętu stosować następujące sprawne technicznie środki transportu.</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Materiały należy układać równomiernie na całej powierzchni ładunkowej, obok siebie              i zabezpieczyć przed możliwością przesuwania się podczas transportu. Jeżeli długość przewożonych elementów jest większa niż długość samochodu to wielkość nawisu nie może przekroczyć 1 m. Przy załadunku i wyładunku oraz przewozie na środkach transportowych należy przestrzegać przepisów obowiązujących w transporcie drogowym. Wykonawca jest zobowiązany do stosowania takich środków transportowych, które nie wpłyną niekorzystnie na jakość i właściwość przewożonych materiałów i sprzętów. Przy ruchu po drogach publicznych środki transportowe muszą spełniać wymagania przepisów ruchu drogowego.</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87318C">
        <w:rPr>
          <w:rFonts w:ascii="Times New Roman" w:eastAsia="Times New Roman" w:hAnsi="Times New Roman" w:cs="Times New Roman"/>
          <w:color w:val="000000"/>
          <w:sz w:val="24"/>
          <w:szCs w:val="24"/>
          <w:lang w:eastAsia="pl-PL"/>
        </w:rPr>
        <w:t xml:space="preserve">Transport i składowanie materiałów z rozbiórki spełniać powinien wymogi ustawy o </w:t>
      </w:r>
      <w:proofErr w:type="spellStart"/>
      <w:r w:rsidRPr="0087318C">
        <w:rPr>
          <w:rFonts w:ascii="Times New Roman" w:eastAsia="Times New Roman" w:hAnsi="Times New Roman" w:cs="Times New Roman"/>
          <w:color w:val="000000"/>
          <w:sz w:val="24"/>
          <w:szCs w:val="24"/>
          <w:lang w:eastAsia="pl-PL"/>
        </w:rPr>
        <w:t>odpa</w:t>
      </w:r>
      <w:proofErr w:type="spellEnd"/>
      <w:r w:rsidRPr="0087318C">
        <w:rPr>
          <w:rFonts w:ascii="Times New Roman" w:eastAsia="Times New Roman" w:hAnsi="Times New Roman" w:cs="Times New Roman"/>
          <w:color w:val="000000"/>
          <w:sz w:val="24"/>
          <w:szCs w:val="24"/>
          <w:lang w:eastAsia="pl-PL"/>
        </w:rPr>
        <w:t xml:space="preserve"> - dach z dnia 27.06.1997 r. (z późniejszymi zmianami).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bCs/>
          <w:sz w:val="24"/>
          <w:szCs w:val="24"/>
          <w:lang w:eastAsia="pl-PL"/>
        </w:rPr>
        <w:t>5. WYKONANIE ROBÓT</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5.1. Ogólne zasady wykonania robót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zasady wykonania robót podano w specyfikacji „Wymagania ogólne”</w:t>
      </w:r>
      <w:r w:rsidR="00A66966">
        <w:rPr>
          <w:rFonts w:ascii="Times New Roman" w:eastAsia="Times New Roman" w:hAnsi="Times New Roman" w:cs="Times New Roman"/>
          <w:sz w:val="24"/>
          <w:szCs w:val="24"/>
          <w:lang w:eastAsia="pl-PL"/>
        </w:rPr>
        <w:t>.</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5.2. Czynno</w:t>
      </w:r>
      <w:r w:rsidRPr="00DB6AD6">
        <w:rPr>
          <w:rFonts w:ascii="Times New Roman" w:eastAsia="TimesNewRoman,Bold" w:hAnsi="Times New Roman" w:cs="Times New Roman"/>
          <w:bCs/>
          <w:sz w:val="24"/>
          <w:szCs w:val="24"/>
          <w:lang w:eastAsia="pl-PL"/>
        </w:rPr>
        <w:t>ś</w:t>
      </w:r>
      <w:r w:rsidRPr="00DB6AD6">
        <w:rPr>
          <w:rFonts w:ascii="Times New Roman" w:eastAsia="Times New Roman" w:hAnsi="Times New Roman" w:cs="Times New Roman"/>
          <w:bCs/>
          <w:sz w:val="24"/>
          <w:szCs w:val="24"/>
          <w:lang w:eastAsia="pl-PL"/>
        </w:rPr>
        <w:t>ci wst</w:t>
      </w:r>
      <w:r w:rsidRPr="00DB6AD6">
        <w:rPr>
          <w:rFonts w:ascii="Times New Roman" w:eastAsia="TimesNewRoman,Bold" w:hAnsi="Times New Roman" w:cs="Times New Roman"/>
          <w:bCs/>
          <w:sz w:val="24"/>
          <w:szCs w:val="24"/>
          <w:lang w:eastAsia="pl-PL"/>
        </w:rPr>
        <w:t>ę</w:t>
      </w:r>
      <w:r w:rsidRPr="00DB6AD6">
        <w:rPr>
          <w:rFonts w:ascii="Times New Roman" w:eastAsia="Times New Roman" w:hAnsi="Times New Roman" w:cs="Times New Roman"/>
          <w:bCs/>
          <w:sz w:val="24"/>
          <w:szCs w:val="24"/>
          <w:lang w:eastAsia="pl-PL"/>
        </w:rPr>
        <w:t>pne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Roboty rozbiórkowe obejmuj</w:t>
      </w:r>
      <w:r w:rsidRPr="0087318C">
        <w:rPr>
          <w:rFonts w:ascii="Times New Roman" w:eastAsia="TimesNewRoman" w:hAnsi="Times New Roman" w:cs="Times New Roman"/>
          <w:sz w:val="24"/>
          <w:szCs w:val="24"/>
          <w:lang w:eastAsia="pl-PL"/>
        </w:rPr>
        <w:t xml:space="preserve">ą </w:t>
      </w:r>
      <w:r w:rsidRPr="0087318C">
        <w:rPr>
          <w:rFonts w:ascii="Times New Roman" w:eastAsia="Times New Roman" w:hAnsi="Times New Roman" w:cs="Times New Roman"/>
          <w:sz w:val="24"/>
          <w:szCs w:val="24"/>
          <w:lang w:eastAsia="pl-PL"/>
        </w:rPr>
        <w:t>usuni</w:t>
      </w:r>
      <w:r w:rsidRPr="0087318C">
        <w:rPr>
          <w:rFonts w:ascii="Times New Roman" w:eastAsia="TimesNewRoman" w:hAnsi="Times New Roman" w:cs="Times New Roman"/>
          <w:sz w:val="24"/>
          <w:szCs w:val="24"/>
          <w:lang w:eastAsia="pl-PL"/>
        </w:rPr>
        <w:t>ę</w:t>
      </w:r>
      <w:r w:rsidRPr="0087318C">
        <w:rPr>
          <w:rFonts w:ascii="Times New Roman" w:eastAsia="Times New Roman" w:hAnsi="Times New Roman" w:cs="Times New Roman"/>
          <w:sz w:val="24"/>
          <w:szCs w:val="24"/>
          <w:lang w:eastAsia="pl-PL"/>
        </w:rPr>
        <w:t>cie z terenu budowy wszystkich obiektów budowlanych, w stosunku do których zostało to przewidziane w dokumentacji projektowej.</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Obiekty znajduj</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ce si</w:t>
      </w:r>
      <w:r w:rsidRPr="0087318C">
        <w:rPr>
          <w:rFonts w:ascii="Times New Roman" w:eastAsia="TimesNewRoman" w:hAnsi="Times New Roman" w:cs="Times New Roman"/>
          <w:sz w:val="24"/>
          <w:szCs w:val="24"/>
          <w:lang w:eastAsia="pl-PL"/>
        </w:rPr>
        <w:t xml:space="preserve">ę </w:t>
      </w:r>
      <w:r w:rsidRPr="0087318C">
        <w:rPr>
          <w:rFonts w:ascii="Times New Roman" w:eastAsia="Times New Roman" w:hAnsi="Times New Roman" w:cs="Times New Roman"/>
          <w:sz w:val="24"/>
          <w:szCs w:val="24"/>
          <w:lang w:eastAsia="pl-PL"/>
        </w:rPr>
        <w:t>w pasie robót rozbiórkowych, nie przeznaczone do usuni</w:t>
      </w:r>
      <w:r w:rsidRPr="0087318C">
        <w:rPr>
          <w:rFonts w:ascii="Times New Roman" w:eastAsia="TimesNewRoman" w:hAnsi="Times New Roman" w:cs="Times New Roman"/>
          <w:sz w:val="24"/>
          <w:szCs w:val="24"/>
          <w:lang w:eastAsia="pl-PL"/>
        </w:rPr>
        <w:t>ę</w:t>
      </w:r>
      <w:r w:rsidRPr="0087318C">
        <w:rPr>
          <w:rFonts w:ascii="Times New Roman" w:eastAsia="Times New Roman" w:hAnsi="Times New Roman" w:cs="Times New Roman"/>
          <w:sz w:val="24"/>
          <w:szCs w:val="24"/>
          <w:lang w:eastAsia="pl-PL"/>
        </w:rPr>
        <w:t>cia, powinny by</w:t>
      </w:r>
      <w:r w:rsidRPr="0087318C">
        <w:rPr>
          <w:rFonts w:ascii="Times New Roman" w:eastAsia="TimesNewRoman" w:hAnsi="Times New Roman" w:cs="Times New Roman"/>
          <w:sz w:val="24"/>
          <w:szCs w:val="24"/>
          <w:lang w:eastAsia="pl-PL"/>
        </w:rPr>
        <w:t xml:space="preserve">ć </w:t>
      </w:r>
      <w:r w:rsidRPr="0087318C">
        <w:rPr>
          <w:rFonts w:ascii="Times New Roman" w:eastAsia="Times New Roman" w:hAnsi="Times New Roman" w:cs="Times New Roman"/>
          <w:sz w:val="24"/>
          <w:szCs w:val="24"/>
          <w:lang w:eastAsia="pl-PL"/>
        </w:rPr>
        <w:t>przez Wykonawc</w:t>
      </w:r>
      <w:r w:rsidRPr="0087318C">
        <w:rPr>
          <w:rFonts w:ascii="Times New Roman" w:eastAsia="TimesNewRoman" w:hAnsi="Times New Roman" w:cs="Times New Roman"/>
          <w:sz w:val="24"/>
          <w:szCs w:val="24"/>
          <w:lang w:eastAsia="pl-PL"/>
        </w:rPr>
        <w:t xml:space="preserve">ę </w:t>
      </w:r>
      <w:r w:rsidRPr="0087318C">
        <w:rPr>
          <w:rFonts w:ascii="Times New Roman" w:eastAsia="Times New Roman" w:hAnsi="Times New Roman" w:cs="Times New Roman"/>
          <w:sz w:val="24"/>
          <w:szCs w:val="24"/>
          <w:lang w:eastAsia="pl-PL"/>
        </w:rPr>
        <w:t>zabezpieczone przed uszkodzeniem. Je</w:t>
      </w:r>
      <w:r w:rsidRPr="0087318C">
        <w:rPr>
          <w:rFonts w:ascii="Times New Roman" w:eastAsia="TimesNewRoman" w:hAnsi="Times New Roman" w:cs="Times New Roman"/>
          <w:sz w:val="24"/>
          <w:szCs w:val="24"/>
          <w:lang w:eastAsia="pl-PL"/>
        </w:rPr>
        <w:t>ż</w:t>
      </w:r>
      <w:r w:rsidRPr="0087318C">
        <w:rPr>
          <w:rFonts w:ascii="Times New Roman" w:eastAsia="Times New Roman" w:hAnsi="Times New Roman" w:cs="Times New Roman"/>
          <w:sz w:val="24"/>
          <w:szCs w:val="24"/>
          <w:lang w:eastAsia="pl-PL"/>
        </w:rPr>
        <w:t>eli obiekty, które maj</w:t>
      </w:r>
      <w:r w:rsidRPr="0087318C">
        <w:rPr>
          <w:rFonts w:ascii="Times New Roman" w:eastAsia="TimesNewRoman" w:hAnsi="Times New Roman" w:cs="Times New Roman"/>
          <w:sz w:val="24"/>
          <w:szCs w:val="24"/>
          <w:lang w:eastAsia="pl-PL"/>
        </w:rPr>
        <w:t xml:space="preserve">ą </w:t>
      </w:r>
      <w:r w:rsidRPr="0087318C">
        <w:rPr>
          <w:rFonts w:ascii="Times New Roman" w:eastAsia="Times New Roman" w:hAnsi="Times New Roman" w:cs="Times New Roman"/>
          <w:sz w:val="24"/>
          <w:szCs w:val="24"/>
          <w:lang w:eastAsia="pl-PL"/>
        </w:rPr>
        <w:t>by</w:t>
      </w:r>
      <w:r w:rsidRPr="0087318C">
        <w:rPr>
          <w:rFonts w:ascii="Times New Roman" w:eastAsia="TimesNewRoman" w:hAnsi="Times New Roman" w:cs="Times New Roman"/>
          <w:sz w:val="24"/>
          <w:szCs w:val="24"/>
          <w:lang w:eastAsia="pl-PL"/>
        </w:rPr>
        <w:t>ć</w:t>
      </w:r>
      <w:r w:rsidRPr="0087318C">
        <w:rPr>
          <w:rFonts w:ascii="Times New Roman" w:eastAsia="Times New Roman" w:hAnsi="Times New Roman" w:cs="Times New Roman"/>
          <w:sz w:val="24"/>
          <w:szCs w:val="24"/>
          <w:lang w:eastAsia="pl-PL"/>
        </w:rPr>
        <w:t xml:space="preserve"> zachowane, zostan</w:t>
      </w:r>
      <w:r w:rsidRPr="0087318C">
        <w:rPr>
          <w:rFonts w:ascii="Times New Roman" w:eastAsia="TimesNewRoman" w:hAnsi="Times New Roman" w:cs="Times New Roman"/>
          <w:sz w:val="24"/>
          <w:szCs w:val="24"/>
          <w:lang w:eastAsia="pl-PL"/>
        </w:rPr>
        <w:t xml:space="preserve">ą </w:t>
      </w:r>
      <w:r w:rsidRPr="0087318C">
        <w:rPr>
          <w:rFonts w:ascii="Times New Roman" w:eastAsia="Times New Roman" w:hAnsi="Times New Roman" w:cs="Times New Roman"/>
          <w:sz w:val="24"/>
          <w:szCs w:val="24"/>
          <w:lang w:eastAsia="pl-PL"/>
        </w:rPr>
        <w:t>uszkodzone lub zniszczone przez Wykonawc</w:t>
      </w:r>
      <w:r w:rsidRPr="0087318C">
        <w:rPr>
          <w:rFonts w:ascii="Times New Roman" w:eastAsia="TimesNewRoman" w:hAnsi="Times New Roman" w:cs="Times New Roman"/>
          <w:sz w:val="24"/>
          <w:szCs w:val="24"/>
          <w:lang w:eastAsia="pl-PL"/>
        </w:rPr>
        <w:t>ę</w:t>
      </w:r>
      <w:r w:rsidRPr="0087318C">
        <w:rPr>
          <w:rFonts w:ascii="Times New Roman" w:eastAsia="Times New Roman" w:hAnsi="Times New Roman" w:cs="Times New Roman"/>
          <w:sz w:val="24"/>
          <w:szCs w:val="24"/>
          <w:lang w:eastAsia="pl-PL"/>
        </w:rPr>
        <w:t>, to powinny one by</w:t>
      </w:r>
      <w:r w:rsidRPr="0087318C">
        <w:rPr>
          <w:rFonts w:ascii="Times New Roman" w:eastAsia="TimesNewRoman" w:hAnsi="Times New Roman" w:cs="Times New Roman"/>
          <w:sz w:val="24"/>
          <w:szCs w:val="24"/>
          <w:lang w:eastAsia="pl-PL"/>
        </w:rPr>
        <w:t xml:space="preserve">ć </w:t>
      </w:r>
      <w:r w:rsidRPr="0087318C">
        <w:rPr>
          <w:rFonts w:ascii="Times New Roman" w:eastAsia="Times New Roman" w:hAnsi="Times New Roman" w:cs="Times New Roman"/>
          <w:sz w:val="24"/>
          <w:szCs w:val="24"/>
          <w:lang w:eastAsia="pl-PL"/>
        </w:rPr>
        <w:t>odtworzone na koszt Wykonawcy, w sposób zaakceptowany przez Zamawiaj</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cego.</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5.3. Roboty rozbiórkowe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5.1. Roboty przygotowawcze.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 przystąpieniem do prac rozbiórkowych należy teren oznakować zgodnie z wymogami BHP oraz zabezpieczyć przed dostępem osób postronnych.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5.2. Roboty rozbiórkowe.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Roboty prowadzić zgodnie z rozporządzeniem Ministra Infrastruktury z dnia 06.02.2003 roku (Dz.U. 2003 nr 47 poz.401 z późniejszymi zmianami) w sprawie bezpieczeństwa i higieny pracy podczas wykonywania robot budowlanych.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Roboty rozbiórkowe obejmuj</w:t>
      </w:r>
      <w:r w:rsidRPr="0087318C">
        <w:rPr>
          <w:rFonts w:ascii="Times New Roman" w:eastAsia="TimesNewRoman" w:hAnsi="Times New Roman" w:cs="Times New Roman"/>
          <w:sz w:val="24"/>
          <w:szCs w:val="24"/>
          <w:lang w:eastAsia="pl-PL"/>
        </w:rPr>
        <w:t>ą</w:t>
      </w:r>
      <w:r w:rsidRPr="0087318C">
        <w:rPr>
          <w:rFonts w:ascii="Times New Roman" w:eastAsia="Times New Roman" w:hAnsi="Times New Roman" w:cs="Times New Roman"/>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a) odbicie tynków;</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b) wykucie otworów w murach;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c) rozbiórka murów z cegły;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d) rozbiórka posadzek;</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oraz pozostałe, zgodnie z dokumentacją projektową i wskazaniami Inspektora Nadzoru.</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Jeśli dokumentacja projektowa nie zawiera dokumentacji inwentaryzacyjnej rozbiórkowej, Inspektor nadzoru może polecić Wykonawcy sporządzenie takiej dokumentacji, w której zostanie określony przewidziany odzysk materiałów. Roboty rozbiórkowe można wykonywać mechanicznie lub ręcznie w sposób określony przez Inżyniera. Wszystkie elementy możliwe do powtórnego wykorzystania powinny być usuwane bez powodowania zbędnych uszkodzeń.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Ewentualne rusztowania, konstrukcje podparć i pomosty dla robót rozbiórkowych wykonawca musi wykonać na własny koszt i przedłożyć ich projekt do zatwierdzenia Inżynierowi.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Materiał z rozbiórki (gruz) nale</w:t>
      </w:r>
      <w:r w:rsidRPr="0087318C">
        <w:rPr>
          <w:rFonts w:ascii="Times New Roman" w:eastAsia="TimesNewRoman" w:hAnsi="Times New Roman" w:cs="Times New Roman"/>
          <w:sz w:val="24"/>
          <w:szCs w:val="24"/>
          <w:lang w:eastAsia="pl-PL"/>
        </w:rPr>
        <w:t>ż</w:t>
      </w:r>
      <w:r w:rsidRPr="0087318C">
        <w:rPr>
          <w:rFonts w:ascii="Times New Roman" w:eastAsia="Times New Roman" w:hAnsi="Times New Roman" w:cs="Times New Roman"/>
          <w:sz w:val="24"/>
          <w:szCs w:val="24"/>
          <w:lang w:eastAsia="pl-PL"/>
        </w:rPr>
        <w:t>y przewie</w:t>
      </w:r>
      <w:r w:rsidRPr="0087318C">
        <w:rPr>
          <w:rFonts w:ascii="Times New Roman" w:eastAsia="TimesNewRoman" w:hAnsi="Times New Roman" w:cs="Times New Roman"/>
          <w:sz w:val="24"/>
          <w:szCs w:val="24"/>
          <w:lang w:eastAsia="pl-PL"/>
        </w:rPr>
        <w:t xml:space="preserve">źć </w:t>
      </w:r>
      <w:r w:rsidRPr="0087318C">
        <w:rPr>
          <w:rFonts w:ascii="Times New Roman" w:eastAsia="Times New Roman" w:hAnsi="Times New Roman" w:cs="Times New Roman"/>
          <w:sz w:val="24"/>
          <w:szCs w:val="24"/>
          <w:lang w:eastAsia="pl-PL"/>
        </w:rPr>
        <w:t>na wysypisko według wskaza</w:t>
      </w:r>
      <w:r w:rsidRPr="0087318C">
        <w:rPr>
          <w:rFonts w:ascii="Times New Roman" w:eastAsia="TimesNewRoman" w:hAnsi="Times New Roman" w:cs="Times New Roman"/>
          <w:sz w:val="24"/>
          <w:szCs w:val="24"/>
          <w:lang w:eastAsia="pl-PL"/>
        </w:rPr>
        <w:t xml:space="preserve">ń </w:t>
      </w:r>
      <w:r w:rsidRPr="0087318C">
        <w:rPr>
          <w:rFonts w:ascii="Times New Roman" w:eastAsia="Times New Roman" w:hAnsi="Times New Roman" w:cs="Times New Roman"/>
          <w:sz w:val="24"/>
          <w:szCs w:val="24"/>
          <w:lang w:eastAsia="pl-PL"/>
        </w:rPr>
        <w:t>Inspektora nadzoru, pozostałe materiały z rozbiórki do uzgodnienia z Inwestorem i Inspektorem nadzoru.</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bCs/>
          <w:sz w:val="24"/>
          <w:szCs w:val="24"/>
          <w:lang w:eastAsia="pl-PL"/>
        </w:rPr>
        <w:t>6. KONTROLA JAKO</w:t>
      </w:r>
      <w:r w:rsidRPr="0087318C">
        <w:rPr>
          <w:rFonts w:ascii="Times New Roman" w:eastAsia="TimesNewRoman,Bold" w:hAnsi="Times New Roman" w:cs="Times New Roman"/>
          <w:b/>
          <w:bCs/>
          <w:sz w:val="24"/>
          <w:szCs w:val="24"/>
          <w:lang w:eastAsia="pl-PL"/>
        </w:rPr>
        <w:t>Ś</w:t>
      </w:r>
      <w:r w:rsidRPr="0087318C">
        <w:rPr>
          <w:rFonts w:ascii="Times New Roman" w:eastAsia="Times New Roman" w:hAnsi="Times New Roman" w:cs="Times New Roman"/>
          <w:b/>
          <w:bCs/>
          <w:sz w:val="24"/>
          <w:szCs w:val="24"/>
          <w:lang w:eastAsia="pl-PL"/>
        </w:rPr>
        <w:t>CI ROBÓT</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6.1. Ogólne zasady kontroli jako</w:t>
      </w:r>
      <w:r w:rsidRPr="00DB6AD6">
        <w:rPr>
          <w:rFonts w:ascii="Times New Roman" w:eastAsia="TimesNewRoman,Bold" w:hAnsi="Times New Roman" w:cs="Times New Roman"/>
          <w:bCs/>
          <w:sz w:val="24"/>
          <w:szCs w:val="24"/>
          <w:lang w:eastAsia="pl-PL"/>
        </w:rPr>
        <w:t>ś</w:t>
      </w:r>
      <w:r w:rsidRPr="00DB6AD6">
        <w:rPr>
          <w:rFonts w:ascii="Times New Roman" w:eastAsia="Times New Roman" w:hAnsi="Times New Roman" w:cs="Times New Roman"/>
          <w:bCs/>
          <w:sz w:val="24"/>
          <w:szCs w:val="24"/>
          <w:lang w:eastAsia="pl-PL"/>
        </w:rPr>
        <w:t>ci robót</w:t>
      </w:r>
      <w:r w:rsidR="00DB6AD6">
        <w:rPr>
          <w:rFonts w:ascii="Times New Roman" w:eastAsia="Times New Roman" w:hAnsi="Times New Roman" w:cs="Times New Roman"/>
          <w:bCs/>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zasady kontroli jako</w:t>
      </w:r>
      <w:r w:rsidRPr="0087318C">
        <w:rPr>
          <w:rFonts w:ascii="Times New Roman" w:eastAsia="TimesNewRoman" w:hAnsi="Times New Roman" w:cs="Times New Roman"/>
          <w:sz w:val="24"/>
          <w:szCs w:val="24"/>
          <w:lang w:eastAsia="pl-PL"/>
        </w:rPr>
        <w:t>ś</w:t>
      </w:r>
      <w:r w:rsidRPr="0087318C">
        <w:rPr>
          <w:rFonts w:ascii="Times New Roman" w:eastAsia="Times New Roman" w:hAnsi="Times New Roman" w:cs="Times New Roman"/>
          <w:sz w:val="24"/>
          <w:szCs w:val="24"/>
          <w:lang w:eastAsia="pl-PL"/>
        </w:rPr>
        <w:t>ci robót podano w specyfikacji „Wymagania ogólne”</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B6AD6">
        <w:rPr>
          <w:rFonts w:ascii="Times New Roman" w:eastAsia="Times New Roman" w:hAnsi="Times New Roman" w:cs="Times New Roman"/>
          <w:bCs/>
          <w:sz w:val="24"/>
          <w:szCs w:val="24"/>
          <w:lang w:eastAsia="pl-PL"/>
        </w:rPr>
        <w:t>6.2. Kontrola jako</w:t>
      </w:r>
      <w:r w:rsidRPr="00DB6AD6">
        <w:rPr>
          <w:rFonts w:ascii="Times New Roman" w:eastAsia="TimesNewRoman,Bold" w:hAnsi="Times New Roman" w:cs="Times New Roman"/>
          <w:bCs/>
          <w:sz w:val="24"/>
          <w:szCs w:val="24"/>
          <w:lang w:eastAsia="pl-PL"/>
        </w:rPr>
        <w:t>ś</w:t>
      </w:r>
      <w:r w:rsidRPr="00DB6AD6">
        <w:rPr>
          <w:rFonts w:ascii="Times New Roman" w:eastAsia="Times New Roman" w:hAnsi="Times New Roman" w:cs="Times New Roman"/>
          <w:bCs/>
          <w:sz w:val="24"/>
          <w:szCs w:val="24"/>
          <w:lang w:eastAsia="pl-PL"/>
        </w:rPr>
        <w:t>ci robót wyburzeniowych</w:t>
      </w:r>
      <w:r w:rsidR="00DB6AD6">
        <w:rPr>
          <w:rFonts w:ascii="Times New Roman" w:eastAsia="Times New Roman" w:hAnsi="Times New Roman" w:cs="Times New Roman"/>
          <w:bCs/>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Kontrola jakości robót polega na wizualnej ocenie kompletności wykonanych robót rozbiórkowych, sprawdzeniu stopnia uszkodzenia elementów przewidzianych do powtórnego wykorzystania oraz sprawdzeniu braku zagrożeń na miejscu budowy.</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7. OBMIAR ROBÓT</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7.1. Jednostki obmiarowe</w:t>
      </w:r>
      <w:r w:rsidR="00DB6AD6">
        <w:rPr>
          <w:rFonts w:ascii="Times New Roman" w:eastAsia="Times New Roman" w:hAnsi="Times New Roman" w:cs="Times New Roman"/>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Jednostkami obmiarowymi robót są poszczególne jednostki miar dla przedmiotowych czynności technologicznych, zgodnie z przyjętymi podstawami nakładów kosztorysowych.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Ilość jednostek obmiarowych robót określa się na podstawie dokumentacji projektowej           z uwzględnieniem zmian podanych w dokumentacji powykonawczej za</w:t>
      </w:r>
      <w:r w:rsidR="00DB6AD6">
        <w:rPr>
          <w:rFonts w:ascii="Times New Roman" w:eastAsia="Times New Roman" w:hAnsi="Times New Roman" w:cs="Times New Roman"/>
          <w:sz w:val="24"/>
          <w:szCs w:val="24"/>
          <w:lang w:eastAsia="pl-PL"/>
        </w:rPr>
        <w:t>akceptowanych przez Inspektora n</w:t>
      </w:r>
      <w:r w:rsidRPr="0087318C">
        <w:rPr>
          <w:rFonts w:ascii="Times New Roman" w:eastAsia="Times New Roman" w:hAnsi="Times New Roman" w:cs="Times New Roman"/>
          <w:sz w:val="24"/>
          <w:szCs w:val="24"/>
          <w:lang w:eastAsia="pl-PL"/>
        </w:rPr>
        <w:t>adzoru i sprawdzonych w naturze.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8. ODBIÓR ROBÓT</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8.1. Podstawa odbioru</w:t>
      </w:r>
      <w:r w:rsidR="00DB6AD6">
        <w:rPr>
          <w:rFonts w:ascii="Times New Roman" w:eastAsia="Times New Roman" w:hAnsi="Times New Roman" w:cs="Times New Roman"/>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Podstawą odbioru wykonania robót stanowi stwierdzenie zgodności ich wykonania                  z dokumentacją projektową i zatwierdzonymi zmianami podanymi w dokumentacji powykonawczej.</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8.2. Przedmiot odbioru</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Przedmiotem odbioru powinny być poszczególne fazy robót. Odbiór robót zanikających           i ulegających zakryciu polega na finalnej ocenie jakości wykonywanych robót oraz ilości tych robót, które w dalszym procesie realizacji ulegną zakryciu.</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Odbiór robót zanikających i ulegających zakryciu będzie dokonany w czasie umożliwiającym wykonanie ewentualnych korekt i poprawek bez hamowania ogólnego postępu robót. Odbioru tego dokonuje Inspektor nadzoru.</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9. PODSTAWA PŁATNOŚCI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Płaci się za roboty wykonanie zgodnie z wymaganiami podanymi w pkt.5 oraz odebrane przez Inspektora Nadzoru mierzone zgodnie z jednostkami podanymi w pkt.7.</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10. PRZEPISY ZWIĄZANE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 Ustawa z dnia 7 lipca 1994 - Prawo budowlane (Dz. U Nr 207 z 2003 r., poz. 2016) </w:t>
      </w:r>
      <w:r w:rsidR="00DB6AD6">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z późniejszymi zmianami.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 Rozporządzenie Ministra Infrastruktury z dnia 2 września 2004 r. w sprawie szczegółowego zakresu i formy dokumentacji projektowej, specyfikacji technicznych wykonania i odbioru robot budowlanych oraz programu funkcjonalno-użytkowego (Dz. U. nr 202 poz. 2072)</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3. Rozporządzenie Min. Infrastruktury z 26.06.2002 r. dot. dziennika budowy, montażu I rozbiórki oraz tablicy informacyjnej (Dz. U. Nr 108 poz. 953 z 2002 r.)</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 Rozporządzenie Min. Infrastruktury z 27.08.2002 r. w sprawie szczegółowego zakresu formy planu bezpieczeństwa i ochrony zdrowia oraz szczegółowego zakresu rodzajów robot budowlanych, stwarzających zagrożenie bezpieczeństwa i zdrowia ludzi (Dz. U. Nr 151 poz. 1256 z 2002 r.),</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5. Rozporządzenie Min. Infrastruktury z 23.06.2003 r. w sprawie informacji dotyczącej bezpieczeństwa i ochrony zdrowia oraz planu bezpieczeństwa i ochrony zdrowia (Dz. U. Nr 120 poz. 1126 z 2003 r.)</w:t>
      </w:r>
    </w:p>
    <w:p w:rsidR="00D95582" w:rsidRDefault="00D9558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rsidR="0087318C" w:rsidRPr="0087318C" w:rsidRDefault="0087318C" w:rsidP="00D95582">
      <w:pPr>
        <w:autoSpaceDE w:val="0"/>
        <w:autoSpaceDN w:val="0"/>
        <w:adjustRightInd w:val="0"/>
        <w:spacing w:after="0" w:line="240" w:lineRule="auto"/>
        <w:jc w:val="center"/>
        <w:rPr>
          <w:rFonts w:ascii="Times New Roman" w:eastAsia="Times New Roman" w:hAnsi="Times New Roman" w:cs="Times New Roman"/>
          <w:b/>
          <w:color w:val="221F1F"/>
          <w:sz w:val="24"/>
          <w:szCs w:val="24"/>
          <w:lang w:eastAsia="pl-PL"/>
        </w:rPr>
      </w:pPr>
      <w:r w:rsidRPr="0087318C">
        <w:rPr>
          <w:rFonts w:ascii="Times New Roman" w:eastAsia="Times New Roman" w:hAnsi="Times New Roman" w:cs="Times New Roman"/>
          <w:b/>
          <w:color w:val="221F1F"/>
          <w:sz w:val="24"/>
          <w:szCs w:val="24"/>
          <w:lang w:eastAsia="pl-PL"/>
        </w:rPr>
        <w:lastRenderedPageBreak/>
        <w:t>SZCZEGÓŁOWA SPECYFIKACJA TECHNICZNA</w:t>
      </w:r>
    </w:p>
    <w:p w:rsidR="0087318C" w:rsidRDefault="0087318C" w:rsidP="00D95582">
      <w:pPr>
        <w:autoSpaceDE w:val="0"/>
        <w:autoSpaceDN w:val="0"/>
        <w:adjustRightInd w:val="0"/>
        <w:spacing w:after="0" w:line="240" w:lineRule="auto"/>
        <w:jc w:val="center"/>
        <w:rPr>
          <w:rFonts w:ascii="Times New Roman" w:eastAsia="Times New Roman" w:hAnsi="Times New Roman" w:cs="Times New Roman"/>
          <w:b/>
          <w:color w:val="221F1F"/>
          <w:sz w:val="24"/>
          <w:szCs w:val="24"/>
          <w:lang w:eastAsia="pl-PL"/>
        </w:rPr>
      </w:pPr>
      <w:r w:rsidRPr="0087318C">
        <w:rPr>
          <w:rFonts w:ascii="Times New Roman" w:eastAsia="Times New Roman" w:hAnsi="Times New Roman" w:cs="Times New Roman"/>
          <w:b/>
          <w:sz w:val="24"/>
          <w:szCs w:val="24"/>
          <w:lang w:eastAsia="pl-PL"/>
        </w:rPr>
        <w:t xml:space="preserve">B.02.00.00 </w:t>
      </w:r>
      <w:r w:rsidRPr="0087318C">
        <w:rPr>
          <w:rFonts w:ascii="Times New Roman" w:eastAsia="Times New Roman" w:hAnsi="Times New Roman" w:cs="Times New Roman"/>
          <w:b/>
          <w:color w:val="221F1F"/>
          <w:sz w:val="24"/>
          <w:szCs w:val="24"/>
          <w:lang w:eastAsia="pl-PL"/>
        </w:rPr>
        <w:t>IZOLACJE</w:t>
      </w:r>
    </w:p>
    <w:p w:rsidR="00D95582" w:rsidRPr="0087318C" w:rsidRDefault="00D95582" w:rsidP="00D95582">
      <w:pPr>
        <w:autoSpaceDE w:val="0"/>
        <w:autoSpaceDN w:val="0"/>
        <w:adjustRightInd w:val="0"/>
        <w:spacing w:after="0" w:line="240" w:lineRule="auto"/>
        <w:jc w:val="center"/>
        <w:rPr>
          <w:rFonts w:ascii="Times New Roman" w:eastAsia="Times New Roman" w:hAnsi="Times New Roman" w:cs="Times New Roman"/>
          <w:b/>
          <w:color w:val="221F1F"/>
          <w:sz w:val="24"/>
          <w:szCs w:val="24"/>
          <w:lang w:eastAsia="pl-PL"/>
        </w:rPr>
      </w:pPr>
    </w:p>
    <w:p w:rsidR="0087318C" w:rsidRDefault="0087318C" w:rsidP="00D95582">
      <w:pPr>
        <w:autoSpaceDE w:val="0"/>
        <w:autoSpaceDN w:val="0"/>
        <w:adjustRightInd w:val="0"/>
        <w:spacing w:after="0" w:line="240" w:lineRule="auto"/>
        <w:jc w:val="center"/>
        <w:rPr>
          <w:rFonts w:ascii="Times New Roman" w:eastAsia="Times New Roman" w:hAnsi="Times New Roman" w:cs="Times New Roman"/>
          <w:b/>
          <w:color w:val="221F1F"/>
          <w:sz w:val="24"/>
          <w:szCs w:val="24"/>
          <w:lang w:eastAsia="pl-PL"/>
        </w:rPr>
      </w:pPr>
      <w:r w:rsidRPr="0087318C">
        <w:rPr>
          <w:rFonts w:ascii="Times New Roman" w:eastAsia="Times New Roman" w:hAnsi="Times New Roman" w:cs="Times New Roman"/>
          <w:b/>
          <w:color w:val="221F1F"/>
          <w:sz w:val="24"/>
          <w:szCs w:val="24"/>
          <w:lang w:eastAsia="pl-PL"/>
        </w:rPr>
        <w:t>(KOD CPV: 45320000-6)</w:t>
      </w:r>
    </w:p>
    <w:p w:rsidR="00D95582" w:rsidRPr="0087318C" w:rsidRDefault="00D95582" w:rsidP="00D95582">
      <w:pPr>
        <w:autoSpaceDE w:val="0"/>
        <w:autoSpaceDN w:val="0"/>
        <w:adjustRightInd w:val="0"/>
        <w:spacing w:after="0" w:line="240" w:lineRule="auto"/>
        <w:jc w:val="center"/>
        <w:rPr>
          <w:rFonts w:ascii="Times New Roman" w:eastAsia="Times New Roman" w:hAnsi="Times New Roman" w:cs="Times New Roman"/>
          <w:b/>
          <w:color w:val="221F1F"/>
          <w:sz w:val="24"/>
          <w:szCs w:val="24"/>
          <w:lang w:eastAsia="pl-PL"/>
        </w:rPr>
      </w:pP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 xml:space="preserve"> 1. WST</w:t>
      </w:r>
      <w:r w:rsidRPr="0087318C">
        <w:rPr>
          <w:rFonts w:ascii="Times New Roman" w:eastAsia="Times New Roman" w:hAnsi="Times New Roman" w:cs="Times New Roman"/>
          <w:b/>
          <w:color w:val="221F1F"/>
          <w:sz w:val="24"/>
          <w:szCs w:val="24"/>
          <w:lang w:eastAsia="pl-PL"/>
        </w:rPr>
        <w:t>Ę</w:t>
      </w:r>
      <w:r w:rsidRPr="0087318C">
        <w:rPr>
          <w:rFonts w:ascii="Times New Roman" w:eastAsia="Times New Roman" w:hAnsi="Times New Roman" w:cs="Times New Roman"/>
          <w:b/>
          <w:bCs/>
          <w:color w:val="221F1F"/>
          <w:sz w:val="24"/>
          <w:szCs w:val="24"/>
          <w:lang w:eastAsia="pl-PL"/>
        </w:rPr>
        <w:t>P</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Cs/>
          <w:color w:val="221F1F"/>
          <w:sz w:val="24"/>
          <w:szCs w:val="24"/>
          <w:lang w:eastAsia="pl-PL"/>
        </w:rPr>
      </w:pPr>
      <w:r w:rsidRPr="0087318C">
        <w:rPr>
          <w:rFonts w:ascii="Times New Roman" w:eastAsia="Times New Roman" w:hAnsi="Times New Roman" w:cs="Times New Roman"/>
          <w:bCs/>
          <w:color w:val="221F1F"/>
          <w:sz w:val="24"/>
          <w:szCs w:val="24"/>
          <w:lang w:eastAsia="pl-PL"/>
        </w:rPr>
        <w:t>1.1. Przedmiot SST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robót izolacyjnych związanych z remontem i przebudową lokalu mieszkalnego, zlokalizowanego w budynku mieszkalnym wielorodzinnym przy ul. </w:t>
      </w:r>
      <w:r w:rsidR="00A66966">
        <w:rPr>
          <w:rFonts w:ascii="Times New Roman" w:eastAsia="Times New Roman" w:hAnsi="Times New Roman" w:cs="Times New Roman"/>
          <w:sz w:val="24"/>
          <w:szCs w:val="24"/>
          <w:lang w:eastAsia="pl-PL"/>
        </w:rPr>
        <w:t>Grunwaldzkiej 86/5 w</w:t>
      </w:r>
      <w:r w:rsidRPr="0087318C">
        <w:rPr>
          <w:rFonts w:ascii="Times New Roman" w:eastAsia="Times New Roman" w:hAnsi="Times New Roman" w:cs="Times New Roman"/>
          <w:sz w:val="24"/>
          <w:szCs w:val="24"/>
          <w:lang w:eastAsia="pl-PL"/>
        </w:rPr>
        <w:t xml:space="preserve"> Wrocławiu.</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Cs/>
          <w:color w:val="221F1F"/>
          <w:sz w:val="24"/>
          <w:szCs w:val="24"/>
          <w:lang w:eastAsia="pl-PL"/>
        </w:rPr>
      </w:pPr>
      <w:r w:rsidRPr="0087318C">
        <w:rPr>
          <w:rFonts w:ascii="Times New Roman" w:eastAsia="Times New Roman" w:hAnsi="Times New Roman" w:cs="Times New Roman"/>
          <w:bCs/>
          <w:color w:val="221F1F"/>
          <w:sz w:val="24"/>
          <w:szCs w:val="24"/>
          <w:lang w:eastAsia="pl-PL"/>
        </w:rPr>
        <w:t>1.2. Zakres stosowania SST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Niniejsza SST traktowana jest, obok Projektu budowlanego i przedmiaru robót jako pomocnicza dokumentacja przy zlecaniu i realizacji robót w zakresie przedmiotowej inwestycji.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Cs/>
          <w:color w:val="221F1F"/>
          <w:sz w:val="24"/>
          <w:szCs w:val="24"/>
          <w:lang w:eastAsia="pl-PL"/>
        </w:rPr>
      </w:pPr>
      <w:r w:rsidRPr="0087318C">
        <w:rPr>
          <w:rFonts w:ascii="Times New Roman" w:eastAsia="Times New Roman" w:hAnsi="Times New Roman" w:cs="Times New Roman"/>
          <w:bCs/>
          <w:color w:val="221F1F"/>
          <w:sz w:val="24"/>
          <w:szCs w:val="24"/>
          <w:lang w:eastAsia="pl-PL"/>
        </w:rPr>
        <w:t>1.3. Zakres robót obj</w:t>
      </w:r>
      <w:r w:rsidRPr="0087318C">
        <w:rPr>
          <w:rFonts w:ascii="Times New Roman" w:eastAsia="Times New Roman" w:hAnsi="Times New Roman" w:cs="Times New Roman"/>
          <w:color w:val="221F1F"/>
          <w:sz w:val="24"/>
          <w:szCs w:val="24"/>
          <w:lang w:eastAsia="pl-PL"/>
        </w:rPr>
        <w:t>ę</w:t>
      </w:r>
      <w:r w:rsidRPr="0087318C">
        <w:rPr>
          <w:rFonts w:ascii="Times New Roman" w:eastAsia="Times New Roman" w:hAnsi="Times New Roman" w:cs="Times New Roman"/>
          <w:bCs/>
          <w:color w:val="221F1F"/>
          <w:sz w:val="24"/>
          <w:szCs w:val="24"/>
          <w:lang w:eastAsia="pl-PL"/>
        </w:rPr>
        <w:t>tych SST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Roboty, których dotyczy specyfikacja, obejmują wszystkie czynności umożliwiające i mające na celu wykonanie izolacji przeciwwodnej, przeciwwilgociowej i termicznej w obiekcie objętym dokumentacją projektową.</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 izolacje przeciwwilgociowe;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 izolacje termiczne.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Cs/>
          <w:color w:val="221F1F"/>
          <w:sz w:val="24"/>
          <w:szCs w:val="24"/>
          <w:lang w:eastAsia="pl-PL"/>
        </w:rPr>
      </w:pPr>
      <w:r w:rsidRPr="0087318C">
        <w:rPr>
          <w:rFonts w:ascii="Times New Roman" w:eastAsia="Times New Roman" w:hAnsi="Times New Roman" w:cs="Times New Roman"/>
          <w:bCs/>
          <w:color w:val="221F1F"/>
          <w:sz w:val="24"/>
          <w:szCs w:val="24"/>
          <w:lang w:eastAsia="pl-PL"/>
        </w:rPr>
        <w:t>1.4. Okre</w:t>
      </w:r>
      <w:r w:rsidRPr="0087318C">
        <w:rPr>
          <w:rFonts w:ascii="Times New Roman" w:eastAsia="Times New Roman" w:hAnsi="Times New Roman" w:cs="Times New Roman"/>
          <w:color w:val="221F1F"/>
          <w:sz w:val="24"/>
          <w:szCs w:val="24"/>
          <w:lang w:eastAsia="pl-PL"/>
        </w:rPr>
        <w:t>ś</w:t>
      </w:r>
      <w:r w:rsidRPr="0087318C">
        <w:rPr>
          <w:rFonts w:ascii="Times New Roman" w:eastAsia="Times New Roman" w:hAnsi="Times New Roman" w:cs="Times New Roman"/>
          <w:bCs/>
          <w:color w:val="221F1F"/>
          <w:sz w:val="24"/>
          <w:szCs w:val="24"/>
          <w:lang w:eastAsia="pl-PL"/>
        </w:rPr>
        <w:t>lenia podstawowe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Określenia podane w niniejszej SST są zgodne z obowiązującymi odpowiednimi normami.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Cs/>
          <w:color w:val="221F1F"/>
          <w:sz w:val="24"/>
          <w:szCs w:val="24"/>
          <w:lang w:eastAsia="pl-PL"/>
        </w:rPr>
      </w:pPr>
      <w:r w:rsidRPr="0087318C">
        <w:rPr>
          <w:rFonts w:ascii="Times New Roman" w:eastAsia="Times New Roman" w:hAnsi="Times New Roman" w:cs="Times New Roman"/>
          <w:bCs/>
          <w:color w:val="221F1F"/>
          <w:sz w:val="24"/>
          <w:szCs w:val="24"/>
          <w:lang w:eastAsia="pl-PL"/>
        </w:rPr>
        <w:t>1.5. Ogólne wymagania dotycz</w:t>
      </w:r>
      <w:r w:rsidRPr="0087318C">
        <w:rPr>
          <w:rFonts w:ascii="Times New Roman" w:eastAsia="Times New Roman" w:hAnsi="Times New Roman" w:cs="Times New Roman"/>
          <w:color w:val="221F1F"/>
          <w:sz w:val="24"/>
          <w:szCs w:val="24"/>
          <w:lang w:eastAsia="pl-PL"/>
        </w:rPr>
        <w:t>ą</w:t>
      </w:r>
      <w:r w:rsidRPr="0087318C">
        <w:rPr>
          <w:rFonts w:ascii="Times New Roman" w:eastAsia="Times New Roman" w:hAnsi="Times New Roman" w:cs="Times New Roman"/>
          <w:bCs/>
          <w:color w:val="221F1F"/>
          <w:sz w:val="24"/>
          <w:szCs w:val="24"/>
          <w:lang w:eastAsia="pl-PL"/>
        </w:rPr>
        <w:t>ce robót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Wykonawca robót jest odpowiedzialny za jakość ich wykonania oraz za zgodność z doku -</w:t>
      </w:r>
      <w:proofErr w:type="spellStart"/>
      <w:r w:rsidRPr="0087318C">
        <w:rPr>
          <w:rFonts w:ascii="Times New Roman" w:eastAsia="Times New Roman" w:hAnsi="Times New Roman" w:cs="Times New Roman"/>
          <w:color w:val="221F1F"/>
          <w:sz w:val="24"/>
          <w:szCs w:val="24"/>
          <w:lang w:eastAsia="pl-PL"/>
        </w:rPr>
        <w:t>mentacją</w:t>
      </w:r>
      <w:proofErr w:type="spellEnd"/>
      <w:r w:rsidRPr="0087318C">
        <w:rPr>
          <w:rFonts w:ascii="Times New Roman" w:eastAsia="Times New Roman" w:hAnsi="Times New Roman" w:cs="Times New Roman"/>
          <w:color w:val="221F1F"/>
          <w:sz w:val="24"/>
          <w:szCs w:val="24"/>
          <w:lang w:eastAsia="pl-PL"/>
        </w:rPr>
        <w:t xml:space="preserve"> projektową, SST i poleceniami </w:t>
      </w:r>
      <w:r w:rsidRPr="0087318C">
        <w:rPr>
          <w:rFonts w:ascii="Times New Roman" w:eastAsia="Times New Roman" w:hAnsi="Times New Roman" w:cs="Times New Roman"/>
          <w:sz w:val="24"/>
          <w:szCs w:val="24"/>
          <w:lang w:eastAsia="pl-PL"/>
        </w:rPr>
        <w:t>Inżyniera kontraktu/</w:t>
      </w:r>
      <w:r w:rsidRPr="0087318C">
        <w:rPr>
          <w:rFonts w:ascii="Times New Roman" w:eastAsia="Times New Roman" w:hAnsi="Times New Roman" w:cs="Times New Roman"/>
          <w:color w:val="221F1F"/>
          <w:sz w:val="24"/>
          <w:szCs w:val="24"/>
          <w:lang w:eastAsia="pl-PL"/>
        </w:rPr>
        <w:t>Inspektora nadzoru.</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2. MATERIAŁY</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bCs/>
          <w:color w:val="221F1F"/>
          <w:sz w:val="24"/>
          <w:szCs w:val="24"/>
          <w:lang w:eastAsia="pl-PL"/>
        </w:rPr>
        <w:t xml:space="preserve">2.1. </w:t>
      </w:r>
      <w:r w:rsidRPr="0087318C">
        <w:rPr>
          <w:rFonts w:ascii="Times New Roman" w:eastAsia="Times New Roman" w:hAnsi="Times New Roman" w:cs="Times New Roman"/>
          <w:color w:val="221F1F"/>
          <w:sz w:val="24"/>
          <w:szCs w:val="24"/>
          <w:lang w:eastAsia="pl-PL"/>
        </w:rPr>
        <w:t>Wymagania ogólne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2.1.1. Wszelkie materiały do wykonywania izolacji przeciwwilgociowych i termicznych powinny odpowiadać</w:t>
      </w:r>
      <w:r w:rsidRPr="0087318C">
        <w:rPr>
          <w:rFonts w:ascii="Times New Roman" w:eastAsia="Times New Roman" w:hAnsi="Times New Roman" w:cs="Times New Roman"/>
          <w:color w:val="221F1F"/>
          <w:sz w:val="24"/>
          <w:szCs w:val="24"/>
          <w:lang w:eastAsia="pl-PL"/>
        </w:rPr>
        <w:tab/>
        <w:t xml:space="preserve"> wymaganiom zawartym w normach państwowych lub świadectwach ITB dopuszczających dany materiał do powszechnego stosowania w budownictwie.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2.1.2. Do papowych izolacji należy stosować papy o wkładach nie podlegających rozkładowi biologicznemu, do których zalicza się papy na tkaninie z włókien szklanych i na welonie szklanym oraz papy na włóknie.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2.1.3. Lepiki i kleje nie powinny działać destrukcyjnie na łączone materiały i powinny wykazywać dostateczną odporność w środowisku, w którym zostają użyte oraz należytą przyczepność do sklejanych materiałów, określoną wg metod badań podanych w normach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państwowych i świadectwach ITB.</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2.1.4. Materiały izolacyjne powinny być pakowane, przechowywane i transportowane            w sposób wskazany w normach państwowych i świadectwach ITB.</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bCs/>
          <w:color w:val="221F1F"/>
          <w:sz w:val="24"/>
          <w:szCs w:val="24"/>
          <w:lang w:eastAsia="pl-PL"/>
        </w:rPr>
        <w:t xml:space="preserve">2.2. </w:t>
      </w:r>
      <w:r w:rsidRPr="0087318C">
        <w:rPr>
          <w:rFonts w:ascii="Times New Roman" w:eastAsia="Times New Roman" w:hAnsi="Times New Roman" w:cs="Times New Roman"/>
          <w:color w:val="221F1F"/>
          <w:sz w:val="24"/>
          <w:szCs w:val="24"/>
          <w:lang w:eastAsia="pl-PL"/>
        </w:rPr>
        <w:t>Materiały do izolacji przeciwwilgociowych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2.2.1. Folia w płynie.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2.3. Materiały do izolacji termicznych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2.3.1. Wełna mineralna gr. 4 cm, do izolacji ścian działowych.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3. SPRZ</w:t>
      </w:r>
      <w:r w:rsidRPr="0087318C">
        <w:rPr>
          <w:rFonts w:ascii="Times New Roman" w:eastAsia="Times New Roman" w:hAnsi="Times New Roman" w:cs="Times New Roman"/>
          <w:b/>
          <w:color w:val="221F1F"/>
          <w:sz w:val="24"/>
          <w:szCs w:val="24"/>
          <w:lang w:eastAsia="pl-PL"/>
        </w:rPr>
        <w:t>Ę</w:t>
      </w:r>
      <w:r w:rsidRPr="0087318C">
        <w:rPr>
          <w:rFonts w:ascii="Times New Roman" w:eastAsia="Times New Roman" w:hAnsi="Times New Roman" w:cs="Times New Roman"/>
          <w:b/>
          <w:bCs/>
          <w:color w:val="221F1F"/>
          <w:sz w:val="24"/>
          <w:szCs w:val="24"/>
          <w:lang w:eastAsia="pl-PL"/>
        </w:rPr>
        <w:t>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Roboty można wykonać ręcznie lub przy użyciu dowolnego typu sprzętu.</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4. TRANSPORT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Wg zasad podanych w Warunkach ogólnych.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lastRenderedPageBreak/>
        <w:t>5. WYKONANIE ROBÓT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5.1. Izolacje przeciwwilgociowe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5.1.1. Przygotowanie podkładu</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a) podkład pod izolacje powinien by</w:t>
      </w:r>
      <w:r w:rsidRPr="0087318C">
        <w:rPr>
          <w:rFonts w:ascii="Times New Roman" w:eastAsia="Times New Roman" w:hAnsi="Times New Roman" w:cs="Times New Roman"/>
          <w:color w:val="221F1F"/>
          <w:sz w:val="24"/>
          <w:szCs w:val="24"/>
          <w:lang w:eastAsia="pl-PL"/>
        </w:rPr>
        <w:tab/>
        <w:t xml:space="preserve"> trwały, nieodkształcalny i przenosić</w:t>
      </w:r>
      <w:r w:rsidRPr="0087318C">
        <w:rPr>
          <w:rFonts w:ascii="Times New Roman" w:eastAsia="Times New Roman" w:hAnsi="Times New Roman" w:cs="Times New Roman"/>
          <w:color w:val="221F1F"/>
          <w:sz w:val="24"/>
          <w:szCs w:val="24"/>
          <w:lang w:eastAsia="pl-PL"/>
        </w:rPr>
        <w:tab/>
        <w:t xml:space="preserve"> wszystkie działające nań obciążenia.</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b) powierzchnia podkładu pod izolacje powinna by</w:t>
      </w:r>
      <w:r w:rsidRPr="0087318C">
        <w:rPr>
          <w:rFonts w:ascii="Times New Roman" w:eastAsia="Times New Roman" w:hAnsi="Times New Roman" w:cs="Times New Roman"/>
          <w:color w:val="221F1F"/>
          <w:sz w:val="24"/>
          <w:szCs w:val="24"/>
          <w:lang w:eastAsia="pl-PL"/>
        </w:rPr>
        <w:tab/>
        <w:t xml:space="preserve"> równa, czysta i odpylona.</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5.1.3. Izolacje z folii w płynie.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a) izolacja przeciwwilgociowa składa się z jednej (lub dwóch</w:t>
      </w:r>
      <w:r w:rsidR="00A66966">
        <w:rPr>
          <w:rFonts w:ascii="Times New Roman" w:eastAsia="Times New Roman" w:hAnsi="Times New Roman" w:cs="Times New Roman"/>
          <w:color w:val="221F1F"/>
          <w:sz w:val="24"/>
          <w:szCs w:val="24"/>
          <w:lang w:eastAsia="pl-PL"/>
        </w:rPr>
        <w:t xml:space="preserve"> - balkon</w:t>
      </w:r>
      <w:r w:rsidRPr="0087318C">
        <w:rPr>
          <w:rFonts w:ascii="Times New Roman" w:eastAsia="Times New Roman" w:hAnsi="Times New Roman" w:cs="Times New Roman"/>
          <w:color w:val="221F1F"/>
          <w:sz w:val="24"/>
          <w:szCs w:val="24"/>
          <w:lang w:eastAsia="pl-PL"/>
        </w:rPr>
        <w:t xml:space="preserve">) warstwy.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6. KONTROLA JAKOŚCI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color w:val="221F1F"/>
          <w:sz w:val="24"/>
          <w:szCs w:val="24"/>
          <w:lang w:eastAsia="pl-PL"/>
        </w:rPr>
      </w:pPr>
      <w:r w:rsidRPr="0087318C">
        <w:rPr>
          <w:rFonts w:ascii="Times New Roman" w:eastAsia="Times New Roman" w:hAnsi="Times New Roman" w:cs="Times New Roman"/>
          <w:b/>
          <w:color w:val="221F1F"/>
          <w:sz w:val="24"/>
          <w:szCs w:val="24"/>
          <w:lang w:eastAsia="pl-PL"/>
        </w:rPr>
        <w:t>6.1. Materiały izolacyjne.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Wymagana jakość materiałów izolacyjnych powinna być potwierdzona przez producenta przez zaświadczenie o jakości lub znakiem kontroli jakości zamieszczonym na opakowaniu lub innym równorzędnym dokumentem. Materiały izolacyjne dostarczone na budowę bez dokumentów potwierdzających przez producenta ich jakości nie mogą być dopuszczone do stosowania. Odbiór materiałów izolacyjnych powinien obejmować sprawdzenie zgodności      z dokumentacją projektową oraz sprawdzenie właściwości technicznych tych materiałów        z wystawionymi atestami wytwórcy. W przypadku zastrzeżeń co do zgodności materiału         z zaświadczeniem o jakości wystawionym przez producenta powinien być on zbadany zgodnie z postanowieniami normy państwowej. Nie dopuszcza się stosowania do robót materiałów izolacyjnych, których właściwości nie odpowiadają wymaganiom przedmiotowych norm. Nie należy stosować również materiałów przeterminowanych (po okresie gwarancyjnym). Wyniki odbiorów materiałów i wyrobów powinny być każdorazowo wpisywane do dziennika budowy.</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7. OBMIAR ROBÓT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J</w:t>
      </w:r>
      <w:r w:rsidR="00230A7B">
        <w:rPr>
          <w:rFonts w:ascii="Times New Roman" w:eastAsia="Times New Roman" w:hAnsi="Times New Roman" w:cs="Times New Roman"/>
          <w:color w:val="221F1F"/>
          <w:sz w:val="24"/>
          <w:szCs w:val="24"/>
          <w:lang w:eastAsia="pl-PL"/>
        </w:rPr>
        <w:t>ednostkę obmiarową robót jest m</w:t>
      </w:r>
      <w:r w:rsidR="00230A7B">
        <w:rPr>
          <w:rFonts w:ascii="Times New Roman" w:eastAsia="Times New Roman" w:hAnsi="Times New Roman" w:cs="Times New Roman"/>
          <w:color w:val="221F1F"/>
          <w:sz w:val="24"/>
          <w:szCs w:val="24"/>
          <w:vertAlign w:val="superscript"/>
          <w:lang w:eastAsia="pl-PL"/>
        </w:rPr>
        <w:t>2</w:t>
      </w:r>
      <w:r w:rsidRPr="0087318C">
        <w:rPr>
          <w:rFonts w:ascii="Times New Roman" w:eastAsia="Times New Roman" w:hAnsi="Times New Roman" w:cs="Times New Roman"/>
          <w:color w:val="221F1F"/>
          <w:sz w:val="24"/>
          <w:szCs w:val="24"/>
          <w:lang w:eastAsia="pl-PL"/>
        </w:rPr>
        <w:t xml:space="preserve"> powierzchni zaizolowanej. Ilość robót określa się na podstawie projektu z uwzględnieniem zmian zaaprobowanych przez Inżyniera kontraktu/ Inspektora nadzoru i sprawdzonych w naturze.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8. ODBIÓR ROBÓT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8.1. Odbiór robót izolacyjnych powinien się odbywać przed wykonaniem tynków i innych robót wykończeniowych. Podstawą do odbioru robót izolacyjnych powinny stanowić</w:t>
      </w:r>
      <w:r w:rsidRPr="0087318C">
        <w:rPr>
          <w:rFonts w:ascii="Times New Roman" w:eastAsia="Times New Roman" w:hAnsi="Times New Roman" w:cs="Times New Roman"/>
          <w:color w:val="221F1F"/>
          <w:sz w:val="24"/>
          <w:szCs w:val="24"/>
          <w:lang w:eastAsia="pl-PL"/>
        </w:rPr>
        <w:tab/>
        <w:t xml:space="preserve"> następujące dokumenty:</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a) dokumentacja techniczna;</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b) dziennik budowy;</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c) zaświadczenia o jakości materiałów i wyrobów dostarczonych na budowę;</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d) protokoły odbioru poszczególnych etapów robót zanikających;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e) protokoły odbioru materiałów i wyrobów;</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f) wyniki badań laboratoryjnych, jeśli takie były zlecane przez Wykonawcę.</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Roboty izolacyjne podlegają zasadom odbioru robót zanikających.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9. PODSTAWA PŁATNOŚCI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Protokół odbioru elementu robót zatwierdzony przez Inżyniera kontraktu/Inspektora nadzoru.</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bCs/>
          <w:color w:val="221F1F"/>
          <w:sz w:val="24"/>
          <w:szCs w:val="24"/>
          <w:lang w:eastAsia="pl-PL"/>
        </w:rPr>
      </w:pPr>
      <w:r w:rsidRPr="0087318C">
        <w:rPr>
          <w:rFonts w:ascii="Times New Roman" w:eastAsia="Times New Roman" w:hAnsi="Times New Roman" w:cs="Times New Roman"/>
          <w:b/>
          <w:bCs/>
          <w:color w:val="221F1F"/>
          <w:sz w:val="24"/>
          <w:szCs w:val="24"/>
          <w:lang w:eastAsia="pl-PL"/>
        </w:rPr>
        <w:t>10. PRZEPISY ZWI</w:t>
      </w:r>
      <w:r w:rsidRPr="0087318C">
        <w:rPr>
          <w:rFonts w:ascii="Times New Roman" w:eastAsia="Times New Roman" w:hAnsi="Times New Roman" w:cs="Times New Roman"/>
          <w:color w:val="221F1F"/>
          <w:sz w:val="24"/>
          <w:szCs w:val="24"/>
          <w:lang w:eastAsia="pl-PL"/>
        </w:rPr>
        <w:t>Ą</w:t>
      </w:r>
      <w:r w:rsidRPr="0087318C">
        <w:rPr>
          <w:rFonts w:ascii="Times New Roman" w:eastAsia="Times New Roman" w:hAnsi="Times New Roman" w:cs="Times New Roman"/>
          <w:b/>
          <w:bCs/>
          <w:color w:val="221F1F"/>
          <w:sz w:val="24"/>
          <w:szCs w:val="24"/>
          <w:lang w:eastAsia="pl-PL"/>
        </w:rPr>
        <w:t>ZANE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PN-69/B-10260 Izolacje bitumiczne. Wymagania i badania przy odbiorze.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PN-B-24620:1998 Lepiki, masy i roztwory asfaltowe stosowane na zimno.</w:t>
      </w:r>
    </w:p>
    <w:p w:rsidR="0087318C" w:rsidRPr="0087318C" w:rsidRDefault="0087318C" w:rsidP="0087318C">
      <w:pPr>
        <w:autoSpaceDE w:val="0"/>
        <w:autoSpaceDN w:val="0"/>
        <w:adjustRightInd w:val="0"/>
        <w:spacing w:after="0" w:line="240" w:lineRule="auto"/>
        <w:rPr>
          <w:rFonts w:ascii="Times New Roman" w:eastAsia="Times New Roman" w:hAnsi="Times New Roman" w:cs="Times New Roman"/>
          <w:color w:val="221F1F"/>
          <w:sz w:val="24"/>
          <w:szCs w:val="24"/>
          <w:lang w:eastAsia="pl-PL"/>
        </w:rPr>
      </w:pPr>
      <w:r w:rsidRPr="0087318C">
        <w:rPr>
          <w:rFonts w:ascii="Times New Roman" w:eastAsia="Times New Roman" w:hAnsi="Times New Roman" w:cs="Times New Roman"/>
          <w:color w:val="221F1F"/>
          <w:sz w:val="24"/>
          <w:szCs w:val="24"/>
          <w:lang w:eastAsia="pl-PL"/>
        </w:rPr>
        <w:t>PN-B-02151-3:1999 Akustyka budowlana. Ochrona przed hałasem w budynkach. Izolacyjność akustyczna przegród w budynkach oraz izolacyjność</w:t>
      </w:r>
      <w:r w:rsidRPr="0087318C">
        <w:rPr>
          <w:rFonts w:ascii="Times New Roman" w:eastAsia="Times New Roman" w:hAnsi="Times New Roman" w:cs="Times New Roman"/>
          <w:color w:val="221F1F"/>
          <w:sz w:val="24"/>
          <w:szCs w:val="24"/>
          <w:lang w:eastAsia="pl-PL"/>
        </w:rPr>
        <w:tab/>
        <w:t xml:space="preserve"> akustyczne elementów budowlanych. Wymagania.</w:t>
      </w:r>
    </w:p>
    <w:p w:rsidR="00D95582" w:rsidRDefault="00D95582">
      <w:pP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br w:type="page"/>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 SPECYFIKACJA TECHNICZNA</w:t>
      </w:r>
    </w:p>
    <w:p w:rsidR="0087318C" w:rsidRPr="0087318C" w:rsidRDefault="0087318C" w:rsidP="0087318C">
      <w:pPr>
        <w:autoSpaceDE w:val="0"/>
        <w:autoSpaceDN w:val="0"/>
        <w:adjustRightInd w:val="0"/>
        <w:spacing w:after="0" w:line="240" w:lineRule="auto"/>
        <w:jc w:val="center"/>
        <w:rPr>
          <w:rFonts w:ascii="Times New Roman" w:eastAsia="ArialMT"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B.03.00.00 </w:t>
      </w:r>
      <w:r w:rsidRPr="0087318C">
        <w:rPr>
          <w:rFonts w:ascii="Times New Roman" w:eastAsia="ArialMT" w:hAnsi="Times New Roman" w:cs="Times New Roman"/>
          <w:b/>
          <w:sz w:val="24"/>
          <w:szCs w:val="24"/>
          <w:lang w:eastAsia="pl-PL"/>
        </w:rPr>
        <w:t>TYNKOWANIE</w:t>
      </w:r>
    </w:p>
    <w:p w:rsidR="0087318C" w:rsidRPr="0087318C" w:rsidRDefault="0087318C" w:rsidP="0087318C">
      <w:pPr>
        <w:suppressAutoHyphens/>
        <w:spacing w:after="0" w:line="240" w:lineRule="auto"/>
        <w:ind w:left="839"/>
        <w:jc w:val="center"/>
        <w:outlineLvl w:val="2"/>
        <w:rPr>
          <w:rFonts w:ascii="Times New Roman" w:eastAsia="ArialMT" w:hAnsi="Times New Roman" w:cs="Times New Roman"/>
          <w:bCs/>
          <w:sz w:val="24"/>
          <w:szCs w:val="24"/>
          <w:lang w:eastAsia="pl-PL"/>
        </w:rPr>
      </w:pP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bCs/>
          <w:sz w:val="24"/>
          <w:szCs w:val="24"/>
          <w:lang w:eastAsia="pl-PL"/>
        </w:rPr>
        <w:t>Kod CPV 45410000-4</w:t>
      </w:r>
    </w:p>
    <w:p w:rsidR="0087318C" w:rsidRPr="0087318C" w:rsidRDefault="0087318C" w:rsidP="00D95582">
      <w:pPr>
        <w:spacing w:after="0" w:line="240" w:lineRule="auto"/>
        <w:jc w:val="center"/>
        <w:rPr>
          <w:rFonts w:ascii="Times New Roman" w:eastAsia="Times New Roman" w:hAnsi="Times New Roman" w:cs="Times New Roman"/>
          <w:b/>
          <w:sz w:val="24"/>
          <w:szCs w:val="24"/>
          <w:lang w:eastAsia="pl-PL"/>
        </w:rPr>
      </w:pPr>
    </w:p>
    <w:p w:rsidR="0087318C" w:rsidRPr="0087318C" w:rsidRDefault="0087318C" w:rsidP="00DB6AD6">
      <w:pPr>
        <w:numPr>
          <w:ilvl w:val="4"/>
          <w:numId w:val="19"/>
        </w:numPr>
        <w:tabs>
          <w:tab w:val="clear" w:pos="1417"/>
          <w:tab w:val="num" w:pos="0"/>
          <w:tab w:val="left" w:pos="397"/>
        </w:tabs>
        <w:autoSpaceDE w:val="0"/>
        <w:autoSpaceDN w:val="0"/>
        <w:adjustRightInd w:val="0"/>
        <w:spacing w:after="0" w:line="240" w:lineRule="auto"/>
        <w:ind w:left="0" w:firstLine="0"/>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sz w:val="24"/>
          <w:szCs w:val="24"/>
          <w:lang w:eastAsia="pl-PL"/>
        </w:rPr>
        <w:t>Przedmiot i zakres stosowania specyfikacji</w:t>
      </w:r>
      <w:r w:rsidRPr="0087318C">
        <w:rPr>
          <w:rFonts w:ascii="Times New Roman" w:eastAsia="Times New Roman" w:hAnsi="Times New Roman" w:cs="Times New Roman"/>
          <w:b/>
          <w:bCs/>
          <w:sz w:val="24"/>
          <w:szCs w:val="24"/>
          <w:lang w:eastAsia="pl-PL"/>
        </w:rPr>
        <w:t xml:space="preserve"> </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1.1. Przedmiot ST.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robót tynkarskich związanych z remontem i przebudową lokalu mieszkalnego, zlokalizowanego w budynku mieszkalnym wielorodzinnym przy ul. </w:t>
      </w:r>
      <w:r w:rsidR="00A66966">
        <w:rPr>
          <w:rFonts w:ascii="Times New Roman" w:eastAsia="Times New Roman" w:hAnsi="Times New Roman" w:cs="Times New Roman"/>
          <w:sz w:val="24"/>
          <w:szCs w:val="24"/>
          <w:lang w:eastAsia="pl-PL"/>
        </w:rPr>
        <w:t>Grunwaldzkiej 86/5</w:t>
      </w:r>
      <w:r w:rsidRPr="0087318C">
        <w:rPr>
          <w:rFonts w:ascii="Times New Roman" w:eastAsia="Times New Roman" w:hAnsi="Times New Roman" w:cs="Times New Roman"/>
          <w:sz w:val="24"/>
          <w:szCs w:val="24"/>
          <w:lang w:eastAsia="pl-PL"/>
        </w:rPr>
        <w:t xml:space="preserve"> w Wrocławiu.</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1.2.Zakres stosowania ST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Specyfikacja techniczna (ST) stosowana jest jako dokument inwestorski niezbędny przy realizacji i odbiorze robót wymienionych w pkt 1.1.</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1.3.Zakres robot objętych ST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Roboty, których dotyczy specyfikacja, obejmują wszystkie czynności umożliwiające i mające na celu wykonanie tynków cementowo-wapiennych.</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1.4.Określenia podstawowe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Określenia podstawowe w niniejszej ST są zgodne z obowiązującymi odpowiednimi normami oraz określeniami podanymi w specyfikacji Wymagania Ogólne.</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1.5.Ogolne wymagania dotyczące robót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Wykonawca robót jest odpowiedzialny za jakość ich wykonania oraz za zgodność z doku - </w:t>
      </w:r>
      <w:proofErr w:type="spellStart"/>
      <w:r w:rsidRPr="0087318C">
        <w:rPr>
          <w:rFonts w:ascii="Times New Roman" w:eastAsia="Arial,Bold" w:hAnsi="Times New Roman" w:cs="Times New Roman"/>
          <w:sz w:val="24"/>
          <w:szCs w:val="24"/>
          <w:lang w:eastAsia="pl-PL"/>
        </w:rPr>
        <w:t>mentacją</w:t>
      </w:r>
      <w:proofErr w:type="spellEnd"/>
      <w:r w:rsidRPr="0087318C">
        <w:rPr>
          <w:rFonts w:ascii="Times New Roman" w:eastAsia="Arial,Bold" w:hAnsi="Times New Roman" w:cs="Times New Roman"/>
          <w:sz w:val="24"/>
          <w:szCs w:val="24"/>
          <w:lang w:eastAsia="pl-PL"/>
        </w:rPr>
        <w:t xml:space="preserve"> projektową, ST i poleceniami Inspektora.</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1.5.1.Wymogi formalne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Wykonanie tynków cementowo-wapiennych, wewnętrznych winno być zlecone przedsiębiorstwu mającemu właściwe doświadczenie w realizacji tego typu robót i </w:t>
      </w:r>
      <w:proofErr w:type="spellStart"/>
      <w:r w:rsidRPr="0087318C">
        <w:rPr>
          <w:rFonts w:ascii="Times New Roman" w:eastAsia="Arial,Bold" w:hAnsi="Times New Roman" w:cs="Times New Roman"/>
          <w:sz w:val="24"/>
          <w:szCs w:val="24"/>
          <w:lang w:eastAsia="pl-PL"/>
        </w:rPr>
        <w:t>gwa</w:t>
      </w:r>
      <w:proofErr w:type="spellEnd"/>
      <w:r w:rsidRPr="0087318C">
        <w:rPr>
          <w:rFonts w:ascii="Times New Roman" w:eastAsia="Arial,Bold" w:hAnsi="Times New Roman" w:cs="Times New Roman"/>
          <w:sz w:val="24"/>
          <w:szCs w:val="24"/>
          <w:lang w:eastAsia="pl-PL"/>
        </w:rPr>
        <w:t xml:space="preserve"> - rantującemu właściwą jakość ich wykonania. Wykonawstwo tynków zgodne z wymaganiami norm.</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1.5.2.Warunki organizacyjne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Przed przystąpieniem do robót wykonawcy, oraz nadzór techniczny winny się dokładnie zaznajomić z całością dokumentacji technicznej, oraz z projektem organizacji robót, wykonanym przez Inżyniera robót. Wszelkie ewentualne niejasności w sprawach dokumentacji należy wyjaśnić z autorami poszczególnych opracowań przed przystąpieniem do robót. Jakiekolwiek zmiany w dokumentacji technicznej mogą być wykonywane w trakcie wykonawstwa, tylko po uzyskaniu akceptacji Inspektora nadzoru, a w przypadku zmian dotyczących zasadniczych elementów lub rozwiązań projektowych mogących mieć wpływ na nośność obiektów należy uzyskać dodatkową akceptację projektantów.</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2. Materiały</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2.1.Zastosowane materiały</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Zastosowanym materiałem są zaprawy cementowo-wapienne, przygotowane na budowie,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marka zaprawy:</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dla wykonania obrzutki – 3,5 (lub zaprawa cementowa 1:1)</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dla wykonania narzutu – 3,5</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dla wykonania gładzi – 3,5</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Użyte do wykonania mas tynkarskich cement, wapno, kielni murarskich, piasek i woda powinny odpowiadać wymaganiom norm przedmiotowych, w szczególności nie zawierać siarczanów, chlorków, organicznych domieszek. Wapno powinno posiadać wydany przez producenta atest.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lastRenderedPageBreak/>
        <w:t>3. Sprzęt</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3.1.Ogolne wymagania dotyczące sprzętu</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Ogólne wymagania dotyczące sprzętu podano w ST – 1.0. "Wymagania ogólne" pkt 3.</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3.2.Sprzęt do wykonania robót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Przy tynkowaniu używa się betoniarek, kielni murarskich, łat drewnianych lub aluminiowych, pac drewnianych, plastikowych lub filcowych, poziomic itd. Roboty można wykonać przy użyciu dowolnego sprzętu zaakceptowanego przez Inspektora nadzoru.</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4. Transport</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4.1.Ogolne wymagania dotyczące transportu</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Ogólne wymagania dotyczące transportu podano w ST – 1.0. "Wymagania ogólne" pkt 4.</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4.2.Transport i składowanie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Materiały do wykonywania tynków dostarczone być mogą dowolnym transportem, zapewniającym ochronę przed warunkami atmosferycznymi. Powinny być składowane w </w:t>
      </w:r>
      <w:proofErr w:type="spellStart"/>
      <w:r w:rsidRPr="0087318C">
        <w:rPr>
          <w:rFonts w:ascii="Times New Roman" w:eastAsia="Arial,Bold" w:hAnsi="Times New Roman" w:cs="Times New Roman"/>
          <w:sz w:val="24"/>
          <w:szCs w:val="24"/>
          <w:lang w:eastAsia="pl-PL"/>
        </w:rPr>
        <w:t>spo</w:t>
      </w:r>
      <w:proofErr w:type="spellEnd"/>
      <w:r w:rsidR="00A66966">
        <w:rPr>
          <w:rFonts w:ascii="Times New Roman" w:eastAsia="Arial,Bold" w:hAnsi="Times New Roman" w:cs="Times New Roman"/>
          <w:sz w:val="24"/>
          <w:szCs w:val="24"/>
          <w:lang w:eastAsia="pl-PL"/>
        </w:rPr>
        <w:t xml:space="preserve">- </w:t>
      </w:r>
      <w:proofErr w:type="spellStart"/>
      <w:r w:rsidRPr="0087318C">
        <w:rPr>
          <w:rFonts w:ascii="Times New Roman" w:eastAsia="Arial,Bold" w:hAnsi="Times New Roman" w:cs="Times New Roman"/>
          <w:sz w:val="24"/>
          <w:szCs w:val="24"/>
          <w:lang w:eastAsia="pl-PL"/>
        </w:rPr>
        <w:t>sób</w:t>
      </w:r>
      <w:proofErr w:type="spellEnd"/>
      <w:r w:rsidRPr="0087318C">
        <w:rPr>
          <w:rFonts w:ascii="Times New Roman" w:eastAsia="Arial,Bold" w:hAnsi="Times New Roman" w:cs="Times New Roman"/>
          <w:sz w:val="24"/>
          <w:szCs w:val="24"/>
          <w:lang w:eastAsia="pl-PL"/>
        </w:rPr>
        <w:t xml:space="preserve"> zabezpieczający przed warunkami atmosferycznymi, w szczególnością przed wilgocią. Wapno powinno być składowane na suchym podłożu, niedopuszczalny jest kontakt wapna </w:t>
      </w:r>
      <w:r w:rsidR="00A66966">
        <w:rPr>
          <w:rFonts w:ascii="Times New Roman" w:eastAsia="Arial,Bold"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z gruntem. Miejsce gdzie składowane jest wapno palone powinno być wyposażone w sprzęt gaśniczy, zgodnie z wymogami ppoż. Przy gaszeniu wapna należy zachować środki ostrożności zgodnie z wymogami bhp. Wapno, cement, piasek i woda przeznaczone do wykonania tynków powinny być zabezpieczone przed zanieczyszczeniami organicznym.</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5. Wykonywanie robót</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5.1. Ogólne zasady wykonania robót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Ogólne zasady wykonania robót podano w ST – 1.0. "Wymagania ogólne" pkt 5.</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DB6AD6">
        <w:rPr>
          <w:rFonts w:ascii="Times New Roman" w:eastAsia="Arial,Bold" w:hAnsi="Times New Roman" w:cs="Times New Roman"/>
          <w:bCs/>
          <w:sz w:val="24"/>
          <w:szCs w:val="24"/>
          <w:lang w:eastAsia="pl-PL"/>
        </w:rPr>
        <w:t>5.2.</w:t>
      </w:r>
      <w:r w:rsidR="00DB6AD6">
        <w:rPr>
          <w:rFonts w:ascii="Times New Roman" w:eastAsia="Arial,Bold" w:hAnsi="Times New Roman" w:cs="Times New Roman"/>
          <w:bCs/>
          <w:sz w:val="24"/>
          <w:szCs w:val="24"/>
          <w:lang w:eastAsia="pl-PL"/>
        </w:rPr>
        <w:t xml:space="preserve"> </w:t>
      </w:r>
      <w:r w:rsidRPr="00DB6AD6">
        <w:rPr>
          <w:rFonts w:ascii="Times New Roman" w:eastAsia="Arial,Bold" w:hAnsi="Times New Roman" w:cs="Times New Roman"/>
          <w:sz w:val="24"/>
          <w:szCs w:val="24"/>
          <w:lang w:eastAsia="pl-PL"/>
        </w:rPr>
        <w:t>Wykonawca przedstawi Inspektorowi nadzoru do akceptacji harmonogram robót</w:t>
      </w:r>
      <w:r w:rsidRPr="0087318C">
        <w:rPr>
          <w:rFonts w:ascii="Times New Roman" w:eastAsia="Arial,Bold" w:hAnsi="Times New Roman" w:cs="Times New Roman"/>
          <w:sz w:val="24"/>
          <w:szCs w:val="24"/>
          <w:lang w:eastAsia="pl-PL"/>
        </w:rPr>
        <w:t xml:space="preserve"> uwzględniający wszystkie warunki w jakich będą wykonywane.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DB6AD6">
        <w:rPr>
          <w:rFonts w:ascii="Times New Roman" w:eastAsia="Arial,Bold" w:hAnsi="Times New Roman" w:cs="Times New Roman"/>
          <w:bCs/>
          <w:sz w:val="24"/>
          <w:szCs w:val="24"/>
          <w:lang w:eastAsia="pl-PL"/>
        </w:rPr>
        <w:t>5.3.</w:t>
      </w:r>
      <w:r w:rsidR="00DB6AD6">
        <w:rPr>
          <w:rFonts w:ascii="Times New Roman" w:eastAsia="Arial,Bold" w:hAnsi="Times New Roman" w:cs="Times New Roman"/>
          <w:bCs/>
          <w:sz w:val="24"/>
          <w:szCs w:val="24"/>
          <w:lang w:eastAsia="pl-PL"/>
        </w:rPr>
        <w:t xml:space="preserve"> </w:t>
      </w:r>
      <w:r w:rsidRPr="00DB6AD6">
        <w:rPr>
          <w:rFonts w:ascii="Times New Roman" w:eastAsia="Arial,Bold" w:hAnsi="Times New Roman" w:cs="Times New Roman"/>
          <w:sz w:val="24"/>
          <w:szCs w:val="24"/>
          <w:lang w:eastAsia="pl-PL"/>
        </w:rPr>
        <w:t>Wymagania dla tynków wewnętrznych, cementowo-wapiennych zostały opisane PN-B-</w:t>
      </w:r>
      <w:r w:rsidRPr="0087318C">
        <w:rPr>
          <w:rFonts w:ascii="Times New Roman" w:eastAsia="Arial,Bold" w:hAnsi="Times New Roman" w:cs="Times New Roman"/>
          <w:sz w:val="24"/>
          <w:szCs w:val="24"/>
          <w:lang w:eastAsia="pl-PL"/>
        </w:rPr>
        <w:t>10100 „Roboty tynkowe. Tynki zwykłe. Wymagania i badania przy odbiorze.”</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5.4. Opis ogólny.</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Przed przystąpieniem do robót tynkowych powinny być:</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zakończone wszystkie roboty stanu surowego;</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zakończone wszystkie roboty instalacyjne podtynkowe, zamurowane przebicia i bruzdy;</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osadzone ościeżnice drzwiowe i okienne, (z wyjątkiem okien i drzwi aluminiowych).</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Tynki należy wykonywać w temp. nie niższej niż 5st,C i pod warunkiem, że w ciągu doby temperatura nie spadnie poniżej 0st.C. W niższych temperaturach można wykonywać roboty tynkarskie jedynie przy zastosowaniu odpowiednich środków zabezpieczających. Zaprawę cementowo-wapienną należy przygotować z użyciem cementu portlandzkiego i żużla.</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Do zaprawy należy stosować wapno sucho gaszone w postaci ciasta wapiennego otrzymanego z wapna niegaszonego lub wapna po karbidowego, które powinno tworzyć jednolitą i jednobarwną masę, bez grudek wapna niegaszonego i bez zanieczyszczeń. Gaszenie wapna powinno być wykonana zgodnie z ustalonymi wcześniej wytycznymi przez Kierownika budowy w nawiązaniu do wytycznych ITB w tym zakresie. Skład objętościowy zaprawy należy dobierać doświadczalnie, w zależności od marki zaprawy oraz rodzaju cementu i wapna. Orientacyjny skład zaprawy o konsystencji 10 cm wg stożka pomiarowego:</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Marka zaprawy         Cement : ciasto wapienne : piasek       Cement : wapno hydratyzowane: piasek</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1,5                                 1 : 1 : 9                                                                   1 : 1 : 9</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1 : 1,5 : 8                                                                1 : 1,5 : 8</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1 : 2 : 10                                                                 1: 2 : 10</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3                                   1 : 1 : 6                                                                   1 : 1 : 6</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lastRenderedPageBreak/>
        <w:t xml:space="preserve">                                                 1 : 1 : 7                                                                   1 : 1 : 7</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1 : 1,7 : 5                                                                1 : 1,7 : 5</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5                                   1 : 0,3 : 4                                                                1 : 0,3 : 4</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1 : 0,5 : 4,5                                                            1 : 0,5 : 4,5</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Przy mieszaniu (mechanicznym lub ręcznym) należy najpierw mieszać składniki sypkie (cement, wapno sucho gaszone i piasek), aż do uzyskania jednorodnej mieszaniny, a następnie dodać wodę i w dalszym ciągu mieszać do uzyskania jednorodnej zaprawy. W przypadku stosowania dodatków sypkich należy je zmieszać na sucho z cementem przed połączeniem </w:t>
      </w:r>
      <w:r w:rsidR="00A66966">
        <w:rPr>
          <w:rFonts w:ascii="Times New Roman" w:eastAsia="Arial,Bold"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 xml:space="preserve">z pozostałymi składnikami sypkimi. W przypadku stosowania dodatków ciekłych (np. ciasta wapiennego) należy je rozprowadzić w wodzie przed dodaniem do składników sypkich. Podłoże z elementów ceramicznych, pod wykonanie tynków, powinno być czyste i </w:t>
      </w:r>
      <w:proofErr w:type="spellStart"/>
      <w:r w:rsidRPr="0087318C">
        <w:rPr>
          <w:rFonts w:ascii="Times New Roman" w:eastAsia="Arial,Bold" w:hAnsi="Times New Roman" w:cs="Times New Roman"/>
          <w:sz w:val="24"/>
          <w:szCs w:val="24"/>
          <w:lang w:eastAsia="pl-PL"/>
        </w:rPr>
        <w:t>odtłusz</w:t>
      </w:r>
      <w:proofErr w:type="spellEnd"/>
      <w:r w:rsidR="00A66966">
        <w:rPr>
          <w:rFonts w:ascii="Times New Roman" w:eastAsia="Arial,Bold" w:hAnsi="Times New Roman" w:cs="Times New Roman"/>
          <w:sz w:val="24"/>
          <w:szCs w:val="24"/>
          <w:lang w:eastAsia="pl-PL"/>
        </w:rPr>
        <w:t xml:space="preserve"> - </w:t>
      </w:r>
      <w:proofErr w:type="spellStart"/>
      <w:r w:rsidRPr="0087318C">
        <w:rPr>
          <w:rFonts w:ascii="Times New Roman" w:eastAsia="Arial,Bold" w:hAnsi="Times New Roman" w:cs="Times New Roman"/>
          <w:sz w:val="24"/>
          <w:szCs w:val="24"/>
          <w:lang w:eastAsia="pl-PL"/>
        </w:rPr>
        <w:t>czone</w:t>
      </w:r>
      <w:proofErr w:type="spellEnd"/>
      <w:r w:rsidRPr="0087318C">
        <w:rPr>
          <w:rFonts w:ascii="Times New Roman" w:eastAsia="Arial,Bold" w:hAnsi="Times New Roman" w:cs="Times New Roman"/>
          <w:sz w:val="24"/>
          <w:szCs w:val="24"/>
          <w:lang w:eastAsia="pl-PL"/>
        </w:rPr>
        <w:t>, spoiny powinny być nie zapełnione zaprawą na głębokość 10-15 mm . Suche podłoże należy zwilżyć przed wykonaniem obrzutki.</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Tynki można wykonać w sposób ręczny lub mechaniczny.</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Obrzutkę grubości 3-4 mm , należy wykonać z zaprawy cementowo-wapiennej marki 3 lub 5, lub z zaprawy cementowej 1:1.</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Narzut należy wykonywać wg pasów lub listew kierunkowych, z zaprawy cementowo-wapiennej, po związaniu obrzutki lecz przed jej stwardnieniem. Podczas wyrównywania należy warstwę narzutu dociskać pacą przesuwaną stale w jednym kierunku. Grubość warstwy narzutu powinna wynosić 8-15 mm.</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Gładź należy nanosić po związaniu warstwy narzutu lecz przed jego stwardnieniem.</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Podczas zacierania warstw gładzi powinna być mocno dociskana do warstwy narzutu. Gładź należy wykonać z zaprawy cementowo-wapiennej. Piasek użyty do wykonania gładzi powinien być przesiany, o uziarnieniu 0,25-0,5 mm . Gładź należy zacierać jednolicie, gładką pacą drewnianą. Świeżo wykonane tynki w czasie wiązania i twardnienia, tj. ok. 1 tygodnia, powinny być zwilżone wodą.</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6. Kontrola jakości robót</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6.1.Ogolne zasady kontroli jakości robót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Zasady ogólne kontroli jakości robot podano w ST – 1.0. "Wymagania ogólne" pkt 6.</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6.2.Kontrola jakości</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Materiały użyte do przygotowania zaprawy powinny odpowiadać wymogom norm:</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Cement – PN-B-30000 “Cement portlandzki” lub PN-88/B-30001 „Cement portlandzki </w:t>
      </w:r>
      <w:r w:rsidR="004031D4">
        <w:rPr>
          <w:rFonts w:ascii="Times New Roman" w:eastAsia="Arial,Bold" w:hAnsi="Times New Roman" w:cs="Times New Roman"/>
          <w:sz w:val="24"/>
          <w:szCs w:val="24"/>
          <w:lang w:eastAsia="pl-PL"/>
        </w:rPr>
        <w:t xml:space="preserve">         z </w:t>
      </w:r>
      <w:r w:rsidRPr="0087318C">
        <w:rPr>
          <w:rFonts w:ascii="Times New Roman" w:eastAsia="Arial,Bold" w:hAnsi="Times New Roman" w:cs="Times New Roman"/>
          <w:sz w:val="24"/>
          <w:szCs w:val="24"/>
          <w:lang w:eastAsia="pl-PL"/>
        </w:rPr>
        <w:t>dodatkami”.</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Wapno – PN-B-30020 „Wapno” , PN-B-6732-12 „Ciasto wapienne”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Woda – PN-C-04630 „Woda celów budowlanych. Wymagania i badania”</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Kruszywo – PN-B-06711 „Kruszywa mineralne. Piaski do zapraw budowlanych”</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Zaprawy powinny odpowiadać wymogom norm PN-B-14504 „Zaprawy budowlane cementowe”</w:t>
      </w:r>
      <w:r w:rsidR="004031D4">
        <w:rPr>
          <w:rFonts w:ascii="Times New Roman" w:eastAsia="Arial,Bold" w:hAnsi="Times New Roman" w:cs="Times New Roman"/>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Kontrola jakości tynków polega na stwierdzeniu zgodności ich wykonania z dokumentacją</w:t>
      </w:r>
    </w:p>
    <w:p w:rsidR="0087318C" w:rsidRPr="0087318C" w:rsidRDefault="004031D4"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Pr>
          <w:rFonts w:ascii="Times New Roman" w:eastAsia="Arial,Bold" w:hAnsi="Times New Roman" w:cs="Times New Roman"/>
          <w:sz w:val="24"/>
          <w:szCs w:val="24"/>
          <w:lang w:eastAsia="pl-PL"/>
        </w:rPr>
        <w:t>t</w:t>
      </w:r>
      <w:r w:rsidR="0087318C" w:rsidRPr="0087318C">
        <w:rPr>
          <w:rFonts w:ascii="Times New Roman" w:eastAsia="Arial,Bold" w:hAnsi="Times New Roman" w:cs="Times New Roman"/>
          <w:sz w:val="24"/>
          <w:szCs w:val="24"/>
          <w:lang w:eastAsia="pl-PL"/>
        </w:rPr>
        <w:t>echniczną</w:t>
      </w:r>
      <w:r>
        <w:rPr>
          <w:rFonts w:ascii="Times New Roman" w:eastAsia="Arial,Bold" w:hAnsi="Times New Roman" w:cs="Times New Roman"/>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004031D4">
        <w:rPr>
          <w:rFonts w:ascii="Times New Roman" w:eastAsia="Arial,Bold" w:hAnsi="Times New Roman" w:cs="Times New Roman"/>
          <w:sz w:val="24"/>
          <w:szCs w:val="24"/>
          <w:lang w:eastAsia="pl-PL"/>
        </w:rPr>
        <w:t>m</w:t>
      </w:r>
      <w:r w:rsidRPr="0087318C">
        <w:rPr>
          <w:rFonts w:ascii="Times New Roman" w:eastAsia="Arial,Bold" w:hAnsi="Times New Roman" w:cs="Times New Roman"/>
          <w:sz w:val="24"/>
          <w:szCs w:val="24"/>
          <w:lang w:eastAsia="pl-PL"/>
        </w:rPr>
        <w:t xml:space="preserve">inimalna wymagana przyczepność tynku do podłoża wynosi 0,025 </w:t>
      </w:r>
      <w:proofErr w:type="spellStart"/>
      <w:r w:rsidRPr="0087318C">
        <w:rPr>
          <w:rFonts w:ascii="Times New Roman" w:eastAsia="Arial,Bold" w:hAnsi="Times New Roman" w:cs="Times New Roman"/>
          <w:sz w:val="24"/>
          <w:szCs w:val="24"/>
          <w:lang w:eastAsia="pl-PL"/>
        </w:rPr>
        <w:t>MPa</w:t>
      </w:r>
      <w:proofErr w:type="spellEnd"/>
      <w:r w:rsidR="004031D4">
        <w:rPr>
          <w:rFonts w:ascii="Times New Roman" w:eastAsia="Arial,Bold" w:hAnsi="Times New Roman" w:cs="Times New Roman"/>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004031D4">
        <w:rPr>
          <w:rFonts w:ascii="Times New Roman" w:eastAsia="Arial,Bold" w:hAnsi="Times New Roman" w:cs="Times New Roman"/>
          <w:sz w:val="24"/>
          <w:szCs w:val="24"/>
          <w:lang w:eastAsia="pl-PL"/>
        </w:rPr>
        <w:t>d</w:t>
      </w:r>
      <w:r w:rsidRPr="0087318C">
        <w:rPr>
          <w:rFonts w:ascii="Times New Roman" w:eastAsia="Arial,Bold" w:hAnsi="Times New Roman" w:cs="Times New Roman"/>
          <w:sz w:val="24"/>
          <w:szCs w:val="24"/>
          <w:lang w:eastAsia="pl-PL"/>
        </w:rPr>
        <w:t>opuszczalne odchylenia dla tynków wewnętrznych III kat.: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_ odchylenie powierzchni tynku od płaszczyzny i krawędzi od linii prostej nie większej</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niż 3 mm i w liczbie nie większej niż 3 na długość łaty kontrolnej 2 m;</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_ odchylenie powierzchni i krawędzi:</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od kierunku pionowego: nie większe niż 2 mm/m i ogółem nie więcej niż 4 mm                    w pomieszczeniach do 3,5 m wysokości i nie więcej niż 6 mm w pomieszczeniach wyższych;</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lastRenderedPageBreak/>
        <w:t xml:space="preserve">- </w:t>
      </w:r>
      <w:r w:rsidRPr="0087318C">
        <w:rPr>
          <w:rFonts w:ascii="Times New Roman" w:eastAsia="Arial,Bold" w:hAnsi="Times New Roman" w:cs="Times New Roman"/>
          <w:sz w:val="24"/>
          <w:szCs w:val="24"/>
          <w:lang w:eastAsia="pl-PL"/>
        </w:rPr>
        <w:t>od kierunku poziomego: nie większe niż 3 mm/m i ogółem nie więcej niż 6 mm na całej powierzchni między przegrodami pionowymi;</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_ odchylenia przecinających się płaszczyzn od kąta przewidzianego w dokumentacji: nie większy niż 3 mm/m;</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_ odchylenia promieni krzywizny od promienia projektowego 7 mm;</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_ miejscowe nierówności o szerokości i głębokości 1 mm i długości do 50 mm w liczbie 3 na 10 m2 tynku;</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_ Niedopuszczalne jest występowanie następujących wad:</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wypryski i spęcznienia wskutek obecności cząstek wapna niegaszonego;</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pęknięcia powierzchni;</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wykwity soli w postaci nalotu;</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trwałe zacieki na powierzchni;</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odparzenia, odstawanie od podłoża.</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7. Obmiar robót</w:t>
      </w:r>
    </w:p>
    <w:p w:rsidR="0087318C" w:rsidRPr="004031D4"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4031D4">
        <w:rPr>
          <w:rFonts w:ascii="Times New Roman" w:eastAsia="Arial,Bold" w:hAnsi="Times New Roman" w:cs="Times New Roman"/>
          <w:bCs/>
          <w:sz w:val="24"/>
          <w:szCs w:val="24"/>
          <w:lang w:eastAsia="pl-PL"/>
        </w:rPr>
        <w:t>7.1. Ogólne zasady obmiaru robót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Ogólne zasady obmiaru robót podano w ST – 1.0. „Wymagania ogólne”.</w:t>
      </w:r>
    </w:p>
    <w:p w:rsidR="0087318C" w:rsidRPr="004031D4"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4031D4">
        <w:rPr>
          <w:rFonts w:ascii="Times New Roman" w:eastAsia="Arial,Bold" w:hAnsi="Times New Roman" w:cs="Times New Roman"/>
          <w:bCs/>
          <w:sz w:val="24"/>
          <w:szCs w:val="24"/>
          <w:lang w:eastAsia="pl-PL"/>
        </w:rPr>
        <w:t>7.2. Jednostka obmiarowa</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Jednostką obmiarową robót tynkarskich 1 m2</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Zarówno Inspektor nadzoru jak i wykonawca mogą żądać końcowego sprawdzenia dostarczonego materiału w przypadku wątpliwości. Żądanie wykonawcy musi być na piśmie.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8. Odbiór robót</w:t>
      </w:r>
    </w:p>
    <w:p w:rsidR="0087318C" w:rsidRPr="004031D4"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4031D4">
        <w:rPr>
          <w:rFonts w:ascii="Times New Roman" w:eastAsia="Arial,Bold" w:hAnsi="Times New Roman" w:cs="Times New Roman"/>
          <w:bCs/>
          <w:sz w:val="24"/>
          <w:szCs w:val="24"/>
          <w:lang w:eastAsia="pl-PL"/>
        </w:rPr>
        <w:t>8.1. Zgodność robót z projektem i Specyfikacją.</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Roboty powinny być wykonane zgodnie z dokumentacją projektową, ST oraz pisemnymi decyzjami Inspektora nadzoru.</w:t>
      </w:r>
    </w:p>
    <w:p w:rsidR="0087318C" w:rsidRPr="004031D4"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4031D4">
        <w:rPr>
          <w:rFonts w:ascii="Times New Roman" w:eastAsia="Arial,Bold" w:hAnsi="Times New Roman" w:cs="Times New Roman"/>
          <w:bCs/>
          <w:sz w:val="24"/>
          <w:szCs w:val="24"/>
          <w:lang w:eastAsia="pl-PL"/>
        </w:rPr>
        <w:t>8.2.Odbiór materiałów.</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Przed rozpoczęciem wykonania tynku należy ustalić dokładną recepturę zaprawy, zależnie od parametrów dostarczonych na budowę składników, oraz sprawdzić stan podłoża.</w:t>
      </w:r>
    </w:p>
    <w:p w:rsidR="0087318C" w:rsidRPr="004031D4"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4031D4">
        <w:rPr>
          <w:rFonts w:ascii="Times New Roman" w:eastAsia="Arial,Bold" w:hAnsi="Times New Roman" w:cs="Times New Roman"/>
          <w:bCs/>
          <w:sz w:val="24"/>
          <w:szCs w:val="24"/>
          <w:lang w:eastAsia="pl-PL"/>
        </w:rPr>
        <w:t>8.3.Odbiór podłoża</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Odbiór podłoża należy przeprowadzić przed rozpoczęciem robót tynkarskich. Podłoże powinno być czyste, odtłuszczone, wolne od plam rdzy. Suche podłoże należy zwilżyć wodą. Spoiny muru ceglanego powinny być nie wypełnione zaprawą na głębokość 10-15 mm od lica muru, spoiny ściany murowanej z bloczków na głębokość 2-3 mm, podłoża betonowe należy naciąć dłutami.</w:t>
      </w:r>
    </w:p>
    <w:p w:rsidR="0087318C" w:rsidRPr="00DB6AD6"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8.4.Odbiór wykonanych tynków</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Podczas odbioru należy sprawdzić m. in.:</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zgodność ukształtowania powierzchni z dokumentacją techniczna;</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odchylenia powierzchni i krawędzi oraz przecinających się płaszczyzn tynków;</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gładkość i stan powierzchni – występowanie wykwitów, zacieków, pęknięć, wyprysków        i spęcznień jest niedopuszczalne;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 xml:space="preserve">przyczepność tynków do podłoża (min. 0,025 </w:t>
      </w:r>
      <w:proofErr w:type="spellStart"/>
      <w:r w:rsidRPr="0087318C">
        <w:rPr>
          <w:rFonts w:ascii="Times New Roman" w:eastAsia="Arial,Bold" w:hAnsi="Times New Roman" w:cs="Times New Roman"/>
          <w:sz w:val="24"/>
          <w:szCs w:val="24"/>
          <w:lang w:eastAsia="pl-PL"/>
        </w:rPr>
        <w:t>MPa</w:t>
      </w:r>
      <w:proofErr w:type="spellEnd"/>
      <w:r w:rsidRPr="0087318C">
        <w:rPr>
          <w:rFonts w:ascii="Times New Roman" w:eastAsia="Arial,Bold" w:hAnsi="Times New Roman" w:cs="Times New Roman"/>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Wykonane tynki powinny odpowiadać PN-70/B-10100 „Roboty tynkowe. Tynki zwykłe. Wymagania i badania przy odbiorze.”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9. Przepisy związane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Dz. U. nr 109/2004 „Warunki techniczne jakim powinny odpowiadać budynki i ich</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usytuowanie”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 Polskie normy :</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PN-B-04500 „Zaprawy budowlane. Badania cech fizycznych i wytrzymałościowych”</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PN-C-04630 „Woda do celów budowlanych. Wymagania i badania”.</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lastRenderedPageBreak/>
        <w:t>• PN-B-10100 „Roboty tynkowe. Tynki zwykłe. Wymagania i badania przy odbiorze.”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PN-B-01300 „Cementy. Terminy i określenia.”</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PN-B-04309 „Cement. Metody badań. Oznaczanie stopnia białości.”</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PN-B-04320 „Cement. Odbiorcza statystyczna kontrola jakości.”</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PN-B-04350 „Kamień wapienny i wapno niegaszone oraz hydratyzowane. Analiza</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chemiczna.”</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PN-B-04351 „Wapno niegaszone, sucho gaszone i hydrauliczne. Oznaczenie cech</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fizycznych i wytrzymałościowych.”</w:t>
      </w:r>
    </w:p>
    <w:p w:rsidR="00D95582" w:rsidRDefault="00D95582">
      <w:pP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br w:type="page"/>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 SPECYFIKACJA TECHNICZNA</w:t>
      </w:r>
    </w:p>
    <w:p w:rsidR="0087318C" w:rsidRPr="0087318C" w:rsidRDefault="0087318C" w:rsidP="0087318C">
      <w:pPr>
        <w:autoSpaceDE w:val="0"/>
        <w:autoSpaceDN w:val="0"/>
        <w:adjustRightInd w:val="0"/>
        <w:spacing w:after="0" w:line="240" w:lineRule="auto"/>
        <w:jc w:val="center"/>
        <w:rPr>
          <w:rFonts w:ascii="Times New Roman" w:eastAsia="ArialMT"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B.04.00.00 </w:t>
      </w:r>
      <w:r w:rsidRPr="0087318C">
        <w:rPr>
          <w:rFonts w:ascii="Times New Roman" w:eastAsia="Arial,Bold" w:hAnsi="Times New Roman" w:cs="Times New Roman"/>
          <w:b/>
          <w:bCs/>
          <w:sz w:val="24"/>
          <w:szCs w:val="24"/>
          <w:lang w:eastAsia="pl-PL"/>
        </w:rPr>
        <w:t>GŁADZIE GIPSOWE</w:t>
      </w:r>
    </w:p>
    <w:p w:rsidR="0087318C" w:rsidRPr="0087318C" w:rsidRDefault="0087318C" w:rsidP="00D95582">
      <w:pPr>
        <w:suppressAutoHyphens/>
        <w:spacing w:after="0" w:line="240" w:lineRule="auto"/>
        <w:jc w:val="center"/>
        <w:outlineLvl w:val="2"/>
        <w:rPr>
          <w:rFonts w:ascii="Times New Roman" w:eastAsia="ArialMT" w:hAnsi="Times New Roman" w:cs="Times New Roman"/>
          <w:bCs/>
          <w:sz w:val="24"/>
          <w:szCs w:val="24"/>
          <w:lang w:eastAsia="pl-PL"/>
        </w:rPr>
      </w:pPr>
    </w:p>
    <w:p w:rsidR="0087318C" w:rsidRDefault="0087318C" w:rsidP="0087318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pl-PL"/>
        </w:rPr>
      </w:pPr>
      <w:r w:rsidRPr="0087318C">
        <w:rPr>
          <w:rFonts w:ascii="Times New Roman" w:eastAsia="ArialMT" w:hAnsi="Times New Roman" w:cs="Times New Roman"/>
          <w:bCs/>
          <w:sz w:val="24"/>
          <w:szCs w:val="24"/>
          <w:lang w:eastAsia="pl-PL"/>
        </w:rPr>
        <w:t xml:space="preserve">Kod CPV </w:t>
      </w:r>
      <w:r w:rsidRPr="0087318C">
        <w:rPr>
          <w:rFonts w:ascii="Times New Roman" w:eastAsia="Times New Roman" w:hAnsi="Times New Roman" w:cs="Times New Roman"/>
          <w:color w:val="000000"/>
          <w:sz w:val="24"/>
          <w:szCs w:val="24"/>
          <w:lang w:eastAsia="pl-PL"/>
        </w:rPr>
        <w:t>45442100-8</w:t>
      </w:r>
    </w:p>
    <w:p w:rsidR="00D95582" w:rsidRPr="0087318C" w:rsidRDefault="00D95582" w:rsidP="0087318C">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rsidR="0087318C" w:rsidRPr="0087318C" w:rsidRDefault="0087318C" w:rsidP="0087318C">
      <w:pPr>
        <w:tabs>
          <w:tab w:val="left" w:pos="397"/>
        </w:tabs>
        <w:autoSpaceDE w:val="0"/>
        <w:autoSpaceDN w:val="0"/>
        <w:adjustRightInd w:val="0"/>
        <w:spacing w:after="0" w:line="240" w:lineRule="auto"/>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sz w:val="24"/>
          <w:szCs w:val="24"/>
          <w:lang w:eastAsia="pl-PL"/>
        </w:rPr>
        <w:t>1. Przedmiot i zakres stosowania specyfikacji</w:t>
      </w:r>
      <w:r w:rsidRPr="0087318C">
        <w:rPr>
          <w:rFonts w:ascii="Times New Roman" w:eastAsia="Times New Roman" w:hAnsi="Times New Roman" w:cs="Times New Roman"/>
          <w:b/>
          <w:bCs/>
          <w:sz w:val="24"/>
          <w:szCs w:val="24"/>
          <w:lang w:eastAsia="pl-PL"/>
        </w:rPr>
        <w:t xml:space="preserve"> </w:t>
      </w:r>
    </w:p>
    <w:p w:rsidR="0087318C" w:rsidRPr="00C50378"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1.1. Przedmiot ST.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gładzi gipsowych związanych z remontem i przebudową lokalu mieszkalnego, zlokalizowanego w budynku mieszkalnym wielorodzinnym przy ul. </w:t>
      </w:r>
      <w:r w:rsidR="004031D4">
        <w:rPr>
          <w:rFonts w:ascii="Times New Roman" w:eastAsia="Times New Roman" w:hAnsi="Times New Roman" w:cs="Times New Roman"/>
          <w:sz w:val="24"/>
          <w:szCs w:val="24"/>
          <w:lang w:eastAsia="pl-PL"/>
        </w:rPr>
        <w:t>Grunwaldzkiej 86/5 w</w:t>
      </w:r>
      <w:r w:rsidRPr="0087318C">
        <w:rPr>
          <w:rFonts w:ascii="Times New Roman" w:eastAsia="Times New Roman" w:hAnsi="Times New Roman" w:cs="Times New Roman"/>
          <w:sz w:val="24"/>
          <w:szCs w:val="24"/>
          <w:lang w:eastAsia="pl-PL"/>
        </w:rPr>
        <w:t xml:space="preserve"> Wrocławiu.</w:t>
      </w:r>
    </w:p>
    <w:p w:rsidR="0087318C" w:rsidRPr="00C50378"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1.2.Zakres stosowania ST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Specyfikacja techniczna (ST) stosowana jest jako dokument inwestorski niezbędny przy realizacji i odbiorze robót wymienionych w pkt 1.1.</w:t>
      </w:r>
    </w:p>
    <w:p w:rsidR="0087318C" w:rsidRPr="00C50378"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1.3.Zakres robot objętych ST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Roboty, których dotyczy specyfikacja, obejmują wszystkie czynności umożliwiające i mające na celu wykonanie </w:t>
      </w:r>
      <w:r w:rsidR="004031D4">
        <w:rPr>
          <w:rFonts w:ascii="Times New Roman" w:eastAsia="Arial,Bold" w:hAnsi="Times New Roman" w:cs="Times New Roman"/>
          <w:sz w:val="24"/>
          <w:szCs w:val="24"/>
          <w:lang w:eastAsia="pl-PL"/>
        </w:rPr>
        <w:t>gładzi gipsowych</w:t>
      </w:r>
      <w:r w:rsidRPr="0087318C">
        <w:rPr>
          <w:rFonts w:ascii="Times New Roman" w:eastAsia="Arial,Bold" w:hAnsi="Times New Roman" w:cs="Times New Roman"/>
          <w:sz w:val="24"/>
          <w:szCs w:val="24"/>
          <w:lang w:eastAsia="pl-PL"/>
        </w:rPr>
        <w:t>.</w:t>
      </w:r>
    </w:p>
    <w:p w:rsidR="0087318C" w:rsidRPr="00C50378"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1.4.Określenia podstawowe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Określenia podstawowe w niniejszej ST są zgodne z obowiązującymi odpowiednimi normami oraz określeniami podanymi w specyfikacji Wymagania Ogólne.</w:t>
      </w:r>
    </w:p>
    <w:p w:rsidR="0087318C" w:rsidRPr="00C50378"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1.5.Ogolne wymagania dotyczące robót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Wykonawca robót jest odpowiedzialny za jakość ich wykonania oraz za zgodność z doku - </w:t>
      </w:r>
      <w:proofErr w:type="spellStart"/>
      <w:r w:rsidRPr="0087318C">
        <w:rPr>
          <w:rFonts w:ascii="Times New Roman" w:eastAsia="Arial,Bold" w:hAnsi="Times New Roman" w:cs="Times New Roman"/>
          <w:sz w:val="24"/>
          <w:szCs w:val="24"/>
          <w:lang w:eastAsia="pl-PL"/>
        </w:rPr>
        <w:t>mentacją</w:t>
      </w:r>
      <w:proofErr w:type="spellEnd"/>
      <w:r w:rsidRPr="0087318C">
        <w:rPr>
          <w:rFonts w:ascii="Times New Roman" w:eastAsia="Arial,Bold" w:hAnsi="Times New Roman" w:cs="Times New Roman"/>
          <w:sz w:val="24"/>
          <w:szCs w:val="24"/>
          <w:lang w:eastAsia="pl-PL"/>
        </w:rPr>
        <w:t xml:space="preserve"> projektową, ST i poleceniami Inspektora.</w:t>
      </w:r>
    </w:p>
    <w:p w:rsidR="0087318C" w:rsidRPr="00C50378"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1.5.1.Wymogi formalne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Wykonanie </w:t>
      </w:r>
      <w:r w:rsidR="00C50378">
        <w:rPr>
          <w:rFonts w:ascii="Times New Roman" w:eastAsia="Arial,Bold" w:hAnsi="Times New Roman" w:cs="Times New Roman"/>
          <w:sz w:val="24"/>
          <w:szCs w:val="24"/>
          <w:lang w:eastAsia="pl-PL"/>
        </w:rPr>
        <w:t>gładzi gipsowych</w:t>
      </w:r>
      <w:r w:rsidRPr="0087318C">
        <w:rPr>
          <w:rFonts w:ascii="Times New Roman" w:eastAsia="Arial,Bold" w:hAnsi="Times New Roman" w:cs="Times New Roman"/>
          <w:sz w:val="24"/>
          <w:szCs w:val="24"/>
          <w:lang w:eastAsia="pl-PL"/>
        </w:rPr>
        <w:t xml:space="preserve"> winno być zlecone przedsiębiorstwu mającemu właściwe doświadczenie w rea</w:t>
      </w:r>
      <w:r w:rsidR="00C50378">
        <w:rPr>
          <w:rFonts w:ascii="Times New Roman" w:eastAsia="Arial,Bold" w:hAnsi="Times New Roman" w:cs="Times New Roman"/>
          <w:sz w:val="24"/>
          <w:szCs w:val="24"/>
          <w:lang w:eastAsia="pl-PL"/>
        </w:rPr>
        <w:t>lizacji tego typu robót i gwa</w:t>
      </w:r>
      <w:r w:rsidRPr="0087318C">
        <w:rPr>
          <w:rFonts w:ascii="Times New Roman" w:eastAsia="Arial,Bold" w:hAnsi="Times New Roman" w:cs="Times New Roman"/>
          <w:sz w:val="24"/>
          <w:szCs w:val="24"/>
          <w:lang w:eastAsia="pl-PL"/>
        </w:rPr>
        <w:t xml:space="preserve">rantującemu właściwą jakość ich wykonania. Wykonawstwo </w:t>
      </w:r>
      <w:r w:rsidR="00C50378">
        <w:rPr>
          <w:rFonts w:ascii="Times New Roman" w:eastAsia="Arial,Bold" w:hAnsi="Times New Roman" w:cs="Times New Roman"/>
          <w:sz w:val="24"/>
          <w:szCs w:val="24"/>
          <w:lang w:eastAsia="pl-PL"/>
        </w:rPr>
        <w:t>gładzi gipsowych</w:t>
      </w:r>
      <w:r w:rsidRPr="0087318C">
        <w:rPr>
          <w:rFonts w:ascii="Times New Roman" w:eastAsia="Arial,Bold" w:hAnsi="Times New Roman" w:cs="Times New Roman"/>
          <w:sz w:val="24"/>
          <w:szCs w:val="24"/>
          <w:lang w:eastAsia="pl-PL"/>
        </w:rPr>
        <w:t xml:space="preserve"> zgodne z wymaganiami norm.</w:t>
      </w:r>
    </w:p>
    <w:p w:rsidR="0087318C" w:rsidRPr="00C50378"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1.5.2.Warunki organizacyjne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Przed przystąpieniem do robót wykonawcy oraz nadzór techniczny winien się dokładnie zaznajomić z całością dokumentacji technicznej, oraz z projektem organizacji robót, wykonanym przez Inżyniera robót. Wszelkie ewentualne niejasności w sprawach dokumentacji należy wyjaśnić z autorami poszczególnych opracowań przed przystąpieniem do robót. Jakiekolwiek zmiany w dokumentacji technicznej mogą być wykonywane w trakcie wykonawstwa, tylko po uzyskaniu akceptacji Inspektora nadzoru, a w przypadku zmian dotyczących zasadniczych elementów lub rozwiązań projektowych mogących mieć wpływ na nośność obiektów należy uzyskać dodatkową akceptację projektantów.</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2. Wykonywanie robót</w:t>
      </w:r>
    </w:p>
    <w:p w:rsidR="0087318C" w:rsidRPr="00C50378"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2.1.Ogólne zasady wykonania robót</w:t>
      </w:r>
      <w:r w:rsidR="00C50378">
        <w:rPr>
          <w:rFonts w:ascii="Times New Roman" w:eastAsia="Arial,Bold" w:hAnsi="Times New Roman" w:cs="Times New Roman"/>
          <w:bCs/>
          <w:sz w:val="24"/>
          <w:szCs w:val="24"/>
          <w:lang w:eastAsia="pl-PL"/>
        </w:rPr>
        <w:t>.</w:t>
      </w:r>
    </w:p>
    <w:p w:rsidR="0087318C" w:rsidRPr="00C50378"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C50378">
        <w:rPr>
          <w:rFonts w:ascii="Times New Roman" w:eastAsia="Arial,Bold" w:hAnsi="Times New Roman" w:cs="Times New Roman"/>
          <w:bCs/>
          <w:sz w:val="24"/>
          <w:szCs w:val="24"/>
          <w:lang w:eastAsia="pl-PL"/>
        </w:rPr>
        <w:t>2.2.Opis ogólny.</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Wymagania dotyczące wykonywania tynków i gładzi z mieszanek tynkarskich zawierających</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gips.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Przyczepność tynku gipsowego zależy głównie od rodzaju podłoża. Do właściwości podłoża należy zawsze dostosować rodzaj gipsu tynkarskiego oraz technikę wykonawczą. Należy zawsze przed rozpoczęciem prac tynkarskich sprawdzić, czy nie występuje jeden                     z czynników, które mogą powodować odpadanie tynków gipsowych: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niewłaściwie przygotowane podłoże;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zapylone lub zabrudzone smarami technologicznymi;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zamarznięte podłoże, bardzo gładkie lub nie oczyszczone ze środków antyadhezyjnych;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 xml:space="preserve">- tynkowanie mokrego betonu;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brak lub niewłaściwy środek gruntujący.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Obecnie stosowane są dwa rodzaje preparatów do gruntowania podłoży budowlanych: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kolorowe lub mlecznobiałe przeznaczone do gruntowania podłoży mineralnych w celu obniżenia ich chłonności, utwardzenia powierzchni i zwiększenia przyczepności między warstwowej (preparat stosowany głównie pod pocienione wyprawy gipsowe).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 przystąpieniem do tynkowania podłoże należy poddać oględzinom, a w przypadku wątpliwości co do jego stanu, wykonać badania. W celu oceny warstwy podłoża należy przeprowadzić następujące próby: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wycierania – powierzchnia zewnętrzna powinna być wolna od kurzu i innych </w:t>
      </w:r>
      <w:proofErr w:type="spellStart"/>
      <w:r w:rsidRPr="0087318C">
        <w:rPr>
          <w:rFonts w:ascii="Times New Roman" w:eastAsia="Times New Roman" w:hAnsi="Times New Roman" w:cs="Times New Roman"/>
          <w:sz w:val="24"/>
          <w:szCs w:val="24"/>
          <w:lang w:eastAsia="pl-PL"/>
        </w:rPr>
        <w:t>zanieczysz</w:t>
      </w:r>
      <w:proofErr w:type="spellEnd"/>
      <w:r w:rsidRPr="0087318C">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czeń</w:t>
      </w:r>
      <w:proofErr w:type="spellEnd"/>
      <w:r w:rsidRPr="0087318C">
        <w:rPr>
          <w:rFonts w:ascii="Times New Roman" w:eastAsia="Times New Roman" w:hAnsi="Times New Roman" w:cs="Times New Roman"/>
          <w:sz w:val="24"/>
          <w:szCs w:val="24"/>
          <w:lang w:eastAsia="pl-PL"/>
        </w:rPr>
        <w:t xml:space="preserve">. W przypadku stwierdzenia zanieczyszczeń, należy je usunąć za pomocą szczotki lub zmyć wodą, a tynkować po wyschnięciu;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sprawdzenia środka antyadhezyjnego – przy sprawdzaniu za pomocą lampy kwarcowej pojawia się zielononiebieskie światło fluoroscencyjne świadczące o występowaniu na powierzchni środka antyadhezyjnego. Można go usunąć za pomocą wody z dodatkiem detergentu. Miejsca, których nie można zmyć, należy oczyścić mechanicznie -zeskrobać</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lub usunąć przez piaskowanie;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skrobania – polega na sprawdzeniu powierzchni podłoża za pomocą metalowego narzędzia.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Złuszczenia lub obsypania powierzchni należy oczyścić drucianą szczotką lub cykliną, </w:t>
      </w:r>
      <w:r w:rsidR="00C50378">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 xml:space="preserve">a następnie pokryć środkiem gruntującym z wypełniaczem mineralnym;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zwilżania – podłoże należy namoczyć za pomocą szczotki lub pędzla. Jeżeli jasne plamy ciemnieją w ciągu 3-5 minut, świadczy to, że podłoże jest wystarczająco chłonne.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Zaprawy muszą być przygotowane zgodnie ze zleceniami producenta przez wsypanie odmierzonej ilości mieszanki do określonej ilości wody. W przypadku postępowania odwrotnego powstaną grudy, a zaprawa będzie trudna do właściwego zamieszania.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 celu dokładnego wymieszania należy stosować mieszadła mechaniczne, np. nakładki na wiertarki. Dobrze przygotowana zaprawa ma konsystencję masła i nie zawiera żadnych grudek. Ponieważ tynki na bazie gipsu mają szybki czas wiązania, należy przygotować taką ilość zaprawy, która zostanie wykorzystana w ciągu 45 minut. Po upływie tego czas</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u masa tynkarska traci swoje plastyczne właściwości. Bardzo istotne jest, aby każdy kolejny zarób gipsowy wykonany był w czystym naczyniu, ponieważ związane pozostałości mogą znacznie przyspieszyć czas wiązania i utrudnić pracę. Prace tynkarskie można rozpocząć w pomieszczeniach, w których zakończono wszelkie prace instalacyjne, zabezpieczono nieosłonięte powierzchnie metalowe przed korozyjnym działaniem gipsu, zbadano                   i przygotowano podłoże, zasłonięto folią okna, ościeżnice i grzejniki. Jednowarstwowe tynki gipsowe gładkie (wewnętrzne) nanosi się na odpowiednio przygotowane podłoże tynkarskie w taki sposób, aby w efekcie otrzymać jednolitą, gładką powierzchnię. Nałożony, ściągnięty , lekko stwardniały tynk powinien być skrapiany równomiernie wodą, a następnie „szlamowany” przy użyciu pacy z gąbką. Wchodzące w skład tynku drobne cząsteczki oraz spoiwo są w trakcie tej czynności „wyciągane” i gromadzone na jego powierzchni, a mleczko równomiernie rozprowadzone. Ponieważ mleczko nie pokrywa zagłębień i nierówności, istotne jest zatem, aby tynkarz bardzo starannie wygładził i wyrównał powierzchnię tynku, co ma zasadniczy wpływ na jakość gotowej powierzchni. Po krótkim okresie twardnienia powierzchni należy wygładzać przy użyciu odpowiednich narzędzi (kielni, pacy nierdzewnej), dzięki czemu zewnętrzna powierzchnia tynku ulega zagęszczeniu i uzyskuje się zamkniętą, chociaż nie pozbawioną porów powierzchnię. Zbyt wczesne wygładzenie może spowodować tworzenie się pęcherzyków powietrza. Tynki jednowarstwowe na gładkich powierzchniach betonowych maja dodatkowa tendencję do powstawania pęcherzyków powietrza i ich </w:t>
      </w:r>
      <w:r w:rsidRPr="0087318C">
        <w:rPr>
          <w:rFonts w:ascii="Times New Roman" w:eastAsia="Times New Roman" w:hAnsi="Times New Roman" w:cs="Times New Roman"/>
          <w:sz w:val="24"/>
          <w:szCs w:val="24"/>
          <w:lang w:eastAsia="pl-PL"/>
        </w:rPr>
        <w:lastRenderedPageBreak/>
        <w:t xml:space="preserve">eliminacja wymaga zwiększonego nakładu pracy. W tym celu można na powierzchni betonowej nałożyć dodatkową warstwę szpachli lub wykonać podkład gruntujący. Najpóźniej jeden dzień po wykonaniu tynku można „ściąć” pęcherzyki powietrza paca, a powstałe niewielkie zagłębienia wypełnić zaprawą tynkarską i wygładzić. Przygotowaną masą szpachlową nakłada się na ścianę równą warstwą o grubości 1-5 mm za pomocą szpachelki      z tworzywa sztucznego lub ze stali nierdzewnej, silnie dociskając materiał do podłoża.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Masę naniesioną na ścianę wyrównuje się paca, a po stwardnieniu ewentualne nierówności można usunąć, szlifując powierzchnię odpowiednią siatką lub papierem ściernym. Następnie powierzchnię należy ponownie zaszpachlować jak najcieńszą warstwą i delikatnie przeszlifować. W przypadku gdy należy wygładzić powierzchnię w ciągu jednego dnia           i uniknąć jednego szlifowania, efekt ten można uzyskać, stosując technologię „mokre na mokre”. Drugą warstwę gładzi nanosi się wówczas już po 20 minutach od nałożenia pierwszej warstwy. Po wykonaniu tynków wewnętrznych należy zapewnić dobra wentylację pomieszczeń. Do utwardzenia niezbędna jest dostateczna wymiana powietrza oraz niezbyt szybkie odparowanie wilgoci przez tynk. Wszelkie niezbędne w tym celu czynności należy określić na miejscu albo uzgodnić oddzielnie. Niedopuszczalne jest bezpośrednie nagrzewanie tynku, co oznacza, że strumień gorącego powietrza nie może być skierowany bezpośrednio na powierzchnię tynku. Zastosowanie odwilżaczy powietrza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powoduje zbyt szybkie „wyciągnięcie” wody wiążącej z tynku, a tym samym prowadzi do jego uszkodzenia. Warunki techniczne odbioru tynków wykonanych z fabrycznie gotowych mieszanek tynkarskich zawierających gips. Podstawa końcowego odbioru technicznego tynków wykonanych z fabrycznie przygotowanych mieszanek tynkarskich są wyniki badań wymienionych w p. 4 normy PN-70/B-10100.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Tynki gipsowe nakładane maszynowo i ręcznie należy przy kontroli odchyleń powierzchni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i krawędzi traktować jak tynki kategorii III, a więc wg normy PN-70/B-10100). Krawędzie      i profile muszą wykazywać idealnie prosto liniowy przebieg, nie mogą być naruszone ani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pofalowane. Osadzone elementy wbudowane należy otynkować równomiernie na całym obwodzie, tzn. że np. listwa okienna powinna być osadzona przy zachowaniu jednakowej szerokości, a ościeżnica musi być na całym obwodzie równomiernie szeroka (równomiernie osadzona). Badania kontrolne odchylenia powierzchni tynku od płaszczyzny i odchylenia krawędzi od linii prostej należy przeprowadzać za pomocą przykładania do powierzchni tynku i do krawędzi łaty kontrolnej o długości 2 m, a w przypadku gdy powinny one stanowić powierzchnie lub linie krzywe – odpowiedniego wzornika wykonanego w skali 1:1. </w:t>
      </w:r>
      <w:proofErr w:type="spellStart"/>
      <w:r w:rsidRPr="0087318C">
        <w:rPr>
          <w:rFonts w:ascii="Times New Roman" w:eastAsia="Times New Roman" w:hAnsi="Times New Roman" w:cs="Times New Roman"/>
          <w:sz w:val="24"/>
          <w:szCs w:val="24"/>
          <w:lang w:eastAsia="pl-PL"/>
        </w:rPr>
        <w:t>Odchy</w:t>
      </w:r>
      <w:proofErr w:type="spellEnd"/>
      <w:r w:rsidRPr="0087318C">
        <w:rPr>
          <w:rFonts w:ascii="Times New Roman" w:eastAsia="Times New Roman" w:hAnsi="Times New Roman" w:cs="Times New Roman"/>
          <w:sz w:val="24"/>
          <w:szCs w:val="24"/>
          <w:lang w:eastAsia="pl-PL"/>
        </w:rPr>
        <w:t xml:space="preserve"> -lenia sprawdza się przez pomiar wielkości prześwitu między łatą (lub wzornikiem)                  a powierzchnią lub krawędzią tynku z dokładnością do 1 mm. Badania kontrolne prawidłowo - </w:t>
      </w:r>
      <w:proofErr w:type="spellStart"/>
      <w:r w:rsidRPr="0087318C">
        <w:rPr>
          <w:rFonts w:ascii="Times New Roman" w:eastAsia="Times New Roman" w:hAnsi="Times New Roman" w:cs="Times New Roman"/>
          <w:sz w:val="24"/>
          <w:szCs w:val="24"/>
          <w:lang w:eastAsia="pl-PL"/>
        </w:rPr>
        <w:t>ści</w:t>
      </w:r>
      <w:proofErr w:type="spellEnd"/>
      <w:r w:rsidRPr="0087318C">
        <w:rPr>
          <w:rFonts w:ascii="Times New Roman" w:eastAsia="Times New Roman" w:hAnsi="Times New Roman" w:cs="Times New Roman"/>
          <w:sz w:val="24"/>
          <w:szCs w:val="24"/>
          <w:lang w:eastAsia="pl-PL"/>
        </w:rPr>
        <w:t xml:space="preserve"> spoziomowania powierzchni tynku i krawędzi przeprowadza się za pomocą łaty kontrolnej z wmontowaną dwukierunkową poziomicą albo za pomocą poziomicy murarskiej, pionu i łaty kontrolnej o odpowiedniej długości. Sprawdzenie kąta między przecinającymi się płaszczyznami należy przeprowadzać kątownicą i łatą kontrolną. Badanie polega na pomiarze </w:t>
      </w:r>
      <w:proofErr w:type="spellStart"/>
      <w:r w:rsidRPr="0087318C">
        <w:rPr>
          <w:rFonts w:ascii="Times New Roman" w:eastAsia="Times New Roman" w:hAnsi="Times New Roman" w:cs="Times New Roman"/>
          <w:sz w:val="24"/>
          <w:szCs w:val="24"/>
          <w:lang w:eastAsia="pl-PL"/>
        </w:rPr>
        <w:t>prześ</w:t>
      </w:r>
      <w:proofErr w:type="spellEnd"/>
      <w:r w:rsidRPr="0087318C">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witu</w:t>
      </w:r>
      <w:proofErr w:type="spellEnd"/>
      <w:r w:rsidRPr="0087318C">
        <w:rPr>
          <w:rFonts w:ascii="Times New Roman" w:eastAsia="Times New Roman" w:hAnsi="Times New Roman" w:cs="Times New Roman"/>
          <w:sz w:val="24"/>
          <w:szCs w:val="24"/>
          <w:lang w:eastAsia="pl-PL"/>
        </w:rPr>
        <w:t xml:space="preserve"> między łatą i powierzchnią tynku w odległości 1 m od wierzchołka mierzonego kąta. Dopuszczalne odchylenia od pionu powierzchni i krawędzi zewnętrznych tynków kategorii II-IV nie powinny </w:t>
      </w:r>
      <w:proofErr w:type="spellStart"/>
      <w:r w:rsidRPr="0087318C">
        <w:rPr>
          <w:rFonts w:ascii="Times New Roman" w:eastAsia="Times New Roman" w:hAnsi="Times New Roman" w:cs="Times New Roman"/>
          <w:sz w:val="24"/>
          <w:szCs w:val="24"/>
          <w:lang w:eastAsia="pl-PL"/>
        </w:rPr>
        <w:t>byćwiększe</w:t>
      </w:r>
      <w:proofErr w:type="spellEnd"/>
      <w:r w:rsidRPr="0087318C">
        <w:rPr>
          <w:rFonts w:ascii="Times New Roman" w:eastAsia="Times New Roman" w:hAnsi="Times New Roman" w:cs="Times New Roman"/>
          <w:sz w:val="24"/>
          <w:szCs w:val="24"/>
          <w:lang w:eastAsia="pl-PL"/>
        </w:rPr>
        <w:t xml:space="preserve"> niż 10 mm na wysokości jednej kondygnacji oraz 30 mm na wysokości całego budynku. Dopuszczalne odchylenia od jakości tynków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zwykłych wewnętrznych (cementowych, cementowo-wapiennych, wapiennych i gipsowych) wg PN-70/B10100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3. Kontrola jakości </w:t>
      </w:r>
    </w:p>
    <w:p w:rsid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Sprawdzenie wykonania gładzi; </w:t>
      </w:r>
    </w:p>
    <w:p w:rsidR="00D95582" w:rsidRPr="0087318C" w:rsidRDefault="00D95582" w:rsidP="0087318C">
      <w:pPr>
        <w:spacing w:after="0" w:line="240" w:lineRule="auto"/>
        <w:jc w:val="both"/>
        <w:rPr>
          <w:rFonts w:ascii="Times New Roman" w:eastAsia="Times New Roman" w:hAnsi="Times New Roman" w:cs="Times New Roman"/>
          <w:sz w:val="24"/>
          <w:szCs w:val="24"/>
          <w:lang w:eastAsia="pl-PL"/>
        </w:rPr>
      </w:pP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 xml:space="preserve">4. Jednostka obmiaru </w:t>
      </w:r>
    </w:p>
    <w:p w:rsidR="0087318C" w:rsidRPr="0087318C" w:rsidRDefault="00230A7B" w:rsidP="0087318C">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w:t>
      </w:r>
      <w:r>
        <w:rPr>
          <w:rFonts w:ascii="Times New Roman" w:eastAsia="Times New Roman" w:hAnsi="Times New Roman" w:cs="Times New Roman"/>
          <w:sz w:val="24"/>
          <w:szCs w:val="24"/>
          <w:vertAlign w:val="superscript"/>
          <w:lang w:eastAsia="pl-PL"/>
        </w:rPr>
        <w:t>2</w:t>
      </w:r>
      <w:r>
        <w:rPr>
          <w:rFonts w:ascii="Times New Roman" w:eastAsia="Times New Roman" w:hAnsi="Times New Roman" w:cs="Times New Roman"/>
          <w:sz w:val="24"/>
          <w:szCs w:val="24"/>
          <w:lang w:eastAsia="pl-PL"/>
        </w:rPr>
        <w:t>]</w:t>
      </w:r>
      <w:r w:rsidR="0087318C" w:rsidRPr="0087318C">
        <w:rPr>
          <w:rFonts w:ascii="Times New Roman" w:eastAsia="Times New Roman" w:hAnsi="Times New Roman" w:cs="Times New Roman"/>
          <w:sz w:val="24"/>
          <w:szCs w:val="24"/>
          <w:lang w:eastAsia="pl-PL"/>
        </w:rPr>
        <w:t xml:space="preserve"> tynków wewnętrznych.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5. Odbiór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Roboty gładzi gipsowych odbiera Inspektor nadzoru.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6. Podstawa płatności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Za (m</w:t>
      </w:r>
      <w:r w:rsidRPr="0087318C">
        <w:rPr>
          <w:rFonts w:ascii="Times New Roman" w:eastAsia="Times New Roman" w:hAnsi="Times New Roman" w:cs="Times New Roman"/>
          <w:sz w:val="24"/>
          <w:szCs w:val="24"/>
          <w:vertAlign w:val="superscript"/>
          <w:lang w:eastAsia="pl-PL"/>
        </w:rPr>
        <w:t>2</w:t>
      </w:r>
      <w:r w:rsidRPr="0087318C">
        <w:rPr>
          <w:rFonts w:ascii="Times New Roman" w:eastAsia="Times New Roman" w:hAnsi="Times New Roman" w:cs="Times New Roman"/>
          <w:sz w:val="24"/>
          <w:szCs w:val="24"/>
          <w:lang w:eastAsia="pl-PL"/>
        </w:rPr>
        <w:t xml:space="preserve">) zgodnie z obmiarem.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7. Przepisy związane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PN-65/B-14503 – Roboty tynkowe. Zaprawy budowlane.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PN-91/B/10105 Masy tynkarskie do wykonywania pocienionych wypraw elewacyjnych. Wymagania i badania.</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PN-72/B-10122 Roboty okładzinowe. Suche tynki. Wymagani i badania przy odbiorze.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PN-B-10109 Tynki i zaprawy budowlane. Suche mieszanki tynkarskie.</w:t>
      </w:r>
    </w:p>
    <w:p w:rsidR="00D95582" w:rsidRDefault="00D95582">
      <w:pPr>
        <w:rPr>
          <w:rFonts w:ascii="Arial" w:eastAsia="Times New Roman" w:hAnsi="Arial" w:cs="Arial"/>
          <w:sz w:val="28"/>
          <w:szCs w:val="28"/>
          <w:lang w:eastAsia="pl-PL"/>
        </w:rPr>
      </w:pPr>
      <w:r>
        <w:rPr>
          <w:rFonts w:ascii="Arial" w:eastAsia="Times New Roman" w:hAnsi="Arial" w:cs="Arial"/>
          <w:sz w:val="28"/>
          <w:szCs w:val="28"/>
          <w:lang w:eastAsia="pl-PL"/>
        </w:rPr>
        <w:br w:type="page"/>
      </w:r>
    </w:p>
    <w:p w:rsidR="0087318C" w:rsidRPr="0087318C" w:rsidRDefault="0087318C" w:rsidP="00D95582">
      <w:pPr>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OKŁADZINY Z PŁYT GIPSOWO-KARTONOWYCH</w:t>
      </w:r>
    </w:p>
    <w:p w:rsidR="0087318C" w:rsidRPr="0087318C" w:rsidRDefault="0087318C" w:rsidP="0087318C">
      <w:pPr>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B.05.00.00. Okładziny ścian z płyt gipsowo-kartonowych</w:t>
      </w:r>
    </w:p>
    <w:p w:rsidR="0087318C" w:rsidRPr="0087318C" w:rsidRDefault="0087318C" w:rsidP="0087318C">
      <w:pPr>
        <w:spacing w:after="0" w:line="240" w:lineRule="auto"/>
        <w:jc w:val="center"/>
        <w:rPr>
          <w:rFonts w:ascii="Times New Roman" w:eastAsia="Times New Roman" w:hAnsi="Times New Roman" w:cs="Times New Roman"/>
          <w:b/>
          <w:sz w:val="24"/>
          <w:szCs w:val="24"/>
          <w:lang w:eastAsia="pl-PL"/>
        </w:rPr>
      </w:pPr>
    </w:p>
    <w:p w:rsidR="0087318C" w:rsidRDefault="0087318C" w:rsidP="0087318C">
      <w:pPr>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Kod CPV: 45410000-4 </w:t>
      </w:r>
    </w:p>
    <w:p w:rsidR="00D95582" w:rsidRPr="0087318C" w:rsidRDefault="00D95582" w:rsidP="0087318C">
      <w:pPr>
        <w:spacing w:after="0" w:line="240" w:lineRule="auto"/>
        <w:jc w:val="center"/>
        <w:rPr>
          <w:rFonts w:ascii="Times New Roman" w:eastAsia="Times New Roman" w:hAnsi="Times New Roman" w:cs="Times New Roman"/>
          <w:b/>
          <w:sz w:val="24"/>
          <w:szCs w:val="24"/>
          <w:lang w:eastAsia="pl-PL"/>
        </w:rPr>
      </w:pP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1. WSTĘP</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1.1. Przedmiot SST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ścian z płyt gipsowo-kartonowych związanych z remontem </w:t>
      </w:r>
      <w:r w:rsidR="00C50378">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 xml:space="preserve">i przebudową lokalu </w:t>
      </w:r>
      <w:r w:rsidR="00C50378">
        <w:rPr>
          <w:rFonts w:ascii="Times New Roman" w:eastAsia="Times New Roman" w:hAnsi="Times New Roman" w:cs="Times New Roman"/>
          <w:sz w:val="24"/>
          <w:szCs w:val="24"/>
          <w:lang w:eastAsia="pl-PL"/>
        </w:rPr>
        <w:t xml:space="preserve">mieszkalnego, zlokalizowanego </w:t>
      </w:r>
      <w:r w:rsidRPr="0087318C">
        <w:rPr>
          <w:rFonts w:ascii="Times New Roman" w:eastAsia="Times New Roman" w:hAnsi="Times New Roman" w:cs="Times New Roman"/>
          <w:sz w:val="24"/>
          <w:szCs w:val="24"/>
          <w:lang w:eastAsia="pl-PL"/>
        </w:rPr>
        <w:t xml:space="preserve">w budynku mieszkalnym </w:t>
      </w:r>
      <w:proofErr w:type="spellStart"/>
      <w:r w:rsidRPr="0087318C">
        <w:rPr>
          <w:rFonts w:ascii="Times New Roman" w:eastAsia="Times New Roman" w:hAnsi="Times New Roman" w:cs="Times New Roman"/>
          <w:sz w:val="24"/>
          <w:szCs w:val="24"/>
          <w:lang w:eastAsia="pl-PL"/>
        </w:rPr>
        <w:t>wieloro</w:t>
      </w:r>
      <w:proofErr w:type="spellEnd"/>
      <w:r w:rsidR="00C50378">
        <w:rPr>
          <w:rFonts w:ascii="Times New Roman" w:eastAsia="Times New Roman" w:hAnsi="Times New Roman" w:cs="Times New Roman"/>
          <w:sz w:val="24"/>
          <w:szCs w:val="24"/>
          <w:lang w:eastAsia="pl-PL"/>
        </w:rPr>
        <w:t xml:space="preserve"> - </w:t>
      </w:r>
      <w:proofErr w:type="spellStart"/>
      <w:r w:rsidRPr="0087318C">
        <w:rPr>
          <w:rFonts w:ascii="Times New Roman" w:eastAsia="Times New Roman" w:hAnsi="Times New Roman" w:cs="Times New Roman"/>
          <w:sz w:val="24"/>
          <w:szCs w:val="24"/>
          <w:lang w:eastAsia="pl-PL"/>
        </w:rPr>
        <w:t>dzinnym</w:t>
      </w:r>
      <w:proofErr w:type="spellEnd"/>
      <w:r w:rsidRPr="0087318C">
        <w:rPr>
          <w:rFonts w:ascii="Times New Roman" w:eastAsia="Times New Roman" w:hAnsi="Times New Roman" w:cs="Times New Roman"/>
          <w:sz w:val="24"/>
          <w:szCs w:val="24"/>
          <w:lang w:eastAsia="pl-PL"/>
        </w:rPr>
        <w:t xml:space="preserve"> przy ul. </w:t>
      </w:r>
      <w:r w:rsidR="00C50378">
        <w:rPr>
          <w:rFonts w:ascii="Times New Roman" w:eastAsia="Times New Roman" w:hAnsi="Times New Roman" w:cs="Times New Roman"/>
          <w:sz w:val="24"/>
          <w:szCs w:val="24"/>
          <w:lang w:eastAsia="pl-PL"/>
        </w:rPr>
        <w:t>Grunwaldzkiej 86/5</w:t>
      </w:r>
      <w:r w:rsidRPr="0087318C">
        <w:rPr>
          <w:rFonts w:ascii="Times New Roman" w:eastAsia="Times New Roman" w:hAnsi="Times New Roman" w:cs="Times New Roman"/>
          <w:sz w:val="24"/>
          <w:szCs w:val="24"/>
          <w:lang w:eastAsia="pl-PL"/>
        </w:rPr>
        <w:t xml:space="preserve"> w Wrocławiu.</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1.2. Zakres stosowania SST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Szczegółowa specyfikacja techniczna jest stosowana jako dokument przetargowy i </w:t>
      </w:r>
      <w:proofErr w:type="spellStart"/>
      <w:r w:rsidRPr="0087318C">
        <w:rPr>
          <w:rFonts w:ascii="Times New Roman" w:eastAsia="Times New Roman" w:hAnsi="Times New Roman" w:cs="Times New Roman"/>
          <w:sz w:val="24"/>
          <w:szCs w:val="24"/>
          <w:lang w:eastAsia="pl-PL"/>
        </w:rPr>
        <w:t>kontrak</w:t>
      </w:r>
      <w:proofErr w:type="spellEnd"/>
      <w:r w:rsidRPr="0087318C">
        <w:rPr>
          <w:rFonts w:ascii="Times New Roman" w:eastAsia="Times New Roman" w:hAnsi="Times New Roman" w:cs="Times New Roman"/>
          <w:sz w:val="24"/>
          <w:szCs w:val="24"/>
          <w:lang w:eastAsia="pl-PL"/>
        </w:rPr>
        <w:t xml:space="preserve"> - </w:t>
      </w:r>
      <w:proofErr w:type="spellStart"/>
      <w:r w:rsidRPr="0087318C">
        <w:rPr>
          <w:rFonts w:ascii="Times New Roman" w:eastAsia="Times New Roman" w:hAnsi="Times New Roman" w:cs="Times New Roman"/>
          <w:sz w:val="24"/>
          <w:szCs w:val="24"/>
          <w:lang w:eastAsia="pl-PL"/>
        </w:rPr>
        <w:t>towy</w:t>
      </w:r>
      <w:proofErr w:type="spellEnd"/>
      <w:r w:rsidRPr="0087318C">
        <w:rPr>
          <w:rFonts w:ascii="Times New Roman" w:eastAsia="Times New Roman" w:hAnsi="Times New Roman" w:cs="Times New Roman"/>
          <w:sz w:val="24"/>
          <w:szCs w:val="24"/>
          <w:lang w:eastAsia="pl-PL"/>
        </w:rPr>
        <w:t xml:space="preserve"> przy zlecaniu i realizacji robót wymienionych w pkt. 1.1.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1.3. Określenia podstawowe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Określenia i nazewnictwo użyte w niniejszej specyfikacji technicznej ST są zgodne z </w:t>
      </w:r>
      <w:proofErr w:type="spellStart"/>
      <w:r w:rsidRPr="0087318C">
        <w:rPr>
          <w:rFonts w:ascii="Times New Roman" w:eastAsia="Times New Roman" w:hAnsi="Times New Roman" w:cs="Times New Roman"/>
          <w:sz w:val="24"/>
          <w:szCs w:val="24"/>
          <w:lang w:eastAsia="pl-PL"/>
        </w:rPr>
        <w:t>obowią</w:t>
      </w:r>
      <w:proofErr w:type="spellEnd"/>
      <w:r w:rsidRPr="0087318C">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zującymi</w:t>
      </w:r>
      <w:proofErr w:type="spellEnd"/>
      <w:r w:rsidRPr="0087318C">
        <w:rPr>
          <w:rFonts w:ascii="Times New Roman" w:eastAsia="Times New Roman" w:hAnsi="Times New Roman" w:cs="Times New Roman"/>
          <w:sz w:val="24"/>
          <w:szCs w:val="24"/>
          <w:lang w:eastAsia="pl-PL"/>
        </w:rPr>
        <w:t xml:space="preserve"> podanymi w normach PN i przepisach Prawa budowlanego. Roboty budowlane przy wykonywaniu okładzin z płyt: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wszystkie prace budowlane związane z wykonywaniem okładzin z płyt zgodnie z </w:t>
      </w:r>
      <w:proofErr w:type="spellStart"/>
      <w:r w:rsidRPr="0087318C">
        <w:rPr>
          <w:rFonts w:ascii="Times New Roman" w:eastAsia="Times New Roman" w:hAnsi="Times New Roman" w:cs="Times New Roman"/>
          <w:sz w:val="24"/>
          <w:szCs w:val="24"/>
          <w:lang w:eastAsia="pl-PL"/>
        </w:rPr>
        <w:t>dokumen</w:t>
      </w:r>
      <w:proofErr w:type="spellEnd"/>
      <w:r w:rsidRPr="0087318C">
        <w:rPr>
          <w:rFonts w:ascii="Times New Roman" w:eastAsia="Times New Roman" w:hAnsi="Times New Roman" w:cs="Times New Roman"/>
          <w:sz w:val="24"/>
          <w:szCs w:val="24"/>
          <w:lang w:eastAsia="pl-PL"/>
        </w:rPr>
        <w:t xml:space="preserv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tacją</w:t>
      </w:r>
      <w:proofErr w:type="spellEnd"/>
      <w:r w:rsidRPr="0087318C">
        <w:rPr>
          <w:rFonts w:ascii="Times New Roman" w:eastAsia="Times New Roman" w:hAnsi="Times New Roman" w:cs="Times New Roman"/>
          <w:sz w:val="24"/>
          <w:szCs w:val="24"/>
          <w:lang w:eastAsia="pl-PL"/>
        </w:rPr>
        <w:t xml:space="preserve"> projektową;</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ściana – konstrukcja pionowa zwykle ceglana lub betonowa, która ogranicza lub dzieli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obiekty budowlane i przenosi obciążenia;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konstrukcja – uporządkowany zespół połączonych części, zaprojektowany w celu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zapewnienia określonego stopnia sztywności;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ściana działowa – ściana pionowa, nienośna, dzieląca wnętrze.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1.4. Zakres robót objętych SST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Ustalenia zawarte w niniejszej specyfikacji obejmują wszystkie czynności umożliwiające         i mające na celu wykonanie poszycia z płyt gipsowo – kartonowych ażurowej konstrukcji ścian, zastępującego tynki ścian, w systemie lekkiej zabudowy szkieletowej, do którego wykonania zostały użyte materiały odpowiadające wymaganiom norm lub aprobat technicznych.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1.5. Ogólne wymagania dotyczące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robót jest odpowiedzialny za jakość wykonania robót, ich zgodność z </w:t>
      </w:r>
      <w:proofErr w:type="spellStart"/>
      <w:r w:rsidRPr="0087318C">
        <w:rPr>
          <w:rFonts w:ascii="Times New Roman" w:eastAsia="Times New Roman" w:hAnsi="Times New Roman" w:cs="Times New Roman"/>
          <w:sz w:val="24"/>
          <w:szCs w:val="24"/>
          <w:lang w:eastAsia="pl-PL"/>
        </w:rPr>
        <w:t>dokumen</w:t>
      </w:r>
      <w:proofErr w:type="spellEnd"/>
      <w:r w:rsidRPr="0087318C">
        <w:rPr>
          <w:rFonts w:ascii="Times New Roman" w:eastAsia="Times New Roman" w:hAnsi="Times New Roman" w:cs="Times New Roman"/>
          <w:sz w:val="24"/>
          <w:szCs w:val="24"/>
          <w:lang w:eastAsia="pl-PL"/>
        </w:rPr>
        <w:t xml:space="preserve"> - </w:t>
      </w:r>
      <w:proofErr w:type="spellStart"/>
      <w:r w:rsidRPr="0087318C">
        <w:rPr>
          <w:rFonts w:ascii="Times New Roman" w:eastAsia="Times New Roman" w:hAnsi="Times New Roman" w:cs="Times New Roman"/>
          <w:sz w:val="24"/>
          <w:szCs w:val="24"/>
          <w:lang w:eastAsia="pl-PL"/>
        </w:rPr>
        <w:t>tacją</w:t>
      </w:r>
      <w:proofErr w:type="spellEnd"/>
      <w:r w:rsidRPr="0087318C">
        <w:rPr>
          <w:rFonts w:ascii="Times New Roman" w:eastAsia="Times New Roman" w:hAnsi="Times New Roman" w:cs="Times New Roman"/>
          <w:sz w:val="24"/>
          <w:szCs w:val="24"/>
          <w:lang w:eastAsia="pl-PL"/>
        </w:rPr>
        <w:t xml:space="preserve"> projektową, SST i poleceniami Inżyniera. Ogólne wymagania dotyczące robót podano  w „Wymaganiach ogólnych”.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2. MATERIAŁY</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2.1. Wymagania ogólne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Ogólne wymagania dotyczące materiałów, ich pozyskiwania i składowania podano w „Wy - </w:t>
      </w:r>
      <w:proofErr w:type="spellStart"/>
      <w:r w:rsidRPr="0087318C">
        <w:rPr>
          <w:rFonts w:ascii="Times New Roman" w:eastAsia="Times New Roman" w:hAnsi="Times New Roman" w:cs="Times New Roman"/>
          <w:sz w:val="24"/>
          <w:szCs w:val="24"/>
          <w:lang w:eastAsia="pl-PL"/>
        </w:rPr>
        <w:t>maganiach</w:t>
      </w:r>
      <w:proofErr w:type="spellEnd"/>
      <w:r w:rsidRPr="0087318C">
        <w:rPr>
          <w:rFonts w:ascii="Times New Roman" w:eastAsia="Times New Roman" w:hAnsi="Times New Roman" w:cs="Times New Roman"/>
          <w:sz w:val="24"/>
          <w:szCs w:val="24"/>
          <w:lang w:eastAsia="pl-PL"/>
        </w:rPr>
        <w:t xml:space="preserve"> ogólnych” pkt 3.1.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2.2. Materiały potrzebne do wykonania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2.2.1. Płyty gipsowo-kartonowe zwykłe (GKB) i wodoodporne, (GKBI).</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2..2.2 Profile stalowe </w:t>
      </w:r>
      <w:proofErr w:type="spellStart"/>
      <w:r w:rsidRPr="0087318C">
        <w:rPr>
          <w:rFonts w:ascii="Times New Roman" w:eastAsia="Times New Roman" w:hAnsi="Times New Roman" w:cs="Times New Roman"/>
          <w:sz w:val="24"/>
          <w:szCs w:val="24"/>
          <w:lang w:eastAsia="pl-PL"/>
        </w:rPr>
        <w:t>zimnogięte</w:t>
      </w:r>
      <w:proofErr w:type="spellEnd"/>
      <w:r w:rsidRPr="0087318C">
        <w:rPr>
          <w:rFonts w:ascii="Times New Roman" w:eastAsia="Times New Roman" w:hAnsi="Times New Roman" w:cs="Times New Roman"/>
          <w:sz w:val="24"/>
          <w:szCs w:val="24"/>
          <w:lang w:eastAsia="pl-PL"/>
        </w:rPr>
        <w: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Do wykonania rusztów ścian, okładzin ścian powinny być stosowane kształtowniki </w:t>
      </w:r>
      <w:proofErr w:type="spellStart"/>
      <w:r w:rsidRPr="0087318C">
        <w:rPr>
          <w:rFonts w:ascii="Times New Roman" w:eastAsia="Times New Roman" w:hAnsi="Times New Roman" w:cs="Times New Roman"/>
          <w:sz w:val="24"/>
          <w:szCs w:val="24"/>
          <w:lang w:eastAsia="pl-PL"/>
        </w:rPr>
        <w:t>zimnogięte</w:t>
      </w:r>
      <w:proofErr w:type="spellEnd"/>
      <w:r w:rsidRPr="0087318C">
        <w:rPr>
          <w:rFonts w:ascii="Times New Roman" w:eastAsia="Times New Roman" w:hAnsi="Times New Roman" w:cs="Times New Roman"/>
          <w:sz w:val="24"/>
          <w:szCs w:val="24"/>
          <w:lang w:eastAsia="pl-PL"/>
        </w:rPr>
        <w:t xml:space="preserve"> z blachy stalowej, ocynkowanej wg PN-89/H-92125, gatunku St0S wg PN-88/H-84020 lub gatunku DX51D+Z wg PN-EN 10142+A1: 1997. Kształtowniki stalowe powinny być powierzchniowo zabezpieczone przed korozją powłoką cynkową (nanoszoną ogniowo) charakteryzującą się: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 xml:space="preserve">− grubością ≥ 0,07 mm (100g/m2 lub ≥0,19  m (275g/m2) badaną wg PN-EN ISO 2178: 1998 (badanie masy powłoki wg PN-EN 10142+A1: 1997);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przyczepnością;</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brak złuszczeń wg PN-EN 10142+A1: 1997;</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wyglądem powierzchni – bez wad wg PN-EN 10142+A1: 1997.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Kształtowniki potrzebne do wykonania okładziny ściennej: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kształtowniki profilowane U 50x0,60;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kształtowniki profilowane C 50x0,60.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Akcesoria stalowe służą do łączenia kształtowników konstrukcji nośnej z podłożem i między sobą: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łączniki wzdłużne;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uchwyty bezpośrednie długie;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uchwyty bezpośrednie krótkie;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kołki rozporowe plastikowe, metalowe;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kołki szybkiego montażu;</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kołki wstrzeliwane.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Wszystkie akcesoria powinny być wykonane ze stali ocynkowanej wg wymagań jak dla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kształtowników stalowych. Inne akcesoria stosowane do wykonania systemów suchej zabudowy: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taśmy spoinowe: z włókna szklanego, samoprzylepna z włókna szklanego, perforowana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papierowa – do wzmacniania spoin między płytami gipsowo-kartonowymi oraz spoin narożnych i obwodowych;</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uszczelki obwodowe: polietylenowe grubości 3, 4 mm, filcowe 5 mm, z wełny mineralnej do 10 mm– do uszczelniania połączeń konstrukcji ze stropem i ścianami bocznymi;</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klej gipsowy - do mocowania płyt gipsowo-kartonowych stosuje się gotowe kleje gipsowe. Termin ważności i warunki stosowania określają instrukcje stosowania opracowane przez poszczególnych producentów.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wkręty do mocowania płyt gipsowo-kartonowych do kształtowników nośnych, łączenia kształtowników między sobą oraz mocowania profili w uchwytach powinny być stosowane: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wkręty stalowe: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Ø 3,5 mm x 25 mm,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Ø 3,5 mm x 35 mm,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Ø 3,5 mm x 45 mm,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Ø 3,5 mm x 55 mm,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Ø 4,2 mm x 70 mm,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blachowkręty samowiercące: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Ø 3,5 mm x 25 mm,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Ø 3,5 mm x 35 mm,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Ø 3,5 mm x 45 mm, </w:t>
      </w:r>
    </w:p>
    <w:p w:rsidR="0087318C" w:rsidRPr="00556E84" w:rsidRDefault="0087318C" w:rsidP="0087318C">
      <w:pPr>
        <w:spacing w:after="0" w:line="240" w:lineRule="auto"/>
        <w:jc w:val="both"/>
        <w:rPr>
          <w:rFonts w:ascii="Times New Roman" w:eastAsia="Times New Roman" w:hAnsi="Times New Roman" w:cs="Times New Roman"/>
          <w:sz w:val="24"/>
          <w:szCs w:val="24"/>
          <w:lang w:val="en-GB" w:eastAsia="pl-PL"/>
        </w:rPr>
      </w:pPr>
      <w:r w:rsidRPr="00556E84">
        <w:rPr>
          <w:rFonts w:ascii="Times New Roman" w:eastAsia="Times New Roman" w:hAnsi="Times New Roman" w:cs="Times New Roman"/>
          <w:sz w:val="24"/>
          <w:szCs w:val="24"/>
          <w:lang w:val="en-GB" w:eastAsia="pl-PL"/>
        </w:rPr>
        <w:t xml:space="preserve">Ø 3,9 mm x 11 mm, </w:t>
      </w:r>
    </w:p>
    <w:p w:rsidR="0087318C" w:rsidRPr="00556E84" w:rsidRDefault="0087318C" w:rsidP="0087318C">
      <w:pPr>
        <w:spacing w:after="0" w:line="240" w:lineRule="auto"/>
        <w:jc w:val="both"/>
        <w:rPr>
          <w:rFonts w:ascii="Times New Roman" w:eastAsia="Times New Roman" w:hAnsi="Times New Roman" w:cs="Times New Roman"/>
          <w:sz w:val="24"/>
          <w:szCs w:val="24"/>
          <w:lang w:val="en-GB" w:eastAsia="pl-PL"/>
        </w:rPr>
      </w:pPr>
      <w:r w:rsidRPr="00556E84">
        <w:rPr>
          <w:rFonts w:ascii="Times New Roman" w:eastAsia="Times New Roman" w:hAnsi="Times New Roman" w:cs="Times New Roman"/>
          <w:sz w:val="24"/>
          <w:szCs w:val="24"/>
          <w:lang w:val="en-GB" w:eastAsia="pl-PL"/>
        </w:rPr>
        <w:t xml:space="preserve">Ø 3,5 mm x 9,5 mm.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Wkręty powinny odpowiadać normie: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PN-EN ISO 7050:1999 Wkręty samogwintujące z łbem stożkowym, z wgłębieniem krzyżowym, PN-EN ISO 3506-4:2004 (U) Własności mechaniczne części złącznych ze stali nierdzewnych, odpornych na korozję.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Wkręty samogwintujące zabezpieczone przed korozją.</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Masa szpachlowa - gips budowlany szpachlowy</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Do wykonywania połączeń między płytami gipsowo-kartonowymi oraz spoin narożnych 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 xml:space="preserve">obwodowych powinny być stosowane gipsowe masy szpachlowe przeznaczone do spoinowania. Do końcowego szpachlowania płyt powinna być stosowana masa szpachlowa przeznaczona do szpachlowania powierzchniowego. Warunki stosowania mas szpachlowych określają instrukcje producentów dla poszczególnych wyrobów.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Taśmy.</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Taśma do spoinowania z włókna szklanego.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Taśma uszczelniająca z PCW.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3. SPRZĘT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3.1. Wymagania ogólne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Ogólne wymagania dotyczące sprzętu podano w „Wymaganiach ogólnych” pkt 3.2..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3.2. Sprzęt do wykonywania robót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jest zobowiązany do używania jedynie takiego sprzętu, który nie spowoduje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niekorzystnego wpływu na jakości środowisko wykonywanych robót.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4. TRANSPORT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4.1. Wymagania ogólne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Ogólne wymagania dotyczące transportu podano w „Wymaganiach ogólnych” pkt 3.3 specyfikacji technicznej.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4.2. Transport materiałów</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Transport materiałów odbywa się przy w sposób zabezpieczający je przed przesuwaniem podczas jazdy, uszkodzeniem mechanicznym zawilgoceniem i zniszczeniem, a określony       w instrukcji producenta i dostosowanej do polskich przepisów przewozowych. Rozładunek materiałów ręcznie lub mechanicznie: rozładunek płyt powinien odbywać się w sposób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zmechanizowany przy pomocy wózka widłowego o udźwigu min. 200kg lub żurawia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wyposażonego w </w:t>
      </w:r>
      <w:proofErr w:type="spellStart"/>
      <w:r w:rsidRPr="0087318C">
        <w:rPr>
          <w:rFonts w:ascii="Times New Roman" w:eastAsia="Times New Roman" w:hAnsi="Times New Roman" w:cs="Times New Roman"/>
          <w:sz w:val="24"/>
          <w:szCs w:val="24"/>
          <w:lang w:eastAsia="pl-PL"/>
        </w:rPr>
        <w:t>zawiesie</w:t>
      </w:r>
      <w:proofErr w:type="spellEnd"/>
      <w:r w:rsidRPr="0087318C">
        <w:rPr>
          <w:rFonts w:ascii="Times New Roman" w:eastAsia="Times New Roman" w:hAnsi="Times New Roman" w:cs="Times New Roman"/>
          <w:sz w:val="24"/>
          <w:szCs w:val="24"/>
          <w:lang w:eastAsia="pl-PL"/>
        </w:rPr>
        <w:t xml:space="preserve"> z widłami.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4.3. Przechowywanie i składowanie materiałów</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Materiały systemów suchej zabudowy powinny być pakowane w sposób zabezpieczający je przed uszkodzeniem i zniszczeniem określony przez producenta. Instrukcja winna być dostarczona odbiorcom w języku polskim. Na każdym opakowaniu powinna znajdować się</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etykieta zawierająca: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nazwę i adres producenta;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nazwę wyrobu wg aprobaty technicznej jaką wyrób uzyskał;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datę produkcji i nr partii;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wymiary;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liczbę sztuk w pakiecie;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numer aprobaty technicznej;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nr certyfikatu na znak bezpieczeństwa;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znak budowlany.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Składowanie materiałów powinno odbywać się w pomieszczeniach zamkniętych i suchych, na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poziomym i mocnym podkładzie. Płyty </w:t>
      </w:r>
      <w:proofErr w:type="spellStart"/>
      <w:r w:rsidRPr="0087318C">
        <w:rPr>
          <w:rFonts w:ascii="Times New Roman" w:eastAsia="Times New Roman" w:hAnsi="Times New Roman" w:cs="Times New Roman"/>
          <w:sz w:val="24"/>
          <w:szCs w:val="24"/>
          <w:lang w:eastAsia="pl-PL"/>
        </w:rPr>
        <w:t>kartonowo-gipsowe</w:t>
      </w:r>
      <w:proofErr w:type="spellEnd"/>
      <w:r w:rsidRPr="0087318C">
        <w:rPr>
          <w:rFonts w:ascii="Times New Roman" w:eastAsia="Times New Roman" w:hAnsi="Times New Roman" w:cs="Times New Roman"/>
          <w:sz w:val="24"/>
          <w:szCs w:val="24"/>
          <w:lang w:eastAsia="pl-PL"/>
        </w:rPr>
        <w:t xml:space="preserve"> powinny być pakowane w formie pakietów, układanych poziomo na podkładach dystansowych. Pierwsza płyta spełnia rolę</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opakowania. Każdy z pakietów jest spięty taśmą stalową. Wysokość składowania do pięciu pakietów jednakowej długości, jeden na drugim.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5. WYKONANIE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5.1. Wymagania ogólne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Ogólne wymagania dotyczące kontroli jakości robót podano w „Wymaganiach ogólnych”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pkt. 5 specyfikacji technicznej.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5.2. Warunki przystąpienia do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 przystąpieniem do wykonywania systemów suchej zabudowy powinny być zakończone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wszystkie roboty stanu surowego, roboty instalacyjne podtynkowe, zamurowane przebicia       i bruzdy, obsadzone ościeżnice drzwiowe i okienne. Zaleca się przystąpienie do wykonywania zabudów po okresie wstępnego osiadania i skurczów murów, tj. po upływie 4-6 miesięcy po zakończeniu stanu surowego. Przed rozpoczęciem prac montażowych pomieszczenia powinny być oczyszczone z gruzu i odpadów. Okładziny z płyt gipsowo-kartonowych należy wykonywać w temperaturze nie niższej niż +5oC pod warunkiem, że w ciągu doby nie nastąpi spadek poniżej 0</w:t>
      </w:r>
      <w:r w:rsidRPr="0087318C">
        <w:rPr>
          <w:rFonts w:ascii="Times New Roman" w:eastAsia="Times New Roman" w:hAnsi="Times New Roman" w:cs="Times New Roman"/>
          <w:sz w:val="24"/>
          <w:szCs w:val="24"/>
          <w:vertAlign w:val="superscript"/>
          <w:lang w:eastAsia="pl-PL"/>
        </w:rPr>
        <w:t>o</w:t>
      </w:r>
      <w:r w:rsidRPr="0087318C">
        <w:rPr>
          <w:rFonts w:ascii="Times New Roman" w:eastAsia="Times New Roman" w:hAnsi="Times New Roman" w:cs="Times New Roman"/>
          <w:sz w:val="24"/>
          <w:szCs w:val="24"/>
          <w:lang w:eastAsia="pl-PL"/>
        </w:rPr>
        <w:t xml:space="preserve">C, a wilgotność względna powietrza mieści się w granicach 60-80%. Pomieszczenia powinny być suche i dobrze przewietrzone.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5.3. Montaż okładzin z płyt gipsowo-kartonowych na ścianach na ruszcie.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Ruszt metalowy pod okładziny gipsowo-kartonowe można wykonać na kilka sposobów: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przy użyciu profili stosowanych do budowy ścian działowych, bez kontaktu z osłanianą</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ścianą;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 użyciem ściennych profili „U” o szer. 60 mm, umocowanych do podłoża uchwytami ażurowymi. Odległości pomiędzy listwami rusztu są uzależnione od grubości stosowanej na okładziny płyty.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dla płyt o gr. 12,5 mm – 600 mm.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Płyty montuje się ustawiając je pionowo. Celem polepszenia własności cieplnych i </w:t>
      </w:r>
      <w:proofErr w:type="spellStart"/>
      <w:r w:rsidRPr="0087318C">
        <w:rPr>
          <w:rFonts w:ascii="Times New Roman" w:eastAsia="Times New Roman" w:hAnsi="Times New Roman" w:cs="Times New Roman"/>
          <w:sz w:val="24"/>
          <w:szCs w:val="24"/>
          <w:lang w:eastAsia="pl-PL"/>
        </w:rPr>
        <w:t>akustycz</w:t>
      </w:r>
      <w:proofErr w:type="spellEnd"/>
      <w:r w:rsidRPr="0087318C">
        <w:rPr>
          <w:rFonts w:ascii="Times New Roman" w:eastAsia="Times New Roman" w:hAnsi="Times New Roman" w:cs="Times New Roman"/>
          <w:sz w:val="24"/>
          <w:szCs w:val="24"/>
          <w:lang w:eastAsia="pl-PL"/>
        </w:rPr>
        <w:t xml:space="preserve"> - </w:t>
      </w:r>
      <w:proofErr w:type="spellStart"/>
      <w:r w:rsidRPr="0087318C">
        <w:rPr>
          <w:rFonts w:ascii="Times New Roman" w:eastAsia="Times New Roman" w:hAnsi="Times New Roman" w:cs="Times New Roman"/>
          <w:sz w:val="24"/>
          <w:szCs w:val="24"/>
          <w:lang w:eastAsia="pl-PL"/>
        </w:rPr>
        <w:t>nych</w:t>
      </w:r>
      <w:proofErr w:type="spellEnd"/>
      <w:r w:rsidRPr="0087318C">
        <w:rPr>
          <w:rFonts w:ascii="Times New Roman" w:eastAsia="Times New Roman" w:hAnsi="Times New Roman" w:cs="Times New Roman"/>
          <w:sz w:val="24"/>
          <w:szCs w:val="24"/>
          <w:lang w:eastAsia="pl-PL"/>
        </w:rPr>
        <w:t xml:space="preserve"> przegrody, w przestrzeń między łatami wkłada się wełnę mineralną. W tym przypadku jednak ruszt musi być wystarczają co odsunięty od ściany (grubość wełny i ewentualna pustka powietrzna). Można to osiągnąć przy pomocy strzemion (łączników) dystansowych. Elementami łączącymi kształtowniki konstrukcji rusztu z podłożem (ze ścianą lub stropem) są</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strzemiona blaszane typu montowane przez podkładkę elastyczną. Tego typu połączenie rusztu z podłożem jest połączeniem elastycznym, co przyczynia się do tłumienia wszelkiego rodzaju dźwięków przenoszonych przez przegrodę. Właściwość ta może zostać jeszcze podwyższona przez położenie pod strzemiona podkładek z taśmy tłumiącej. Właściwości tłumiące przegrody w sposób zdecydowany podnosi też obecność wełny mineralnej. Podobnie zwiększeniu tłumienia sprzyja również obecność wolnej przestrzeni powietrznej między wełną mineralną a płytą gipsowo-kartonową.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5.4. Tyczenie rozmieszczenia płyt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−styki krawędzi podłużnych powinny być prostopadłe do płaszczyzny ściany z oknem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(równoległe do kierunku naświetlania pomieszczenia);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przy wyborze podłużnego mocowania płyt do elementów nośnych rusztu konieczne jest, aby styki długich krawędzi płyt opierały się na tych elementach;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przy wyborze poprzecznego mocowania płyt w stosunku do elementów nośnych rusztu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konieczne jest, aby styki krótszych krawędzi opierały się na tych elementach;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ponieważ rzadko się zdarza, aby w jednym rzędzie mogła być mocowana pełna ilość płyt,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należy je tak rozmieścić, aby na krańcach rzędu znalazły się odcięte kawałki płyt o szerokości zbliżonej do połowy długości płyty;</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styki poprzeczne płyt w dwu sąsiadujących rzędach powinny być przesunięte względem siebie o odległość zbliżoną do połowy długości płyty;</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jeżeli z przyczyn ogniowych okładzina gipsowo-kartonowa sufitu ma być dwuwarstwowa, to drugą warstwę płyt należy mocować mijankowo w stosunku do pierwszej warstwy, przesuwając ją o jeden rozstaw między nośnymi elementami rusztu.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proofErr w:type="spellStart"/>
      <w:r w:rsidRPr="0087318C">
        <w:rPr>
          <w:rFonts w:ascii="Times New Roman" w:eastAsia="Times New Roman" w:hAnsi="Times New Roman" w:cs="Times New Roman"/>
          <w:sz w:val="24"/>
          <w:szCs w:val="24"/>
          <w:lang w:eastAsia="pl-PL"/>
        </w:rPr>
        <w:t>Kotwienie</w:t>
      </w:r>
      <w:proofErr w:type="spellEnd"/>
      <w:r w:rsidRPr="0087318C">
        <w:rPr>
          <w:rFonts w:ascii="Times New Roman" w:eastAsia="Times New Roman" w:hAnsi="Times New Roman" w:cs="Times New Roman"/>
          <w:sz w:val="24"/>
          <w:szCs w:val="24"/>
          <w:lang w:eastAsia="pl-PL"/>
        </w:rPr>
        <w:t xml:space="preserve"> rusztu</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 zależności od konstrukcji i rodzaju, z jakiego wykonany jest okładzina, wybiera się</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odpowiedni rodzaj </w:t>
      </w:r>
      <w:proofErr w:type="spellStart"/>
      <w:r w:rsidRPr="0087318C">
        <w:rPr>
          <w:rFonts w:ascii="Times New Roman" w:eastAsia="Times New Roman" w:hAnsi="Times New Roman" w:cs="Times New Roman"/>
          <w:sz w:val="24"/>
          <w:szCs w:val="24"/>
          <w:lang w:eastAsia="pl-PL"/>
        </w:rPr>
        <w:t>kotwienia</w:t>
      </w:r>
      <w:proofErr w:type="spellEnd"/>
      <w:r w:rsidRPr="0087318C">
        <w:rPr>
          <w:rFonts w:ascii="Times New Roman" w:eastAsia="Times New Roman" w:hAnsi="Times New Roman" w:cs="Times New Roman"/>
          <w:sz w:val="24"/>
          <w:szCs w:val="24"/>
          <w:lang w:eastAsia="pl-PL"/>
        </w:rPr>
        <w:t xml:space="preserve"> rusztu. Wszystkie stosowane metody </w:t>
      </w:r>
      <w:proofErr w:type="spellStart"/>
      <w:r w:rsidRPr="0087318C">
        <w:rPr>
          <w:rFonts w:ascii="Times New Roman" w:eastAsia="Times New Roman" w:hAnsi="Times New Roman" w:cs="Times New Roman"/>
          <w:sz w:val="24"/>
          <w:szCs w:val="24"/>
          <w:lang w:eastAsia="pl-PL"/>
        </w:rPr>
        <w:t>kotwienia</w:t>
      </w:r>
      <w:proofErr w:type="spellEnd"/>
      <w:r w:rsidRPr="0087318C">
        <w:rPr>
          <w:rFonts w:ascii="Times New Roman" w:eastAsia="Times New Roman" w:hAnsi="Times New Roman" w:cs="Times New Roman"/>
          <w:sz w:val="24"/>
          <w:szCs w:val="24"/>
          <w:lang w:eastAsia="pl-PL"/>
        </w:rPr>
        <w:t xml:space="preserve">: kołkami rozporowymi plastikowymi, metalowymi, kołkami wstrzeliwanymi muszą spełniać warunek </w:t>
      </w:r>
      <w:r w:rsidRPr="0087318C">
        <w:rPr>
          <w:rFonts w:ascii="Times New Roman" w:eastAsia="Times New Roman" w:hAnsi="Times New Roman" w:cs="Times New Roman"/>
          <w:sz w:val="24"/>
          <w:szCs w:val="24"/>
          <w:lang w:eastAsia="pl-PL"/>
        </w:rPr>
        <w:lastRenderedPageBreak/>
        <w:t xml:space="preserve">posiadania zabezpieczenia antykorozyjnego. Gęstość </w:t>
      </w:r>
      <w:proofErr w:type="spellStart"/>
      <w:r w:rsidRPr="0087318C">
        <w:rPr>
          <w:rFonts w:ascii="Times New Roman" w:eastAsia="Times New Roman" w:hAnsi="Times New Roman" w:cs="Times New Roman"/>
          <w:sz w:val="24"/>
          <w:szCs w:val="24"/>
          <w:lang w:eastAsia="pl-PL"/>
        </w:rPr>
        <w:t>kotwienia</w:t>
      </w:r>
      <w:proofErr w:type="spellEnd"/>
      <w:r w:rsidRPr="0087318C">
        <w:rPr>
          <w:rFonts w:ascii="Times New Roman" w:eastAsia="Times New Roman" w:hAnsi="Times New Roman" w:cs="Times New Roman"/>
          <w:sz w:val="24"/>
          <w:szCs w:val="24"/>
          <w:lang w:eastAsia="pl-PL"/>
        </w:rPr>
        <w:t xml:space="preserve"> pionowych elementów rusztu nie powinna przekraczać100 cm, a kształtowników stropowych i posadzkowych125cm.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Mocowanie płyt gipsowo-kartonowych do rusztu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Na okładziny ścienne stosuje się płyty gipsowo-kartonowe zwykłe o grubości 12,5 mm. Jeśli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wymagają tego warunki ogniowe, na okładzinę stosuje się płyty o podwyższonej wytrzyma</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proofErr w:type="spellStart"/>
      <w:r w:rsidRPr="0087318C">
        <w:rPr>
          <w:rFonts w:ascii="Times New Roman" w:eastAsia="Times New Roman" w:hAnsi="Times New Roman" w:cs="Times New Roman"/>
          <w:sz w:val="24"/>
          <w:szCs w:val="24"/>
          <w:lang w:eastAsia="pl-PL"/>
        </w:rPr>
        <w:t>łości</w:t>
      </w:r>
      <w:proofErr w:type="spellEnd"/>
      <w:r w:rsidRPr="0087318C">
        <w:rPr>
          <w:rFonts w:ascii="Times New Roman" w:eastAsia="Times New Roman" w:hAnsi="Times New Roman" w:cs="Times New Roman"/>
          <w:sz w:val="24"/>
          <w:szCs w:val="24"/>
          <w:lang w:eastAsia="pl-PL"/>
        </w:rPr>
        <w:t xml:space="preserve"> ogniowej o grubości 12,5; mm. Płyty gipsowo-kartonowe mogą być mocowane do elementów nośnych w dwojaki sposób: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mocowanie poprzeczne krawędziami dłuższymi płyt do kierunku ułożenia elementów nośnych rusztu;</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mocowanie podłużne wzdłuż elementów nośnych rusztu płyt, ułożonych równolegle do nich dłuższymi krawędziami. Płyty gipsowo-kartonowe mocuje się do profili stalowych blachowkrętami.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5.5. Okładziny z płyt gipsowo-kartonowych</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Profile rozmieszcza się nie więcej niż co 60 cm. Rozmieszczenie pierwotne profili (wstępne)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podlega korekcie na etapie przykręcania płyt, tzn. rozstawiania profili do płyt. Po ułożeniu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przewodów instalacyjnych, układa się izolację termiczną lub akustyczną. Pokrycie ściany należy rozpocząć od przykręcenie płyty o szerokości 120 cm. Odstęp pomiędzy wkrętami powinien wynosić 20 cm. Przy pokryciu dwuwarstwowym pierwsza warstwa płyt mocowana jest co 75 cm. Płyty nie powinny stać na podłożu lecz być podniesione o ok. 10 mm. U góry powinna być pozostawiona szczelina 5 mm dla zapewnienia kompensacji drgań i ugięć</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stropów. Szczelinę wypełnia się kitem elastycznym na etapie szpachlowania spoin. Spoiny w drugiej warstwie przesuwa się o 60 cm w stosunku do pierwszej warstwy. Zabezpieczenie izolacji z mat przed osunięciem wykonuje się za pomocą wieszaków lub długich wkrętów wkręcanych w profile. Pokrycie drugiej strony ściany należy rozpocząć od przykręcenia płyty o szerokości 60 cm lub mniej w przypadku przesunięcia profili. Po zamknięciu drugiej strony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ściany uzyskuje się ostateczną stabilność. Przy wysokości ściany większej od wysokości płyty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sztukowanie płyty należy prowadzić naprzemiennie od góry i od dołu. </w:t>
      </w:r>
      <w:proofErr w:type="spellStart"/>
      <w:r w:rsidRPr="0087318C">
        <w:rPr>
          <w:rFonts w:ascii="Times New Roman" w:eastAsia="Times New Roman" w:hAnsi="Times New Roman" w:cs="Times New Roman"/>
          <w:sz w:val="24"/>
          <w:szCs w:val="24"/>
          <w:lang w:eastAsia="pl-PL"/>
        </w:rPr>
        <w:t>Sztukówki</w:t>
      </w:r>
      <w:proofErr w:type="spellEnd"/>
      <w:r w:rsidRPr="0087318C">
        <w:rPr>
          <w:rFonts w:ascii="Times New Roman" w:eastAsia="Times New Roman" w:hAnsi="Times New Roman" w:cs="Times New Roman"/>
          <w:sz w:val="24"/>
          <w:szCs w:val="24"/>
          <w:lang w:eastAsia="pl-PL"/>
        </w:rPr>
        <w:t xml:space="preserve"> nie powinny być krótsze niż 30 cm.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5.6. Szpachlowanie spoin</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Krawędzie płyt gipsowo-kartonowych wykonane są z fazowaniem umożliwiającym zbrojenie połączenia sąsiednich płyt. Zbrojenie wykonuje się taśmą papierową lub z włókna szklanego w trzech cyklach: wypełnienie spoin masą szpachlową i wciśnięcie taśmy zbrojącej. Po związaniu pierwszej warstwy nałożenie tej samej masy szpachlowej na szerszej powierzchni    i na wyschniętą spoinę nałożenie masy szpachlowej nawierzchniowej, stanowiącej podkład pod farbę. Przy zbrojeniu taśmą samoprzylepną stosowane są dwa cykle tj. naklejenie taśmy          i jednokrotne wypełnienie spoin masą szpachlową, a po jej wyschnięciu szpachlowanie masą</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nawierzchniową. Szpachlowanie przycinanych krawędzi płyt poprzedzone jest poszerzeniem spoiny za pomocą struga kątowego i analogicznie jak w przypadku zbrojenia spoin fabrycznych wykonanie zbrojenia i szpachlowania. Różnica polega na wykonaniu warstwy nawierzchniowej, którą wykonuje się na szerokości ok. 40 cm dla „rozciągnięcia” szpachlowanej spoiny.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6. KONTROLA JAKOŚCI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6.1. Wymagania ogólne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Ogólne wymagania dotyczące kontroli jakości robót podano w „Wymaganiach ogólnych”.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6.2. Badania w czasie wykonywania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Częstotliwość oraz zakres badań materiałów powinna być zgodna z normami. Dostarczone na plac budowy materiały należy kontrolować pod względem ich jakości. Zasady kontroli powinien ustalić Kierownik budowy w porozumieniu z Inspektorem nadzoru. Kontrola </w:t>
      </w:r>
      <w:r w:rsidRPr="0087318C">
        <w:rPr>
          <w:rFonts w:ascii="Times New Roman" w:eastAsia="Times New Roman" w:hAnsi="Times New Roman" w:cs="Times New Roman"/>
          <w:sz w:val="24"/>
          <w:szCs w:val="24"/>
          <w:lang w:eastAsia="pl-PL"/>
        </w:rPr>
        <w:lastRenderedPageBreak/>
        <w:t xml:space="preserve">jakości polega na sprawdzeniu, czy dostarczone materiały i wyroby mają zaświadczenia o ja - kości wystawione przez producenta oraz na sprawdzeniu właściwości technicznych na podstawie badań doraźnych. Badania w czasie wykonywania robót w szczególności powinny dotyczyć sprawdzenia materiałów: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narożniki i krawędzie (czy nie ma uszkodzeń);</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wymiary (zgodnie z tolerancją);</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wilgotność i nasiąkliwość płyt gipsowo-kartonowych;</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obciążenie na zginanie niszczące lub ugięcia płyt;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występowanie uszkodzeń powłoki cynkowej elementów stalowych.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Wyniki badań płyt gipsowo-kartonowych, dekoracyjnych stropowych i innych materiałów powinny być wpisywane do dziennika budowy i akceptowane przez Inspektora nadzoru.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7. OBMIAR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zasady obmiaru robót podano w „Wymaganiach ogólnych”.</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Jednostką obmiaru jest 1 m</w:t>
      </w:r>
      <w:r w:rsidRPr="0087318C">
        <w:rPr>
          <w:rFonts w:ascii="Times New Roman" w:eastAsia="Times New Roman" w:hAnsi="Times New Roman" w:cs="Times New Roman"/>
          <w:sz w:val="24"/>
          <w:szCs w:val="24"/>
          <w:vertAlign w:val="superscript"/>
          <w:lang w:eastAsia="pl-PL"/>
        </w:rPr>
        <w:t>2</w:t>
      </w:r>
      <w:r w:rsidRPr="0087318C">
        <w:rPr>
          <w:rFonts w:ascii="Times New Roman" w:eastAsia="Times New Roman" w:hAnsi="Times New Roman" w:cs="Times New Roman"/>
          <w:sz w:val="24"/>
          <w:szCs w:val="24"/>
          <w:lang w:eastAsia="pl-PL"/>
        </w:rPr>
        <w:t xml:space="preserve"> wykonanej obudowy ciągu wentylacyjnego, ściany, ścianki działowej i sufitu podwieszanego.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8. ODBIÓR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8.1. Ogólne zasady odbioru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Ogólne zasady odbioru robót podano w „Wymaganiach ogólnych”.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8.2. Odbiór podłoży</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Odbiór podłoża należy przeprowadzić bezpośrednio przed przystąpieniem do robót okładzinowych. Podłoże oczyścić z kurzu i luźnych resztek zaprawy lub beton.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8.3. Zgodność z dokumentacją</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Roboty uznaje się za zgodne z dokumentacją projektową, ST i wymaganiami Inspektora nadzoru, jeżeli wszystkie pomiary i badania (z uwzględnieniem dopuszczalnych tolerancji) wg pkt. 6 ST dały pozytywny wynik.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8.4. Wymagania przy odbiorze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Wymagania przy odbiorze określa norma PN-72/B-10122 Roboty okładzinowe. Suche tynki.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Wymagania i badania przy odbiorze.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Sprawdzeniu podlega: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zgodność wykonania z dokumentacją techniczną;</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−rodzaj zastosowanych materiałów;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przygotowanie podłoża;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prawidłowość zamocowania płyt, ich wykończenia na stykach, narożach i obrzeżach;</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wichrowatość powierzchni: powierzchnie suchych tynków powinny stanowić płaszczyzny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pionowe, poziome lub o kącie nachylenia przewidzianym w dokumentacji. Kąty dwuścienne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utworzone przez te płaszczyzny, powinny być kątami prostymi lub innymi zgodnymi z doku - </w:t>
      </w:r>
      <w:proofErr w:type="spellStart"/>
      <w:r w:rsidRPr="0087318C">
        <w:rPr>
          <w:rFonts w:ascii="Times New Roman" w:eastAsia="Times New Roman" w:hAnsi="Times New Roman" w:cs="Times New Roman"/>
          <w:sz w:val="24"/>
          <w:szCs w:val="24"/>
          <w:lang w:eastAsia="pl-PL"/>
        </w:rPr>
        <w:t>mentacją</w:t>
      </w:r>
      <w:proofErr w:type="spellEnd"/>
      <w:r w:rsidRPr="0087318C">
        <w:rPr>
          <w:rFonts w:ascii="Times New Roman" w:eastAsia="Times New Roman" w:hAnsi="Times New Roman" w:cs="Times New Roman"/>
          <w:sz w:val="24"/>
          <w:szCs w:val="24"/>
          <w:lang w:eastAsia="pl-PL"/>
        </w:rPr>
        <w:t xml:space="preserve">. Krawędzie przycięcia płaszczyzn powinny być prostoliniowe. Sprawdzenie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prawidłowości wykonania powierzchni i krawędzi okładzin należy przeprowadzić za pomocą</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oględzin zewnętrznych oraz przykładania (w dwu prostopadłych kierunkach) łaty kontrolnej    o długości 2,0 m, w dowolnym miejscu powierzchni. Pomiar prześwitu pomiędzy łatą a po - wierzchnią suchego tynku powinien być wykonany z dokładnością do 0,5 mm. Dopuszczalne odchyłki są następujące: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Dopuszczalne odchylenia powierzchni od płaszczyzny i krawędzi od kierunku powierzchni      i krawędzi od kierunku powierzchni od płaszczyzny i krawędzi od linii prostej pionowego poziomego przecinających się płaszczyzn od kąta w dokumentacji - nie większa niż 2 mm 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 liczbie nie większej niż 2 </w:t>
      </w:r>
      <w:proofErr w:type="spellStart"/>
      <w:r w:rsidRPr="0087318C">
        <w:rPr>
          <w:rFonts w:ascii="Times New Roman" w:eastAsia="Times New Roman" w:hAnsi="Times New Roman" w:cs="Times New Roman"/>
          <w:sz w:val="24"/>
          <w:szCs w:val="24"/>
          <w:lang w:eastAsia="pl-PL"/>
        </w:rPr>
        <w:t>szt</w:t>
      </w:r>
      <w:proofErr w:type="spellEnd"/>
      <w:r w:rsidRPr="0087318C">
        <w:rPr>
          <w:rFonts w:ascii="Times New Roman" w:eastAsia="Times New Roman" w:hAnsi="Times New Roman" w:cs="Times New Roman"/>
          <w:sz w:val="24"/>
          <w:szCs w:val="24"/>
          <w:lang w:eastAsia="pl-PL"/>
        </w:rPr>
        <w:t xml:space="preserve"> na całej długości łaty kontrolnej 2 m - nie większe niż 1,5 mm i ogółem nie więcej niż 3 mm w pomieszczeniach do 3,5 m wysokości oraz nie więcej niż 4 mm w pomieszczeniach powyżej 3,5 m wysokości -  nie większe niż 2 mm i ogółem nie </w:t>
      </w:r>
      <w:r w:rsidRPr="0087318C">
        <w:rPr>
          <w:rFonts w:ascii="Times New Roman" w:eastAsia="Times New Roman" w:hAnsi="Times New Roman" w:cs="Times New Roman"/>
          <w:sz w:val="24"/>
          <w:szCs w:val="24"/>
          <w:lang w:eastAsia="pl-PL"/>
        </w:rPr>
        <w:lastRenderedPageBreak/>
        <w:t>większej niż 3 mm na całej powierzchni ograniczonej ścianami, belkami itp. - nie większa niż 2 mm na długości łaty kontrolnej 2 m.</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9. PODSTAWA PŁATNOŚCI</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Ogólne ustalenia dotyczące podstawy płatności podano w „Wymaganiach ogólnych” pkt 8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Cena jednostkowa wykonania 1 metra kwadratowego [m2] obudowy z płyt g-k obejmuje: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dostarczenie materiałów i sprzętu;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ścianki działowej z płyt g-k;</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roboty wykończeniowe i uporządkowanie terenu;</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przeprowadzenie wymaganych pomiarów.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10. PRZEPISY ZWIĄZANE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PN-72/B-10122 Roboty okładzinowe. Suche tynki. Wymagania i badania przy odbiorze.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PN-B-79405 Wymagania dla płyt gipsowo-kartonowych.</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PN-B-79405:1997 Płyty gipsowo-kartonowe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PN-B-79405:1997/Ap1:1999 Płyty gipsowo-kartonowe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PN-78/H-93461.26 Kształtowniki stalowe gięte na zimno otwarte określonego przeznaczenia.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Kształtowniki typu U na szkielety ścian działowych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PN-78/H-93461.27 Kształtowniki stalowe gięte na zimno otwarte określonego przeznaczenia.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Kształtowniki typu C na szkielety ścian działowych.</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PN-EN 10142:2003 Taśmy i blachy ze stali niskowęglowej ocynkowane ogniowo w sposób ciągły do obróbki plastycznej na zimno. Warunki techniczne dostawy.</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PN-EN 10142:2003 Taśmy i blachy ze stali niskowęglowej ocynkowane ogniowo w sposób ciągły do obróbki plastycznej na zimno. Warunki techniczne dostawy.</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PN-93/B-02862 Odporność ogniowa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PN-EN ISO 7050:1999 Wkręty samogwintujące z łbem stożkowym, z wgłębieniem krzyżowym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PN-91/M-82054.19 Śruby, wkręty i nakrętki. Statystyczna kontrola jakości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PN-EN ISO 3506-4:2004 (U) Własności mechaniczne części złącznych ze stali nierdzewnych.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PN-|B-32250 Woda do celów budowlanych.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Norma ISO  Seria 9000, 9001, 9002, 9003, 9004 Normy  dotyczące systemów zapewnienia jakości i zarządzania systemami zapewnienia jakości.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Informator-poradnik „Zastosowanie płyt gipsowo-kartonowych w budownictwie”, wydanie IV,  Kraków 1996r.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Instrukcja montażu płyt gipsowo-kartonowych. Montaż systemów suchej zabudowy.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Dokumentacja i specyfikacje w zamówieniach publicznych, Izba Projektowania Budowlanego, Warszawa, 2005.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Warunki techniczne wykonania i odbioru robót budowlano-montażowych” Arkady, Warszawa 1997. </w:t>
      </w:r>
    </w:p>
    <w:p w:rsidR="00D95582" w:rsidRDefault="00D95582">
      <w:pP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br w:type="page"/>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 SPECYFIKACJA TECHNICZNA</w:t>
      </w:r>
    </w:p>
    <w:p w:rsidR="0087318C" w:rsidRPr="0087318C" w:rsidRDefault="0087318C" w:rsidP="0087318C">
      <w:pPr>
        <w:autoSpaceDE w:val="0"/>
        <w:autoSpaceDN w:val="0"/>
        <w:adjustRightInd w:val="0"/>
        <w:spacing w:after="0" w:line="240" w:lineRule="auto"/>
        <w:jc w:val="center"/>
        <w:rPr>
          <w:rFonts w:ascii="Times New Roman" w:eastAsia="ArialMT"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B.06.00.00 </w:t>
      </w:r>
      <w:r w:rsidRPr="0087318C">
        <w:rPr>
          <w:rFonts w:ascii="Times New Roman" w:eastAsia="Arial,Bold" w:hAnsi="Times New Roman" w:cs="Times New Roman"/>
          <w:b/>
          <w:bCs/>
          <w:sz w:val="24"/>
          <w:szCs w:val="24"/>
          <w:lang w:eastAsia="pl-PL"/>
        </w:rPr>
        <w:t>ROBOTY MALARSKIE</w:t>
      </w:r>
    </w:p>
    <w:p w:rsidR="0087318C" w:rsidRPr="0087318C" w:rsidRDefault="0087318C" w:rsidP="0087318C">
      <w:pPr>
        <w:suppressAutoHyphens/>
        <w:spacing w:after="0" w:line="240" w:lineRule="auto"/>
        <w:ind w:left="839"/>
        <w:jc w:val="center"/>
        <w:outlineLvl w:val="2"/>
        <w:rPr>
          <w:rFonts w:ascii="Times New Roman" w:eastAsia="ArialMT" w:hAnsi="Times New Roman" w:cs="Times New Roman"/>
          <w:bCs/>
          <w:sz w:val="24"/>
          <w:szCs w:val="24"/>
          <w:lang w:eastAsia="pl-PL"/>
        </w:rPr>
      </w:pP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87318C">
        <w:rPr>
          <w:rFonts w:ascii="Times New Roman" w:eastAsia="ArialMT" w:hAnsi="Times New Roman" w:cs="Times New Roman"/>
          <w:bCs/>
          <w:sz w:val="24"/>
          <w:szCs w:val="24"/>
          <w:lang w:eastAsia="pl-PL"/>
        </w:rPr>
        <w:t xml:space="preserve">Kod CPV </w:t>
      </w:r>
      <w:r w:rsidRPr="0087318C">
        <w:rPr>
          <w:rFonts w:ascii="Times New Roman" w:eastAsia="Times New Roman" w:hAnsi="Times New Roman" w:cs="Times New Roman"/>
          <w:color w:val="000000"/>
          <w:sz w:val="24"/>
          <w:szCs w:val="24"/>
          <w:lang w:eastAsia="pl-PL"/>
        </w:rPr>
        <w:t>45442100-8</w:t>
      </w:r>
    </w:p>
    <w:p w:rsidR="0087318C" w:rsidRPr="0087318C" w:rsidRDefault="0087318C" w:rsidP="00D95582">
      <w:pPr>
        <w:spacing w:after="0" w:line="240" w:lineRule="auto"/>
        <w:jc w:val="center"/>
        <w:rPr>
          <w:rFonts w:ascii="Times New Roman" w:eastAsia="Times New Roman" w:hAnsi="Times New Roman" w:cs="Times New Roman"/>
          <w:sz w:val="24"/>
          <w:szCs w:val="24"/>
          <w:lang w:eastAsia="pl-PL"/>
        </w:rPr>
      </w:pPr>
    </w:p>
    <w:p w:rsidR="0087318C" w:rsidRPr="0087318C" w:rsidRDefault="0087318C" w:rsidP="0087318C">
      <w:pPr>
        <w:numPr>
          <w:ilvl w:val="5"/>
          <w:numId w:val="19"/>
        </w:numPr>
        <w:tabs>
          <w:tab w:val="left" w:pos="397"/>
        </w:tabs>
        <w:autoSpaceDE w:val="0"/>
        <w:autoSpaceDN w:val="0"/>
        <w:adjustRightInd w:val="0"/>
        <w:spacing w:after="0" w:line="240" w:lineRule="auto"/>
        <w:ind w:left="284" w:hanging="284"/>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sz w:val="24"/>
          <w:szCs w:val="24"/>
          <w:lang w:eastAsia="pl-PL"/>
        </w:rPr>
        <w:t>Przedmiot i zakres stosowania specyfikacji.</w:t>
      </w:r>
    </w:p>
    <w:p w:rsidR="0087318C" w:rsidRPr="00DB6AD6" w:rsidRDefault="0087318C" w:rsidP="0087318C">
      <w:pPr>
        <w:autoSpaceDE w:val="0"/>
        <w:autoSpaceDN w:val="0"/>
        <w:adjustRightInd w:val="0"/>
        <w:spacing w:after="0" w:line="240" w:lineRule="auto"/>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1.1. Przedmiot ST.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robót malarskich, związanych z remontem i przebudową lokalu mieszkalnego, zlokalizowanego w budynku mieszkalnym wielorodzinnym przy </w:t>
      </w:r>
      <w:r w:rsidR="00C50378">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 xml:space="preserve">ul. </w:t>
      </w:r>
      <w:r w:rsidR="00C50378">
        <w:rPr>
          <w:rFonts w:ascii="Times New Roman" w:eastAsia="Times New Roman" w:hAnsi="Times New Roman" w:cs="Times New Roman"/>
          <w:sz w:val="24"/>
          <w:szCs w:val="24"/>
          <w:lang w:eastAsia="pl-PL"/>
        </w:rPr>
        <w:t>Grunwaldzkiej 86/5</w:t>
      </w:r>
      <w:r w:rsidRPr="0087318C">
        <w:rPr>
          <w:rFonts w:ascii="Times New Roman" w:eastAsia="Times New Roman" w:hAnsi="Times New Roman" w:cs="Times New Roman"/>
          <w:sz w:val="24"/>
          <w:szCs w:val="24"/>
          <w:lang w:eastAsia="pl-PL"/>
        </w:rPr>
        <w:t xml:space="preserve"> we Wrocławiu.</w:t>
      </w:r>
    </w:p>
    <w:p w:rsidR="0087318C" w:rsidRPr="00DB6AD6" w:rsidRDefault="0087318C" w:rsidP="0087318C">
      <w:pPr>
        <w:autoSpaceDE w:val="0"/>
        <w:autoSpaceDN w:val="0"/>
        <w:adjustRightInd w:val="0"/>
        <w:spacing w:after="0" w:line="240" w:lineRule="auto"/>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1.2.Zakres stosowania ST</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Specyfikacja techniczna (ST) stosowana jest jako dokument inwestorski niezbędny przy realizacji i odbiorze robót wymienionych w pkt 1.1.</w:t>
      </w:r>
    </w:p>
    <w:p w:rsidR="0087318C" w:rsidRPr="00DB6AD6" w:rsidRDefault="0087318C" w:rsidP="0087318C">
      <w:pPr>
        <w:autoSpaceDE w:val="0"/>
        <w:autoSpaceDN w:val="0"/>
        <w:adjustRightInd w:val="0"/>
        <w:spacing w:after="0" w:line="240" w:lineRule="auto"/>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1.3. Zakres robót objętych ST.</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Roboty, których dotyczy Specyfikacja, obejmują wszystkie czynności umożliwiające i mające na celu wykonanie prac malarskich mających cel ochronny, lub dekoracyjny.</w:t>
      </w:r>
    </w:p>
    <w:p w:rsidR="0087318C" w:rsidRPr="00DB6AD6" w:rsidRDefault="0087318C" w:rsidP="0087318C">
      <w:pPr>
        <w:autoSpaceDE w:val="0"/>
        <w:autoSpaceDN w:val="0"/>
        <w:adjustRightInd w:val="0"/>
        <w:spacing w:after="0" w:line="240" w:lineRule="auto"/>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1.4. Określenia podstawowe.</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Określenia podstawowe w niniejszej ST są zgodne z obowiązującymi odpowiednimi normami oraz określeniami podanymi w specyfikacji Wymagania ogólne.</w:t>
      </w:r>
    </w:p>
    <w:p w:rsidR="0087318C" w:rsidRPr="00DB6AD6" w:rsidRDefault="0087318C" w:rsidP="0087318C">
      <w:pPr>
        <w:autoSpaceDE w:val="0"/>
        <w:autoSpaceDN w:val="0"/>
        <w:adjustRightInd w:val="0"/>
        <w:spacing w:after="0" w:line="240" w:lineRule="auto"/>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1.5. Ogólne wymagania dotyczące robót.</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Wykonawca robót jest odpowiedzialny za jakość ich wykonania oraz za zgodność z </w:t>
      </w:r>
      <w:proofErr w:type="spellStart"/>
      <w:r w:rsidRPr="0087318C">
        <w:rPr>
          <w:rFonts w:ascii="Times New Roman" w:eastAsia="Arial,Bold" w:hAnsi="Times New Roman" w:cs="Times New Roman"/>
          <w:sz w:val="24"/>
          <w:szCs w:val="24"/>
          <w:lang w:eastAsia="pl-PL"/>
        </w:rPr>
        <w:t>rysun</w:t>
      </w:r>
      <w:proofErr w:type="spellEnd"/>
      <w:r w:rsidRPr="0087318C">
        <w:rPr>
          <w:rFonts w:ascii="Times New Roman" w:eastAsia="Arial,Bold" w:hAnsi="Times New Roman" w:cs="Times New Roman"/>
          <w:sz w:val="24"/>
          <w:szCs w:val="24"/>
          <w:lang w:eastAsia="pl-PL"/>
        </w:rPr>
        <w:t xml:space="preserve"> -</w:t>
      </w:r>
      <w:proofErr w:type="spellStart"/>
      <w:r w:rsidRPr="0087318C">
        <w:rPr>
          <w:rFonts w:ascii="Times New Roman" w:eastAsia="Arial,Bold" w:hAnsi="Times New Roman" w:cs="Times New Roman"/>
          <w:sz w:val="24"/>
          <w:szCs w:val="24"/>
          <w:lang w:eastAsia="pl-PL"/>
        </w:rPr>
        <w:t>kami</w:t>
      </w:r>
      <w:proofErr w:type="spellEnd"/>
      <w:r w:rsidRPr="0087318C">
        <w:rPr>
          <w:rFonts w:ascii="Times New Roman" w:eastAsia="Arial,Bold" w:hAnsi="Times New Roman" w:cs="Times New Roman"/>
          <w:sz w:val="24"/>
          <w:szCs w:val="24"/>
          <w:lang w:eastAsia="pl-PL"/>
        </w:rPr>
        <w:t>, ST i poleceniami Inspektora nadzoru.</w:t>
      </w:r>
    </w:p>
    <w:p w:rsidR="0087318C" w:rsidRPr="00DB6AD6" w:rsidRDefault="0087318C" w:rsidP="0087318C">
      <w:pPr>
        <w:autoSpaceDE w:val="0"/>
        <w:autoSpaceDN w:val="0"/>
        <w:adjustRightInd w:val="0"/>
        <w:spacing w:after="0" w:line="240" w:lineRule="auto"/>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1.5.1. Wymogi formalne.</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Roboty malarskie powinny być zlecone przedsiębiorstwu mającemu właściwe doświadczenie w realizacji tego typu robót i gwarantującemu właściwą jakość ich wykonania. Wykonawstwo oraz montaż konstrukcji zgodnie z wymaganiami norm.</w:t>
      </w:r>
    </w:p>
    <w:p w:rsidR="0087318C" w:rsidRPr="00DB6AD6" w:rsidRDefault="0087318C" w:rsidP="0087318C">
      <w:pPr>
        <w:autoSpaceDE w:val="0"/>
        <w:autoSpaceDN w:val="0"/>
        <w:adjustRightInd w:val="0"/>
        <w:spacing w:after="0" w:line="240" w:lineRule="auto"/>
        <w:rPr>
          <w:rFonts w:ascii="Times New Roman" w:eastAsia="Arial,Bold" w:hAnsi="Times New Roman" w:cs="Times New Roman"/>
          <w:bCs/>
          <w:i/>
          <w:iCs/>
          <w:sz w:val="24"/>
          <w:szCs w:val="24"/>
          <w:lang w:eastAsia="pl-PL"/>
        </w:rPr>
      </w:pPr>
      <w:r w:rsidRPr="00DB6AD6">
        <w:rPr>
          <w:rFonts w:ascii="Times New Roman" w:eastAsia="Arial,Bold" w:hAnsi="Times New Roman" w:cs="Times New Roman"/>
          <w:bCs/>
          <w:sz w:val="24"/>
          <w:szCs w:val="24"/>
          <w:lang w:eastAsia="pl-PL"/>
        </w:rPr>
        <w:t>1.5.2. Warunki organizacyjne</w:t>
      </w:r>
      <w:r w:rsidRPr="00DB6AD6">
        <w:rPr>
          <w:rFonts w:ascii="Times New Roman" w:eastAsia="Arial,Bold" w:hAnsi="Times New Roman" w:cs="Times New Roman"/>
          <w:bCs/>
          <w:i/>
          <w:iCs/>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Przed przystąpieniem do robót wykonawcy oraz nadzór techniczny winny się dokładnie zaznajomić z całością dokumentacji technicznej, oraz z projektem organizacji robót. Wszelkie ewentualne niejasności w sprawach technicznych należy wyjaśnić z autorami poszczególnych opracowań przed przystąpieniem do robót. Jakiekolwiek zmiany w dokumentacji technicznej mogą być dokonywane w takcie wykonawstwa, tylko po uzyskaniu akceptacji Inspektora nadzoru, a w przypadku zmian dotyczących zasadniczych elementów lub rozwiązań projektowych mogących mieć wpływ na nośność obiektów należy uzyskać dodatkową akceptację projektantów. Prace malarskie na wysokości należy wykonywać z prawidłowo wykonanych rusztowań lub drabin. Równocześnie, zależnie od stosowanych materiałów, należy zachować odpowiednie środki ostrożności (odzież ochronna, okulary i maski ochronne, wentylacja pomieszczeń, zabezpieczenia p. </w:t>
      </w:r>
      <w:proofErr w:type="spellStart"/>
      <w:r w:rsidRPr="0087318C">
        <w:rPr>
          <w:rFonts w:ascii="Times New Roman" w:eastAsia="Arial,Bold" w:hAnsi="Times New Roman" w:cs="Times New Roman"/>
          <w:sz w:val="24"/>
          <w:szCs w:val="24"/>
          <w:lang w:eastAsia="pl-PL"/>
        </w:rPr>
        <w:t>poż</w:t>
      </w:r>
      <w:proofErr w:type="spellEnd"/>
      <w:r w:rsidRPr="0087318C">
        <w:rPr>
          <w:rFonts w:ascii="Times New Roman" w:eastAsia="Arial,Bold" w:hAnsi="Times New Roman" w:cs="Times New Roman"/>
          <w:sz w:val="24"/>
          <w:szCs w:val="24"/>
          <w:lang w:eastAsia="pl-PL"/>
        </w:rPr>
        <w:t xml:space="preserve">.). Przy pracach malarskich muszą być przestrzegane przepisy p. </w:t>
      </w:r>
      <w:proofErr w:type="spellStart"/>
      <w:r w:rsidRPr="0087318C">
        <w:rPr>
          <w:rFonts w:ascii="Times New Roman" w:eastAsia="Arial,Bold" w:hAnsi="Times New Roman" w:cs="Times New Roman"/>
          <w:sz w:val="24"/>
          <w:szCs w:val="24"/>
          <w:lang w:eastAsia="pl-PL"/>
        </w:rPr>
        <w:t>poż</w:t>
      </w:r>
      <w:proofErr w:type="spellEnd"/>
      <w:r w:rsidRPr="0087318C">
        <w:rPr>
          <w:rFonts w:ascii="Times New Roman" w:eastAsia="Arial,Bold" w:hAnsi="Times New Roman" w:cs="Times New Roman"/>
          <w:sz w:val="24"/>
          <w:szCs w:val="24"/>
          <w:lang w:eastAsia="pl-PL"/>
        </w:rPr>
        <w:t>. I BHP.</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2. Materiały</w:t>
      </w:r>
    </w:p>
    <w:p w:rsidR="0087318C" w:rsidRPr="00DB6AD6" w:rsidRDefault="0087318C" w:rsidP="0087318C">
      <w:pPr>
        <w:autoSpaceDE w:val="0"/>
        <w:autoSpaceDN w:val="0"/>
        <w:adjustRightInd w:val="0"/>
        <w:spacing w:after="0" w:line="240" w:lineRule="auto"/>
        <w:rPr>
          <w:rFonts w:ascii="Times New Roman" w:eastAsia="Arial,Bold" w:hAnsi="Times New Roman" w:cs="Times New Roman"/>
          <w:bCs/>
          <w:sz w:val="24"/>
          <w:szCs w:val="24"/>
          <w:lang w:eastAsia="pl-PL"/>
        </w:rPr>
      </w:pPr>
      <w:r w:rsidRPr="00DB6AD6">
        <w:rPr>
          <w:rFonts w:ascii="Times New Roman" w:eastAsia="Arial,Bold" w:hAnsi="Times New Roman" w:cs="Times New Roman"/>
          <w:bCs/>
          <w:sz w:val="24"/>
          <w:szCs w:val="24"/>
          <w:lang w:eastAsia="pl-PL"/>
        </w:rPr>
        <w:t>2.1. Zastosowane materiały.</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Zastosowanym materiałem do malowania ścian we wnętrzach są fa</w:t>
      </w:r>
      <w:r w:rsidR="00C50378">
        <w:rPr>
          <w:rFonts w:ascii="Times New Roman" w:eastAsia="Arial,Bold" w:hAnsi="Times New Roman" w:cs="Times New Roman"/>
          <w:sz w:val="24"/>
          <w:szCs w:val="24"/>
          <w:lang w:eastAsia="pl-PL"/>
        </w:rPr>
        <w:t>rby lateksowe w kolorze białym.</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3. Sprzęt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3.1.Ogolne wymagania dotyczące sprzętu</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Ogólne wymagania dotyczące sprzętu podano w ST – 1.0. "Wymagania ogólne" pkt 3.</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3.2.Sprzęt do wykonania robót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lastRenderedPageBreak/>
        <w:t>Roboty można wykonać przy użyciu pędzli, wałków, pistoletów natryskujących, lub innego sprzętu zaakceptowanego przez Inspektora nadzoru.</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4. Transport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4.1.Ogólne wymagania dotyczące transportu.</w:t>
      </w:r>
    </w:p>
    <w:p w:rsidR="0087318C" w:rsidRPr="0087318C" w:rsidRDefault="00C50378"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Pr>
          <w:rFonts w:ascii="Times New Roman" w:eastAsia="Arial,Bold" w:hAnsi="Times New Roman" w:cs="Times New Roman"/>
          <w:sz w:val="24"/>
          <w:szCs w:val="24"/>
          <w:lang w:eastAsia="pl-PL"/>
        </w:rPr>
        <w:t>O</w:t>
      </w:r>
      <w:r w:rsidR="0087318C" w:rsidRPr="0087318C">
        <w:rPr>
          <w:rFonts w:ascii="Times New Roman" w:eastAsia="Arial,Bold" w:hAnsi="Times New Roman" w:cs="Times New Roman"/>
          <w:sz w:val="24"/>
          <w:szCs w:val="24"/>
          <w:lang w:eastAsia="pl-PL"/>
        </w:rPr>
        <w:t>gólne wymagania dotyczące transportu podano w ST – 1.0. "Wymagania ogólne" pkt 4.</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4.2. Transport i składowanie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Farby dostarczane są w szczelnie zamkniętych pojemnikach o poj. 3-10 l, lub innych uzgodnionych z odbiorcą. Powinny być przechowywane w suchym miejscu, w temperaturze 5- 30st,C. Farby i emalie do malowania powierzchni metalowych pakowane są w puszki         o poj. 1-20 l. Należy przechowywać je w suchych, wentylowanych pomieszczeniach,                w szczelnie zamkniętych opakowaniach. Elementy konstrukcji przeznaczonych do malowania należy składować w pomieszczeniach zamkniętych lub pod wiatami, zabezpieczając je przed wpływami atmosferycznymi.</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5. Wykonywanie robót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5.1.Ogólne zasady wykonania robót</w:t>
      </w:r>
      <w:r w:rsidR="00C50378">
        <w:rPr>
          <w:rFonts w:ascii="Times New Roman" w:eastAsia="Arial,Bold" w:hAnsi="Times New Roman" w:cs="Times New Roman"/>
          <w:bCs/>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Ogólne zasady wykonania robót podano w ST – 1.0. "Wymagania ogólne" pkt 5.</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bCs/>
          <w:sz w:val="24"/>
          <w:szCs w:val="24"/>
          <w:lang w:eastAsia="pl-PL"/>
        </w:rPr>
        <w:t xml:space="preserve">5.2. </w:t>
      </w:r>
      <w:r w:rsidRPr="0087318C">
        <w:rPr>
          <w:rFonts w:ascii="Times New Roman" w:eastAsia="Arial,Bold" w:hAnsi="Times New Roman" w:cs="Times New Roman"/>
          <w:sz w:val="24"/>
          <w:szCs w:val="24"/>
          <w:lang w:eastAsia="pl-PL"/>
        </w:rPr>
        <w:t>Wykonawca przedstawi Inspektorowi nadzoru do akceptacji harmonogram robót uwzględniający wszystkie warunki, w jakich roboty będą wykonywane.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bCs/>
          <w:sz w:val="24"/>
          <w:szCs w:val="24"/>
          <w:lang w:eastAsia="pl-PL"/>
        </w:rPr>
        <w:t xml:space="preserve">5.3. </w:t>
      </w:r>
      <w:r w:rsidRPr="0087318C">
        <w:rPr>
          <w:rFonts w:ascii="Times New Roman" w:eastAsia="Arial,Bold" w:hAnsi="Times New Roman" w:cs="Times New Roman"/>
          <w:sz w:val="24"/>
          <w:szCs w:val="24"/>
          <w:lang w:eastAsia="pl-PL"/>
        </w:rPr>
        <w:t>Wymagania przy wykonywaniu robot malarskich zostały opisane PN-B-10280 „Roboty malarskie budowlane farbami wodnymi i wodorozcieńczalnymi farbami emulsyjnymi”, oraz PNB-10285 „Roboty malarskie budowlane farbami, lakierami i emaliami na spoiwach bezwodnych.”</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Wszystkie użyte farby i lakiery muszą posiadać odpowiednie świadectwa dopuszczenia do stosowania w budownictwie, oceny PZH i odpowiadać polskim normom.</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Przy robotach malarskich muszą zostać spełnione wymogi przepisów BHP i p. </w:t>
      </w:r>
      <w:proofErr w:type="spellStart"/>
      <w:r w:rsidRPr="0087318C">
        <w:rPr>
          <w:rFonts w:ascii="Times New Roman" w:eastAsia="Arial,Bold" w:hAnsi="Times New Roman" w:cs="Times New Roman"/>
          <w:sz w:val="24"/>
          <w:szCs w:val="24"/>
          <w:lang w:eastAsia="pl-PL"/>
        </w:rPr>
        <w:t>poż</w:t>
      </w:r>
      <w:proofErr w:type="spellEnd"/>
      <w:r w:rsidRPr="0087318C">
        <w:rPr>
          <w:rFonts w:ascii="Times New Roman" w:eastAsia="Arial,Bold" w:hAnsi="Times New Roman" w:cs="Times New Roman"/>
          <w:sz w:val="24"/>
          <w:szCs w:val="24"/>
          <w:lang w:eastAsia="pl-PL"/>
        </w:rPr>
        <w:t xml:space="preserve">.               W szczególności, przy wykonywaniu </w:t>
      </w:r>
      <w:proofErr w:type="spellStart"/>
      <w:r w:rsidRPr="0087318C">
        <w:rPr>
          <w:rFonts w:ascii="Times New Roman" w:eastAsia="Arial,Bold" w:hAnsi="Times New Roman" w:cs="Times New Roman"/>
          <w:sz w:val="24"/>
          <w:szCs w:val="24"/>
          <w:lang w:eastAsia="pl-PL"/>
        </w:rPr>
        <w:t>wymalowań</w:t>
      </w:r>
      <w:proofErr w:type="spellEnd"/>
      <w:r w:rsidRPr="0087318C">
        <w:rPr>
          <w:rFonts w:ascii="Times New Roman" w:eastAsia="Arial,Bold" w:hAnsi="Times New Roman" w:cs="Times New Roman"/>
          <w:sz w:val="24"/>
          <w:szCs w:val="24"/>
          <w:lang w:eastAsia="pl-PL"/>
        </w:rPr>
        <w:t xml:space="preserve"> materiałami zawierającymi lotne rozpuszczalniki lub rozcieńczalniki organiczne należy:</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stosować odzież ochronną;</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 xml:space="preserve">wewnętrzne roboty wykonywać przy otwartych oknach lub czynnej wentylacji </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mechanicznej;</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przestrzegać zakazu używania otwartego ognia i narzędzi mogących spowodować iskrzenie;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 xml:space="preserve">zapewnić stałą dostępność sprzętu p. </w:t>
      </w:r>
      <w:proofErr w:type="spellStart"/>
      <w:r w:rsidRPr="0087318C">
        <w:rPr>
          <w:rFonts w:ascii="Times New Roman" w:eastAsia="Arial,Bold" w:hAnsi="Times New Roman" w:cs="Times New Roman"/>
          <w:sz w:val="24"/>
          <w:szCs w:val="24"/>
          <w:lang w:eastAsia="pl-PL"/>
        </w:rPr>
        <w:t>poż</w:t>
      </w:r>
      <w:proofErr w:type="spellEnd"/>
      <w:r w:rsidRPr="0087318C">
        <w:rPr>
          <w:rFonts w:ascii="Times New Roman" w:eastAsia="Arial,Bold" w:hAnsi="Times New Roman" w:cs="Times New Roman"/>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5.4. Opis ogólny.</w:t>
      </w:r>
    </w:p>
    <w:p w:rsidR="00C50378"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5.4.1. Malowanie farbami emulsyjnymi na podłożach z tynków cementowo – wapiennych</w:t>
      </w:r>
      <w:r w:rsidR="00C50378">
        <w:rPr>
          <w:rFonts w:ascii="Times New Roman" w:eastAsia="Arial,Bold" w:hAnsi="Times New Roman" w:cs="Times New Roman"/>
          <w:bCs/>
          <w:sz w:val="24"/>
          <w:szCs w:val="24"/>
          <w:lang w:eastAsia="pl-PL"/>
        </w:rPr>
        <w:t xml:space="preserve">         </w:t>
      </w:r>
    </w:p>
    <w:p w:rsidR="0087318C" w:rsidRPr="0087318C" w:rsidRDefault="00C50378"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Pr>
          <w:rFonts w:ascii="Times New Roman" w:eastAsia="Arial,Bold" w:hAnsi="Times New Roman" w:cs="Times New Roman"/>
          <w:bCs/>
          <w:sz w:val="24"/>
          <w:szCs w:val="24"/>
          <w:lang w:eastAsia="pl-PL"/>
        </w:rPr>
        <w:t xml:space="preserve">          i gipsowych</w:t>
      </w:r>
      <w:r w:rsidR="0087318C" w:rsidRPr="0087318C">
        <w:rPr>
          <w:rFonts w:ascii="Times New Roman" w:eastAsia="Arial,Bold" w:hAnsi="Times New Roman" w:cs="Times New Roman"/>
          <w:bCs/>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TimesNewRoman"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w:t>
      </w:r>
      <w:r w:rsidRPr="0087318C">
        <w:rPr>
          <w:rFonts w:ascii="Times New Roman" w:eastAsia="TimesNewRoman" w:hAnsi="Times New Roman" w:cs="Times New Roman"/>
          <w:sz w:val="24"/>
          <w:szCs w:val="24"/>
          <w:lang w:eastAsia="pl-PL"/>
        </w:rPr>
        <w:t>Przygotowanie podłoży.</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Podłoże posiadające drobne uszkodzenia powierzchni powinny być naprawione przez wypełnienie ubytków zaprawą cementowo - wapienną. Powierzchnie powinny być oczyszczone z kurzu i brudu, wystających drutów, nacieków zaprawy itp. Odstające tynki należy odbić, a rysy poszerzyć i ponownie wypełnić zaprawą cementowo - wapienną.</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Powierzchnie metalowe powinny być oczyszczone, odtłuszczone zgodnie z wymaganiami normy PN-ISO 8501-1:1996, dla danego typu farby podkładowej.</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Gruntowanie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Przy malowaniu farbami emulsyjnymi do gruntowania stosować farbę emulsyjną tego samego rodzaju z jakiej ma być wykonana powłoka lecz rozcieńczoną wodą w stosunku 1:3–5, lub preparatów gruntujących ogólnie dostępnych na rynku.</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Przy malowaniu farbami olejnymi i syntetycznymi powierzchnie gruntować pokostem.</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Przy malowaniu farbami epoksydowymi powierzchnie pokrywa się gruntoszpachlówką   </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lastRenderedPageBreak/>
        <w:t xml:space="preserve">  epoksydową.</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Wykonywania powłok malarskich.</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Powłoki z farb emulsyjnych powinny być niezmywalne, przy stosowaniu środków myjących i dezynfekujących. Powłoki powinny dawać </w:t>
      </w:r>
      <w:proofErr w:type="spellStart"/>
      <w:r w:rsidRPr="0087318C">
        <w:rPr>
          <w:rFonts w:ascii="Times New Roman" w:eastAsia="Arial,Bold" w:hAnsi="Times New Roman" w:cs="Times New Roman"/>
          <w:sz w:val="24"/>
          <w:szCs w:val="24"/>
          <w:lang w:eastAsia="pl-PL"/>
        </w:rPr>
        <w:t>aksamitno</w:t>
      </w:r>
      <w:proofErr w:type="spellEnd"/>
      <w:r w:rsidRPr="0087318C">
        <w:rPr>
          <w:rFonts w:ascii="Times New Roman" w:eastAsia="Arial,Bold" w:hAnsi="Times New Roman" w:cs="Times New Roman"/>
          <w:sz w:val="24"/>
          <w:szCs w:val="24"/>
          <w:lang w:eastAsia="pl-PL"/>
        </w:rPr>
        <w:t xml:space="preserve"> - matowy wygląd powierzchni. Barwa powłok powinna być jednolita, bez smug i plam. Powierzchnia powłok bez uszkodzeń, smug, plam i śladów pędzla.</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Powłoki z farb i lakierów olejnych i syntetycznych powinny mieć barwę jednolitą zgodną ze wzorcem, bez smug, zacieków, uszkodzeń, zmarszczeń, pęcherzy, plam i zmiany odcienia. </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6. Kontrola jakości robót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6.1.Ogólne zasady kontroli jakości robót.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Zasady ogólne kontroli jakości robót podano w ST – 1.0. "Wymagania ogólne" pkt 6.</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6.2.Kontrola robót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Sprawdzenie materiałów należy przeprowadzić na podstawie zapisów w dzienniku budowy     i zaświadczeń o jakości materiałów wystawionych przez producentów oraz wyników kontroli, stwierdzających zgodność przeznaczonych do użycia materiałów z dokumentacją techniczną, z normami państwowymi lub świadectwami dopuszczenia do stosowania w budownictwie.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Materiały, których jakość jest niepotwierdzona odpowiednimi świadectwami powinny być zbadane przed użyciem. Farby gotowe powinny być przygotowane fabrycznie w postaci całkowicie przystosowanej do użycia na budowie.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 xml:space="preserve">6.3. Farba </w:t>
      </w:r>
      <w:r w:rsidR="00C50378">
        <w:rPr>
          <w:rFonts w:ascii="Times New Roman" w:eastAsia="Arial,Bold" w:hAnsi="Times New Roman" w:cs="Times New Roman"/>
          <w:bCs/>
          <w:sz w:val="24"/>
          <w:szCs w:val="24"/>
          <w:lang w:eastAsia="pl-PL"/>
        </w:rPr>
        <w:t>lateksowa.</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lepkość (+23°C) KU: 100-110;</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gęstość: maks. 1,5 g/cm;</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zawartość substancji lotnych: maks. 50%;</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czas wysychania powłoki w temp. +20}2°C i wilgotności względnej powietrza 55}5%: maks. 2 godz.;</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odporność powłoki na tarcie na sucho i zmywanie.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7. Obmiar robót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7.1. Ogólne zasady obmiaru robót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Ogólne zasady obmiaru robót podano w ST – 1.0. „Wymagania ogólne”.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7.2. Jednostka obmiarowa</w:t>
      </w:r>
    </w:p>
    <w:p w:rsidR="0087318C" w:rsidRPr="0087318C" w:rsidRDefault="00C50378"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Pr>
          <w:rFonts w:ascii="Times New Roman" w:eastAsia="Arial,Bold" w:hAnsi="Times New Roman" w:cs="Times New Roman"/>
          <w:sz w:val="24"/>
          <w:szCs w:val="24"/>
          <w:lang w:eastAsia="pl-PL"/>
        </w:rPr>
        <w:t>Jednostką obmiarową jest 1 m</w:t>
      </w:r>
      <w:r>
        <w:rPr>
          <w:rFonts w:ascii="Times New Roman" w:eastAsia="Arial,Bold" w:hAnsi="Times New Roman" w:cs="Times New Roman"/>
          <w:sz w:val="24"/>
          <w:szCs w:val="24"/>
          <w:vertAlign w:val="superscript"/>
          <w:lang w:eastAsia="pl-PL"/>
        </w:rPr>
        <w:t>2</w:t>
      </w:r>
      <w:r w:rsidR="0087318C" w:rsidRPr="0087318C">
        <w:rPr>
          <w:rFonts w:ascii="Times New Roman" w:eastAsia="Arial,Bold" w:hAnsi="Times New Roman" w:cs="Times New Roman"/>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Zarówno Inspektor nadzoru jak i wykonawca mogą żądać końcowego sprawdzenia dostarczonego materiału w przypadku wątpliwości. Żądanie wykonawcy musi być na piśmie.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8. Odbiór robót</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8.1. Zgodność robot z projektem i Specyfikacją</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Roboty powinny być wykonane zgodnie z dokumentacją projektową, ST oraz pisemnymi</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decyzjami Inspektora nadzoru.</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Cs/>
          <w:sz w:val="24"/>
          <w:szCs w:val="24"/>
          <w:lang w:eastAsia="pl-PL"/>
        </w:rPr>
      </w:pPr>
      <w:r w:rsidRPr="0087318C">
        <w:rPr>
          <w:rFonts w:ascii="Times New Roman" w:eastAsia="Arial,Bold" w:hAnsi="Times New Roman" w:cs="Times New Roman"/>
          <w:bCs/>
          <w:sz w:val="24"/>
          <w:szCs w:val="24"/>
          <w:lang w:eastAsia="pl-PL"/>
        </w:rPr>
        <w:t>8.2.Odbior techniczny</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Odbiór robot malarskich obejmuje: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atestacji farb i lakierów, oraz ich okresu trwałości;</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 xml:space="preserve">sprawdzenie stanu przygotowania podłoża do malowania, na podstawie zapisów           </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w dzienniku budowy;</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ocenę jakościową wykonanych powłok.</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Ocenę jakościową robót malarskich należy przeprowadzać w temperaturze powietrza nie niższej niż 5st.C i przy wilgotności do 65%, w czasie pogody bezdeszczowej. Ocena powinna obejmować:</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lastRenderedPageBreak/>
        <w:t xml:space="preserve">– </w:t>
      </w:r>
      <w:r w:rsidRPr="0087318C">
        <w:rPr>
          <w:rFonts w:ascii="Times New Roman" w:eastAsia="Arial,Bold" w:hAnsi="Times New Roman" w:cs="Times New Roman"/>
          <w:sz w:val="24"/>
          <w:szCs w:val="24"/>
          <w:lang w:eastAsia="pl-PL"/>
        </w:rPr>
        <w:t>sprawdzenie wyglądu zewnętrznego powłoki: równomierności rozłożenia farby, jednolitego natężenia barwy i zgodności ze wzorcem producenta, braku prześwitu, plam, smug, skupisk pigmentu, odstających płatków powłoki, widocznych gołym okiem śladów pędzla;</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połysku powłoki;</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odporności powłoki na wycieranie, poprzez lekkie, kilkakrotne potarcie powłoki szmatką w kontrastowym kolorze – nie powinny pozostawać ślady farbki na szmatce;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odporności na zarysowanie;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odporności na uderzenie (zgodnie z normą państwową);</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grubości powłoki na elementach stalowych – przyrządami elektromagnetycznymi, na innych podłożach – zgodnie ze świadectwem dopuszczenia do stosowania w budownictwie;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 xml:space="preserve">sprawdzenie twardości powłoki (metodą uproszczoną – po przesunięciu po niej osełki </w:t>
      </w:r>
      <w:r w:rsidR="00C50378">
        <w:rPr>
          <w:rFonts w:ascii="Times New Roman" w:eastAsia="Arial,Bold"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z drobnoziarnistego piaskowca nie powinny wystąpić widoczne gołym okiem z odległości 0,5 m rysy, metodą ścisłą wg normy państwowej);</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badanie przyczepności powłoki do tynku – poprzez próbę oderwania ostrym narzędziem, do podłoży metalowych – poprzez próbę przeprowadzoną wg normy na 3 stalowych płytkach kontrolnych;</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odporności na zmywanie wodą, po kilkakrotnym potarciu mokrą, miękką szczotką lub szmatką nie powinny pozostać na nich ślady farby, a na powłoce nie powinny wystąpić smugi ani zmiany w barwie;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odporności na zmywanie wodą z mydłem, po co najmniej 5-krotnym potarciu powłoki mokrą namydloną szczotką i spłukaniu powłoki wodą, piana na szczotce nie powinna ulec zabarwieniu, a powłoka mieć jednakową barwę;</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NewRoman" w:hAnsi="Times New Roman" w:cs="Times New Roman"/>
          <w:sz w:val="24"/>
          <w:szCs w:val="24"/>
          <w:lang w:eastAsia="pl-PL"/>
        </w:rPr>
        <w:t xml:space="preserve">– </w:t>
      </w:r>
      <w:r w:rsidRPr="0087318C">
        <w:rPr>
          <w:rFonts w:ascii="Times New Roman" w:eastAsia="Arial,Bold" w:hAnsi="Times New Roman" w:cs="Times New Roman"/>
          <w:sz w:val="24"/>
          <w:szCs w:val="24"/>
          <w:lang w:eastAsia="pl-PL"/>
        </w:rPr>
        <w:t>sprawdzenie nasiąkliwości powłoki malarskiej zgodnie z normami państwowymi lub świadectwami dopuszczenia do stosowania w budownictwie.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Jeżeli wszystkie badania dadzą wynik pozytywny wykonane powłoki należy uznać za prawidłowe. Gdy którekolwiek z badań da wynik negatywny należy całkowicie lub częściowo odrzucić zakwestionowane roboty malarskie, oraz nakazać usunięcie powłok i ich powtórne prawidłowe wykonanie, lub poprawienie niewłaściwie wykonanych robót i powtórne przedstawienie ich do badań.</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9. Podstawa płatności</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Times New Roman" w:hAnsi="Times New Roman" w:cs="Times New Roman"/>
          <w:sz w:val="24"/>
          <w:szCs w:val="24"/>
          <w:lang w:eastAsia="pl-PL"/>
        </w:rPr>
        <w:t>Ogólne ustalenia dotyczące podstawy płatności podano w SST ‘Wymagania Ogólne” pkt 9.</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b/>
          <w:bCs/>
          <w:sz w:val="24"/>
          <w:szCs w:val="24"/>
          <w:lang w:eastAsia="pl-PL"/>
        </w:rPr>
      </w:pPr>
      <w:r w:rsidRPr="0087318C">
        <w:rPr>
          <w:rFonts w:ascii="Times New Roman" w:eastAsia="Arial,Bold" w:hAnsi="Times New Roman" w:cs="Times New Roman"/>
          <w:b/>
          <w:bCs/>
          <w:sz w:val="24"/>
          <w:szCs w:val="24"/>
          <w:lang w:eastAsia="pl-PL"/>
        </w:rPr>
        <w:t>10.Przepisy związane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-Dz. U. nr 109/2004 „Warunki techniczne jakim powinny odpowiadać budynki i ich usytuowanie.”;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-Polskie normy:</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PN-B-10280 Roboty malarskie budowlane farbami wodnymi i wodorozcieńczalnymi farbami emulsyjnymi.</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PN-B-10285 Roboty malarskie budowlane farbami, lakierami i emaliami na spoiwach bezwodnych.</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PN-C-81503 Wyroby lakierowe. Wstępne próby techniczne.</w:t>
      </w:r>
    </w:p>
    <w:p w:rsidR="0087318C" w:rsidRPr="0087318C" w:rsidRDefault="0087318C" w:rsidP="0087318C">
      <w:pPr>
        <w:autoSpaceDE w:val="0"/>
        <w:autoSpaceDN w:val="0"/>
        <w:adjustRightInd w:val="0"/>
        <w:spacing w:after="0" w:line="240" w:lineRule="auto"/>
        <w:jc w:val="both"/>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PN-C-81515 Wyroby lakierowe. Nieniszczące pomiary grubości powłok.</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PN-C-81516 Wyroby lakierowe. Oznaczenie ścieralności powłok lakierowanych</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PN-C-81519 Wyroby lakierowe. Oznaczenie stopnia wysychania i czasu wysychania.</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PN-C-81521 Wyroby lakierowe. Badanie odporności powłok lakierowych na działanie wody oraz na oznaczenie nasiąkliwości.</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lastRenderedPageBreak/>
        <w:t xml:space="preserve">• PN-C-81526 Wyroby lakierowe. Pomiar odporności powłok lakierowych na uderzenie za pomocą aparatu </w:t>
      </w:r>
      <w:proofErr w:type="spellStart"/>
      <w:r w:rsidRPr="0087318C">
        <w:rPr>
          <w:rFonts w:ascii="Times New Roman" w:eastAsia="Arial,Bold" w:hAnsi="Times New Roman" w:cs="Times New Roman"/>
          <w:sz w:val="24"/>
          <w:szCs w:val="24"/>
          <w:lang w:eastAsia="pl-PL"/>
        </w:rPr>
        <w:t>Du</w:t>
      </w:r>
      <w:proofErr w:type="spellEnd"/>
      <w:r w:rsidRPr="0087318C">
        <w:rPr>
          <w:rFonts w:ascii="Times New Roman" w:eastAsia="Arial,Bold" w:hAnsi="Times New Roman" w:cs="Times New Roman"/>
          <w:sz w:val="24"/>
          <w:szCs w:val="24"/>
          <w:lang w:eastAsia="pl-PL"/>
        </w:rPr>
        <w:t xml:space="preserve"> Ponta. </w:t>
      </w:r>
      <w:r w:rsidRPr="0087318C">
        <w:rPr>
          <w:rFonts w:ascii="Times New Roman" w:eastAsia="TimesNewRoman" w:hAnsi="Times New Roman" w:cs="Times New Roman"/>
          <w:sz w:val="24"/>
          <w:szCs w:val="24"/>
          <w:lang w:eastAsia="pl-PL"/>
        </w:rPr>
        <w:t>108</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PN-C-81528 Wyroby lakierowe. Oznaczanie elastyczności powłok lakierowanych na zginanie.</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PN-C-81530 Wyroby lakierowe. Oznaczanie twardości powłok.</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PN-C-81531 Wyroby lakierowe. Określanie przyczepności powłok do podłoża oraz przyczepności </w:t>
      </w:r>
      <w:proofErr w:type="spellStart"/>
      <w:r w:rsidRPr="0087318C">
        <w:rPr>
          <w:rFonts w:ascii="Times New Roman" w:eastAsia="Arial,Bold" w:hAnsi="Times New Roman" w:cs="Times New Roman"/>
          <w:sz w:val="24"/>
          <w:szCs w:val="24"/>
          <w:lang w:eastAsia="pl-PL"/>
        </w:rPr>
        <w:t>międzywarstwowej</w:t>
      </w:r>
      <w:proofErr w:type="spellEnd"/>
      <w:r w:rsidRPr="0087318C">
        <w:rPr>
          <w:rFonts w:ascii="Times New Roman" w:eastAsia="Arial,Bold" w:hAnsi="Times New Roman" w:cs="Times New Roman"/>
          <w:sz w:val="24"/>
          <w:szCs w:val="24"/>
          <w:lang w:eastAsia="pl-PL"/>
        </w:rPr>
        <w:t>.</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PN-H-97051 Ochrona przed korozją. Przygotowanie powierzchni stali, staliwa i Żeliwa do malowania. ogólne wytyczne.</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 BN-84/6117-05 Farby emulsyjne do </w:t>
      </w:r>
      <w:proofErr w:type="spellStart"/>
      <w:r w:rsidRPr="0087318C">
        <w:rPr>
          <w:rFonts w:ascii="Times New Roman" w:eastAsia="Arial,Bold" w:hAnsi="Times New Roman" w:cs="Times New Roman"/>
          <w:sz w:val="24"/>
          <w:szCs w:val="24"/>
          <w:lang w:eastAsia="pl-PL"/>
        </w:rPr>
        <w:t>wymalowań</w:t>
      </w:r>
      <w:proofErr w:type="spellEnd"/>
      <w:r w:rsidRPr="0087318C">
        <w:rPr>
          <w:rFonts w:ascii="Times New Roman" w:eastAsia="Arial,Bold" w:hAnsi="Times New Roman" w:cs="Times New Roman"/>
          <w:sz w:val="24"/>
          <w:szCs w:val="24"/>
          <w:lang w:eastAsia="pl-PL"/>
        </w:rPr>
        <w:t xml:space="preserve"> wewnętrznych.</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BN-77/6701-04 Materiały wykończeniowe stosowane w budownictwie. Oznaczenie trwałości barwy metodą przyspieszoną.</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 xml:space="preserve">-atesty i świadectwa dopuszczenia do stosowania w budownictwie dla zastosowanych farb </w:t>
      </w:r>
    </w:p>
    <w:p w:rsidR="0087318C" w:rsidRPr="0087318C" w:rsidRDefault="0087318C" w:rsidP="0087318C">
      <w:pPr>
        <w:autoSpaceDE w:val="0"/>
        <w:autoSpaceDN w:val="0"/>
        <w:adjustRightInd w:val="0"/>
        <w:spacing w:after="0" w:line="240" w:lineRule="auto"/>
        <w:rPr>
          <w:rFonts w:ascii="Times New Roman" w:eastAsia="Arial,Bold" w:hAnsi="Times New Roman" w:cs="Times New Roman"/>
          <w:sz w:val="24"/>
          <w:szCs w:val="24"/>
          <w:lang w:eastAsia="pl-PL"/>
        </w:rPr>
      </w:pPr>
      <w:r w:rsidRPr="0087318C">
        <w:rPr>
          <w:rFonts w:ascii="Times New Roman" w:eastAsia="Arial,Bold" w:hAnsi="Times New Roman" w:cs="Times New Roman"/>
          <w:sz w:val="24"/>
          <w:szCs w:val="24"/>
          <w:lang w:eastAsia="pl-PL"/>
        </w:rPr>
        <w:t>i lakierów.</w:t>
      </w:r>
    </w:p>
    <w:p w:rsidR="00D95582" w:rsidRDefault="00D9558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 SPECYFIKACJA TECHNICZNA</w:t>
      </w:r>
    </w:p>
    <w:p w:rsidR="0087318C" w:rsidRDefault="0087318C"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B.07.00.00 PODŁOGI I POSADZKI</w:t>
      </w:r>
    </w:p>
    <w:p w:rsidR="00D95582" w:rsidRPr="0087318C" w:rsidRDefault="00D95582" w:rsidP="0087318C">
      <w:pPr>
        <w:autoSpaceDE w:val="0"/>
        <w:autoSpaceDN w:val="0"/>
        <w:adjustRightInd w:val="0"/>
        <w:spacing w:after="0" w:line="240" w:lineRule="auto"/>
        <w:jc w:val="center"/>
        <w:rPr>
          <w:rFonts w:ascii="Times New Roman" w:eastAsia="ArialMT" w:hAnsi="Times New Roman" w:cs="Times New Roman"/>
          <w:b/>
          <w:sz w:val="24"/>
          <w:szCs w:val="24"/>
          <w:lang w:eastAsia="pl-PL"/>
        </w:rPr>
      </w:pPr>
    </w:p>
    <w:p w:rsidR="0087318C" w:rsidRPr="0087318C" w:rsidRDefault="0087318C" w:rsidP="00D95582">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87318C">
        <w:rPr>
          <w:rFonts w:ascii="Times New Roman" w:eastAsia="Times New Roman" w:hAnsi="Times New Roman" w:cs="Times New Roman"/>
          <w:b/>
          <w:bCs/>
          <w:sz w:val="24"/>
          <w:szCs w:val="24"/>
          <w:lang w:eastAsia="pl-PL"/>
        </w:rPr>
        <w:t>Kod CPV 45432100 – 5</w:t>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1. WSTĘP</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1.1. Przedmiot SST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posadzek z płytek </w:t>
      </w:r>
      <w:proofErr w:type="spellStart"/>
      <w:r w:rsidRPr="0087318C">
        <w:rPr>
          <w:rFonts w:ascii="Times New Roman" w:eastAsia="Times New Roman" w:hAnsi="Times New Roman" w:cs="Times New Roman"/>
          <w:sz w:val="24"/>
          <w:szCs w:val="24"/>
          <w:lang w:eastAsia="pl-PL"/>
        </w:rPr>
        <w:t>gresowych</w:t>
      </w:r>
      <w:proofErr w:type="spellEnd"/>
      <w:r w:rsidRPr="0087318C">
        <w:rPr>
          <w:rFonts w:ascii="Times New Roman" w:eastAsia="Times New Roman" w:hAnsi="Times New Roman" w:cs="Times New Roman"/>
          <w:sz w:val="24"/>
          <w:szCs w:val="24"/>
          <w:lang w:eastAsia="pl-PL"/>
        </w:rPr>
        <w:t xml:space="preserve"> podczas remontu i przebudowy lokalu mieszkalnego, zlokalizowanego w budynku mieszkalnym wielorodzinnym przy </w:t>
      </w:r>
      <w:r w:rsidR="00C50378">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 xml:space="preserve">ul. </w:t>
      </w:r>
      <w:r w:rsidR="00C50378">
        <w:rPr>
          <w:rFonts w:ascii="Times New Roman" w:eastAsia="Times New Roman" w:hAnsi="Times New Roman" w:cs="Times New Roman"/>
          <w:sz w:val="24"/>
          <w:szCs w:val="24"/>
          <w:lang w:eastAsia="pl-PL"/>
        </w:rPr>
        <w:t>Grunwaldzkiej 86/5 w</w:t>
      </w:r>
      <w:r w:rsidRPr="0087318C">
        <w:rPr>
          <w:rFonts w:ascii="Times New Roman" w:eastAsia="Times New Roman" w:hAnsi="Times New Roman" w:cs="Times New Roman"/>
          <w:sz w:val="24"/>
          <w:szCs w:val="24"/>
          <w:lang w:eastAsia="pl-PL"/>
        </w:rPr>
        <w:t xml:space="preserve"> Wrocławiu.</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1.2. Zakres stosowania SST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Specyfikacja techniczna stanowi dokument przetargowy i kontraktowy przy zleceniach i reali- </w:t>
      </w:r>
      <w:proofErr w:type="spellStart"/>
      <w:r w:rsidRPr="0087318C">
        <w:rPr>
          <w:rFonts w:ascii="Times New Roman" w:eastAsia="Times New Roman" w:hAnsi="Times New Roman" w:cs="Times New Roman"/>
          <w:sz w:val="24"/>
          <w:szCs w:val="24"/>
          <w:lang w:eastAsia="pl-PL"/>
        </w:rPr>
        <w:t>zacji</w:t>
      </w:r>
      <w:proofErr w:type="spellEnd"/>
      <w:r w:rsidRPr="0087318C">
        <w:rPr>
          <w:rFonts w:ascii="Times New Roman" w:eastAsia="Times New Roman" w:hAnsi="Times New Roman" w:cs="Times New Roman"/>
          <w:sz w:val="24"/>
          <w:szCs w:val="24"/>
          <w:lang w:eastAsia="pl-PL"/>
        </w:rPr>
        <w:t xml:space="preserve"> robót wymienionych w pkt. 1.1.</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1.3.Zakres robot objętych SST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Niniejsza specyfikacja techniczna szczegółowa dotyczy następujących robót: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wykonanie posadzek z gresu.</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1.4.Określenia podstawowe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Określenia podane w specyfikacji technicznej szczegółowej są zgodne z Polskimi Normami, wytycznymi i określeniami podanymi w specyfikacji technicznej ST-00 “Warunki ogólne”.</w:t>
      </w:r>
    </w:p>
    <w:p w:rsidR="0087318C" w:rsidRPr="00DB6AD6"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B6AD6">
        <w:rPr>
          <w:rFonts w:ascii="Times New Roman" w:eastAsia="Times New Roman" w:hAnsi="Times New Roman" w:cs="Times New Roman"/>
          <w:sz w:val="24"/>
          <w:szCs w:val="24"/>
          <w:lang w:eastAsia="pl-PL"/>
        </w:rPr>
        <w:t>1.5.Ogolne wymagania dotyczące robót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wymagania dotyczące robot podano w specyfikacji technicznej ST-00 “Warunki ogólne”. Wykonawca jest odpowiedzialny za jakość wykonania robót i ich zgodność               z dokumentacją przetargową, projektową, specyfikacją techniczną.</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2. MATERIAŁY</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wymagania dotyczące materiałów, ich pozyskiwania i składowania podano w ST-00 “Warunki ogólne”.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Przy wykonywaniu robot objętych niniejszą specyfikacją techniczną szczegółową występują niżej wymienione materiały podstawowe: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 xml:space="preserve">płytki </w:t>
      </w:r>
      <w:proofErr w:type="spellStart"/>
      <w:r w:rsidRPr="0087318C">
        <w:rPr>
          <w:rFonts w:ascii="Times New Roman" w:eastAsia="Times New Roman" w:hAnsi="Times New Roman" w:cs="Times New Roman"/>
          <w:sz w:val="24"/>
          <w:szCs w:val="24"/>
          <w:lang w:eastAsia="pl-PL"/>
        </w:rPr>
        <w:t>gresowe</w:t>
      </w:r>
      <w:proofErr w:type="spellEnd"/>
      <w:r w:rsidRPr="0087318C">
        <w:rPr>
          <w:rFonts w:ascii="Times New Roman" w:eastAsia="Times New Roman" w:hAnsi="Times New Roman" w:cs="Times New Roman"/>
          <w:sz w:val="24"/>
          <w:szCs w:val="24"/>
          <w:lang w:eastAsia="pl-PL"/>
        </w:rPr>
        <w:t xml:space="preserve"> 30x30cm;</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zaprawa klejąca do płytek;</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sucha zaprawa do spoinowania;</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folia w płynie.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3. SPRZĘT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3.1. Ogólne wymagania dotyczące sprzętu podano w specyfikacji technicznej ST-00 “Warunki ogólne”.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Przy wykonywaniu robót będących przedmiotem niniejszej specyfikacji technicznej występuje następujący sprzęt: narzędzia i sprzęt do robót posadzkowych.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4. TRANSPORT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4.1.Ogólne wymagania dotyczące transportu - zgodnie ze specyfikacją techniczną ST-00 “Warunki ogólne”.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4.2.Szczegółowe wymagania dotyczące transportu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Materiały można przewozić dowolnymi środkami transportu w odpowiedni sposób zabezpieczone przed uszkodzeniem, nadmiernym zawilgoceniem, wpływem niskich temperatur.</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5. WYKONANIE ROBÓT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5.1. Warunki wykonywania robót.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Wymagania dotyczące wykonywania robót podano w specyfikacji technicznej ST-00 “Warunki ogólne”, punkt 5.</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5.2.Szczegołowe warunki wykonywania robót.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5.2.1. Podkład pod posadzkę z płytek ceramicznych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Podkład pod posadzkę z płytek </w:t>
      </w:r>
      <w:proofErr w:type="spellStart"/>
      <w:r w:rsidRPr="0087318C">
        <w:rPr>
          <w:rFonts w:ascii="Times New Roman" w:eastAsia="Times New Roman" w:hAnsi="Times New Roman" w:cs="Times New Roman"/>
          <w:sz w:val="24"/>
          <w:szCs w:val="24"/>
          <w:lang w:eastAsia="pl-PL"/>
        </w:rPr>
        <w:t>gresowych</w:t>
      </w:r>
      <w:proofErr w:type="spellEnd"/>
      <w:r w:rsidRPr="0087318C">
        <w:rPr>
          <w:rFonts w:ascii="Times New Roman" w:eastAsia="Times New Roman" w:hAnsi="Times New Roman" w:cs="Times New Roman"/>
          <w:sz w:val="24"/>
          <w:szCs w:val="24"/>
          <w:lang w:eastAsia="pl-PL"/>
        </w:rPr>
        <w:t xml:space="preserve"> w postaci </w:t>
      </w:r>
      <w:r w:rsidR="00C50378">
        <w:rPr>
          <w:rFonts w:ascii="Times New Roman" w:eastAsia="Times New Roman" w:hAnsi="Times New Roman" w:cs="Times New Roman"/>
          <w:sz w:val="24"/>
          <w:szCs w:val="24"/>
          <w:lang w:eastAsia="pl-PL"/>
        </w:rPr>
        <w:t>płyty OSB gr. 20 mm</w:t>
      </w:r>
      <w:r w:rsidRPr="0087318C">
        <w:rPr>
          <w:rFonts w:ascii="Times New Roman" w:eastAsia="Times New Roman" w:hAnsi="Times New Roman" w:cs="Times New Roman"/>
          <w:sz w:val="24"/>
          <w:szCs w:val="24"/>
          <w:lang w:eastAsia="pl-PL"/>
        </w:rPr>
        <w:t xml:space="preserve">.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Podkład należy pokryć warstwą izolacyjną z folii w płynie.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6. KONTROLA JAKOŚCI ROBÓT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6.1. Ogólne wymagania dotyczące kontroli jakości podano w specyfikacji technicznej ST-00 “Warunki ogólne”.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6.2. Badania w czasie odbioru robót.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Badania robót powinny być przeprowadzane w zakresie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zgodności z dokumentacją;</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jakości zastosowanych materiałów i wyrobów;</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prawidłowości przygotowania podłoży;</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sprawdzenia zgodności barwy powłoki ze wzorcem;</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wyglądu zewnętrznego powierzchni;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sprawdzenia wykonania spadków;</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prawidłowości wykonania spoin;</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należytego przylegania do podkładu poprzez pukanie w dowolnie wybranych miejscach.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Głuchy dźwięk świadczy o nieprzyleganiu okładziny do podkładu;</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wizualnej kontroli wyglądu i wypełnienia spoin w przypadku budzącym wątpliwości przez pomiar z dokładnością do 0,5 mm;</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sprawdzenia równości posadzki za pomocą łaty kontrolnej o długości 2 m.</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7. PRZEDMIAR I OBMIAR ROBÓT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Zgodnie z ST-00 “Warunki ogólne”.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8. ODBIÓR ROBÓT</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8.1.Ogólne zasady odbioru robót podano w ST-00 “Warunki ogólne”, punkt 8.</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8.2.Szczegółowe zasady odbioru.</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Roboty uznaje się za zgodne z dokumentacją i uzgodnieniami Zamawiającego, jeżeli wszystkie pomiary i badania w punkcie 7 dały pozytywne wyniki.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Odbiór powinien być potwierdzony protokołem i winien zawierać:</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ocenę wyników badań;</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wykaz wad i usterek ze wskazaniem możliwości ich usunięcia.</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9. OPIS SPOSOBU ROZLICZANIA ROBOT TYMCZASOWYCH I TOWARZY – </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    SZĄCYCH I PODSTAWA PŁATNOŚCI</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9.1. Ogólne ustalenia dotyczące sposobu rozliczania robot tymczasowych i towarzyszących oraz podstawy płatności podano w ST-00 “Warunki ogólne”, punkt 9.</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10. DOKUMENTY ODNIESIENIA</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10.1. Zgodnie z ST-00 “Warunki ogólne”, punkt 10 oraz:</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PN-90/B-14501 Zaprawy budowlane zwykłe.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PN-85/B-04500 Zaprawy budowlane. Badania cech fizycznych i wytrzymałościowych.</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PN-EN 1008:2004 Woda zarobowa do betonu. Specyfikacja pobierania próbek, badanie i ocena</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przydatności wody zarobowej do betonu, w tym wody odzyskanej z procesów produkcji betonu PNEN</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197-1:2002 Cement .Część 1. Skład, wymagania i kryteria zgodności dotyczące cementów</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powszechnego użytku.</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PN-EN 13139:2003 Kruszywa do zaprawy</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PN-ISO 13006:2001 Płytki i płyty ceramiczne - Definicje, klasyfikacja, właściwości i znakowanie</w:t>
      </w:r>
    </w:p>
    <w:p w:rsidR="0087318C" w:rsidRPr="0087318C" w:rsidRDefault="0087318C" w:rsidP="0087318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PN-EN 12808-2:2 2003 Zaprawy do spoinowania płytek - Część 2: Oznaczanie odporności na ścieranie.</w:t>
      </w:r>
    </w:p>
    <w:p w:rsidR="00D95582" w:rsidRDefault="00D95582">
      <w:pP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br w:type="page"/>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 SPECYFIKACJA TECHNICZNA</w:t>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B.08.00.00 </w:t>
      </w:r>
      <w:r w:rsidRPr="0087318C">
        <w:rPr>
          <w:rFonts w:ascii="Times New Roman" w:eastAsia="Arial Unicode MS" w:hAnsi="Times New Roman" w:cs="Times New Roman"/>
          <w:b/>
          <w:color w:val="000000"/>
          <w:sz w:val="24"/>
          <w:szCs w:val="24"/>
          <w:lang w:eastAsia="pl-PL"/>
        </w:rPr>
        <w:t>KŁADZENIE GLAZURY</w:t>
      </w:r>
    </w:p>
    <w:p w:rsidR="0087318C" w:rsidRPr="0087318C" w:rsidRDefault="0087318C" w:rsidP="0087318C">
      <w:pPr>
        <w:autoSpaceDE w:val="0"/>
        <w:autoSpaceDN w:val="0"/>
        <w:adjustRightInd w:val="0"/>
        <w:spacing w:after="0" w:line="240" w:lineRule="auto"/>
        <w:jc w:val="center"/>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UKŁADANIE PŁYTEK CERAMICZNYCH NA ŚCIANACH</w:t>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pl-PL"/>
        </w:rPr>
      </w:pP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bCs/>
          <w:color w:val="000000"/>
          <w:sz w:val="24"/>
          <w:szCs w:val="24"/>
          <w:lang w:eastAsia="pl-PL"/>
        </w:rPr>
        <w:t>Kod CPV 45431200-9</w:t>
      </w:r>
    </w:p>
    <w:p w:rsidR="0087318C" w:rsidRPr="0087318C" w:rsidRDefault="0087318C" w:rsidP="00D9558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pl-PL"/>
        </w:rPr>
      </w:pPr>
    </w:p>
    <w:p w:rsidR="0087318C" w:rsidRPr="00C50378" w:rsidRDefault="0087318C" w:rsidP="0087318C">
      <w:pPr>
        <w:spacing w:after="0" w:line="240" w:lineRule="auto"/>
        <w:rPr>
          <w:rFonts w:ascii="Times New Roman" w:eastAsia="Times New Roman" w:hAnsi="Times New Roman" w:cs="Times New Roman"/>
          <w:sz w:val="20"/>
          <w:szCs w:val="24"/>
          <w:lang w:eastAsia="pl-PL"/>
        </w:rPr>
      </w:pPr>
      <w:r w:rsidRPr="0087318C">
        <w:rPr>
          <w:rFonts w:ascii="Times New Roman" w:eastAsia="Arial Unicode MS" w:hAnsi="Times New Roman" w:cs="Times New Roman"/>
          <w:b/>
          <w:color w:val="000000"/>
          <w:sz w:val="24"/>
          <w:szCs w:val="24"/>
          <w:lang w:eastAsia="pl-PL"/>
        </w:rPr>
        <w:t xml:space="preserve">1.Wstęp.                                                                                                                                                                </w:t>
      </w:r>
      <w:r w:rsidRPr="0087318C">
        <w:rPr>
          <w:rFonts w:ascii="Times New Roman" w:eastAsia="Arial Unicode MS" w:hAnsi="Times New Roman" w:cs="Times New Roman"/>
          <w:color w:val="000000"/>
          <w:sz w:val="24"/>
          <w:szCs w:val="24"/>
          <w:lang w:eastAsia="pl-PL"/>
        </w:rPr>
        <w:t xml:space="preserve">1.1. Przedmiot SST Przedmiotem niniejszej szczegółowej specyfikacji technicznej (SST) są wymagania dotyczące wykonania oraz odbioru robót okładzinowych z płytek ceramicznych przy remoncie i </w:t>
      </w:r>
      <w:r w:rsidRPr="0087318C">
        <w:rPr>
          <w:rFonts w:ascii="Times New Roman" w:eastAsia="Times New Roman" w:hAnsi="Times New Roman" w:cs="Times New Roman"/>
          <w:sz w:val="24"/>
          <w:szCs w:val="24"/>
          <w:lang w:eastAsia="pl-PL"/>
        </w:rPr>
        <w:t xml:space="preserve">przebudowie lokalu mieszkalnego nr </w:t>
      </w:r>
      <w:r w:rsidR="00C50378">
        <w:rPr>
          <w:rFonts w:ascii="Times New Roman" w:eastAsia="Times New Roman" w:hAnsi="Times New Roman" w:cs="Times New Roman"/>
          <w:sz w:val="24"/>
          <w:szCs w:val="24"/>
          <w:lang w:eastAsia="pl-PL"/>
        </w:rPr>
        <w:t>5</w:t>
      </w:r>
      <w:r w:rsidRPr="0087318C">
        <w:rPr>
          <w:rFonts w:ascii="Times New Roman" w:eastAsia="Times New Roman" w:hAnsi="Times New Roman" w:cs="Times New Roman"/>
          <w:sz w:val="24"/>
          <w:szCs w:val="24"/>
          <w:lang w:eastAsia="pl-PL"/>
        </w:rPr>
        <w:t xml:space="preserve"> przy ul. </w:t>
      </w:r>
      <w:r w:rsidR="00C50378">
        <w:rPr>
          <w:rFonts w:ascii="Times New Roman" w:eastAsia="Times New Roman" w:hAnsi="Times New Roman" w:cs="Times New Roman"/>
          <w:sz w:val="24"/>
          <w:szCs w:val="24"/>
          <w:lang w:eastAsia="pl-PL"/>
        </w:rPr>
        <w:t>Grunwaldzkiej 86</w:t>
      </w:r>
      <w:r w:rsidRPr="0087318C">
        <w:rPr>
          <w:rFonts w:ascii="Times New Roman" w:eastAsia="Times New Roman" w:hAnsi="Times New Roman" w:cs="Times New Roman"/>
          <w:sz w:val="20"/>
          <w:szCs w:val="24"/>
          <w:lang w:eastAsia="pl-PL"/>
        </w:rPr>
        <w:t xml:space="preserve"> </w:t>
      </w:r>
      <w:r w:rsidRPr="0087318C">
        <w:rPr>
          <w:rFonts w:ascii="Times New Roman" w:eastAsia="Times New Roman" w:hAnsi="Times New Roman" w:cs="Times New Roman"/>
          <w:sz w:val="24"/>
          <w:szCs w:val="24"/>
          <w:lang w:eastAsia="pl-PL"/>
        </w:rPr>
        <w:t xml:space="preserve">w </w:t>
      </w:r>
      <w:proofErr w:type="spellStart"/>
      <w:r w:rsidRPr="0087318C">
        <w:rPr>
          <w:rFonts w:ascii="Times New Roman" w:eastAsia="Times New Roman" w:hAnsi="Times New Roman" w:cs="Times New Roman"/>
          <w:sz w:val="24"/>
          <w:szCs w:val="24"/>
          <w:lang w:eastAsia="pl-PL"/>
        </w:rPr>
        <w:t>Wroc</w:t>
      </w:r>
      <w:proofErr w:type="spellEnd"/>
      <w:r w:rsidR="00C50378">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ławiu</w:t>
      </w:r>
      <w:proofErr w:type="spellEnd"/>
      <w:r w:rsidRPr="0087318C">
        <w:rPr>
          <w:rFonts w:ascii="Times New Roman" w:eastAsia="Times New Roman" w:hAnsi="Times New Roman" w:cs="Times New Roman"/>
          <w:sz w:val="24"/>
          <w:szCs w:val="24"/>
          <w:lang w:eastAsia="pl-PL"/>
        </w:rPr>
        <w:t xml:space="preserv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1.2. Zakres stosowania ST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Szczegółowa specyfikacja techniczna (SST) stanowi podstawę do stosowania jako dokument przetargowy i kontraktowy przy zlecaniu i realizacji robót wymienionych w pkt. 1.1.  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1.3. Zakres robót objętych SST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Roboty, których dotyczy specyfikacja, obejmują wszystkie czynności mające na celu wykonanie: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pokrycie ścian płytkami (okładziny ścian w pomieszczeniach mokrych łazienki, WC, oraz fartuch w kuchni), które stanowią warstwę ochronną i kształtującą formę architektoniczną okładanych elementów. Specyfikacja obejmuje wykonanie okładzin przy użyciu kompozycji klejowych z mieszanek  przygotowanych fabrycznie.  Zakres opracowania obejmuje określenie wymagań odnośnie własności materiałów, wymagań i sposobów oceny podłoży, wykonanie wykładzin i okładzin wewnętrznych i zewnętrznych, oraz ich odbiory.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1.4. Określenia podstawowe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Określenia podstawowe w niniejszej SST są zgodne z obowiązującymi normami oraz określeniami podanymi w Specyfikacji Ogólnej „Wymagania ogólne”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1.5. Ogólne wymagania dotyczące robót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Wykonawca robót jest odpowiedzialny za jakość ich wykonania oraz za ich zgodność z doku- </w:t>
      </w:r>
      <w:proofErr w:type="spellStart"/>
      <w:r w:rsidRPr="0087318C">
        <w:rPr>
          <w:rFonts w:ascii="Times New Roman" w:eastAsia="Arial Unicode MS" w:hAnsi="Times New Roman" w:cs="Times New Roman"/>
          <w:color w:val="000000"/>
          <w:sz w:val="24"/>
          <w:szCs w:val="24"/>
          <w:lang w:eastAsia="pl-PL"/>
        </w:rPr>
        <w:t>mentacją</w:t>
      </w:r>
      <w:proofErr w:type="spellEnd"/>
      <w:r w:rsidRPr="0087318C">
        <w:rPr>
          <w:rFonts w:ascii="Times New Roman" w:eastAsia="Arial Unicode MS" w:hAnsi="Times New Roman" w:cs="Times New Roman"/>
          <w:color w:val="000000"/>
          <w:sz w:val="24"/>
          <w:szCs w:val="24"/>
          <w:lang w:eastAsia="pl-PL"/>
        </w:rPr>
        <w:t xml:space="preserve"> projektową, SST i poleceniami Inspektora nadzoru. Ogólne wymagania dotyczące robót podano w Specyfikacji ogólnej „Wymagania ogólne”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2. MATERIAŁY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2.1. Ogólne wymagania dotyczące materiałów, ich pozyskiwania i składowania podano          w  Specyfikacji ogólnej „Wymagania ogólne”.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Ponadto materiały stosowane do wykonywania robót okładzinowych z płytek ceramicznych  powinny mieć: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Aprobaty Techniczne lub być produkowane zgodnie z obowiązującymi normami;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Certyfikat lub Deklarację Zgodności z Aprobatą Techniczną lub z PN;</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Certyfikat na znak bezpieczeństwa;</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Certyfikat zgodności ze zharmonizowaną normą europejską wprowadzoną do zbioru norm polskich;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na opakowaniach powinien znajdować się termin przydatności do stosowania.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Sposób transportu i składowania powinien być zgodny z warunkami i wymaganiami podanymi przez producenta. Wykonawca obowiązany jest posiadać na budowie pełną </w:t>
      </w:r>
      <w:r w:rsidRPr="0087318C">
        <w:rPr>
          <w:rFonts w:ascii="Times New Roman" w:eastAsia="Arial Unicode MS" w:hAnsi="Times New Roman" w:cs="Times New Roman"/>
          <w:color w:val="000000"/>
          <w:sz w:val="24"/>
          <w:szCs w:val="24"/>
          <w:lang w:eastAsia="pl-PL"/>
        </w:rPr>
        <w:lastRenderedPageBreak/>
        <w:t xml:space="preserve">dokumentację dotyczącą składowanych na budowie materiałów przeznaczonych do wykonania robot wykładzinowych i okładzinowych.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2.2. Rodzaje materiałów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2.2.1. Wszelkie materiały do wykonania okładzin powinny odpowiadać wymaganiom zawartym w normach polskich lub aprobatach technicznych ITB dopuszczających dany materiał do powszechnego stosowania w budownictwie.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2.2.2. Płyty i płytki ceramiczne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Płytki powinny odpowiadać następującym normom: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Właściwości Badanie wg Wymagania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Nasiąkliwość wodna % PN-EN ISO 10545-3 E&lt;=0,5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Wytrzymałość na zginanie </w:t>
      </w:r>
      <w:proofErr w:type="spellStart"/>
      <w:r w:rsidRPr="0087318C">
        <w:rPr>
          <w:rFonts w:ascii="Times New Roman" w:eastAsia="Arial Unicode MS" w:hAnsi="Times New Roman" w:cs="Times New Roman"/>
          <w:color w:val="000000"/>
          <w:sz w:val="24"/>
          <w:szCs w:val="24"/>
          <w:lang w:eastAsia="pl-PL"/>
        </w:rPr>
        <w:t>Mpa</w:t>
      </w:r>
      <w:proofErr w:type="spellEnd"/>
      <w:r w:rsidRPr="0087318C">
        <w:rPr>
          <w:rFonts w:ascii="Times New Roman" w:eastAsia="Arial Unicode MS" w:hAnsi="Times New Roman" w:cs="Times New Roman"/>
          <w:color w:val="000000"/>
          <w:sz w:val="24"/>
          <w:szCs w:val="24"/>
          <w:lang w:eastAsia="pl-PL"/>
        </w:rPr>
        <w:t xml:space="preserve"> PN-EN ISO 10545-4 min.35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Siła łamiąca N PN-EN ISO 10545-4 &lt;7,5 mm min 750 N &gt;7,5 mm min 1300 N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proofErr w:type="spellStart"/>
      <w:r w:rsidRPr="0087318C">
        <w:rPr>
          <w:rFonts w:ascii="Times New Roman" w:eastAsia="Arial Unicode MS" w:hAnsi="Times New Roman" w:cs="Times New Roman"/>
          <w:color w:val="000000"/>
          <w:sz w:val="24"/>
          <w:szCs w:val="24"/>
          <w:lang w:eastAsia="pl-PL"/>
        </w:rPr>
        <w:t>Współcz</w:t>
      </w:r>
      <w:proofErr w:type="spellEnd"/>
      <w:r w:rsidRPr="0087318C">
        <w:rPr>
          <w:rFonts w:ascii="Times New Roman" w:eastAsia="Arial Unicode MS" w:hAnsi="Times New Roman" w:cs="Times New Roman"/>
          <w:color w:val="000000"/>
          <w:sz w:val="24"/>
          <w:szCs w:val="24"/>
          <w:lang w:eastAsia="pl-PL"/>
        </w:rPr>
        <w:t xml:space="preserve">. </w:t>
      </w:r>
      <w:proofErr w:type="spellStart"/>
      <w:r w:rsidRPr="0087318C">
        <w:rPr>
          <w:rFonts w:ascii="Times New Roman" w:eastAsia="Arial Unicode MS" w:hAnsi="Times New Roman" w:cs="Times New Roman"/>
          <w:color w:val="000000"/>
          <w:sz w:val="24"/>
          <w:szCs w:val="24"/>
          <w:lang w:eastAsia="pl-PL"/>
        </w:rPr>
        <w:t>cielplnej</w:t>
      </w:r>
      <w:proofErr w:type="spellEnd"/>
      <w:r w:rsidRPr="0087318C">
        <w:rPr>
          <w:rFonts w:ascii="Times New Roman" w:eastAsia="Arial Unicode MS" w:hAnsi="Times New Roman" w:cs="Times New Roman"/>
          <w:color w:val="000000"/>
          <w:sz w:val="24"/>
          <w:szCs w:val="24"/>
          <w:lang w:eastAsia="pl-PL"/>
        </w:rPr>
        <w:t xml:space="preserve"> rozszerzalności liniowej 10-6/</w:t>
      </w:r>
      <w:proofErr w:type="spellStart"/>
      <w:r w:rsidRPr="0087318C">
        <w:rPr>
          <w:rFonts w:ascii="Times New Roman" w:eastAsia="Arial Unicode MS" w:hAnsi="Times New Roman" w:cs="Times New Roman"/>
          <w:color w:val="000000"/>
          <w:sz w:val="24"/>
          <w:szCs w:val="24"/>
          <w:lang w:eastAsia="pl-PL"/>
        </w:rPr>
        <w:t>oC</w:t>
      </w:r>
      <w:proofErr w:type="spellEnd"/>
      <w:r w:rsidRPr="0087318C">
        <w:rPr>
          <w:rFonts w:ascii="Times New Roman" w:eastAsia="Arial Unicode MS" w:hAnsi="Times New Roman" w:cs="Times New Roman"/>
          <w:color w:val="000000"/>
          <w:sz w:val="24"/>
          <w:szCs w:val="24"/>
          <w:lang w:eastAsia="pl-PL"/>
        </w:rPr>
        <w:t xml:space="preserve"> PN-EN ISO 10545-8 &lt;9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Mrozoodporność PN-EN ISO 10545-12 mrozoodporne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Odporność na ścieranie wgłębne mm3 PN-EN ISO 10545-6 max 175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Odporność na czynniki chemiczne: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a)zasady i kwasy o słabym stężeniu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b)zasady i kwasy o mocnym stężeniu a)PN-EN ISO 10545-13 </w:t>
      </w:r>
    </w:p>
    <w:p w:rsidR="0087318C" w:rsidRPr="00556E84"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val="es-ES" w:eastAsia="pl-PL"/>
        </w:rPr>
      </w:pPr>
      <w:r w:rsidRPr="00556E84">
        <w:rPr>
          <w:rFonts w:ascii="Times New Roman" w:eastAsia="Arial Unicode MS" w:hAnsi="Times New Roman" w:cs="Times New Roman"/>
          <w:color w:val="000000"/>
          <w:sz w:val="24"/>
          <w:szCs w:val="24"/>
          <w:lang w:val="es-ES" w:eastAsia="pl-PL"/>
        </w:rPr>
        <w:t xml:space="preserve">b)PN-EN ISO 10545-13 ULA , ULB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UHA , UHB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Odporność na działanie środków domowego użytku wg. met. badań min UB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Odporność na plamienie wg. met. badań 3-5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PN-EN 176:1996 – Płytki i płyty ceramiczne prasowane na sucho o małej nasiąkliwości wodnej E≤3%. Grupa B 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PN-EN 177:1997 – Płytki i płyty ceramiczne prasowane na sucho o nasiąkliwości wodnej 3%&lt;E≤6%. Grupa B </w:t>
      </w:r>
      <w:proofErr w:type="spellStart"/>
      <w:r w:rsidRPr="0087318C">
        <w:rPr>
          <w:rFonts w:ascii="Times New Roman" w:eastAsia="Arial Unicode MS" w:hAnsi="Times New Roman" w:cs="Times New Roman"/>
          <w:color w:val="000000"/>
          <w:sz w:val="24"/>
          <w:szCs w:val="24"/>
          <w:lang w:eastAsia="pl-PL"/>
        </w:rPr>
        <w:t>IIa</w:t>
      </w:r>
      <w:proofErr w:type="spellEnd"/>
      <w:r w:rsidRPr="0087318C">
        <w:rPr>
          <w:rFonts w:ascii="Times New Roman" w:eastAsia="Arial Unicode MS" w:hAnsi="Times New Roman" w:cs="Times New Roman"/>
          <w:color w:val="000000"/>
          <w:sz w:val="24"/>
          <w:szCs w:val="24"/>
          <w:lang w:eastAsia="pl-PL"/>
        </w:rPr>
        <w:t xml:space="preserv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PN-EN 178:1998 – Płytki i płyty ceramiczne prasowane na sucho o nasiąkliwości wodnej 6%&lt;E≤10%. Grupa B </w:t>
      </w:r>
      <w:proofErr w:type="spellStart"/>
      <w:r w:rsidRPr="0087318C">
        <w:rPr>
          <w:rFonts w:ascii="Times New Roman" w:eastAsia="Arial Unicode MS" w:hAnsi="Times New Roman" w:cs="Times New Roman"/>
          <w:color w:val="000000"/>
          <w:sz w:val="24"/>
          <w:szCs w:val="24"/>
          <w:lang w:eastAsia="pl-PL"/>
        </w:rPr>
        <w:t>IIb</w:t>
      </w:r>
      <w:proofErr w:type="spellEnd"/>
      <w:r w:rsidRPr="0087318C">
        <w:rPr>
          <w:rFonts w:ascii="Times New Roman" w:eastAsia="Arial Unicode MS" w:hAnsi="Times New Roman" w:cs="Times New Roman"/>
          <w:color w:val="000000"/>
          <w:sz w:val="24"/>
          <w:szCs w:val="24"/>
          <w:lang w:eastAsia="pl-PL"/>
        </w:rPr>
        <w:t xml:space="preserve">. 138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PN-EN 159:1996 – Płytki i płyty ceramiczne prasowane na sucho o nasiąkliwości wodnej</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E&gt;10%. Grupa B III.</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2.2.3. Kompozycje klejące i zaprawy do spoinowania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Kompozycje klejące do mocowania płytek ceramicznych muszą spełniać wymagania PN-EN 12004:2002 lub odpowiednich aprobat technicznych. Zaprawy do spoinowania muszą spełniać wymagania odpowiednich aprobat technicznych lub norm PN-EN 12002:2002 Kleje do płytek. Oznaczenie odkształcenia poprzecznego dla klejów cementowych i zapraw do spoinowania.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13888:2003 Zaprawy do spoinowania płytek. Definicje i wymagania techniczne.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12808-1:2000 Kleje i zaprawy do spoinowania płytek. Oznaczenie odporności chemicznej zapraw na bazie żywic reaktywnych.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12808-2:2002(U) Zaprawy do spoinowania płytek. Cz. 2: oznaczenie odporności na ścieranie.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12808-3:2002(U) Zaprawy do spoinowania płytek. Cz. 3: oznaczenie wytrzymałości na zginanie i ściskanie.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12808-4:2002(U) Zaprawy do spoinowania płytek. Cz. 4: oznaczenie skurczu.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12808-5:2002(U) Zaprawy do spoinowania płytek. Cz. 5: oznaczenie nasiąkliwości wodnej.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2.2.4. Materiały pomocnicze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Materiały pomocnicze do wykonywania wykładzin i okładzin to: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lastRenderedPageBreak/>
        <w:t xml:space="preserve">– listwy dylatacyjne i wykończeniowe;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środki ochrony płytek i spoin;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środki do usuwania zanieczyszczeń;</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środki do konserwacji wykładzin i okładzin.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Wszystkie ww. materiały muszą mieć własności techniczne określone przez producenta lub odpowiednie aprobaty techniczne.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2.2.5. Woda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Do przygotowania kompozycji klejących zapraw klejowych i mas do spoinowania stosować należy wodę odpowiadającą wymaganiom normy PN-88/B-32250 „Materiały budowlane. Woda do betonów i zapraw”. Bez badań laboratoryjnych może być stosowana wodociągowa woda pitna.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3. SPRZĘT I NARZĘDZIA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3.1. Ogólne wymagania dotyczące sprzętu podano w Specyfikacji Ogólnej </w:t>
      </w:r>
      <w:r w:rsidRPr="0087318C">
        <w:rPr>
          <w:rFonts w:ascii="Times New Roman" w:eastAsia="Arial Unicode MS" w:hAnsi="Times New Roman" w:cs="Times New Roman"/>
          <w:b/>
          <w:bCs/>
          <w:color w:val="000000"/>
          <w:sz w:val="24"/>
          <w:szCs w:val="24"/>
          <w:lang w:eastAsia="pl-PL"/>
        </w:rPr>
        <w:t xml:space="preserve"> </w:t>
      </w:r>
      <w:r w:rsidRPr="0087318C">
        <w:rPr>
          <w:rFonts w:ascii="Times New Roman" w:eastAsia="Arial Unicode MS" w:hAnsi="Times New Roman" w:cs="Times New Roman"/>
          <w:color w:val="000000"/>
          <w:sz w:val="24"/>
          <w:szCs w:val="24"/>
          <w:lang w:eastAsia="pl-PL"/>
        </w:rPr>
        <w:t xml:space="preserve">„Wymagania ogólne”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3.2. Sprzęt i narzędzia do wykonywania wykładzin i okładzin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Do wykonywania robót okładzinowych należy stosować: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szczotki włosiane lub druciane do czyszczenia podłoża;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szpachle i pace metalowe lub z tworzyw sztucznych;</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narzędzia lub urządzenia mechaniczne do cięcia płytek;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pace ząbkowane stalowe lub z tworzyw sztucznych o wysokości ząbków 6-12 mmm do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rozprowadzania kompozycji klejących; </w:t>
      </w:r>
    </w:p>
    <w:p w:rsidR="0087318C" w:rsidRPr="0087318C" w:rsidRDefault="0087318C" w:rsidP="0087318C">
      <w:pPr>
        <w:spacing w:after="0" w:line="240" w:lineRule="auto"/>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łaty do sprawdzania równości powierzchni;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poziomnice;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mieszadła koszyczkowe napędzane wiertarką elektryczną oraz pojemniki do przygotowania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kompozycji klejących;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pace gumowe lub z tworzyw sztucznych do spoinowania;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gąbki do mycia i czyszczenia;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wkładki (krzyżyki) dystansowe.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4. TRANSPORT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4.1. Ogólne wymagania dotyczące transportu podano w Specyfikacji Ogólnej</w:t>
      </w:r>
      <w:r w:rsidRPr="0087318C">
        <w:rPr>
          <w:rFonts w:ascii="Times New Roman" w:eastAsia="Arial Unicode MS" w:hAnsi="Times New Roman" w:cs="Times New Roman"/>
          <w:b/>
          <w:bCs/>
          <w:color w:val="000000"/>
          <w:sz w:val="24"/>
          <w:szCs w:val="24"/>
          <w:lang w:eastAsia="pl-PL"/>
        </w:rPr>
        <w:t xml:space="preserve"> </w:t>
      </w:r>
      <w:r w:rsidRPr="0087318C">
        <w:rPr>
          <w:rFonts w:ascii="Times New Roman" w:eastAsia="Arial Unicode MS" w:hAnsi="Times New Roman" w:cs="Times New Roman"/>
          <w:color w:val="000000"/>
          <w:sz w:val="24"/>
          <w:szCs w:val="24"/>
          <w:lang w:eastAsia="pl-PL"/>
        </w:rPr>
        <w:t xml:space="preserve">„Wymagania ogólne”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4.2. Transport i składowanie materiałów.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Transport materiałów do wykonania wykładzin i okładzin nie wymaga specjalnych środków    i urządzeń. Zaleca się  używać do transportu samochodów pokrytych plandekami lub zamkniętych. W czasie transportu należy zabezpieczyć przewożone materiały w sposób wykluczający ich uszkodzenie. W przypadku dużych ilości materiałów zalecane jest przewożenie ich na paletach i użycie do załadunku i rozładunku ładunku urządzeń mechanicznych.  Składowanie materiałów podłogowych na budowie musi być w </w:t>
      </w:r>
      <w:proofErr w:type="spellStart"/>
      <w:r w:rsidRPr="0087318C">
        <w:rPr>
          <w:rFonts w:ascii="Times New Roman" w:eastAsia="Arial Unicode MS" w:hAnsi="Times New Roman" w:cs="Times New Roman"/>
          <w:color w:val="000000"/>
          <w:sz w:val="24"/>
          <w:szCs w:val="24"/>
          <w:lang w:eastAsia="pl-PL"/>
        </w:rPr>
        <w:t>pomiesz</w:t>
      </w:r>
      <w:proofErr w:type="spellEnd"/>
      <w:r w:rsidRPr="0087318C">
        <w:rPr>
          <w:rFonts w:ascii="Times New Roman" w:eastAsia="Arial Unicode MS" w:hAnsi="Times New Roman" w:cs="Times New Roman"/>
          <w:color w:val="000000"/>
          <w:sz w:val="24"/>
          <w:szCs w:val="24"/>
          <w:lang w:eastAsia="pl-PL"/>
        </w:rPr>
        <w:t xml:space="preserve"> - </w:t>
      </w:r>
      <w:proofErr w:type="spellStart"/>
      <w:r w:rsidRPr="0087318C">
        <w:rPr>
          <w:rFonts w:ascii="Times New Roman" w:eastAsia="Arial Unicode MS" w:hAnsi="Times New Roman" w:cs="Times New Roman"/>
          <w:color w:val="000000"/>
          <w:sz w:val="24"/>
          <w:szCs w:val="24"/>
          <w:lang w:eastAsia="pl-PL"/>
        </w:rPr>
        <w:t>czeniach</w:t>
      </w:r>
      <w:proofErr w:type="spellEnd"/>
      <w:r w:rsidRPr="0087318C">
        <w:rPr>
          <w:rFonts w:ascii="Times New Roman" w:eastAsia="Arial Unicode MS" w:hAnsi="Times New Roman" w:cs="Times New Roman"/>
          <w:color w:val="000000"/>
          <w:sz w:val="24"/>
          <w:szCs w:val="24"/>
          <w:lang w:eastAsia="pl-PL"/>
        </w:rPr>
        <w:t xml:space="preserve"> zamkniętych, zabezpieczonych przed opadami i minusowymi temperaturami.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5. WYKONANIE ROBÓT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5.1. Ogólne zasady wykonywania robót podano w Specyfikacji ogólnej</w:t>
      </w:r>
      <w:r w:rsidRPr="0087318C">
        <w:rPr>
          <w:rFonts w:ascii="Times New Roman" w:eastAsia="Arial Unicode MS" w:hAnsi="Times New Roman" w:cs="Times New Roman"/>
          <w:b/>
          <w:bCs/>
          <w:color w:val="000000"/>
          <w:sz w:val="24"/>
          <w:szCs w:val="24"/>
          <w:lang w:eastAsia="pl-PL"/>
        </w:rPr>
        <w:t xml:space="preserve"> </w:t>
      </w:r>
      <w:r w:rsidRPr="0087318C">
        <w:rPr>
          <w:rFonts w:ascii="Times New Roman" w:eastAsia="Arial Unicode MS" w:hAnsi="Times New Roman" w:cs="Times New Roman"/>
          <w:color w:val="000000"/>
          <w:sz w:val="24"/>
          <w:szCs w:val="24"/>
          <w:lang w:eastAsia="pl-PL"/>
        </w:rPr>
        <w:t xml:space="preserve">„Wymagania ogólne”.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5.2. Warunki przystąpienia do robót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5.2.1. Podłoża pod okładzinę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Podłożem pod okładziny ceramiczne mocowane na kompozycjach klejowych mogą być: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ściany betonowe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otynkowane mury z elementów drobno wymiarowych;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płyty gipsowo kartonowe.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lastRenderedPageBreak/>
        <w:t xml:space="preserve">Przed przystąpieniem do robót okładzinowych należy sprawdzić prawidłowość przygotowania podłoża.  Połączenia i spoiny między elementami prefabrykowanymi powinny być płaskie i równe. W przypadku wystąpienia nierówności należy je zeszlifować, a ubytki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i uskoki wyrównać zaprawą cementową lub specjalnymi masami naprawczymi.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 przypadku ścian z elementów drobno wymiarowych tynk powinien być dwuwarstwowy (obrzutka i narzut) zatarty na ostro, wykonany z zaprawy cementowej lub cementowo-wapiennej marki M4-M7. W przypadku okładzin wewnętrznych ściana z elementów drobnowymiarowych może być otynkowana tynkiem gipsowym zatartym na ostro marki M4-M7.  W przypadku podłoża nasiąkliwych zaleca się zagruntowanie preparatem gruntującym (zgodnie z instrukcją producenta).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 zakresie wykonania powierzchni i krawędzi podłoże powinno spełniać następujące wymagania: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powierzchnia czysta, niepyląca, bez ubytków i tłustych plam, oczyszczona ze starych powłok malarskich;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odchylenie powierzchni tynku od płaszczyzny oraz odchylenie krawędzi od linii prostej, mierzone łatą kontrolną  o długości 2 m, nie może przekraczać 3 mm przy liczbie odchyłek nie większej niż 3 na długości łaty;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odchylenie powierzchni od kierunku pionowego nie może być większe niż 4 mm na wysokości kondygnacji;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odchylenie powierzchni od kierunku poziomego nie może być większe niż 2 mm na 1 m.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Nie dopuszcza się wykonywania okładzin ceramicznych mocowanych na kompozycjach klejących na podłożach pokrytych starymi powłokami malarskimi, tynkiem z zaprawy cementowej, cementowo-wapiennej, wapiennej i gipsowej marki niższej niż M4.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5.2.2. Wykonanie okładzin </w:t>
      </w:r>
    </w:p>
    <w:p w:rsidR="0087318C" w:rsidRPr="0087318C" w:rsidRDefault="0087318C" w:rsidP="0087318C">
      <w:pPr>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Przed przystąpieniem do zasadniczych robót okładzinowych należy przygotować wszystkie niezbędne materiały, narzędzia i sprzęt, posegregować płytki według, wymiarów, gatunku       i odcieni oraz rozplanować sposób układania płytek. Położenie płytek należy rozplanować uwzględniając ich wielkość i przyjętą szerokość spoin. Na jednej ścianie  płytki powinny być rozmieszczone symetrycznie a skrajne powinny mieć jednakowa szerokość, większą niż połowa płytki. Szczególnie starannego rozplanowania wymaga okładzina zawierająca określone w dokumentacji wzory lub składa się z różnego rodzaju i wielkości płytek.  Przed układaniem płytek na ścianie należy zamocować prostą, gładką łatę drewnianą lub aluminiową. Do usytuowania łaty należy użyć poziomnicy. Łatę mocuje się na wysokości cokołu lub drugiego rzędu płytek.  Następnie przygotowuje się (zgodnie z instrukcją producenta) kompozycję klejącą. Wybór kompozycji zależy od rodzaju płytek i podłoża oraz wymagań stawianych okładzinie. Kompozycję klejącą nakłada się na podłoże gładką krawędzią pacy a następnie „przeczesuje” się powierzchnię zębatą krawędzią ustawioną pod kątem około 50°. Kompozycja klejąca powinna być rozłożona równomiernie i pokrywać całą powierzchnię podłoża. Wielość zębów pacy zależy od wielkości płytek. Prawidłowo dobrane wielkość zębów i konsystencja kompozycji sprawiają, że kompozycja nie wypływa z pod płytek i pokrywa minimum 65% powierzchni płytki.  Zalecane wielkości zębów pacy             w zależności od wymiarów płytek podano w pkt. 5.3.2.  Powierzchnia z nałożoną warstwą kompozycji klejącej powinna wynosić około 1 m2 lub pozwolić na wykonanie okładziny       w ciągu około 10-15 minut. Grubość warstwy kompozycji klejącej w zależności od rodzaju      i równości podłoża oraz rodzaju i wielkości płytek wynosi około 4-6 mm uwzględniając ich wielkość i przyjętą szerokość spoin. Na jednej ścianie  płytki powinny być rozmieszczone symetrycznie a skrajne powinny mieć jednakowa szerokość, większą niż połowa płytki. Szczególnie starannego rozplanowania wymaga okładzina zawierająca określone w doku -</w:t>
      </w:r>
      <w:proofErr w:type="spellStart"/>
      <w:r w:rsidRPr="0087318C">
        <w:rPr>
          <w:rFonts w:ascii="Times New Roman" w:eastAsia="Arial Unicode MS" w:hAnsi="Times New Roman" w:cs="Times New Roman"/>
          <w:color w:val="000000"/>
          <w:sz w:val="24"/>
          <w:szCs w:val="24"/>
          <w:lang w:eastAsia="pl-PL"/>
        </w:rPr>
        <w:lastRenderedPageBreak/>
        <w:t>mentacji</w:t>
      </w:r>
      <w:proofErr w:type="spellEnd"/>
      <w:r w:rsidRPr="0087318C">
        <w:rPr>
          <w:rFonts w:ascii="Times New Roman" w:eastAsia="Arial Unicode MS" w:hAnsi="Times New Roman" w:cs="Times New Roman"/>
          <w:color w:val="000000"/>
          <w:sz w:val="24"/>
          <w:szCs w:val="24"/>
          <w:lang w:eastAsia="pl-PL"/>
        </w:rPr>
        <w:t xml:space="preserve"> wzory lub składa się z różnego rodzaju i wielkości płytek.  Przed układaniem płytek na ścianie należy zamocować prostą, gładką łatę drewnianą lub aluminiową. Do usytuowania łaty należy użyć poziomnicy. Łatę mocuje się na wysokości cokołu lub drugiego rzędu płytek.  Następnie przygotowuje się (zgodnie z instrukcją producenta) kompozycję klejącą. Wybór kompozycji zależy od rodzaju płytek i podłoża oraz wymagań stawianych okładzinie. Kompozycję klejącą nakłada się na podłoże gładką krawędzią pacy a następnie „przeczesuje” się powierzchnię zębatą krawędzią ustawioną pod kątem około 50°. Kompozycja klejąca powinna być rozłożona równomiernie i pokrywać całą powierzchnię podłoża. Wielość zębów pacy zależy od wielkości płytek. Prawidłowo dobrane wielkość zębów i konsystencja kompozycji sprawiają, że kompozycja nie wypływa z pod płytek i pokrywa minimum 65% powierzchni płytki.  Zalecane wielkości zębów pacy w zależności od wymiarów płytek podano w pkt. 5.3.2.  Powierzchnia z nałożoną warstwą kompozycji klejącej powinna wynosić około 1 m2 lub pozwolić na wykonanie okładziny w ciągu około 10-15 minut. </w:t>
      </w:r>
    </w:p>
    <w:p w:rsidR="0087318C" w:rsidRPr="0087318C" w:rsidRDefault="0087318C" w:rsidP="0087318C">
      <w:pPr>
        <w:spacing w:after="0" w:line="240" w:lineRule="auto"/>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Grubość warstwy kompozycji klejącej w zależności od rodzaju i równości podłoża oraz rodzaju i wielkości płytek wynosi około 4-6 mm.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Układanie płytek rozpoczyna się od dołu w dowolnym narożniku, jeśli wynika z </w:t>
      </w:r>
      <w:proofErr w:type="spellStart"/>
      <w:r w:rsidRPr="0087318C">
        <w:rPr>
          <w:rFonts w:ascii="Times New Roman" w:eastAsia="Arial Unicode MS" w:hAnsi="Times New Roman" w:cs="Times New Roman"/>
          <w:color w:val="000000"/>
          <w:sz w:val="24"/>
          <w:szCs w:val="24"/>
          <w:lang w:eastAsia="pl-PL"/>
        </w:rPr>
        <w:t>rozpla</w:t>
      </w:r>
      <w:proofErr w:type="spellEnd"/>
      <w:r w:rsidRPr="0087318C">
        <w:rPr>
          <w:rFonts w:ascii="Times New Roman" w:eastAsia="Arial Unicode MS" w:hAnsi="Times New Roman" w:cs="Times New Roman"/>
          <w:color w:val="000000"/>
          <w:sz w:val="24"/>
          <w:szCs w:val="24"/>
          <w:lang w:eastAsia="pl-PL"/>
        </w:rPr>
        <w:t xml:space="preserve"> - </w:t>
      </w:r>
      <w:proofErr w:type="spellStart"/>
      <w:r w:rsidRPr="0087318C">
        <w:rPr>
          <w:rFonts w:ascii="Times New Roman" w:eastAsia="Arial Unicode MS" w:hAnsi="Times New Roman" w:cs="Times New Roman"/>
          <w:color w:val="000000"/>
          <w:sz w:val="24"/>
          <w:szCs w:val="24"/>
          <w:lang w:eastAsia="pl-PL"/>
        </w:rPr>
        <w:t>nowania</w:t>
      </w:r>
      <w:proofErr w:type="spellEnd"/>
      <w:r w:rsidRPr="0087318C">
        <w:rPr>
          <w:rFonts w:ascii="Times New Roman" w:eastAsia="Arial Unicode MS" w:hAnsi="Times New Roman" w:cs="Times New Roman"/>
          <w:color w:val="000000"/>
          <w:sz w:val="24"/>
          <w:szCs w:val="24"/>
          <w:lang w:eastAsia="pl-PL"/>
        </w:rPr>
        <w:t>, że powinna znaleźć się tam cała płytka. Jeśli pierwsza płytka ma być docinana, układanie należy zacząć od przyklejenia drugiej całej płytki w odpowiednim dla niej miejscu.  Układanie płytek polega na ułożeniu płytki na ścianie, dociśnięciu i „</w:t>
      </w:r>
      <w:proofErr w:type="spellStart"/>
      <w:r w:rsidRPr="0087318C">
        <w:rPr>
          <w:rFonts w:ascii="Times New Roman" w:eastAsia="Arial Unicode MS" w:hAnsi="Times New Roman" w:cs="Times New Roman"/>
          <w:color w:val="000000"/>
          <w:sz w:val="24"/>
          <w:szCs w:val="24"/>
          <w:lang w:eastAsia="pl-PL"/>
        </w:rPr>
        <w:t>mikroruchami</w:t>
      </w:r>
      <w:proofErr w:type="spellEnd"/>
      <w:r w:rsidRPr="0087318C">
        <w:rPr>
          <w:rFonts w:ascii="Times New Roman" w:eastAsia="Arial Unicode MS" w:hAnsi="Times New Roman" w:cs="Times New Roman"/>
          <w:color w:val="000000"/>
          <w:sz w:val="24"/>
          <w:szCs w:val="24"/>
          <w:lang w:eastAsia="pl-PL"/>
        </w:rPr>
        <w:t xml:space="preserve">” ustawieniu na właściwym miejscu przy zachowaniu wymaganej wielkości spoiny. Dzięki dużej przyczepności świeżej zaprawy klejowej po dociśnięciu płytki uzyskuje się efekt „przyssania”. Płytki o dużych wymiarach zaleca się dobijać młotkiem gumowym.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Pierwszy rząd płytek, tzw. cokołowy, układa się zazwyczaj po ułożeniu wykładziny podłogowej. Płytki tego pasa zazwyczaj trzeba przycinać na odpowiednią wysokość. Dla uzyskania jednakowej wielkości spoin stosuje się wkładki (krzyżyki) dystansowe.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Przed całkowitym stwardnieniem kleju ze spoin należy usunąć jego nadmiar, można też usunąć wkładki dystansowe. W trakcie układania płytek należy także mocować listwy wykończeniowe oraz inne elementy jak np. drzwiczki rewizyjne szachtów instalacyjnych. </w:t>
      </w:r>
    </w:p>
    <w:p w:rsidR="0087318C" w:rsidRPr="0087318C" w:rsidRDefault="0087318C" w:rsidP="0087318C">
      <w:pPr>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Drobne płytki (tzw. mozaikowe) są powierzchnią licową naklejane na papier przez co możliwe jest klejenie nie pojedynczej płytki lecz większej ilości. W trakcie klejenia płytki te dociska się do ściany deszczułką do uzyskania wymaganej powierzchni lica. W przypadku okładania powierzchni krzywych (np. słupów) należy używać odpowiednich szablonów dociskowych. Po związaniu kompozycji klejącej papier usuwa się po uprzednim namoczeniu wodą.  Do spoinowania można przystąpić nie wcześniej niż po 24 godzinach od ułożenia płytek. Dokładny czas powinien być określony przez producenta w instrukcji stosowania zaprawy klejowej.  W przypadku gdy krawędzie płytek są nasiąkliwe przed spoinowaniem należy zwilżyć je wodą mokrym pędzlem. Spoinowanie wykonuje się rozprowadzając zaprawę do spoinowania (zaprawę fugową) po powierzchni okładziny pocą gumową. Zaprawę należy dokładnie wcisnąć w przestrzenie między płytkami ruchami prostopadle          i ukośnie do krawędzi płytek. Nadmiar zaprawy zbiera się z powierzchni płytek wilgotną gąbką. Świeżą zaprawę można dodatkowo wygładzić zaokrąglonym narzędziem i uzyskać wklęsły kształt spoiny. Płaskie spoiny otrzymuje się poprzez przetarcie zaprawy pacą z </w:t>
      </w:r>
      <w:proofErr w:type="spellStart"/>
      <w:r w:rsidRPr="0087318C">
        <w:rPr>
          <w:rFonts w:ascii="Times New Roman" w:eastAsia="Arial Unicode MS" w:hAnsi="Times New Roman" w:cs="Times New Roman"/>
          <w:color w:val="000000"/>
          <w:sz w:val="24"/>
          <w:szCs w:val="24"/>
          <w:lang w:eastAsia="pl-PL"/>
        </w:rPr>
        <w:t>nakle</w:t>
      </w:r>
      <w:proofErr w:type="spellEnd"/>
      <w:r w:rsidRPr="0087318C">
        <w:rPr>
          <w:rFonts w:ascii="Times New Roman" w:eastAsia="Arial Unicode MS" w:hAnsi="Times New Roman" w:cs="Times New Roman"/>
          <w:color w:val="000000"/>
          <w:sz w:val="24"/>
          <w:szCs w:val="24"/>
          <w:lang w:eastAsia="pl-PL"/>
        </w:rPr>
        <w:t xml:space="preserve">- </w:t>
      </w:r>
      <w:proofErr w:type="spellStart"/>
      <w:r w:rsidRPr="0087318C">
        <w:rPr>
          <w:rFonts w:ascii="Times New Roman" w:eastAsia="Arial Unicode MS" w:hAnsi="Times New Roman" w:cs="Times New Roman"/>
          <w:color w:val="000000"/>
          <w:sz w:val="24"/>
          <w:szCs w:val="24"/>
          <w:lang w:eastAsia="pl-PL"/>
        </w:rPr>
        <w:t>joną</w:t>
      </w:r>
      <w:proofErr w:type="spellEnd"/>
      <w:r w:rsidRPr="0087318C">
        <w:rPr>
          <w:rFonts w:ascii="Times New Roman" w:eastAsia="Arial Unicode MS" w:hAnsi="Times New Roman" w:cs="Times New Roman"/>
          <w:color w:val="000000"/>
          <w:sz w:val="24"/>
          <w:szCs w:val="24"/>
          <w:lang w:eastAsia="pl-PL"/>
        </w:rPr>
        <w:t xml:space="preserve"> gąbką. Jeśli w pomieszczeniach występuje wysoka temperatura i niska wilgotność powietrza należy zapobiec zbyt szybkiemu wysychaniu spoin poprzez lekkie zwilżenie ich wilgotną gąbką. Jeśli w pomieszczeniach występuje wysoka temperatura i niska wilgotność powietrza należy zapobiec zbyt szybkiemu wysychaniu spoin poprzez lekkie zwilżenie ich wilgotną gąbką. Przed przystąpieniem do spoinowania zaleca się sprawdzić czy pigment spoiny nie brudzi trwale powierzchni płytek. Szczególnie dotyczy to płytek nieszkliwionych     </w:t>
      </w:r>
      <w:r w:rsidRPr="0087318C">
        <w:rPr>
          <w:rFonts w:ascii="Times New Roman" w:eastAsia="Arial Unicode MS" w:hAnsi="Times New Roman" w:cs="Times New Roman"/>
          <w:color w:val="000000"/>
          <w:sz w:val="24"/>
          <w:szCs w:val="24"/>
          <w:lang w:eastAsia="pl-PL"/>
        </w:rPr>
        <w:lastRenderedPageBreak/>
        <w:t xml:space="preserve">i innych o powierzchni porowatej. Dla podniesienia jakości okładziny i zwiększenia odporności na czynniki zewnętrzne po stwardnieniu spoiny mogą być powleczone specjalnymi preparatami impregnującymi. Dobór preparatów powinien być uzależniony od rodzaju pomieszczeń, w których znajdują się okładziny i stawianym im wymaganiom. Impregnowane mogą być także płytki.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6. KONTROLA JAKOŚCI ROBÓT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6.1. Ogólne zasady kontroli jakości robót podano w Specyfikacji Ogólnej</w:t>
      </w:r>
      <w:r w:rsidRPr="0087318C">
        <w:rPr>
          <w:rFonts w:ascii="Times New Roman" w:eastAsia="Arial Unicode MS" w:hAnsi="Times New Roman" w:cs="Times New Roman"/>
          <w:b/>
          <w:bCs/>
          <w:color w:val="000000"/>
          <w:sz w:val="24"/>
          <w:szCs w:val="24"/>
          <w:lang w:eastAsia="pl-PL"/>
        </w:rPr>
        <w:t xml:space="preserve"> </w:t>
      </w:r>
      <w:r w:rsidRPr="0087318C">
        <w:rPr>
          <w:rFonts w:ascii="Times New Roman" w:eastAsia="Arial Unicode MS" w:hAnsi="Times New Roman" w:cs="Times New Roman"/>
          <w:color w:val="000000"/>
          <w:sz w:val="24"/>
          <w:szCs w:val="24"/>
          <w:lang w:eastAsia="pl-PL"/>
        </w:rPr>
        <w:t>„Wymagania ogólne”</w:t>
      </w:r>
      <w:r w:rsidR="00230A7B">
        <w:rPr>
          <w:rFonts w:ascii="Times New Roman" w:eastAsia="Arial Unicode MS" w:hAnsi="Times New Roman" w:cs="Times New Roman"/>
          <w:color w:val="000000"/>
          <w:sz w:val="24"/>
          <w:szCs w:val="24"/>
          <w:lang w:eastAsia="pl-PL"/>
        </w:rPr>
        <w:t>.</w:t>
      </w:r>
      <w:r w:rsidRPr="0087318C">
        <w:rPr>
          <w:rFonts w:ascii="Times New Roman" w:eastAsia="Arial Unicode MS" w:hAnsi="Times New Roman" w:cs="Times New Roman"/>
          <w:color w:val="000000"/>
          <w:sz w:val="24"/>
          <w:szCs w:val="24"/>
          <w:lang w:eastAsia="pl-PL"/>
        </w:rPr>
        <w:t xml:space="preserv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6.2. Badania przed przystąpieniem do robót</w:t>
      </w:r>
      <w:r w:rsidR="00230A7B">
        <w:rPr>
          <w:rFonts w:ascii="Times New Roman" w:eastAsia="Arial Unicode MS" w:hAnsi="Times New Roman" w:cs="Times New Roman"/>
          <w:color w:val="000000"/>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Przed przystąpieniem do robót związanych z wykonanie okładzin badaniom powinny podlegać materiały, które będą wykorzystane do wykonania robot oraz podłoża.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Wszystkie materiały – płytki, kompozycje klejące, jak również materiały pomocnicze muszą spełniać wymagania odpowiednich norm lub aprobat technicznych oraz odpowiadać parametrom określonym w dokumentacji projektowej. Każda partia materiałów dostarczona na budowę musi posiadać certyfikat lub deklarację zgodności stwierdzająca zgodność własności technicznych z określonymi w normach i aprobatach. Badanie podkładu powinno być wykonane bezpośrednio przed przystąpieniem do wykonywania robót wykładzinowych     i okładzinowych. Zakres czynności kontrolnych powinien obejmować: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sprawdzenie wizualne wyglądu powierzchni podkładu pod względem wymaganej szorstkości, występowania ubytków i porowatości, czystości i zawilgocenia;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sprawdzenie prawidłowości wykonania w podkładzie szczelin dylatacyjnych i </w:t>
      </w:r>
      <w:proofErr w:type="spellStart"/>
      <w:r w:rsidRPr="0087318C">
        <w:rPr>
          <w:rFonts w:ascii="Times New Roman" w:eastAsia="Arial Unicode MS" w:hAnsi="Times New Roman" w:cs="Times New Roman"/>
          <w:color w:val="000000"/>
          <w:sz w:val="24"/>
          <w:szCs w:val="24"/>
          <w:lang w:eastAsia="pl-PL"/>
        </w:rPr>
        <w:t>przeciwskur</w:t>
      </w:r>
      <w:proofErr w:type="spellEnd"/>
      <w:r w:rsidRPr="0087318C">
        <w:rPr>
          <w:rFonts w:ascii="Times New Roman" w:eastAsia="Arial Unicode MS" w:hAnsi="Times New Roman" w:cs="Times New Roman"/>
          <w:color w:val="000000"/>
          <w:sz w:val="24"/>
          <w:szCs w:val="24"/>
          <w:lang w:eastAsia="pl-PL"/>
        </w:rPr>
        <w:t xml:space="preserve">- </w:t>
      </w:r>
      <w:proofErr w:type="spellStart"/>
      <w:r w:rsidRPr="0087318C">
        <w:rPr>
          <w:rFonts w:ascii="Times New Roman" w:eastAsia="Arial Unicode MS" w:hAnsi="Times New Roman" w:cs="Times New Roman"/>
          <w:color w:val="000000"/>
          <w:sz w:val="24"/>
          <w:szCs w:val="24"/>
          <w:lang w:eastAsia="pl-PL"/>
        </w:rPr>
        <w:t>czowych</w:t>
      </w:r>
      <w:proofErr w:type="spellEnd"/>
      <w:r w:rsidRPr="0087318C">
        <w:rPr>
          <w:rFonts w:ascii="Times New Roman" w:eastAsia="Arial Unicode MS" w:hAnsi="Times New Roman" w:cs="Times New Roman"/>
          <w:color w:val="000000"/>
          <w:sz w:val="24"/>
          <w:szCs w:val="24"/>
          <w:lang w:eastAsia="pl-PL"/>
        </w:rPr>
        <w:t xml:space="preserve"> dokonując pomiarów szerokości i prostoliniowości;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sprawdzenie wytrzymałości podkładu metodami nieniszczącymi.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Wyniki badań powinny być wpisywane do dziennika budowy i akceptowane przez inspektora nadzoru.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6.3. Badania w czasie robót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Badania w czasie robót polegają na sprawdzeniu zgodności wykonywania okładzin                  z dokumentacją projektową i ST w zakresie pewnego fragmentu prac. Prawidłowość ich wykonania wywiera wpływ na prawidłowość dalszych prac. Badania te szczególnie powinny dotyczyć sprawdzenie technologii wykonywanych robot, rodzaju i grubości kompozycji klejącej oraz innych robót „zanikających”.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6.4. Badania w czasie odbioru robót </w:t>
      </w:r>
    </w:p>
    <w:p w:rsidR="0087318C" w:rsidRPr="0087318C" w:rsidRDefault="0087318C" w:rsidP="0087318C">
      <w:pPr>
        <w:spacing w:after="0" w:line="240" w:lineRule="auto"/>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Badania w czasie odbioru robót przeprowadza się celem oceny spełnienia wszystkich wymagań dotyczących wykonanych okładzin a w szczególności: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zgodności z dokumentacją projektową i wprowadzonymi zmianami, które naniesiono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w dokumentacji  powykonawczej;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jakości zastosowanych materiałów i wyrobów;</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prawidłowości przygotowania podłoży;</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jakości (wyglądu) powierzchni wykładzin i okładzin;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prawidłowości wykonania krawędzi, naroży, styków z innymi materiałami i dylatacji.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Przy badaniach w czasie odbioru robót pomocne mogą być wyniki badań dokonanych przed przystąpieniem robót i w trakcie ich wykonywania.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Zakres czynności kontrolnych dotyczący okładzin ścian powinien obejmować: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sprawdzenie prawidłowości ułożenia płytek; ułożenie płytek oraz ich barwę i odcień należy sprawdzać wizualnie i porównać z wymaganiami projektu technicznego oraz wzorcem płytek;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sprawdzenie odchylenia powierzchni od płaszczyzny za pomocą łaty kontrolnej długości 2m przykładanej w różnych kierunkach, w dowolnym miejscu; prześwit pomiędzy łatą          a badaną powierzchnia należy mierzyć z dokładności do 1 mm;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lastRenderedPageBreak/>
        <w:t xml:space="preserve">− sprawdzenie prostoliniowości spoin za pomocą cienkiego drutu naciągniętego wzdłuż spoin na całej ich długości (dla spoin poziomych okładzin ścian) oraz pionu (dla spoin pionowych okładzin ścian) i dokonanie pomiaru odchyleń z dokładnością do 1 mm;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sprawdzenie związania płytek z podkładem przez lekkie ich opukiwanie drewnianym młotkiem (lub innym podobnym narzędziem); charakterystyczny głuchy dźwięk jest dowodem nie związania płytek z podkładem;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sprawdzenie szerokości spoin i ich wypełnienia za pomocą oględzin zewnętrznych                i pomiaru; na dowolnie wybranej powierzchni wielkości 1 m2 należy zmierzyć szerokość spoin suwmiarką z dokładnością do 0,5 mm;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grubość warstwy kompozycji klejącej pod płytkami (pomiar dokonany w trakcie realizacji robot lub grubość określona na podstawie zużycia kompozycji klejącej).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Wyniki kontroli powinny być porównane z wymaganiami podanymi w pkt. 6.5.2. niniejszego opracowania i opisane w dzienniku budowy lub protokole podpisanym przez przedstawicieli inwestora (zamawiającego) i wykonawcy.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6.5. Wymagania i tolerancje wymiarowe dotyczące wykładzin i okładzin.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6.5.1. Prawidłowo wykonana okładzina powinna spełniać następujące wymagania: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cała powierzchnia okładziny powinna mieć jednakową barwę zgodną z wzorcem (nie dotyczy okładzin dla których różnorodność barw jest zamierzona);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cała powierzchnia pod płytkami powinna być wypełniona klejem (warunek właściwej przyczepności) tj. przy lekkim opukiwaniu płytki nie powinny wydawać głuchego odgłosu,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grubość warstwy klejącej powinna być zgodna z dokumentacją lub instrukcją producenta;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dopuszczalne odchylenie krawędzi od kierunku poziomego i pionowego nie powinno przekraczać 2 mm na długości 2 m;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odchylenie powierzchni od płaszczyzny pionowej nie powinno przekraczać 2 mm na długości 2 m;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spoiny na całej długości i szerokości powinny być wypełnione masą do spoinowania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dopuszczalne odchylenie spoin od linii prostej nie powinno wynosić więcej niż 2 mm na długości 1 m i 3 mm na długości całej okładziny;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elementy wykończeniowe okładzin powinny być osadzone zgodnie z dokumentacją i </w:t>
      </w:r>
      <w:proofErr w:type="spellStart"/>
      <w:r w:rsidRPr="0087318C">
        <w:rPr>
          <w:rFonts w:ascii="Times New Roman" w:eastAsia="Arial Unicode MS" w:hAnsi="Times New Roman" w:cs="Times New Roman"/>
          <w:color w:val="000000"/>
          <w:sz w:val="24"/>
          <w:szCs w:val="24"/>
          <w:lang w:eastAsia="pl-PL"/>
        </w:rPr>
        <w:t>ins</w:t>
      </w:r>
      <w:proofErr w:type="spellEnd"/>
      <w:r w:rsidRPr="0087318C">
        <w:rPr>
          <w:rFonts w:ascii="Times New Roman" w:eastAsia="Arial Unicode MS" w:hAnsi="Times New Roman" w:cs="Times New Roman"/>
          <w:color w:val="000000"/>
          <w:sz w:val="24"/>
          <w:szCs w:val="24"/>
          <w:lang w:eastAsia="pl-PL"/>
        </w:rPr>
        <w:t xml:space="preserve"> - </w:t>
      </w:r>
      <w:proofErr w:type="spellStart"/>
      <w:r w:rsidRPr="0087318C">
        <w:rPr>
          <w:rFonts w:ascii="Times New Roman" w:eastAsia="Arial Unicode MS" w:hAnsi="Times New Roman" w:cs="Times New Roman"/>
          <w:color w:val="000000"/>
          <w:sz w:val="24"/>
          <w:szCs w:val="24"/>
          <w:lang w:eastAsia="pl-PL"/>
        </w:rPr>
        <w:t>trukcją</w:t>
      </w:r>
      <w:proofErr w:type="spellEnd"/>
      <w:r w:rsidRPr="0087318C">
        <w:rPr>
          <w:rFonts w:ascii="Times New Roman" w:eastAsia="Arial Unicode MS" w:hAnsi="Times New Roman" w:cs="Times New Roman"/>
          <w:color w:val="000000"/>
          <w:sz w:val="24"/>
          <w:szCs w:val="24"/>
          <w:lang w:eastAsia="pl-PL"/>
        </w:rPr>
        <w:t xml:space="preserve"> producenta.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7. OBMIAR ROBÓT </w:t>
      </w:r>
    </w:p>
    <w:p w:rsidR="0087318C" w:rsidRPr="0087318C" w:rsidRDefault="003D7119"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Pr>
          <w:rFonts w:ascii="Times New Roman" w:eastAsia="Arial Unicode MS" w:hAnsi="Times New Roman" w:cs="Times New Roman"/>
          <w:color w:val="000000"/>
          <w:sz w:val="24"/>
          <w:szCs w:val="24"/>
          <w:lang w:eastAsia="pl-PL"/>
        </w:rPr>
        <w:t>7.1. Ogólne zasady obmiaru robó</w:t>
      </w:r>
      <w:r w:rsidR="0087318C" w:rsidRPr="0087318C">
        <w:rPr>
          <w:rFonts w:ascii="Times New Roman" w:eastAsia="Arial Unicode MS" w:hAnsi="Times New Roman" w:cs="Times New Roman"/>
          <w:color w:val="000000"/>
          <w:sz w:val="24"/>
          <w:szCs w:val="24"/>
          <w:lang w:eastAsia="pl-PL"/>
        </w:rPr>
        <w:t>t podano w Specyfikacji Ogólnej</w:t>
      </w:r>
      <w:r w:rsidR="0087318C" w:rsidRPr="0087318C">
        <w:rPr>
          <w:rFonts w:ascii="Times New Roman" w:eastAsia="Arial Unicode MS" w:hAnsi="Times New Roman" w:cs="Times New Roman"/>
          <w:b/>
          <w:bCs/>
          <w:color w:val="000000"/>
          <w:sz w:val="24"/>
          <w:szCs w:val="24"/>
          <w:lang w:eastAsia="pl-PL"/>
        </w:rPr>
        <w:t xml:space="preserve"> </w:t>
      </w:r>
      <w:r w:rsidR="0087318C" w:rsidRPr="0087318C">
        <w:rPr>
          <w:rFonts w:ascii="Times New Roman" w:eastAsia="Arial Unicode MS" w:hAnsi="Times New Roman" w:cs="Times New Roman"/>
          <w:color w:val="000000"/>
          <w:sz w:val="24"/>
          <w:szCs w:val="24"/>
          <w:lang w:eastAsia="pl-PL"/>
        </w:rPr>
        <w:t xml:space="preserve">„Wymagania ogólne”.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7.2. Zasady </w:t>
      </w:r>
      <w:proofErr w:type="spellStart"/>
      <w:r w:rsidRPr="0087318C">
        <w:rPr>
          <w:rFonts w:ascii="Times New Roman" w:eastAsia="Arial Unicode MS" w:hAnsi="Times New Roman" w:cs="Times New Roman"/>
          <w:color w:val="000000"/>
          <w:sz w:val="24"/>
          <w:szCs w:val="24"/>
          <w:lang w:eastAsia="pl-PL"/>
        </w:rPr>
        <w:t>obmiarowania</w:t>
      </w:r>
      <w:proofErr w:type="spellEnd"/>
      <w:r w:rsidRPr="0087318C">
        <w:rPr>
          <w:rFonts w:ascii="Times New Roman" w:eastAsia="Arial Unicode MS" w:hAnsi="Times New Roman" w:cs="Times New Roman"/>
          <w:color w:val="000000"/>
          <w:sz w:val="24"/>
          <w:szCs w:val="24"/>
          <w:lang w:eastAsia="pl-PL"/>
        </w:rPr>
        <w:t xml:space="preserv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Powierzchnie okładzin oblicza się w m2 na podstawie dokumentacji projektowej przyjmując wymiary w świetle ścian w stanie surowym. Z obliczonej powierzchni odlicza się powierzchnię słupów, pilastrów, fundamentów i inn</w:t>
      </w:r>
      <w:r w:rsidR="003D7119">
        <w:rPr>
          <w:rFonts w:ascii="Times New Roman" w:eastAsia="Arial Unicode MS" w:hAnsi="Times New Roman" w:cs="Times New Roman"/>
          <w:color w:val="000000"/>
          <w:sz w:val="24"/>
          <w:szCs w:val="24"/>
          <w:lang w:eastAsia="pl-PL"/>
        </w:rPr>
        <w:t>ych elementów większe od 0,25 m</w:t>
      </w:r>
      <w:r w:rsidR="003D7119">
        <w:rPr>
          <w:rFonts w:ascii="Times New Roman" w:eastAsia="Arial Unicode MS" w:hAnsi="Times New Roman" w:cs="Times New Roman"/>
          <w:color w:val="000000"/>
          <w:sz w:val="24"/>
          <w:szCs w:val="24"/>
          <w:vertAlign w:val="superscript"/>
          <w:lang w:eastAsia="pl-PL"/>
        </w:rPr>
        <w:t>2</w:t>
      </w:r>
      <w:r w:rsidRPr="0087318C">
        <w:rPr>
          <w:rFonts w:ascii="Times New Roman" w:eastAsia="Arial Unicode MS" w:hAnsi="Times New Roman" w:cs="Times New Roman"/>
          <w:color w:val="000000"/>
          <w:sz w:val="24"/>
          <w:szCs w:val="24"/>
          <w:lang w:eastAsia="pl-PL"/>
        </w:rPr>
        <w:t xml:space="preserv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W przypadku rozbieżności pomiędzy dokumentacją a stanem faktycznym powierzchnie oblicza się według stanu faktycznego. Jednostką obmiarową jest m</w:t>
      </w:r>
      <w:r w:rsidRPr="0087318C">
        <w:rPr>
          <w:rFonts w:ascii="Times New Roman" w:eastAsia="Arial Unicode MS" w:hAnsi="Times New Roman" w:cs="Times New Roman"/>
          <w:color w:val="000000"/>
          <w:sz w:val="24"/>
          <w:szCs w:val="24"/>
          <w:vertAlign w:val="superscript"/>
          <w:lang w:eastAsia="pl-PL"/>
        </w:rPr>
        <w:t>2</w:t>
      </w:r>
      <w:r w:rsidRPr="0087318C">
        <w:rPr>
          <w:rFonts w:ascii="Times New Roman" w:eastAsia="Arial Unicode MS" w:hAnsi="Times New Roman" w:cs="Times New Roman"/>
          <w:color w:val="000000"/>
          <w:sz w:val="24"/>
          <w:szCs w:val="24"/>
          <w:lang w:eastAsia="pl-PL"/>
        </w:rPr>
        <w:t xml:space="preserve"> okładzin lub inna przyjęta w przedmiarze robót. Powierzchnie okładzin określa się na podstawie dokumentacji projektowej lub wg stanu faktycznego.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8. ODBIÓR ROBÓT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8.1. Ogólne zasady odbioru robót podano w </w:t>
      </w:r>
      <w:r w:rsidRPr="0087318C">
        <w:rPr>
          <w:rFonts w:ascii="Times New Roman" w:eastAsia="Arial Unicode MS" w:hAnsi="Times New Roman" w:cs="Times New Roman"/>
          <w:b/>
          <w:bCs/>
          <w:color w:val="000000"/>
          <w:sz w:val="24"/>
          <w:szCs w:val="24"/>
          <w:lang w:eastAsia="pl-PL"/>
        </w:rPr>
        <w:t xml:space="preserve"> </w:t>
      </w:r>
      <w:r w:rsidRPr="0087318C">
        <w:rPr>
          <w:rFonts w:ascii="Times New Roman" w:eastAsia="Arial Unicode MS" w:hAnsi="Times New Roman" w:cs="Times New Roman"/>
          <w:color w:val="000000"/>
          <w:sz w:val="24"/>
          <w:szCs w:val="24"/>
          <w:lang w:eastAsia="pl-PL"/>
        </w:rPr>
        <w:t>Specyfikacji Ogólnej</w:t>
      </w:r>
      <w:r w:rsidRPr="0087318C">
        <w:rPr>
          <w:rFonts w:ascii="Times New Roman" w:eastAsia="Arial Unicode MS" w:hAnsi="Times New Roman" w:cs="Times New Roman"/>
          <w:b/>
          <w:bCs/>
          <w:color w:val="000000"/>
          <w:sz w:val="24"/>
          <w:szCs w:val="24"/>
          <w:lang w:eastAsia="pl-PL"/>
        </w:rPr>
        <w:t xml:space="preserve"> </w:t>
      </w:r>
      <w:r w:rsidRPr="0087318C">
        <w:rPr>
          <w:rFonts w:ascii="Times New Roman" w:eastAsia="Arial Unicode MS" w:hAnsi="Times New Roman" w:cs="Times New Roman"/>
          <w:color w:val="000000"/>
          <w:sz w:val="24"/>
          <w:szCs w:val="24"/>
          <w:lang w:eastAsia="pl-PL"/>
        </w:rPr>
        <w:t>„Wymagania ogólne”</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8.2. Odbiór robót zanikających i ulegających zakryciu </w:t>
      </w:r>
    </w:p>
    <w:p w:rsidR="0087318C" w:rsidRPr="0087318C" w:rsidRDefault="0087318C" w:rsidP="0087318C">
      <w:pPr>
        <w:spacing w:after="0" w:line="240" w:lineRule="auto"/>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Przy robotach związanych z wykonywaniem okładzin elementem ulegającym zakryciu są podłoża. Odbiór podłoża musi być dokonany przed rozpoczęciem robot wykładzinowych         i okładzinowych. W trakcie odbioru należy przeprowadzić badania wymienione w pkt. 6.2. niniejszego opracowania. Wyniki badań należy porównać z wymaganiami dotyczącymi podłoża i określonymi odpowiednio  dla okładzin. Jeżeli wszystkie pomiary i badania dały </w:t>
      </w:r>
      <w:r w:rsidRPr="0087318C">
        <w:rPr>
          <w:rFonts w:ascii="Times New Roman" w:eastAsia="Arial Unicode MS" w:hAnsi="Times New Roman" w:cs="Times New Roman"/>
          <w:color w:val="000000"/>
          <w:sz w:val="24"/>
          <w:szCs w:val="24"/>
          <w:lang w:eastAsia="pl-PL"/>
        </w:rPr>
        <w:lastRenderedPageBreak/>
        <w:t xml:space="preserve">wynik pozytywny można uznać podłoża za wykonane prawidłowo tj. zgodnie z dokumentacją i SST i zezwolić do przystąpienia do robót  okładzinowych. Jeżeli chociaż jeden wynik badania daje wynik negatywny podłoże nie powinno być odebrane. Wykonawca zobowiązany jest do dokonania naprawy podłoża poprzez np. szlifowanie lub szpachlowanie i ponowne zgłoszenie do odbioru. W sytuacji gdy naprawa jest niemościwa (szczególnie w przypadku zaniżonej wytrzymałości) podłoże musi być skute i wykonane ponownie.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Wszystkie ustalenia związane z dokonanym odbiorem robot ulegających zakryciu (podłoże) oraz materiałów należy zapisać w dzienniku budowy lub protokole podpisanym przez przedstawicieli inwestora (inspektor nadzoru) i wykonawcy (Kierownik budowy).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8.3. Odbiór częściowy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Odbiór częściowy polega na ocenie ilości i jakości wykonanej części robót. Odbioru częściowego robót dokonuje się dla zakresu określonego w dokumentach umownych według zasad jak przy odbiorze ostatecznym robót. Celem odbioru częściowego jest wczesne wykrycie ewentualnych usterek w realizowanych robotach i ich usunięcie przed odbiorem końcowym. Odbiór częściowy robót jest dokonywany przez inspektora nadzoru w obecności Kierownika budowy. Protokół odbioru częściowego jest podstawą do dokonania częściowego rozliczenia robót jeśli umowa taką formę przewiduje.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8.4. Odbiór ostateczny (końcowy)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Odbiór ostateczny stanowi ostateczną ocenę rzeczywistego wykonanie robót w odniesieniu do zakresu (ilości), jakości i zgodności z dokumentacją projektową.  Odbiór ostateczny dokonuje komisja powołana przez zamawiającego na podstawie przedłożonych dokumentów, wyników badań i pomiarów oraz dokonanej ocenie wizualnej.  Zasady i terminy powoływania komisji oraz czas jej działalności powinna określać umowa. Roboty  okładzinowe powinny być odebrane, jeżeli wszystkie wyniki badań i pomiarów są pozytywne i dostarczone przez wykonawcę dokument są kompletne i prawidłowe pod względem merytorycznym.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Jeżeli chociażby jeden wynik badań był negatywny okładzina nie powinna być przyjęta.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W takim przypadku należy przyjąć jedno z następujących rozwiązań: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jeżeli to możliwe, należy poprawić okładzinę i przedstawić ją ponownie do odbioru;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jeżeli odchylenia od wymagań nie zagrażają bezpieczeństwu użytkownika i trwałości wykładziny lub okładziny zamawiający może wyrazić zgodę na dokonanie odbioru końcowego z jednoczesnym obniżeniem wartości wynagrodzenia w stosunku ustaleń umownych;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 w przypadku, gdy nie są możliwe podane wyżej rozwiązania wykonawca zobowiązany jest do usunięcia wadliwie wykonanych wykładzin lub okładzin, wykonać je ponownie i </w:t>
      </w:r>
      <w:proofErr w:type="spellStart"/>
      <w:r w:rsidRPr="0087318C">
        <w:rPr>
          <w:rFonts w:ascii="Times New Roman" w:eastAsia="Arial Unicode MS" w:hAnsi="Times New Roman" w:cs="Times New Roman"/>
          <w:color w:val="000000"/>
          <w:sz w:val="24"/>
          <w:szCs w:val="24"/>
          <w:lang w:eastAsia="pl-PL"/>
        </w:rPr>
        <w:t>powtór</w:t>
      </w:r>
      <w:proofErr w:type="spellEnd"/>
      <w:r w:rsidRPr="0087318C">
        <w:rPr>
          <w:rFonts w:ascii="Times New Roman" w:eastAsia="Arial Unicode MS" w:hAnsi="Times New Roman" w:cs="Times New Roman"/>
          <w:color w:val="000000"/>
          <w:sz w:val="24"/>
          <w:szCs w:val="24"/>
          <w:lang w:eastAsia="pl-PL"/>
        </w:rPr>
        <w:t xml:space="preserve"> - nie zgłosić do odbioru. W przypadku nie kompletności dokumentów odbiór może być dokonany po ich uzupełnieniu. Z czynności odbioru sporządza się protokół podpisany przez przedstawicieli zamawiającego i wykonawcy.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8.5. Odbiór pogwarancyjny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Odbiór pogwarancyjny przeprowadza się po upływie okresu gwarancji, którego długość jest określona w umowie. Celem odbioru pogwarancyjnego jest ocena stanu okładzin po użytkowaniu w okresie gwarancji oraz ocena wykonywanych w tym okresie ewentualnych robot poprawkowych związanych z usuwaniem zgłoszonych wad. Odbiór pogwarancyjny jest dokonywany na podstawie oceny wizualnej okładzin z uwzględnieniem zasad opisanych        w pkt. 8.4. „Odbiór ostateczny robót”. Pozytywny wynik odbioru pogwarancyjnego jest podstawą do zwrotu kaucji gwarancyjnej, negatywny do dokonania potrąceń wynikających     z obniżonej jakości robót. Przed upływem okresu gwarancyjnego zamawiający powinien zgłosić wykonawcy wszystkie zauważone wady w wykonanych wykładzinach i okładzinach. </w:t>
      </w:r>
    </w:p>
    <w:p w:rsidR="00230A7B" w:rsidRDefault="00230A7B" w:rsidP="0087318C">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lastRenderedPageBreak/>
        <w:t>9. PODSTAWA PŁATNOŚCI.</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9.1. Ogólne ustalenia dotyczące podstawy płatności podano w Specyfikacji Ogólnej.</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10. PRZEPISY ZWIĄZANE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10.1. Normy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PN-ISO 13006:2001 Płytki i płyty ceramiczne. Definicje, klasyfikacja, właściwości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i znakowanie.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87:1994 Płytki i płyty ceramiczne ścienne i podłogowe. Definicje, klasyfikacja, właściwości 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znakowanie.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159:1996 Płytki i płyty ceramiczne prasowane na sucho o nasiąkliwości wodnej E&gt;10%. Grupa B III.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176:1996 Płytki i płyty ceramiczne prasowane na sucho o małej nasiąkliwości wodnej E&lt;3%. 148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Grupa B I.</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177:1997 Płytki i płyty ceramiczne prasowane na sucho o nasiąkliwości wodnej 3%&lt;E&lt;6%. Grupa B II 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178:1998 Płytki i płyty ceramiczne prasowane na sucho o nasiąkliwości wodnej 6%&lt;E&lt;10%.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Grupa B II b.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121:1997 Płytki i płyty ceramiczne ciągnione o niskiej nasiąkliwości wodnej E&lt;3%. Grupa A 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186-1:1998 Płytki i płyty ceramiczne ciągnione o nasiąkliwości wodnej 3%&lt;E&lt;6%. Grupa A II a. Cz.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1.PN-EN 186-2:1998 Płytki i płyty ceramiczne ciągnione o nasiąkliwości wodnej 3%&lt;E&lt;6%. Grupa A II a. Cz. PN-EN 187-1:1998 Płytki i płyty ceramiczne ciągnione o nasiąkliwości wodnej 6%&lt;E&lt;10%. Grupa A II b. Cz.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1.PN-EN 187-2:1998 Płytki i płyty ceramiczne ciągnione o nasiąkliwości wodnej 6%&lt;E&lt;10%. Grupa A II b. Cz.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2.PN-EN 188:1998 Płytki i płyty ceramiczne o nasiąkliwości wodnej E&gt;10%. Grupa A III.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PN-70/B-10100 Roboty tynkowe. Tynki zwykłe. Wymagania i badania przy odbiorze.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10545-1:1999 Płytki i płyty ceramiczne. Pobieranie próbek i warunki odbioru.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10545-2:1999 Płytki i płyty ceramiczne. Oznaczanie wymiarów i sprawdzanie jakości powierzchni.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10545-3:1999 Płytki i płyty ceramiczne. Oznaczenie nasiąkliwości wodnej, porowatości otwartej, gęstości względnej pozornej oraz gęstości całkowitej.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10545-4:1999 Płytki i płyty ceramiczne. Oznaczenie wytrzymałości na zginanie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i siły łamiącej.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10545-5:1999 Płytki i płyty ceramiczne. Oznaczenie odporności na uderzenia metodą pomiaru współczynnika odbicia.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10545-6:1999 Płytki i płyty ceramiczne. Oznaczenie odporności na wgłębne ścieranie płytek nieszkliwionych.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10545-7:2000 Płytki i płyty ceramiczne. Oznaczenie odporności na ścieranie powierzchni płytek szkliwionych..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10545-8:1998 Płytki i płyty ceramiczne. Oznaczenie cieplnej rozszerzalności liniowej.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10545-9:1998 Płytki i płyty ceramiczne. Oznaczenie odporności na szok termiczny.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10545-10:1999 Płytki i płyty ceramiczne. Oznaczenie rozszerzalności wodnej.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lastRenderedPageBreak/>
        <w:t xml:space="preserve">PN-EN ISO 10545-11:1998 Płytki i płyty ceramiczne. Oznaczenie odporności na pęknięcia włoskowate płytek szkliwionych.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10545-12:1999 Płytki i płyty ceramiczne. Oznaczenie mrozoodporności.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10545-13:1990 Płytki i płyty ceramiczne. Oznaczenie odporności chemicznej.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10545-14:1999 Płytki i płyty ceramiczne. Oznaczenie odporności na plamienie.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10545-15:1999 Płytki i płyty ceramiczne. Oznaczenie uwalniania ołowiu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i kadmu. </w:t>
      </w:r>
    </w:p>
    <w:p w:rsidR="0087318C" w:rsidRPr="0087318C" w:rsidRDefault="0087318C" w:rsidP="0087318C">
      <w:pPr>
        <w:autoSpaceDE w:val="0"/>
        <w:autoSpaceDN w:val="0"/>
        <w:adjustRightInd w:val="0"/>
        <w:spacing w:after="0" w:line="240" w:lineRule="auto"/>
        <w:jc w:val="both"/>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 xml:space="preserve">PN-EN ISO 10545-16:2001 Płytki i płyty ceramiczne. Oznaczenie małych różnic barw. </w:t>
      </w:r>
    </w:p>
    <w:p w:rsidR="00D95582" w:rsidRDefault="00D95582">
      <w:pP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br w:type="page"/>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 SPECYFIKACJA TECHNICZNA</w:t>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B.09.00.00 </w:t>
      </w:r>
      <w:r w:rsidRPr="0087318C">
        <w:rPr>
          <w:rFonts w:ascii="Times New Roman" w:eastAsia="Arial Unicode MS" w:hAnsi="Times New Roman" w:cs="Times New Roman"/>
          <w:b/>
          <w:color w:val="000000"/>
          <w:sz w:val="24"/>
          <w:szCs w:val="24"/>
          <w:lang w:eastAsia="pl-PL"/>
        </w:rPr>
        <w:t>Podłogi i posadzki</w:t>
      </w:r>
    </w:p>
    <w:p w:rsidR="0087318C" w:rsidRPr="00230A7B" w:rsidRDefault="0087318C" w:rsidP="00230A7B">
      <w:pPr>
        <w:autoSpaceDE w:val="0"/>
        <w:autoSpaceDN w:val="0"/>
        <w:adjustRightInd w:val="0"/>
        <w:spacing w:after="0" w:line="240" w:lineRule="auto"/>
        <w:jc w:val="center"/>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UKŁADANIE PANELI PODŁOGOWYCH</w:t>
      </w:r>
    </w:p>
    <w:p w:rsidR="0087318C" w:rsidRPr="0087318C" w:rsidRDefault="0087318C" w:rsidP="0087318C">
      <w:pPr>
        <w:spacing w:after="0" w:line="240" w:lineRule="auto"/>
        <w:jc w:val="both"/>
        <w:rPr>
          <w:rFonts w:ascii="Times New Roman" w:eastAsia="Times New Roman" w:hAnsi="Times New Roman" w:cs="Times New Roman"/>
          <w:b/>
          <w:color w:val="0000FF"/>
          <w:sz w:val="24"/>
          <w:szCs w:val="24"/>
          <w:u w:val="single"/>
          <w:lang w:eastAsia="pl-PL"/>
        </w:rPr>
      </w:pPr>
      <w:r w:rsidRPr="0087318C">
        <w:rPr>
          <w:rFonts w:ascii="Times New Roman" w:eastAsia="Times New Roman" w:hAnsi="Times New Roman" w:cs="Times New Roman"/>
          <w:b/>
          <w:sz w:val="24"/>
          <w:szCs w:val="24"/>
          <w:lang w:eastAsia="pl-PL"/>
        </w:rPr>
        <w:fldChar w:fldCharType="begin"/>
      </w:r>
      <w:r w:rsidRPr="0087318C">
        <w:rPr>
          <w:rFonts w:ascii="Times New Roman" w:eastAsia="Times New Roman" w:hAnsi="Times New Roman" w:cs="Times New Roman"/>
          <w:b/>
          <w:sz w:val="24"/>
          <w:szCs w:val="24"/>
          <w:lang w:eastAsia="pl-PL"/>
        </w:rPr>
        <w:instrText xml:space="preserve"> HYPERLINK "http://bip.pisf.pl/files/dokumenty/przetargi/20110614_remont/zal_nr_2_sst_podlogi.pdf" \l "page=3" \o "Strona 3" </w:instrText>
      </w:r>
      <w:r w:rsidRPr="0087318C">
        <w:rPr>
          <w:rFonts w:ascii="Times New Roman" w:eastAsia="Times New Roman" w:hAnsi="Times New Roman" w:cs="Times New Roman"/>
          <w:b/>
          <w:sz w:val="24"/>
          <w:szCs w:val="24"/>
          <w:lang w:eastAsia="pl-PL"/>
        </w:rPr>
        <w:fldChar w:fldCharType="separate"/>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fldChar w:fldCharType="end"/>
      </w:r>
      <w:r w:rsidRPr="0087318C">
        <w:rPr>
          <w:rFonts w:ascii="Times New Roman" w:eastAsia="Times New Roman" w:hAnsi="Times New Roman" w:cs="Times New Roman"/>
          <w:b/>
          <w:sz w:val="24"/>
          <w:szCs w:val="24"/>
          <w:lang w:eastAsia="pl-PL"/>
        </w:rPr>
        <w:t>1. Wstęp</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1.1. Przedmiot SST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podłóg z paneli podłogowych płyty HDF o klasie ścieralności AC-4 i listew wykończeniowych przyściennych systemowych podczas remontu i przebudowy lokalu mieszkalnego, zlokalizowanego w budynku mieszkalnym wielorodzinnym przy </w:t>
      </w:r>
      <w:r w:rsidR="003D7119">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 xml:space="preserve">ul. </w:t>
      </w:r>
      <w:r w:rsidR="003D7119">
        <w:rPr>
          <w:rFonts w:ascii="Times New Roman" w:eastAsia="Times New Roman" w:hAnsi="Times New Roman" w:cs="Times New Roman"/>
          <w:sz w:val="24"/>
          <w:szCs w:val="24"/>
          <w:lang w:eastAsia="pl-PL"/>
        </w:rPr>
        <w:t>Grunwaldzkiej 86/5 w</w:t>
      </w:r>
      <w:r w:rsidRPr="0087318C">
        <w:rPr>
          <w:rFonts w:ascii="Times New Roman" w:eastAsia="Times New Roman" w:hAnsi="Times New Roman" w:cs="Times New Roman"/>
          <w:sz w:val="24"/>
          <w:szCs w:val="24"/>
          <w:lang w:eastAsia="pl-PL"/>
        </w:rPr>
        <w:t xml:space="preserve"> Wrocławiu.</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1.2. Zakres stosowania SST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Szczegółowa specyfikacja jest stosowana jako dokument przetargowy przy zleceniu i reali - </w:t>
      </w:r>
      <w:proofErr w:type="spellStart"/>
      <w:r w:rsidRPr="0087318C">
        <w:rPr>
          <w:rFonts w:ascii="Times New Roman" w:eastAsia="Times New Roman" w:hAnsi="Times New Roman" w:cs="Times New Roman"/>
          <w:sz w:val="24"/>
          <w:szCs w:val="24"/>
          <w:lang w:eastAsia="pl-PL"/>
        </w:rPr>
        <w:t>zacji</w:t>
      </w:r>
      <w:proofErr w:type="spellEnd"/>
      <w:r w:rsidRPr="0087318C">
        <w:rPr>
          <w:rFonts w:ascii="Times New Roman" w:eastAsia="Times New Roman" w:hAnsi="Times New Roman" w:cs="Times New Roman"/>
          <w:sz w:val="24"/>
          <w:szCs w:val="24"/>
          <w:lang w:eastAsia="pl-PL"/>
        </w:rPr>
        <w:t xml:space="preserve"> robót wymienionych w punkcie 1.1.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1.3 Określenia podstawowe.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Określenia podane w niniejszej SST są zgodne z odpowiednimi obowiązującymi normami.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1.4 Ogólne wymagania dotyczące robót.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robót jest odpowiedzialny za jakość ich wykonania oraz za zgodność z doku - </w:t>
      </w:r>
      <w:proofErr w:type="spellStart"/>
      <w:r w:rsidRPr="0087318C">
        <w:rPr>
          <w:rFonts w:ascii="Times New Roman" w:eastAsia="Times New Roman" w:hAnsi="Times New Roman" w:cs="Times New Roman"/>
          <w:sz w:val="24"/>
          <w:szCs w:val="24"/>
          <w:lang w:eastAsia="pl-PL"/>
        </w:rPr>
        <w:t>mentacją</w:t>
      </w:r>
      <w:proofErr w:type="spellEnd"/>
      <w:r w:rsidRPr="0087318C">
        <w:rPr>
          <w:rFonts w:ascii="Times New Roman" w:eastAsia="Times New Roman" w:hAnsi="Times New Roman" w:cs="Times New Roman"/>
          <w:sz w:val="24"/>
          <w:szCs w:val="24"/>
          <w:lang w:eastAsia="pl-PL"/>
        </w:rPr>
        <w:t xml:space="preserve"> projektową, SST oraz poleceniami Inspektora nadzoru.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2. Materiały</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2.1. Materiały - ogólne wymagania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2.1.1. Ogólne wymagania dotyczące materiałów, ich pozyskania i składowania podano w ST 001 "Wymagania ogólne" pkt. 2.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Ponadto materiały stosowane do wykonania robót z paneli podłogowych powinny mieć: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aprobaty techniczne lub powinny być wytwarzane zgodnie z obowiązującymi normami;</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certyfikat lub deklaracje zgodności z aprobatą techniczną;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certyfikat na znak bezpieczeństwa;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certyfikat zgodności ze zharmonizowaną normą europejską wprowadzona do zbiorów norm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polskich;</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2.2. Rodzaje materiałów.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2.2.1. Do wykonania robót wymienionych w punkcie 1.2 specyfikacji wykonawca powinien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użyć następujących materiałów: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2.2.2. Wyroby podłogowe – panele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szerokość 191 mm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długość 1285 mm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grubość 8 mm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płyta nośna </w:t>
      </w:r>
      <w:proofErr w:type="spellStart"/>
      <w:r w:rsidRPr="0087318C">
        <w:rPr>
          <w:rFonts w:ascii="Times New Roman" w:eastAsia="Times New Roman" w:hAnsi="Times New Roman" w:cs="Times New Roman"/>
          <w:sz w:val="24"/>
          <w:szCs w:val="24"/>
          <w:lang w:eastAsia="pl-PL"/>
        </w:rPr>
        <w:t>panela</w:t>
      </w:r>
      <w:proofErr w:type="spellEnd"/>
      <w:r w:rsidRPr="0087318C">
        <w:rPr>
          <w:rFonts w:ascii="Times New Roman" w:eastAsia="Times New Roman" w:hAnsi="Times New Roman" w:cs="Times New Roman"/>
          <w:sz w:val="24"/>
          <w:szCs w:val="24"/>
          <w:lang w:eastAsia="pl-PL"/>
        </w:rPr>
        <w:t xml:space="preserve"> HDF- gęstość ˃800 kg/m3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klasa ścieralności – AC4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grubość warstwy ścieralnej – 0.2 mm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typ powierzchni laminatu – struktura drewna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warstwa spodnia – laminat przeciwprężny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łączenie desek – </w:t>
      </w:r>
      <w:proofErr w:type="spellStart"/>
      <w:r w:rsidRPr="0087318C">
        <w:rPr>
          <w:rFonts w:ascii="Times New Roman" w:eastAsia="Times New Roman" w:hAnsi="Times New Roman" w:cs="Times New Roman"/>
          <w:sz w:val="24"/>
          <w:szCs w:val="24"/>
          <w:lang w:eastAsia="pl-PL"/>
        </w:rPr>
        <w:t>click</w:t>
      </w:r>
      <w:proofErr w:type="spellEnd"/>
      <w:r w:rsidRPr="0087318C">
        <w:rPr>
          <w:rFonts w:ascii="Times New Roman" w:eastAsia="Times New Roman" w:hAnsi="Times New Roman" w:cs="Times New Roman"/>
          <w:sz w:val="24"/>
          <w:szCs w:val="24"/>
          <w:lang w:eastAsia="pl-PL"/>
        </w:rPr>
        <w:t xml:space="preserv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odporność na – żar papierosowy, zaplamienia, blaknięcia.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3. Sprzęt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3.1. Sprzęt - ogólne wymagania.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3.1.1. Ogólne wymagania dotyczące sprzętu podano w ST "Wymagania ogólne" pkt. 5.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4. Transport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4.1. Transport - ogólne wymagania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 xml:space="preserve">Ogólne wymagania dotyczące transportu podano w ST "Wymagania ogólne" pkt. 4.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Transport materiałów do wykonania nawierzchni z paneli nie wymaga specjalnych środków    i urządzeń. Składowanie materiałów podłogowych musi być w pomieszczeniach zamkniętych, zabezpieczonych przed opadami i minusowymi temperaturami.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5. Wykonanie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5.1. Wykonanie robót - ogólne zasady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5.1.1. Ogólne zasady wykonania robót podano w ST 00.00.00 "Wymagania ogólne" pkt. 5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5.3. Szczególne zasady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Roboty wykładzinowe należy wykonywać w temperaturach nie niższych niż +5 stopni             i temperatura ta powinna się utrzymywać w ciągu całej doby. Wykonane wykładziny w ciągu pierwszych dwóch dni powinny być chronione przed nasłonecznieniem i przewiewem. Panele podłogowe przed montażem powinny być składowane w zamkniętych pakietach przez około 1-2 dni w sezonie letnim i około 2-5 dni w sezonie zimowym ponieważ muszą dostosować temperaturę i wilgotność do pomiesz</w:t>
      </w:r>
      <w:r w:rsidR="00842AA4">
        <w:rPr>
          <w:rFonts w:ascii="Times New Roman" w:eastAsia="Times New Roman" w:hAnsi="Times New Roman" w:cs="Times New Roman"/>
          <w:sz w:val="24"/>
          <w:szCs w:val="24"/>
          <w:lang w:eastAsia="pl-PL"/>
        </w:rPr>
        <w:t>czeń w których będą zamontowane</w:t>
      </w:r>
      <w:r w:rsidRPr="0087318C">
        <w:rPr>
          <w:rFonts w:ascii="Times New Roman" w:eastAsia="Times New Roman" w:hAnsi="Times New Roman" w:cs="Times New Roman"/>
          <w:sz w:val="24"/>
          <w:szCs w:val="24"/>
          <w:lang w:eastAsia="pl-PL"/>
        </w:rPr>
        <w:t>.</w:t>
      </w:r>
      <w:r w:rsidR="00842AA4">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 xml:space="preserve">Podłoże pod panele powinno być równe , gładkie, suche i stabilne. Podłogę z parkietu drewnianego należy przygotować poprzez dobicie gwoździ czy przyklejenie ruchomych klepek. Na przygotowane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podłoże układamy piankę pod panele lub podkład pod panele tzw. </w:t>
      </w:r>
      <w:proofErr w:type="spellStart"/>
      <w:r w:rsidRPr="0087318C">
        <w:rPr>
          <w:rFonts w:ascii="Times New Roman" w:eastAsia="Times New Roman" w:hAnsi="Times New Roman" w:cs="Times New Roman"/>
          <w:sz w:val="24"/>
          <w:szCs w:val="24"/>
          <w:lang w:eastAsia="pl-PL"/>
        </w:rPr>
        <w:t>ekopłyta</w:t>
      </w:r>
      <w:proofErr w:type="spellEnd"/>
      <w:r w:rsidRPr="0087318C">
        <w:rPr>
          <w:rFonts w:ascii="Times New Roman" w:eastAsia="Times New Roman" w:hAnsi="Times New Roman" w:cs="Times New Roman"/>
          <w:sz w:val="24"/>
          <w:szCs w:val="24"/>
          <w:lang w:eastAsia="pl-PL"/>
        </w:rPr>
        <w:t xml:space="preserve">. Zdecydowanie odradza się stosowanie tzw. pianko folii. Panele układamy wzdłuż padania światła.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 pierwszym rzędzie sprawdzamy czy ściana od której zaczynamy układać panele jest prosta i czy pomieszczenie ma jednakową szerokość. Należy przeliczyć szerokość pomieszczenia do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szerokości paneli, tak aby ostatni rząd paneli miał nie mniej niż 5 cm. Panele w zależności od typu i producenta wymagają przesunięcia względem siebie 20-40 cm. Rozpoczynamy układać panele na zasadzie schodkowej. Przy ścianach rurach i futrynach należy zostawiać odpowiednią dylatację za pomocą klinów lub dystansów nastawnych. Przyjmuje się , że ruch podłogi jest nie większy niż 1-2 mm na 1 </w:t>
      </w:r>
      <w:proofErr w:type="spellStart"/>
      <w:r w:rsidRPr="0087318C">
        <w:rPr>
          <w:rFonts w:ascii="Times New Roman" w:eastAsia="Times New Roman" w:hAnsi="Times New Roman" w:cs="Times New Roman"/>
          <w:sz w:val="24"/>
          <w:szCs w:val="24"/>
          <w:lang w:eastAsia="pl-PL"/>
        </w:rPr>
        <w:t>mb</w:t>
      </w:r>
      <w:proofErr w:type="spellEnd"/>
      <w:r w:rsidRPr="0087318C">
        <w:rPr>
          <w:rFonts w:ascii="Times New Roman" w:eastAsia="Times New Roman" w:hAnsi="Times New Roman" w:cs="Times New Roman"/>
          <w:sz w:val="24"/>
          <w:szCs w:val="24"/>
          <w:lang w:eastAsia="pl-PL"/>
        </w:rPr>
        <w:t xml:space="preserve">. Montaż paneli podłogowych w zależności od zastosowanego zamka ( lock, klik, </w:t>
      </w:r>
      <w:proofErr w:type="spellStart"/>
      <w:r w:rsidRPr="0087318C">
        <w:rPr>
          <w:rFonts w:ascii="Times New Roman" w:eastAsia="Times New Roman" w:hAnsi="Times New Roman" w:cs="Times New Roman"/>
          <w:sz w:val="24"/>
          <w:szCs w:val="24"/>
          <w:lang w:eastAsia="pl-PL"/>
        </w:rPr>
        <w:t>easy</w:t>
      </w:r>
      <w:proofErr w:type="spellEnd"/>
      <w:r w:rsidRPr="0087318C">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click</w:t>
      </w:r>
      <w:proofErr w:type="spellEnd"/>
      <w:r w:rsidRPr="0087318C">
        <w:rPr>
          <w:rFonts w:ascii="Times New Roman" w:eastAsia="Times New Roman" w:hAnsi="Times New Roman" w:cs="Times New Roman"/>
          <w:sz w:val="24"/>
          <w:szCs w:val="24"/>
          <w:lang w:eastAsia="pl-PL"/>
        </w:rPr>
        <w:t xml:space="preserve"> ) jest opisany w instrukcji załączonej do opakowania .Po zamontowaniu podłogi należy przystąpić do montażu listew przyściennych. Przy mocowaniu listew przybijanych bezpośrednio na gwoździe do ściany należy rozpoczynać zawsze od zewnętrznych narożników jednocześnie trzeba mieć precyzyjnie dopasowane kąty naroży wewnętrznych. Montowanie listew na klamry wiąże się                     z wierceniem otworów wiertarką w ścianach. Należy bezwzględnie zabezpieczyć panele przed uszkodzeniem głowicą wiertarki. W związku z tym, że głowica wiertarki ma 6-8 cm średnicy, a otwory należy wiercić 1.5 cm od </w:t>
      </w:r>
      <w:proofErr w:type="spellStart"/>
      <w:r w:rsidRPr="0087318C">
        <w:rPr>
          <w:rFonts w:ascii="Times New Roman" w:eastAsia="Times New Roman" w:hAnsi="Times New Roman" w:cs="Times New Roman"/>
          <w:sz w:val="24"/>
          <w:szCs w:val="24"/>
          <w:lang w:eastAsia="pl-PL"/>
        </w:rPr>
        <w:t>panela</w:t>
      </w:r>
      <w:proofErr w:type="spellEnd"/>
      <w:r w:rsidRPr="0087318C">
        <w:rPr>
          <w:rFonts w:ascii="Times New Roman" w:eastAsia="Times New Roman" w:hAnsi="Times New Roman" w:cs="Times New Roman"/>
          <w:sz w:val="24"/>
          <w:szCs w:val="24"/>
          <w:lang w:eastAsia="pl-PL"/>
        </w:rPr>
        <w:t xml:space="preserve"> może dojść do uszkodzenia jego powierzchni. Niedopuszczalne jest wiercenie pod kątem ponieważ listwy odstają później od paneli lub ściany. Ponadto przed wierceniem należy sprawdzić wykrywaczem do metalu czy w ścianach nie znajdują się przewody elektryczne lub inne. Po wywierceniu otworów należy wybrać odkurzaczem pył ze szczeliny dylatacyjnej. Na koniec należy zamontować listwy progowe       ( również sprawdzić możliwość występowania kabli lub rur). Przed wniesieniem mebli należy zabezpieczyć nóżki mebli podkładkami filcowymi.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6. Kontrola jakości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6.1. Kontrola jakości robót - zasady ogólne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zasady kontroli jakości robót podano w ST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Wymagania ogólne" pkt. 6.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6.2 Szczegółowe zasady.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Każda partia materiałów dostarczonych na budowę powinna posiadać certyfikat lub deklarację zgodności. Badanie podkładu powinno być wykonane bezpośrednio przed rozpoczęciem robót.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Zakres czynności kontrolnych powinien obejmować: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 xml:space="preserve">- sprawdzenie wizualne pod względem występowania ubytków wilgotności i czystości;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sprawdzenie równości podkładu przykładając w różnych miejscach i kierunkach łaty 2m;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sprawdzenie wykonania w podkładzie szczelin dylatacyjnych;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sprawdzenie wytrzymałości podkładu metodami nieniszczącymi. Wyniki badań  powinny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być odnotowane w dzienniku remontu.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6.3 Badania w czasie odbioru.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Zakres czynność kontrolnych powinien obejmować.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sprawdzenie wizualne prawidłowości ułożenia paneli ich barwę i odcień;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sprawdzenie odchylenia powierzchni od płaszczyzny za pomocą łaty 2 m przykładanej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 różnych w dowolnych miejscach kierunkach. Dopuszczalny prześwit 1-2 mm.</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7. Obmiar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7.1. Obmiar robót - ogólne zasady obmiaru robót podano w ST „Wymagania ogólne” w pkt. 8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8. Odbiór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8.1 Odbiór robót – ogólne zasady odbioru robót podano w ST ”Wymagania ogólne” w pkt.9.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8.2 Szczegółowe zasady.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Przy robotach związanych z wykonaniem wykładzin podłogowych elementem ulegającym zakryciu jest podłoże. Odbioru należy dokonać przed ułożeniem paneli kierując się zasadami określonymi w pkt.6. Jeżeli wszystkie pomiary i badania dały pozytywne rezultaty można uznać podłoża za wykonane prawidłowo i zezwolić na wykonanie prac wykładzinowych. W wyniku odbioru komisja zobowiązana jest do zapoznania się z całą dokumentacja prowadzonych prac. Z czynności odbiorowych sporządza się protokół który jest podpisany przez przedstawicieli Zamawiającego i Wykonawcy. Płaci się za faktycznie wykonaną ilość m2 powierzchni według ceny jednostkowej, która obejmuje przygotowanie podłoża dostarczenie materiałów, uprzątnięcie stanowiska.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9. NORMY I PRZEPISY ZWIĄZANE</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klepka parkietowa dębowa stosowana na nawierzchnie podłóg sportowych wg. PN- 87/D-9400I;</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art.10 Ustawy z dnia 16 kwietnia 2004r. O wyrobach budowlanych Dz.U. z 2004r. Nr 92, poz.881;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Warunki techniczne Wykonania i Odbioru Robót Budowlano - Montażowych tom I Budownictwo Ogólne część 4 dział 25.5 „Wykonanie posadzek z materiałów drzewnych" pkt.25.5.1. „Posadzki deszczułkowe",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PN-89/D-94002 - deszczułki posadzkowe lite </w:t>
      </w:r>
    </w:p>
    <w:p w:rsidR="00D95582" w:rsidRDefault="00D9558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 SPECYFIKACJA TECHNICZNA</w:t>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B.10.00.00 </w:t>
      </w:r>
      <w:r w:rsidRPr="0087318C">
        <w:rPr>
          <w:rFonts w:ascii="Times New Roman" w:eastAsia="Arial Unicode MS" w:hAnsi="Times New Roman" w:cs="Times New Roman"/>
          <w:b/>
          <w:color w:val="000000"/>
          <w:sz w:val="24"/>
          <w:szCs w:val="24"/>
          <w:lang w:eastAsia="pl-PL"/>
        </w:rPr>
        <w:t>Podłogi i posadzki</w:t>
      </w:r>
    </w:p>
    <w:p w:rsidR="0087318C" w:rsidRDefault="0087318C" w:rsidP="0087318C">
      <w:pPr>
        <w:autoSpaceDE w:val="0"/>
        <w:autoSpaceDN w:val="0"/>
        <w:adjustRightInd w:val="0"/>
        <w:spacing w:after="0" w:line="240" w:lineRule="auto"/>
        <w:jc w:val="center"/>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 xml:space="preserve">UKŁADANIE WYKŁADZINY </w:t>
      </w:r>
      <w:r w:rsidR="00842AA4">
        <w:rPr>
          <w:rFonts w:ascii="Times New Roman" w:eastAsia="Arial Unicode MS" w:hAnsi="Times New Roman" w:cs="Times New Roman"/>
          <w:b/>
          <w:color w:val="000000"/>
          <w:sz w:val="24"/>
          <w:szCs w:val="24"/>
          <w:lang w:eastAsia="pl-PL"/>
        </w:rPr>
        <w:t>DYWANOWEJ</w:t>
      </w:r>
    </w:p>
    <w:p w:rsidR="00D95582" w:rsidRPr="0087318C" w:rsidRDefault="00D95582" w:rsidP="0087318C">
      <w:pPr>
        <w:autoSpaceDE w:val="0"/>
        <w:autoSpaceDN w:val="0"/>
        <w:adjustRightInd w:val="0"/>
        <w:spacing w:after="0" w:line="240" w:lineRule="auto"/>
        <w:jc w:val="center"/>
        <w:rPr>
          <w:rFonts w:ascii="Times New Roman" w:eastAsia="Arial Unicode MS" w:hAnsi="Times New Roman" w:cs="Times New Roman"/>
          <w:b/>
          <w:color w:val="000000"/>
          <w:sz w:val="24"/>
          <w:szCs w:val="24"/>
          <w:lang w:eastAsia="pl-PL"/>
        </w:rPr>
      </w:pPr>
    </w:p>
    <w:p w:rsidR="0087318C" w:rsidRPr="00230A7B" w:rsidRDefault="0087318C" w:rsidP="00230A7B">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pl-PL"/>
        </w:rPr>
      </w:pPr>
      <w:r w:rsidRPr="0087318C">
        <w:rPr>
          <w:rFonts w:ascii="Times New Roman" w:eastAsia="Times New Roman" w:hAnsi="Times New Roman" w:cs="Times New Roman"/>
          <w:b/>
          <w:bCs/>
          <w:color w:val="000000"/>
          <w:sz w:val="24"/>
          <w:szCs w:val="24"/>
          <w:lang w:eastAsia="pl-PL"/>
        </w:rPr>
        <w:t>Kod CPV 45432111-5</w:t>
      </w:r>
    </w:p>
    <w:p w:rsidR="0087318C" w:rsidRPr="0087318C" w:rsidRDefault="0087318C" w:rsidP="0087318C">
      <w:pPr>
        <w:spacing w:after="0" w:line="240" w:lineRule="auto"/>
        <w:jc w:val="both"/>
        <w:rPr>
          <w:rFonts w:ascii="Times New Roman" w:eastAsia="Times New Roman" w:hAnsi="Times New Roman" w:cs="Times New Roman"/>
          <w:b/>
          <w:color w:val="0000FF"/>
          <w:sz w:val="24"/>
          <w:szCs w:val="24"/>
          <w:u w:val="single"/>
          <w:lang w:eastAsia="pl-PL"/>
        </w:rPr>
      </w:pPr>
      <w:r w:rsidRPr="0087318C">
        <w:rPr>
          <w:rFonts w:ascii="Times New Roman" w:eastAsia="Times New Roman" w:hAnsi="Times New Roman" w:cs="Times New Roman"/>
          <w:b/>
          <w:sz w:val="24"/>
          <w:szCs w:val="24"/>
          <w:lang w:eastAsia="pl-PL"/>
        </w:rPr>
        <w:fldChar w:fldCharType="begin"/>
      </w:r>
      <w:r w:rsidRPr="0087318C">
        <w:rPr>
          <w:rFonts w:ascii="Times New Roman" w:eastAsia="Times New Roman" w:hAnsi="Times New Roman" w:cs="Times New Roman"/>
          <w:b/>
          <w:sz w:val="24"/>
          <w:szCs w:val="24"/>
          <w:lang w:eastAsia="pl-PL"/>
        </w:rPr>
        <w:instrText xml:space="preserve"> HYPERLINK "http://bip.pisf.pl/files/dokumenty/przetargi/20110614_remont/zal_nr_2_sst_podlogi.pdf" \l "page=3" \o "Strona 3" </w:instrText>
      </w:r>
      <w:r w:rsidRPr="0087318C">
        <w:rPr>
          <w:rFonts w:ascii="Times New Roman" w:eastAsia="Times New Roman" w:hAnsi="Times New Roman" w:cs="Times New Roman"/>
          <w:b/>
          <w:sz w:val="24"/>
          <w:szCs w:val="24"/>
          <w:lang w:eastAsia="pl-PL"/>
        </w:rPr>
        <w:fldChar w:fldCharType="separate"/>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fldChar w:fldCharType="end"/>
      </w:r>
      <w:r w:rsidRPr="0087318C">
        <w:rPr>
          <w:rFonts w:ascii="Times New Roman" w:eastAsia="Times New Roman" w:hAnsi="Times New Roman" w:cs="Times New Roman"/>
          <w:b/>
          <w:sz w:val="24"/>
          <w:szCs w:val="24"/>
          <w:lang w:eastAsia="pl-PL"/>
        </w:rPr>
        <w:t>1. Wstęp</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1.1. Przedmiot SST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Przedmiotem niniejszej Szczegółowej Specyfikacji Technicznej (SST) są wymagania dotyczące wykonania i odbioru montażu wykładziny </w:t>
      </w:r>
      <w:r w:rsidR="00842AA4">
        <w:rPr>
          <w:rFonts w:ascii="Times New Roman" w:eastAsia="Times New Roman" w:hAnsi="Times New Roman" w:cs="Times New Roman"/>
          <w:sz w:val="24"/>
          <w:szCs w:val="24"/>
          <w:lang w:eastAsia="pl-PL"/>
        </w:rPr>
        <w:t>dywanowej</w:t>
      </w:r>
      <w:r w:rsidRPr="0087318C">
        <w:rPr>
          <w:rFonts w:ascii="Times New Roman" w:eastAsia="Times New Roman" w:hAnsi="Times New Roman" w:cs="Times New Roman"/>
          <w:sz w:val="24"/>
          <w:szCs w:val="24"/>
          <w:lang w:eastAsia="pl-PL"/>
        </w:rPr>
        <w:t xml:space="preserve"> podczas remontu i prze</w:t>
      </w:r>
      <w:r w:rsidR="00842AA4">
        <w:rPr>
          <w:rFonts w:ascii="Times New Roman" w:eastAsia="Times New Roman" w:hAnsi="Times New Roman" w:cs="Times New Roman"/>
          <w:sz w:val="24"/>
          <w:szCs w:val="24"/>
          <w:lang w:eastAsia="pl-PL"/>
        </w:rPr>
        <w:t xml:space="preserve"> - </w:t>
      </w:r>
      <w:r w:rsidRPr="0087318C">
        <w:rPr>
          <w:rFonts w:ascii="Times New Roman" w:eastAsia="Times New Roman" w:hAnsi="Times New Roman" w:cs="Times New Roman"/>
          <w:sz w:val="24"/>
          <w:szCs w:val="24"/>
          <w:lang w:eastAsia="pl-PL"/>
        </w:rPr>
        <w:t xml:space="preserve">budowy lokalu mieszkalnego, zlokalizowanego w budynku mieszkalnym wielorodzinnym przy ul. </w:t>
      </w:r>
      <w:r w:rsidR="00842AA4">
        <w:rPr>
          <w:rFonts w:ascii="Times New Roman" w:eastAsia="Times New Roman" w:hAnsi="Times New Roman" w:cs="Times New Roman"/>
          <w:sz w:val="24"/>
          <w:szCs w:val="24"/>
          <w:lang w:eastAsia="pl-PL"/>
        </w:rPr>
        <w:t>Grunwaldzkiej</w:t>
      </w:r>
      <w:r w:rsidRPr="0087318C">
        <w:rPr>
          <w:rFonts w:ascii="Times New Roman" w:eastAsia="Times New Roman" w:hAnsi="Times New Roman" w:cs="Times New Roman"/>
          <w:sz w:val="24"/>
          <w:szCs w:val="24"/>
          <w:lang w:eastAsia="pl-PL"/>
        </w:rPr>
        <w:t xml:space="preserve"> w Wrocławiu.</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1.2. Zakres stosowania SST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Szczegółowa specyfikacja jest stosowana jako dokument przetargowy przy zleceniu i reali - </w:t>
      </w:r>
      <w:proofErr w:type="spellStart"/>
      <w:r w:rsidRPr="0087318C">
        <w:rPr>
          <w:rFonts w:ascii="Times New Roman" w:eastAsia="Times New Roman" w:hAnsi="Times New Roman" w:cs="Times New Roman"/>
          <w:sz w:val="24"/>
          <w:szCs w:val="24"/>
          <w:lang w:eastAsia="pl-PL"/>
        </w:rPr>
        <w:t>zacji</w:t>
      </w:r>
      <w:proofErr w:type="spellEnd"/>
      <w:r w:rsidRPr="0087318C">
        <w:rPr>
          <w:rFonts w:ascii="Times New Roman" w:eastAsia="Times New Roman" w:hAnsi="Times New Roman" w:cs="Times New Roman"/>
          <w:sz w:val="24"/>
          <w:szCs w:val="24"/>
          <w:lang w:eastAsia="pl-PL"/>
        </w:rPr>
        <w:t xml:space="preserve"> robót wymienionych w punkcie 1.1.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1.3 Określenia podstawowe.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Określenia podane w niniejszej SST są zgodne z odpowiednimi obowiązującymi normami.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1.4 Ogólne wymagania dotyczące robót.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Wykonawca robót jest odpowiedzialny za jakość ich wykonania oraz za zgodność z doku - </w:t>
      </w:r>
      <w:proofErr w:type="spellStart"/>
      <w:r w:rsidRPr="0087318C">
        <w:rPr>
          <w:rFonts w:ascii="Times New Roman" w:eastAsia="Times New Roman" w:hAnsi="Times New Roman" w:cs="Times New Roman"/>
          <w:sz w:val="24"/>
          <w:szCs w:val="24"/>
          <w:lang w:eastAsia="pl-PL"/>
        </w:rPr>
        <w:t>mentacją</w:t>
      </w:r>
      <w:proofErr w:type="spellEnd"/>
      <w:r w:rsidRPr="0087318C">
        <w:rPr>
          <w:rFonts w:ascii="Times New Roman" w:eastAsia="Times New Roman" w:hAnsi="Times New Roman" w:cs="Times New Roman"/>
          <w:sz w:val="24"/>
          <w:szCs w:val="24"/>
          <w:lang w:eastAsia="pl-PL"/>
        </w:rPr>
        <w:t xml:space="preserve"> projektową, SST oraz poleceniami Inspektora nadzoru.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2. Materiały</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2.1. Materiały - ogólne wymagania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2.1.1. Ogólne wymagania dotyczące materiałów, ich pozyskania i składowania podano w ST 001 "Wymagania ogólne" pkt. 2.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Ponadto materiały stosowane do wykonania robót z paneli podłogowych powinny mieć: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aprobaty techniczne lub powinny być wytwarzane zgodnie z obowiązującymi normami;</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certyfikat lub deklaracje zgodności z aprobatą techniczną;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certyfikat na znak bezpieczeństwa;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certyfikat zgodności ze zharmonizowaną normą europejską wprowadzona do zbiorów norm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polskich;</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2.2. Rodzaje materiałów.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Do wykonania robót wymienionych w punkcie 1.2 specyfikacji wykonawca powinien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użyć następujących materiałów: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wykładzina podłogowa </w:t>
      </w:r>
      <w:r w:rsidR="00842AA4">
        <w:rPr>
          <w:rFonts w:ascii="Times New Roman" w:eastAsia="Times New Roman" w:hAnsi="Times New Roman" w:cs="Times New Roman"/>
          <w:sz w:val="24"/>
          <w:szCs w:val="24"/>
          <w:lang w:eastAsia="pl-PL"/>
        </w:rPr>
        <w:t>dywanowa wzorzysta</w:t>
      </w:r>
      <w:r w:rsidRPr="0087318C">
        <w:rPr>
          <w:rFonts w:ascii="Times New Roman" w:eastAsia="Times New Roman" w:hAnsi="Times New Roman" w:cs="Times New Roman"/>
          <w:sz w:val="24"/>
          <w:szCs w:val="24"/>
          <w:lang w:eastAsia="pl-PL"/>
        </w:rPr>
        <w: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klej </w:t>
      </w:r>
      <w:r w:rsidR="00842AA4">
        <w:rPr>
          <w:rFonts w:ascii="Times New Roman" w:eastAsia="Times New Roman" w:hAnsi="Times New Roman" w:cs="Times New Roman"/>
          <w:sz w:val="24"/>
          <w:szCs w:val="24"/>
          <w:lang w:eastAsia="pl-PL"/>
        </w:rPr>
        <w:t>do wykładzin dywanowych typu poliakrylanowego</w:t>
      </w:r>
      <w:r w:rsidRPr="0087318C">
        <w:rPr>
          <w:rFonts w:ascii="Times New Roman" w:eastAsia="Times New Roman" w:hAnsi="Times New Roman" w:cs="Times New Roman"/>
          <w:sz w:val="24"/>
          <w:szCs w:val="24"/>
          <w:lang w:eastAsia="pl-PL"/>
        </w:rPr>
        <w:t>.</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3. Sprzęt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3.1. Sprzęt - ogólne wymagania.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3.1.1. Ogólne wymagania dotyczące sprzętu podano w ST "Wymagania ogólne" pkt. 5.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4. Transport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4.1. Transport - ogólne wymagania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Ogólne wymagania dotyczące transportu podano w ST "Wymagania ogólne" pkt. 4.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Transport materiałów do wykonania nawierzchni z paneli nie wymaga specjalnych środków    i urządzeń. Składowanie materiałów podłogowych musi być w pomieszczeniach zamkniętych, zabezpieczonych przed opadami i minusowymi temperaturami.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5. Wykonanie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5.1. Wykonanie robót - ogólne zasady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5.1.1. Ogólne zasady wykonania robót podano w ST 00.00.00 "Wymagania ogólne" pkt. 5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5.2. Szczególne zasady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lastRenderedPageBreak/>
        <w:t>5.2.1. Przygotowanie podłoża.</w:t>
      </w:r>
    </w:p>
    <w:p w:rsidR="0087318C" w:rsidRPr="0087318C" w:rsidRDefault="0087318C" w:rsidP="0087318C">
      <w:pPr>
        <w:tabs>
          <w:tab w:val="num" w:pos="-360"/>
        </w:tabs>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Podłoże</w:t>
      </w:r>
      <w:r w:rsidR="00842AA4">
        <w:rPr>
          <w:rFonts w:ascii="Times New Roman" w:eastAsia="Times New Roman" w:hAnsi="Times New Roman" w:cs="Times New Roman"/>
          <w:sz w:val="24"/>
          <w:szCs w:val="24"/>
          <w:lang w:eastAsia="pl-PL"/>
        </w:rPr>
        <w:t xml:space="preserve"> stanowi parkiet poddany odnowieniu</w:t>
      </w:r>
      <w:r w:rsidRPr="0087318C">
        <w:rPr>
          <w:rFonts w:ascii="Times New Roman" w:eastAsia="Times New Roman" w:hAnsi="Times New Roman" w:cs="Times New Roman"/>
          <w:sz w:val="24"/>
          <w:szCs w:val="24"/>
          <w:lang w:eastAsia="pl-PL"/>
        </w:rPr>
        <w: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5.2.2.</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Wykładzinę układać wg podanej technologii producenta.</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6. Kontrola jakości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6.1. Kontrola jakości robót - zasady ogólne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Ogólne zasady kontroli jakości robót podano w ST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Wymagania ogólne" pkt. 6.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6.2 Szczegółowe zasady.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Każda partia materiałów dostarczonych na budowę powinna posiadać certyfikat lub deklarację zgodności. Badanie podkładu powinno być wykonane bezpośrednio przed rozpoczęciem robót.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Zakres czynności kontrolnych powinien obejmować: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sprawdzenie wizualne pod względem występowania ubytków wilgotności i czystości;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sprawdzenie równości podkładu przykładając w różnych miejscach i kierunkach łaty 2m;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sprawdzenie wykonania w podkładzie szczelin dylatacyjnych;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sprawdzenie wytrzymałości podkładu metodami nieniszczącymi. Wyniki badań  powinny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być odnotowane w dzienniku remontu.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6.3 Badania w czasie odbioru.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Zakres czynność kontrolnych powinien obejmować.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sprawdzenie wizualne prawidłowości ułożenia paneli ich barwę i odcień;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sprawdzenie odchylenia powierzchni od płaszczyzny za pomocą łaty 2 m przykładanej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 różnych w dowolnych miejscach kierunkach. Dopuszczalny prześwit 1-2 mm.</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7. Obmiar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7.1. Obmiar robót - ogólne zasady obmiaru robót podano w ST „Wymagania ogólne” w pkt. 8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8. Odbiór robót</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8.1 Odbiór robót – ogólne zasady odbioru robót podano w ST ”Wymagania ogólne” w pkt.9. </w:t>
      </w:r>
    </w:p>
    <w:p w:rsidR="0087318C" w:rsidRPr="0087318C"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8.2 Szczegółowe zasady. </w:t>
      </w:r>
    </w:p>
    <w:p w:rsidR="0087318C" w:rsidRPr="00842AA4" w:rsidRDefault="0087318C" w:rsidP="0087318C">
      <w:pPr>
        <w:spacing w:after="0" w:line="240" w:lineRule="auto"/>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Przy robotach związanych z wykonaniem wykładzin podłogowych elementem ulegającym zakryciu jest podłoże. Odbioru należy dokonać przed ułożeniem paneli kierując się zasadami określonymi w pkt.6. Jeżeli wszystkie pomiary i badania dały pozytywne rezultaty można uznać podłoża za wykonane prawidłowo i zezwolić na wykonanie prac wykładzinowych. </w:t>
      </w:r>
      <w:r w:rsidR="00842AA4">
        <w:rPr>
          <w:rFonts w:ascii="Times New Roman" w:eastAsia="Times New Roman" w:hAnsi="Times New Roman" w:cs="Times New Roman"/>
          <w:sz w:val="24"/>
          <w:szCs w:val="24"/>
          <w:lang w:eastAsia="pl-PL"/>
        </w:rPr>
        <w:t xml:space="preserve">     </w:t>
      </w:r>
      <w:r w:rsidRPr="0087318C">
        <w:rPr>
          <w:rFonts w:ascii="Times New Roman" w:eastAsia="Times New Roman" w:hAnsi="Times New Roman" w:cs="Times New Roman"/>
          <w:sz w:val="24"/>
          <w:szCs w:val="24"/>
          <w:lang w:eastAsia="pl-PL"/>
        </w:rPr>
        <w:t>W wyniku odbioru komisja zobowiązana jest do zapoznania się z całą dokumentacja prowadzonych prac. Z czynności odbiorowych sporządza się protokół który jest podpisany przez przedstawicieli Zamawiającego i Wykonawcy. Płaci się za faktycznie wykonaną ilość m2 powierzchni według ceny jednostkowej, która obejmuje przygotowanie podłoża dostarczenie materi</w:t>
      </w:r>
      <w:r w:rsidR="00842AA4">
        <w:rPr>
          <w:rFonts w:ascii="Times New Roman" w:eastAsia="Times New Roman" w:hAnsi="Times New Roman" w:cs="Times New Roman"/>
          <w:sz w:val="24"/>
          <w:szCs w:val="24"/>
          <w:lang w:eastAsia="pl-PL"/>
        </w:rPr>
        <w:t xml:space="preserve">ałów, uprzątnięcie stanowiska. </w:t>
      </w:r>
    </w:p>
    <w:p w:rsidR="0087318C" w:rsidRPr="0087318C" w:rsidRDefault="0087318C" w:rsidP="0087318C">
      <w:pPr>
        <w:spacing w:after="0" w:line="240" w:lineRule="auto"/>
        <w:jc w:val="both"/>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t>9. NORMY I PRZEPISY ZWIĄZANE</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Warunki techniczne wykonania robót określają:</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PN-63/B-10143 Posadzki z płytek kamionkowych (terakotowych), klinkierowych </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i lastrykowych. Wymagania i badania przy odbiorze. </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BN-76/8841-21 Posadzki z wykładzin z tworzy sztucznych. Wymagania i badania przy  </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Odbiorze.</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Warunki techniczne wykonania i odbioru robót budowlano - montażowych. Roboty   </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ogólnobudowlane (aktualnie obowiązujące). </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Przepisy bhp przy robotach dotyczących wykonywania prac malarskich </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Instrukcje techniczne producenta zastosowanych materiałów.</w:t>
      </w:r>
    </w:p>
    <w:p w:rsidR="00D95582" w:rsidRDefault="00D9558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rsidR="0087318C" w:rsidRPr="0087318C" w:rsidRDefault="0087318C" w:rsidP="0087318C">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87318C">
        <w:rPr>
          <w:rFonts w:ascii="Times New Roman" w:eastAsia="Times New Roman" w:hAnsi="Times New Roman" w:cs="Times New Roman"/>
          <w:b/>
          <w:sz w:val="24"/>
          <w:szCs w:val="24"/>
          <w:lang w:eastAsia="pl-PL"/>
        </w:rPr>
        <w:lastRenderedPageBreak/>
        <w:t>SZCZEGÓŁOWA SPECYFIKACJA TECHNICZNA</w:t>
      </w:r>
    </w:p>
    <w:p w:rsidR="0087318C" w:rsidRPr="0087318C" w:rsidRDefault="0087318C" w:rsidP="0087318C">
      <w:pPr>
        <w:autoSpaceDE w:val="0"/>
        <w:autoSpaceDN w:val="0"/>
        <w:adjustRightInd w:val="0"/>
        <w:spacing w:after="0" w:line="240" w:lineRule="auto"/>
        <w:jc w:val="center"/>
        <w:rPr>
          <w:rFonts w:ascii="Times New Roman" w:eastAsia="ArialMT" w:hAnsi="Times New Roman" w:cs="Times New Roman"/>
          <w:b/>
          <w:sz w:val="24"/>
          <w:szCs w:val="24"/>
          <w:lang w:eastAsia="pl-PL"/>
        </w:rPr>
      </w:pPr>
      <w:r w:rsidRPr="0087318C">
        <w:rPr>
          <w:rFonts w:ascii="Times New Roman" w:eastAsia="Times New Roman" w:hAnsi="Times New Roman" w:cs="Times New Roman"/>
          <w:b/>
          <w:sz w:val="24"/>
          <w:szCs w:val="24"/>
          <w:lang w:eastAsia="pl-PL"/>
        </w:rPr>
        <w:t xml:space="preserve">B.10.00.00 </w:t>
      </w:r>
      <w:r w:rsidRPr="0087318C">
        <w:rPr>
          <w:rFonts w:ascii="Times New Roman" w:eastAsia="Times New Roman" w:hAnsi="Times New Roman" w:cs="Times New Roman"/>
          <w:b/>
          <w:color w:val="000000"/>
          <w:sz w:val="24"/>
          <w:szCs w:val="24"/>
          <w:lang w:eastAsia="pl-PL"/>
        </w:rPr>
        <w:t>INSTALOWANIE DRZWI I OKIEN</w:t>
      </w:r>
    </w:p>
    <w:p w:rsidR="0087318C" w:rsidRPr="0087318C" w:rsidRDefault="0087318C" w:rsidP="00D95582">
      <w:pPr>
        <w:suppressAutoHyphens/>
        <w:spacing w:after="0" w:line="240" w:lineRule="auto"/>
        <w:jc w:val="center"/>
        <w:outlineLvl w:val="2"/>
        <w:rPr>
          <w:rFonts w:ascii="Times New Roman" w:eastAsia="ArialMT" w:hAnsi="Times New Roman" w:cs="Times New Roman"/>
          <w:bCs/>
          <w:sz w:val="24"/>
          <w:szCs w:val="24"/>
          <w:lang w:eastAsia="pl-PL"/>
        </w:rPr>
      </w:pPr>
    </w:p>
    <w:p w:rsidR="0087318C" w:rsidRPr="0087318C" w:rsidRDefault="0087318C" w:rsidP="0087318C">
      <w:pPr>
        <w:spacing w:after="0" w:line="240" w:lineRule="auto"/>
        <w:jc w:val="center"/>
        <w:rPr>
          <w:rFonts w:ascii="Times New Roman" w:eastAsia="Times New Roman" w:hAnsi="Times New Roman" w:cs="Times New Roman"/>
          <w:sz w:val="24"/>
          <w:szCs w:val="24"/>
          <w:lang w:eastAsia="pl-PL"/>
        </w:rPr>
      </w:pPr>
      <w:r w:rsidRPr="0087318C">
        <w:rPr>
          <w:rFonts w:ascii="Times New Roman" w:eastAsia="ArialMT" w:hAnsi="Times New Roman" w:cs="Times New Roman"/>
          <w:b/>
          <w:bCs/>
          <w:sz w:val="24"/>
          <w:szCs w:val="24"/>
          <w:lang w:eastAsia="pl-PL"/>
        </w:rPr>
        <w:t xml:space="preserve">Kod CPV </w:t>
      </w:r>
      <w:r w:rsidRPr="0087318C">
        <w:rPr>
          <w:rFonts w:ascii="Times New Roman" w:eastAsia="Times New Roman" w:hAnsi="Times New Roman" w:cs="Times New Roman"/>
          <w:b/>
          <w:color w:val="000000"/>
          <w:sz w:val="24"/>
          <w:szCs w:val="24"/>
          <w:lang w:eastAsia="pl-PL"/>
        </w:rPr>
        <w:t>45421130-4</w:t>
      </w:r>
    </w:p>
    <w:p w:rsidR="0087318C" w:rsidRPr="0087318C" w:rsidRDefault="0087318C" w:rsidP="00D95582">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rsidR="0087318C" w:rsidRPr="0087318C" w:rsidRDefault="0087318C" w:rsidP="0087318C">
      <w:pPr>
        <w:spacing w:after="0" w:line="240" w:lineRule="auto"/>
        <w:rPr>
          <w:rFonts w:ascii="Times New Roman" w:eastAsia="Arial Unicode MS" w:hAnsi="Times New Roman" w:cs="Times New Roman"/>
          <w:b/>
          <w:color w:val="000000"/>
          <w:sz w:val="24"/>
          <w:szCs w:val="24"/>
          <w:lang w:eastAsia="pl-PL"/>
        </w:rPr>
      </w:pPr>
      <w:r w:rsidRPr="0087318C">
        <w:rPr>
          <w:rFonts w:ascii="Times New Roman" w:eastAsia="Arial Unicode MS" w:hAnsi="Times New Roman" w:cs="Times New Roman"/>
          <w:b/>
          <w:color w:val="000000"/>
          <w:sz w:val="24"/>
          <w:szCs w:val="24"/>
          <w:lang w:eastAsia="pl-PL"/>
        </w:rPr>
        <w:t>1. Wstęp</w:t>
      </w:r>
    </w:p>
    <w:p w:rsidR="0087318C" w:rsidRPr="0087318C" w:rsidRDefault="0087318C" w:rsidP="0087318C">
      <w:pPr>
        <w:spacing w:after="0" w:line="240" w:lineRule="auto"/>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1.1. Przedmiot SST</w:t>
      </w:r>
    </w:p>
    <w:p w:rsidR="0087318C" w:rsidRPr="0087318C" w:rsidRDefault="0087318C" w:rsidP="0087318C">
      <w:pPr>
        <w:spacing w:after="0" w:line="240" w:lineRule="auto"/>
        <w:rPr>
          <w:rFonts w:ascii="Times New Roman" w:eastAsia="Arial Unicode MS" w:hAnsi="Times New Roman" w:cs="Times New Roman"/>
          <w:color w:val="000000"/>
          <w:sz w:val="24"/>
          <w:szCs w:val="24"/>
          <w:lang w:eastAsia="pl-PL"/>
        </w:rPr>
      </w:pPr>
      <w:r w:rsidRPr="0087318C">
        <w:rPr>
          <w:rFonts w:ascii="Times New Roman" w:eastAsia="Arial Unicode MS" w:hAnsi="Times New Roman" w:cs="Times New Roman"/>
          <w:color w:val="000000"/>
          <w:sz w:val="24"/>
          <w:szCs w:val="24"/>
          <w:lang w:eastAsia="pl-PL"/>
        </w:rPr>
        <w:t>Przedmiot SST Przedmiotem niniejszej szczegółowej specyfikacji technicznej (SST) są wy</w:t>
      </w:r>
      <w:r w:rsidR="00842AA4">
        <w:rPr>
          <w:rFonts w:ascii="Times New Roman" w:eastAsia="Arial Unicode MS" w:hAnsi="Times New Roman" w:cs="Times New Roman"/>
          <w:color w:val="000000"/>
          <w:sz w:val="24"/>
          <w:szCs w:val="24"/>
          <w:lang w:eastAsia="pl-PL"/>
        </w:rPr>
        <w:t xml:space="preserve"> -</w:t>
      </w:r>
      <w:proofErr w:type="spellStart"/>
      <w:r w:rsidRPr="0087318C">
        <w:rPr>
          <w:rFonts w:ascii="Times New Roman" w:eastAsia="Arial Unicode MS" w:hAnsi="Times New Roman" w:cs="Times New Roman"/>
          <w:color w:val="000000"/>
          <w:sz w:val="24"/>
          <w:szCs w:val="24"/>
          <w:lang w:eastAsia="pl-PL"/>
        </w:rPr>
        <w:t>magania</w:t>
      </w:r>
      <w:proofErr w:type="spellEnd"/>
      <w:r w:rsidRPr="0087318C">
        <w:rPr>
          <w:rFonts w:ascii="Times New Roman" w:eastAsia="Arial Unicode MS" w:hAnsi="Times New Roman" w:cs="Times New Roman"/>
          <w:color w:val="000000"/>
          <w:sz w:val="24"/>
          <w:szCs w:val="24"/>
          <w:lang w:eastAsia="pl-PL"/>
        </w:rPr>
        <w:t xml:space="preserve"> dotyczące wykonania oraz odbioru montażu drzwi </w:t>
      </w:r>
      <w:r w:rsidR="00842AA4">
        <w:rPr>
          <w:rFonts w:ascii="Times New Roman" w:eastAsia="Arial Unicode MS" w:hAnsi="Times New Roman" w:cs="Times New Roman"/>
          <w:color w:val="000000"/>
          <w:sz w:val="24"/>
          <w:szCs w:val="24"/>
          <w:lang w:eastAsia="pl-PL"/>
        </w:rPr>
        <w:t xml:space="preserve">wejściowych do lokalu i drzwi </w:t>
      </w:r>
      <w:r w:rsidRPr="0087318C">
        <w:rPr>
          <w:rFonts w:ascii="Times New Roman" w:eastAsia="Arial Unicode MS" w:hAnsi="Times New Roman" w:cs="Times New Roman"/>
          <w:color w:val="000000"/>
          <w:sz w:val="24"/>
          <w:szCs w:val="24"/>
          <w:lang w:eastAsia="pl-PL"/>
        </w:rPr>
        <w:t>wewnętrznych</w:t>
      </w:r>
      <w:r w:rsidR="00842AA4">
        <w:rPr>
          <w:rFonts w:ascii="Times New Roman" w:eastAsia="Arial Unicode MS" w:hAnsi="Times New Roman" w:cs="Times New Roman"/>
          <w:color w:val="000000"/>
          <w:sz w:val="24"/>
          <w:szCs w:val="24"/>
          <w:lang w:eastAsia="pl-PL"/>
        </w:rPr>
        <w:t xml:space="preserve">, oraz stolarki okiennej PCV przy remoncie </w:t>
      </w:r>
      <w:r w:rsidRPr="0087318C">
        <w:rPr>
          <w:rFonts w:ascii="Times New Roman" w:eastAsia="Arial Unicode MS" w:hAnsi="Times New Roman" w:cs="Times New Roman"/>
          <w:color w:val="000000"/>
          <w:sz w:val="24"/>
          <w:szCs w:val="24"/>
          <w:lang w:eastAsia="pl-PL"/>
        </w:rPr>
        <w:t xml:space="preserve">i </w:t>
      </w:r>
      <w:r w:rsidRPr="0087318C">
        <w:rPr>
          <w:rFonts w:ascii="Times New Roman" w:eastAsia="Times New Roman" w:hAnsi="Times New Roman" w:cs="Times New Roman"/>
          <w:sz w:val="24"/>
          <w:szCs w:val="24"/>
          <w:lang w:eastAsia="pl-PL"/>
        </w:rPr>
        <w:t>przeb</w:t>
      </w:r>
      <w:r w:rsidR="00842AA4">
        <w:rPr>
          <w:rFonts w:ascii="Times New Roman" w:eastAsia="Times New Roman" w:hAnsi="Times New Roman" w:cs="Times New Roman"/>
          <w:sz w:val="24"/>
          <w:szCs w:val="24"/>
          <w:lang w:eastAsia="pl-PL"/>
        </w:rPr>
        <w:t>udowie lokalu mieszkalnego nr 5</w:t>
      </w:r>
      <w:r w:rsidRPr="0087318C">
        <w:rPr>
          <w:rFonts w:ascii="Times New Roman" w:eastAsia="Times New Roman" w:hAnsi="Times New Roman" w:cs="Times New Roman"/>
          <w:sz w:val="24"/>
          <w:szCs w:val="24"/>
          <w:lang w:eastAsia="pl-PL"/>
        </w:rPr>
        <w:t xml:space="preserve"> przy ul. </w:t>
      </w:r>
      <w:r w:rsidR="00842AA4">
        <w:rPr>
          <w:rFonts w:ascii="Times New Roman" w:eastAsia="Times New Roman" w:hAnsi="Times New Roman" w:cs="Times New Roman"/>
          <w:sz w:val="24"/>
          <w:szCs w:val="24"/>
          <w:lang w:eastAsia="pl-PL"/>
        </w:rPr>
        <w:t>Grunwaldzkiej 86</w:t>
      </w:r>
      <w:r w:rsidRPr="0087318C">
        <w:rPr>
          <w:rFonts w:ascii="Times New Roman" w:eastAsia="Times New Roman" w:hAnsi="Times New Roman" w:cs="Times New Roman"/>
          <w:sz w:val="20"/>
          <w:szCs w:val="24"/>
          <w:lang w:eastAsia="pl-PL"/>
        </w:rPr>
        <w:t xml:space="preserve"> </w:t>
      </w:r>
      <w:r w:rsidRPr="0087318C">
        <w:rPr>
          <w:rFonts w:ascii="Times New Roman" w:eastAsia="Times New Roman" w:hAnsi="Times New Roman" w:cs="Times New Roman"/>
          <w:sz w:val="24"/>
          <w:szCs w:val="24"/>
          <w:lang w:eastAsia="pl-PL"/>
        </w:rPr>
        <w:t xml:space="preserve">w Wrocławiu. </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1.2.Zakres stosowania SST</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 xml:space="preserve">Specyfikacja techniczna stanowi dokument przetargowy i kontraktowy przy zleceniach i reali- </w:t>
      </w:r>
      <w:proofErr w:type="spellStart"/>
      <w:r w:rsidRPr="0087318C">
        <w:rPr>
          <w:rFonts w:ascii="Times New Roman" w:eastAsia="ArialMT" w:hAnsi="Times New Roman" w:cs="Times New Roman"/>
          <w:sz w:val="24"/>
          <w:szCs w:val="24"/>
          <w:lang w:eastAsia="pl-PL"/>
        </w:rPr>
        <w:t>zacji</w:t>
      </w:r>
      <w:proofErr w:type="spellEnd"/>
      <w:r w:rsidRPr="0087318C">
        <w:rPr>
          <w:rFonts w:ascii="Times New Roman" w:eastAsia="ArialMT" w:hAnsi="Times New Roman" w:cs="Times New Roman"/>
          <w:sz w:val="24"/>
          <w:szCs w:val="24"/>
          <w:lang w:eastAsia="pl-PL"/>
        </w:rPr>
        <w:t xml:space="preserve"> robót wymienionych w pkt. 1.1.</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1.3.Zakres robót objętych SST</w:t>
      </w:r>
    </w:p>
    <w:p w:rsid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Niniejsza specyfikacja techniczna szczegółowa dotyczy następujących robót:</w:t>
      </w:r>
    </w:p>
    <w:p w:rsidR="00842AA4" w:rsidRPr="0087318C" w:rsidRDefault="00842AA4"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Pr>
          <w:rFonts w:ascii="Times New Roman" w:eastAsia="ArialMT" w:hAnsi="Times New Roman" w:cs="Times New Roman"/>
          <w:sz w:val="24"/>
          <w:szCs w:val="24"/>
          <w:lang w:eastAsia="pl-PL"/>
        </w:rPr>
        <w:t>- drzwi wejściowe do lokalu, drewniane, w klasie antywłamaniowości C;</w:t>
      </w:r>
    </w:p>
    <w:p w:rsidR="0087318C" w:rsidRPr="0087318C" w:rsidRDefault="00842AA4" w:rsidP="0087318C">
      <w:pPr>
        <w:spacing w:after="0" w:line="240" w:lineRule="auto"/>
        <w:ind w:righ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drzwi wewnętrzne;</w:t>
      </w:r>
    </w:p>
    <w:p w:rsidR="0087318C" w:rsidRPr="0087318C" w:rsidRDefault="00842AA4" w:rsidP="0087318C">
      <w:pPr>
        <w:spacing w:after="0" w:line="240" w:lineRule="auto"/>
        <w:ind w:righ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okna PCV z zachowaniem podziałów i wzoru okien istniejących;</w:t>
      </w:r>
    </w:p>
    <w:p w:rsidR="0087318C" w:rsidRDefault="0087318C" w:rsidP="0087318C">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parapety wewnętrzne z PCV </w:t>
      </w:r>
      <w:r w:rsidR="00842AA4">
        <w:rPr>
          <w:rFonts w:ascii="Times New Roman" w:eastAsia="Times New Roman" w:hAnsi="Times New Roman" w:cs="Times New Roman"/>
          <w:sz w:val="24"/>
          <w:szCs w:val="24"/>
          <w:lang w:eastAsia="pl-PL"/>
        </w:rPr>
        <w:t>w kolorze białym gr. min. 20 mm;</w:t>
      </w:r>
    </w:p>
    <w:p w:rsidR="00842AA4" w:rsidRPr="0087318C" w:rsidRDefault="00842AA4" w:rsidP="0087318C">
      <w:pPr>
        <w:spacing w:after="0" w:line="240" w:lineRule="auto"/>
        <w:ind w:righ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parapety zewnętrzne z blachy stalowej powlekanej.</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1.4. Określenia podstawowe</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Określenia podane w specyfikacji technicznej szczegółowej są zgodne z Polskimi Normami, wytycznymi i określeniami podanymi w specyfikacji technicznej ST-00 .</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1.5. Ogólne wymagania dotyczące robót</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Ogólne wymagania dotyczące robót podano w specyfikacji technicznej ST-0.</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Wykonawca jest odpowiedzialny za jakość wykonania robót i ich zgodność z dokumentacją przetargową, projektową, specyfikacją techniczną.</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2. MATERIAŁY</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2.1.Ogólne wymagania dotyczące materiałów, ich pozyskiwania i składowania podano w ST-00 “Warunki ogólne”.</w:t>
      </w:r>
    </w:p>
    <w:p w:rsid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Przy wykonywaniu robót objętych niniejszą specyfikacją techniczną szczegółową występują niżej wymienione materiały podstawowe:</w:t>
      </w:r>
    </w:p>
    <w:p w:rsidR="00011CFA" w:rsidRPr="0087318C" w:rsidRDefault="00011CFA"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Pr>
          <w:rFonts w:ascii="Times New Roman" w:eastAsia="ArialMT" w:hAnsi="Times New Roman" w:cs="Times New Roman"/>
          <w:sz w:val="24"/>
          <w:szCs w:val="24"/>
          <w:lang w:eastAsia="pl-PL"/>
        </w:rPr>
        <w:t>- drzwi wejściowe do lokalu, drewniane, w klasie antywłamaniowości C;</w:t>
      </w:r>
    </w:p>
    <w:p w:rsidR="0087318C" w:rsidRPr="0087318C" w:rsidRDefault="0087318C" w:rsidP="0087318C">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drzwi wewnętrzne drewniane przeszklone;</w:t>
      </w:r>
    </w:p>
    <w:p w:rsidR="0087318C" w:rsidRPr="0087318C" w:rsidRDefault="0087318C" w:rsidP="0087318C">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drzwi wewnętrzne drewniane z kratką wentylacyjną, (łazienkowe);</w:t>
      </w:r>
    </w:p>
    <w:p w:rsidR="0087318C" w:rsidRPr="0087318C" w:rsidRDefault="0087318C" w:rsidP="0087318C">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okna PCV o współczynniku U&lt;1,0 W/m</w:t>
      </w:r>
      <w:r w:rsidRPr="0087318C">
        <w:rPr>
          <w:rFonts w:ascii="Times New Roman" w:eastAsia="Times New Roman" w:hAnsi="Times New Roman" w:cs="Times New Roman"/>
          <w:sz w:val="24"/>
          <w:szCs w:val="24"/>
          <w:vertAlign w:val="superscript"/>
          <w:lang w:eastAsia="pl-PL"/>
        </w:rPr>
        <w:t>2</w:t>
      </w:r>
      <w:r w:rsidRPr="0087318C">
        <w:rPr>
          <w:rFonts w:ascii="Times New Roman" w:eastAsia="Times New Roman" w:hAnsi="Times New Roman" w:cs="Times New Roman"/>
          <w:sz w:val="24"/>
          <w:szCs w:val="24"/>
          <w:lang w:eastAsia="pl-PL"/>
        </w:rPr>
        <w:t>K;</w:t>
      </w:r>
    </w:p>
    <w:p w:rsidR="0087318C" w:rsidRDefault="0087318C" w:rsidP="0087318C">
      <w:pPr>
        <w:spacing w:after="0" w:line="240" w:lineRule="auto"/>
        <w:ind w:right="113"/>
        <w:jc w:val="both"/>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 parapety wewnętrzne z PCV </w:t>
      </w:r>
      <w:r w:rsidR="007D415B">
        <w:rPr>
          <w:rFonts w:ascii="Times New Roman" w:eastAsia="Times New Roman" w:hAnsi="Times New Roman" w:cs="Times New Roman"/>
          <w:sz w:val="24"/>
          <w:szCs w:val="24"/>
          <w:lang w:eastAsia="pl-PL"/>
        </w:rPr>
        <w:t>w kolorze białym gr. min. 20 mm;</w:t>
      </w:r>
    </w:p>
    <w:p w:rsidR="007D415B" w:rsidRPr="0087318C" w:rsidRDefault="007D415B" w:rsidP="0087318C">
      <w:pPr>
        <w:spacing w:after="0" w:line="240" w:lineRule="auto"/>
        <w:ind w:righ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parapety zewnętrzne z blachy stalowej powlekanej gr. 0,60 mm.</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 xml:space="preserve">Materiały należy przechowywać w magazynach suchych, przewiewnych, zabezpieczonych przez opadami atmosferycznymi. </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3. SPRZĘT</w:t>
      </w:r>
    </w:p>
    <w:p w:rsidR="00230A7B"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Ogólne wymagania dotyczące sprzętu podano w specyfikacji technicznej ST-00 “Warunki ogólne”. Przy wykonywaniu robót będących przedmiotem niniejszej specyfikacji technicznej występuje następujący sprzęt: narzędzia i sprzęt do robót związanych z montażem stolarki okiennej i drzwiowej.</w:t>
      </w:r>
    </w:p>
    <w:p w:rsidR="00D95582" w:rsidRDefault="00D95582"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p>
    <w:p w:rsidR="00D95582" w:rsidRPr="00D95582" w:rsidRDefault="00D95582"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lastRenderedPageBreak/>
        <w:t>4. TRANSPORT</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4.1.Ogólne wymagania dotyczące transportu - zgodnie ze specyfikacją techniczną ST-00 “Warunki ogólne”.</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4.2.Szczegołowe wymagania dotyczące transportu</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Do przewozu stolarki należy używać pojazdów samochodowych umożliwiających zabezpieczenie wyrobu przed wpływem warunków atmosferycznych i uszkodzeniami mechanicznymi.</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5. WYKONANIE ROBÓT</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5.1. Warunki wykonywania robót</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Wymagania ogólne dotyczące wykonywania robot podano w specyfikacji technicznej ST-00 “Warunki ogólne”.</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5.2. Szczegółowe warunki wykonywania robót</w:t>
      </w:r>
      <w:r w:rsidR="00E47007">
        <w:rPr>
          <w:rFonts w:ascii="Times New Roman" w:eastAsia="ArialMT" w:hAnsi="Times New Roman" w:cs="Times New Roman"/>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Warunki przystąpienia do robót</w:t>
      </w:r>
      <w:r w:rsidR="00E47007">
        <w:rPr>
          <w:rFonts w:ascii="Times New Roman" w:eastAsia="ArialMT" w:hAnsi="Times New Roman" w:cs="Times New Roman"/>
          <w:sz w:val="24"/>
          <w:szCs w:val="24"/>
          <w:lang w:eastAsia="pl-PL"/>
        </w:rPr>
        <w:t>:</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b/>
          <w:bCs/>
          <w:sz w:val="24"/>
          <w:szCs w:val="24"/>
          <w:lang w:eastAsia="pl-PL"/>
        </w:rPr>
      </w:pPr>
      <w:r w:rsidRPr="0087318C">
        <w:rPr>
          <w:rFonts w:ascii="Times New Roman" w:eastAsia="ArialMT" w:hAnsi="Times New Roman" w:cs="Times New Roman"/>
          <w:b/>
          <w:bCs/>
          <w:sz w:val="24"/>
          <w:szCs w:val="24"/>
          <w:lang w:eastAsia="pl-PL"/>
        </w:rPr>
        <w:t>Przed zamówieniem stolarki należy wykonać pomiary otworów z natury.</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Przed osadzeniem stolarki należy sprawdzić dokładność wykonania ościeży, stan powierzchni węgarków, do których ma przylegać ościeżnica.</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 xml:space="preserve">5.2.1. Wykonanie robót </w:t>
      </w:r>
      <w:r w:rsidRPr="0087318C">
        <w:rPr>
          <w:rFonts w:ascii="Times New Roman" w:eastAsia="ArialMT" w:hAnsi="Times New Roman" w:cs="Times New Roman"/>
          <w:i/>
          <w:iCs/>
          <w:sz w:val="24"/>
          <w:szCs w:val="24"/>
          <w:lang w:eastAsia="pl-PL"/>
        </w:rPr>
        <w:t xml:space="preserve">– </w:t>
      </w:r>
      <w:r w:rsidRPr="0087318C">
        <w:rPr>
          <w:rFonts w:ascii="Times New Roman" w:eastAsia="ArialMT" w:hAnsi="Times New Roman" w:cs="Times New Roman"/>
          <w:sz w:val="24"/>
          <w:szCs w:val="24"/>
          <w:lang w:eastAsia="pl-PL"/>
        </w:rPr>
        <w:t>zasady montażu stolarki.</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Przy montażu futryn drzwi - stosować zasady przedstawione w opisie mont</w:t>
      </w:r>
      <w:r w:rsidR="00E47007">
        <w:rPr>
          <w:rFonts w:ascii="Times New Roman" w:eastAsia="ArialMT" w:hAnsi="Times New Roman" w:cs="Times New Roman"/>
          <w:sz w:val="24"/>
          <w:szCs w:val="24"/>
          <w:lang w:eastAsia="pl-PL"/>
        </w:rPr>
        <w:t>ażu dostawcy stolarki drzwiowej i okiennej.</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Przy montażu ościeżnic i skrzydeł drzwiowych należy stosować odpowiednio zasady dotyczące montażu stolarki drzwiowej oraz zalecenia i instrukcje producenta.</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 xml:space="preserve">Zamki montować przed wyregulowaniem skrzydeł drzwiowych. Dokonać regulacji skrzydeł </w:t>
      </w:r>
      <w:r w:rsidR="00E47007">
        <w:rPr>
          <w:rFonts w:ascii="Times New Roman" w:eastAsia="ArialMT"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i zamków.</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6. KONTROLA JAKOŚCI ROBÓT</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6.1. Ogólne wymagania dotyczące kontroli jakości podano w specyfikacji technicznej ST-00 “Warunki Ogólne”.</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Sprawdzenie jakości robót związanych ze stolarką budowlaną polega na:</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a) dokonaniu oceny jakości stolarki budowlanej oraz sprawdzeniu zgodności z zamówieniem tzn.:</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zgodność wymiarów;</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jakość materiałów, z której stolarka została wykonana;</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zgodność z przyjętymi rozwiązaniami projektowymi - okucia , szyby, uszczelki, zamki, jakość i dobór ościeżnic;</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sprawność działania skrzydeł i elementów ruchomych.</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b) kontroli prawidłowości wykonania robót montażowych:</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sprawdzenie wymiarów otworów oraz jakości ich wykonania; kontrola prawidłowości osadzenia stolarki w pionie i poziomie - zgodnie z zasadami montażu,</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sprawdzenie poprawności wypełnienia pianką montażową przestrzeni pomiędzy ramiakiem a ścianą;</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sprawdzenie czy w czasie montażu nie wystąpiły zabrudzenia lub uszkodzenia;</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kontrola poprawności działania elementów ruchomych.</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7. PRZEDMIAR I OBMIAR ROBÓT</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Obmiar robót będzie określać faktyczny zakres wykonywanych robot zgodnie z dokumentacją przetargową, ST i SST, w jednostkach ustalonych w przedmiarze. Obmiaru robót dokonuje Wykonawca po pisemnym powiadomieniu Zamawiającego o zakresie obmierzanych robót         i terminie obmiaru, co najmniej na 3 dni przed tym terminem.</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Wyniki obmiaru będą wpisane do księgi obmiaru.</w:t>
      </w:r>
    </w:p>
    <w:p w:rsidR="00230A7B" w:rsidRDefault="00230A7B" w:rsidP="0087318C">
      <w:pPr>
        <w:autoSpaceDE w:val="0"/>
        <w:autoSpaceDN w:val="0"/>
        <w:adjustRightInd w:val="0"/>
        <w:spacing w:after="0" w:line="240" w:lineRule="auto"/>
        <w:jc w:val="both"/>
        <w:rPr>
          <w:rFonts w:ascii="Times New Roman" w:eastAsia="ArialMT" w:hAnsi="Times New Roman" w:cs="Times New Roman"/>
          <w:b/>
          <w:sz w:val="24"/>
          <w:szCs w:val="24"/>
          <w:lang w:eastAsia="pl-PL"/>
        </w:rPr>
      </w:pP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lastRenderedPageBreak/>
        <w:t>8. ODBIÓR ROBÓT</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8.1.Ogólne zasady odbioru robót podano w ST-00 “Warunki ogólne” punkt 8.</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8.2.Szczegołowe zasady odbioru.</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Roboty uznaje się za zgodne z dokumentacją i uzgodnieniami Zamawiającego, jeżeli wszystkie pomiary i badania dały pozytywne wyniki.</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Odbiór powinien być potwierdzony protokołem i winien zawierać:</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ocenę wyników badań;</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wykaz wad i usterek ze wskazaniem możliwości ich usunięcia;</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protokolarne prz</w:t>
      </w:r>
      <w:r w:rsidR="00E47007">
        <w:rPr>
          <w:rFonts w:ascii="Times New Roman" w:eastAsia="ArialMT" w:hAnsi="Times New Roman" w:cs="Times New Roman"/>
          <w:sz w:val="24"/>
          <w:szCs w:val="24"/>
          <w:lang w:eastAsia="pl-PL"/>
        </w:rPr>
        <w:t>ekazanie kluczy min. 3 – ech do</w:t>
      </w:r>
      <w:r w:rsidRPr="0087318C">
        <w:rPr>
          <w:rFonts w:ascii="Times New Roman" w:eastAsia="ArialMT" w:hAnsi="Times New Roman" w:cs="Times New Roman"/>
          <w:sz w:val="24"/>
          <w:szCs w:val="24"/>
          <w:lang w:eastAsia="pl-PL"/>
        </w:rPr>
        <w:t xml:space="preserve"> każdego zamka;</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OpenSymbol" w:hAnsi="Times New Roman" w:cs="Times New Roman"/>
          <w:sz w:val="24"/>
          <w:szCs w:val="24"/>
          <w:lang w:eastAsia="pl-PL"/>
        </w:rPr>
        <w:t xml:space="preserve">– </w:t>
      </w:r>
      <w:r w:rsidRPr="0087318C">
        <w:rPr>
          <w:rFonts w:ascii="Times New Roman" w:eastAsia="ArialMT" w:hAnsi="Times New Roman" w:cs="Times New Roman"/>
          <w:sz w:val="24"/>
          <w:szCs w:val="24"/>
          <w:lang w:eastAsia="pl-PL"/>
        </w:rPr>
        <w:t>informację dotyczącą odbioru robót zanikających lub ulegających zakryciu.</w:t>
      </w:r>
    </w:p>
    <w:p w:rsidR="0087318C" w:rsidRPr="0087318C" w:rsidRDefault="0087318C" w:rsidP="0087318C">
      <w:pPr>
        <w:autoSpaceDE w:val="0"/>
        <w:autoSpaceDN w:val="0"/>
        <w:adjustRightInd w:val="0"/>
        <w:spacing w:after="0" w:line="240" w:lineRule="auto"/>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 xml:space="preserve">9. OPIS SPOSOBU ROZLICZANIA ROBÓT TYMCZASOWYCH I TOWARZYSZĄ - </w:t>
      </w:r>
    </w:p>
    <w:p w:rsidR="0087318C" w:rsidRPr="0087318C" w:rsidRDefault="0087318C" w:rsidP="0087318C">
      <w:pPr>
        <w:autoSpaceDE w:val="0"/>
        <w:autoSpaceDN w:val="0"/>
        <w:adjustRightInd w:val="0"/>
        <w:spacing w:after="0" w:line="240" w:lineRule="auto"/>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 xml:space="preserve">    CYCH I PODSTAWA PŁATNOŚCI</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9.1. Ogólne ustalenia dotyczące sposobu rozliczania robót tymczasowych i towarzyszących oraz podstawy płatności podano w ST-00 , punkt 9.</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b/>
          <w:sz w:val="24"/>
          <w:szCs w:val="24"/>
          <w:lang w:eastAsia="pl-PL"/>
        </w:rPr>
      </w:pPr>
      <w:r w:rsidRPr="0087318C">
        <w:rPr>
          <w:rFonts w:ascii="Times New Roman" w:eastAsia="ArialMT" w:hAnsi="Times New Roman" w:cs="Times New Roman"/>
          <w:b/>
          <w:sz w:val="24"/>
          <w:szCs w:val="24"/>
          <w:lang w:eastAsia="pl-PL"/>
        </w:rPr>
        <w:t>10. DOKUMENTY ODNIESIENIA</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Zgodnie z ST-00 “Warunki ogólne” punkt 10 oraz:</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PN-88/B-10085 Okna i drzwi z drewna, materiałów drewnopodobnych i tworzyw sztucznych.</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Wymagania i badania</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PN-B-05000:1996 Okna i drzwi. Pakowanie, przechowywanie i transport</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PN-B-91000:1996 Stolarka budowlana. Okna i drzwi. Terminologia</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PN-90/B-92210 Elementy i segmenty ścienne aluminiowe. Drzwi i segmenty z drzwiami - szklone,</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 xml:space="preserve">klasy O i OT. </w:t>
      </w:r>
      <w:proofErr w:type="spellStart"/>
      <w:r w:rsidRPr="0087318C">
        <w:rPr>
          <w:rFonts w:ascii="Times New Roman" w:eastAsia="ArialMT" w:hAnsi="Times New Roman" w:cs="Times New Roman"/>
          <w:sz w:val="24"/>
          <w:szCs w:val="24"/>
          <w:lang w:eastAsia="pl-PL"/>
        </w:rPr>
        <w:t>Ogolne</w:t>
      </w:r>
      <w:proofErr w:type="spellEnd"/>
      <w:r w:rsidRPr="0087318C">
        <w:rPr>
          <w:rFonts w:ascii="Times New Roman" w:eastAsia="ArialMT" w:hAnsi="Times New Roman" w:cs="Times New Roman"/>
          <w:sz w:val="24"/>
          <w:szCs w:val="24"/>
          <w:lang w:eastAsia="pl-PL"/>
        </w:rPr>
        <w:t xml:space="preserve"> wymagania i badania</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PN-90/B-92270 Elementy i segmenty ścienne metalowe. Drzwi o zwiększonej odporności na</w:t>
      </w:r>
    </w:p>
    <w:p w:rsidR="0087318C" w:rsidRPr="0087318C" w:rsidRDefault="0087318C" w:rsidP="0087318C">
      <w:pPr>
        <w:autoSpaceDE w:val="0"/>
        <w:autoSpaceDN w:val="0"/>
        <w:adjustRightInd w:val="0"/>
        <w:spacing w:after="0" w:line="240" w:lineRule="auto"/>
        <w:jc w:val="both"/>
        <w:rPr>
          <w:rFonts w:ascii="Times New Roman" w:eastAsia="ArialMT" w:hAnsi="Times New Roman" w:cs="Times New Roman"/>
          <w:sz w:val="24"/>
          <w:szCs w:val="24"/>
          <w:lang w:eastAsia="pl-PL"/>
        </w:rPr>
      </w:pPr>
      <w:r w:rsidRPr="0087318C">
        <w:rPr>
          <w:rFonts w:ascii="Times New Roman" w:eastAsia="ArialMT" w:hAnsi="Times New Roman" w:cs="Times New Roman"/>
          <w:sz w:val="24"/>
          <w:szCs w:val="24"/>
          <w:lang w:eastAsia="pl-PL"/>
        </w:rPr>
        <w:t>włamanie - klasy C. Wymagania i badania uzupełniające.</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PN-B-10085:2001 Stolarka budowlana. Okna i drzwi. Wymagania i badania</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PN-B-05000:1996 Stolarka budowlana. Pakowanie, przechowywanie i transport.</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PN-B-13079:1997 Szkło budowlane. Szyby zespolone.</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PN-87/B-02151/03 Akustyka budowlana. Ochrona przed hałasem pomieszczeń budynkach.</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Izolacyjność akustyczna przegród w budynkach oraz izolacyjność akustyczna elementów budowlanych. Wymagania.</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PN-B-10085:1988 Stolarka budowlana. Okna i drzwi z drewna, materiałów </w:t>
      </w:r>
      <w:proofErr w:type="spellStart"/>
      <w:r w:rsidRPr="0087318C">
        <w:rPr>
          <w:rFonts w:ascii="Times New Roman" w:eastAsia="Times New Roman" w:hAnsi="Times New Roman" w:cs="Times New Roman"/>
          <w:sz w:val="24"/>
          <w:szCs w:val="24"/>
          <w:lang w:eastAsia="pl-PL"/>
        </w:rPr>
        <w:t>drewnopochod</w:t>
      </w:r>
      <w:proofErr w:type="spellEnd"/>
      <w:r w:rsidRPr="0087318C">
        <w:rPr>
          <w:rFonts w:ascii="Times New Roman" w:eastAsia="Times New Roman" w:hAnsi="Times New Roman" w:cs="Times New Roman"/>
          <w:sz w:val="24"/>
          <w:szCs w:val="24"/>
          <w:lang w:eastAsia="pl-PL"/>
        </w:rPr>
        <w:t xml:space="preserve"> -</w:t>
      </w:r>
      <w:proofErr w:type="spellStart"/>
      <w:r w:rsidRPr="0087318C">
        <w:rPr>
          <w:rFonts w:ascii="Times New Roman" w:eastAsia="Times New Roman" w:hAnsi="Times New Roman" w:cs="Times New Roman"/>
          <w:sz w:val="24"/>
          <w:szCs w:val="24"/>
          <w:lang w:eastAsia="pl-PL"/>
        </w:rPr>
        <w:t>nych</w:t>
      </w:r>
      <w:proofErr w:type="spellEnd"/>
      <w:r w:rsidRPr="0087318C">
        <w:rPr>
          <w:rFonts w:ascii="Times New Roman" w:eastAsia="Times New Roman" w:hAnsi="Times New Roman" w:cs="Times New Roman"/>
          <w:sz w:val="24"/>
          <w:szCs w:val="24"/>
          <w:lang w:eastAsia="pl-PL"/>
        </w:rPr>
        <w:t xml:space="preserve"> i tworzyw sztucznych. Wymagania i badania. </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BN-75/7150-03 Okna i drzwi balkonowe. Metody badań. </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PN-EN 12210:2001 Okna i drzwi. Odporność na obciążenia wiatrem. Klasyfikacja</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PN-EN 12211:2001 Okna i drzwi. Odporność na obciążenia wiatrem. Metoda badań</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Warunki techniczne wykonania i odbioru robót budowlanych </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Roboty wykończeniowe, zeszyt 1 „Okna i drzwi, wrota i elementy ścienne, metalowe”, "Ślusarsko-kowalskie elementy budowlane” wydanie ITB – 2003 rok.</w:t>
      </w:r>
    </w:p>
    <w:p w:rsidR="0087318C" w:rsidRPr="0087318C" w:rsidRDefault="0087318C" w:rsidP="0087318C">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 xml:space="preserve">Inne, nie wymienione a powołane w tekście niniejszej Specyfikacji Technicznej normy </w:t>
      </w:r>
    </w:p>
    <w:p w:rsidR="0092123F" w:rsidRPr="00D95582" w:rsidRDefault="0087318C" w:rsidP="00D95582">
      <w:pPr>
        <w:spacing w:after="0" w:line="240" w:lineRule="auto"/>
        <w:rPr>
          <w:rFonts w:ascii="Times New Roman" w:eastAsia="Times New Roman" w:hAnsi="Times New Roman" w:cs="Times New Roman"/>
          <w:sz w:val="24"/>
          <w:szCs w:val="24"/>
          <w:lang w:eastAsia="pl-PL"/>
        </w:rPr>
      </w:pPr>
      <w:r w:rsidRPr="0087318C">
        <w:rPr>
          <w:rFonts w:ascii="Times New Roman" w:eastAsia="Times New Roman" w:hAnsi="Times New Roman" w:cs="Times New Roman"/>
          <w:sz w:val="24"/>
          <w:szCs w:val="24"/>
          <w:lang w:eastAsia="pl-PL"/>
        </w:rPr>
        <w:t>i przepisy.</w:t>
      </w:r>
    </w:p>
    <w:sectPr w:rsidR="0092123F" w:rsidRPr="00D95582" w:rsidSect="00230A7B">
      <w:headerReference w:type="default" r:id="rId10"/>
      <w:footerReference w:type="default" r:id="rId11"/>
      <w:pgSz w:w="11906" w:h="16838"/>
      <w:pgMar w:top="1417" w:right="1417" w:bottom="1417" w:left="1417" w:header="708" w:footer="1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3E8" w:rsidRDefault="00E273E8" w:rsidP="0087318C">
      <w:pPr>
        <w:spacing w:after="0" w:line="240" w:lineRule="auto"/>
      </w:pPr>
      <w:r>
        <w:separator/>
      </w:r>
    </w:p>
  </w:endnote>
  <w:endnote w:type="continuationSeparator" w:id="0">
    <w:p w:rsidR="00E273E8" w:rsidRDefault="00E273E8" w:rsidP="00873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UI">
    <w:altName w:val="MS Mincho"/>
    <w:panose1 w:val="00000000000000000000"/>
    <w:charset w:val="80"/>
    <w:family w:val="auto"/>
    <w:notTrueType/>
    <w:pitch w:val="default"/>
    <w:sig w:usb0="00000001" w:usb1="08070000" w:usb2="00000010" w:usb3="00000000" w:csb0="00020000" w:csb1="00000000"/>
  </w:font>
  <w:font w:name="TimesNewRoman,Bold">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7" w:usb1="08070000" w:usb2="00000010" w:usb3="00000000" w:csb0="00020003" w:csb1="00000000"/>
  </w:font>
  <w:font w:name="ArialMT">
    <w:panose1 w:val="00000000000000000000"/>
    <w:charset w:val="EE"/>
    <w:family w:val="auto"/>
    <w:notTrueType/>
    <w:pitch w:val="default"/>
    <w:sig w:usb0="00000005" w:usb1="00000000" w:usb2="00000000" w:usb3="00000000" w:csb0="00000002" w:csb1="00000000"/>
  </w:font>
  <w:font w:name="Arial,Bold">
    <w:altName w:val="MS Mincho"/>
    <w:panose1 w:val="00000000000000000000"/>
    <w:charset w:val="80"/>
    <w:family w:val="auto"/>
    <w:notTrueType/>
    <w:pitch w:val="default"/>
    <w:sig w:usb0="00000001" w:usb1="08070000" w:usb2="00000010" w:usb3="00000000" w:csb0="00020000" w:csb1="00000000"/>
  </w:font>
  <w:font w:name="OpenSymbol">
    <w:altName w:val="Arial Unicode MS"/>
    <w:charset w:val="EE"/>
    <w:family w:val="auto"/>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498385"/>
      <w:docPartObj>
        <w:docPartGallery w:val="Page Numbers (Bottom of Page)"/>
        <w:docPartUnique/>
      </w:docPartObj>
    </w:sdtPr>
    <w:sdtEndPr/>
    <w:sdtContent>
      <w:p w:rsidR="00556E84" w:rsidRDefault="00556E84">
        <w:pPr>
          <w:pStyle w:val="Stopka"/>
          <w:jc w:val="right"/>
        </w:pPr>
        <w:r>
          <w:fldChar w:fldCharType="begin"/>
        </w:r>
        <w:r>
          <w:instrText>PAGE   \* MERGEFORMAT</w:instrText>
        </w:r>
        <w:r>
          <w:fldChar w:fldCharType="separate"/>
        </w:r>
        <w:r w:rsidR="00D5057D">
          <w:rPr>
            <w:noProof/>
          </w:rPr>
          <w:t>1</w:t>
        </w:r>
        <w:r>
          <w:fldChar w:fldCharType="end"/>
        </w:r>
      </w:p>
    </w:sdtContent>
  </w:sdt>
  <w:p w:rsidR="00360610" w:rsidRDefault="00360610" w:rsidP="00230A7B">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3E8" w:rsidRDefault="00E273E8" w:rsidP="0087318C">
      <w:pPr>
        <w:spacing w:after="0" w:line="240" w:lineRule="auto"/>
      </w:pPr>
      <w:r>
        <w:separator/>
      </w:r>
    </w:p>
  </w:footnote>
  <w:footnote w:type="continuationSeparator" w:id="0">
    <w:p w:rsidR="00E273E8" w:rsidRDefault="00E273E8" w:rsidP="008731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10" w:rsidRPr="00556E84" w:rsidRDefault="00360610" w:rsidP="0019139A">
    <w:pPr>
      <w:pStyle w:val="Legenda"/>
      <w:rPr>
        <w:rFonts w:ascii="Arial Narrow" w:hAnsi="Arial Narrow"/>
        <w:b/>
        <w:sz w:val="20"/>
        <w:lang w:val="en-GB"/>
      </w:rPr>
    </w:pPr>
    <w:r w:rsidRPr="00556E84">
      <w:rPr>
        <w:rFonts w:ascii="Arial Narrow" w:hAnsi="Arial Narrow"/>
        <w:b/>
        <w:sz w:val="20"/>
        <w:lang w:val="en-GB"/>
      </w:rPr>
      <w:t xml:space="preserve">*LAB </w:t>
    </w:r>
    <w:r w:rsidR="0046083D">
      <w:rPr>
        <w:rFonts w:ascii="Arial Narrow" w:hAnsi="Arial Narrow"/>
        <w:b/>
        <w:sz w:val="20"/>
        <w:lang w:val="en-GB"/>
      </w:rPr>
      <w:t xml:space="preserve">Design </w:t>
    </w:r>
    <w:r w:rsidRPr="00556E84">
      <w:rPr>
        <w:rFonts w:ascii="Arial Narrow" w:hAnsi="Arial Narrow"/>
        <w:b/>
        <w:sz w:val="20"/>
        <w:lang w:val="en-GB"/>
      </w:rPr>
      <w:t xml:space="preserve">and Research </w:t>
    </w:r>
    <w:r w:rsidR="0046083D">
      <w:rPr>
        <w:rFonts w:ascii="Arial Narrow" w:hAnsi="Arial Narrow"/>
        <w:b/>
        <w:sz w:val="20"/>
        <w:lang w:val="en-GB"/>
      </w:rPr>
      <w:t xml:space="preserve">Group </w:t>
    </w:r>
    <w:r w:rsidRPr="00556E84">
      <w:rPr>
        <w:rFonts w:ascii="Arial Narrow" w:hAnsi="Arial Narrow"/>
        <w:b/>
        <w:sz w:val="20"/>
        <w:lang w:val="en-GB"/>
      </w:rPr>
      <w:t xml:space="preserve">sp. z </w:t>
    </w:r>
    <w:proofErr w:type="spellStart"/>
    <w:r w:rsidRPr="00556E84">
      <w:rPr>
        <w:rFonts w:ascii="Arial Narrow" w:hAnsi="Arial Narrow"/>
        <w:b/>
        <w:sz w:val="20"/>
        <w:lang w:val="en-GB"/>
      </w:rPr>
      <w:t>o.o</w:t>
    </w:r>
    <w:proofErr w:type="spellEnd"/>
    <w:r w:rsidRPr="00556E84">
      <w:rPr>
        <w:rFonts w:ascii="Arial Narrow" w:hAnsi="Arial Narrow"/>
        <w:b/>
        <w:sz w:val="20"/>
        <w:lang w:val="en-GB"/>
      </w:rPr>
      <w:t>.</w:t>
    </w:r>
  </w:p>
  <w:p w:rsidR="00360610" w:rsidRPr="003A0D4F" w:rsidRDefault="00360610" w:rsidP="0019139A">
    <w:pPr>
      <w:pStyle w:val="Legenda"/>
      <w:rPr>
        <w:rFonts w:ascii="Arial Narrow" w:hAnsi="Arial Narrow"/>
        <w:sz w:val="20"/>
      </w:rPr>
    </w:pPr>
    <w:r w:rsidRPr="003A0D4F">
      <w:rPr>
        <w:rFonts w:ascii="Arial Narrow" w:hAnsi="Arial Narrow"/>
        <w:sz w:val="20"/>
      </w:rPr>
      <w:t>ul. Fabryczna 16h, 53-609 Wrocław</w:t>
    </w:r>
  </w:p>
  <w:p w:rsidR="00360610" w:rsidRPr="003A0D4F" w:rsidRDefault="00360610" w:rsidP="0019139A">
    <w:pPr>
      <w:pStyle w:val="Legenda"/>
      <w:rPr>
        <w:rFonts w:ascii="Arial Narrow" w:hAnsi="Arial Narrow"/>
        <w:sz w:val="20"/>
      </w:rPr>
    </w:pPr>
    <w:r w:rsidRPr="003A0D4F">
      <w:rPr>
        <w:rFonts w:ascii="Arial Narrow" w:hAnsi="Arial Narrow"/>
        <w:sz w:val="20"/>
      </w:rPr>
      <w:t>(+48) 882 182 343</w:t>
    </w:r>
  </w:p>
  <w:p w:rsidR="00360610" w:rsidRDefault="003A0D4F" w:rsidP="0019139A">
    <w:pPr>
      <w:pStyle w:val="Legenda"/>
      <w:rPr>
        <w:rFonts w:ascii="Arial Narrow" w:hAnsi="Arial Narrow"/>
        <w:sz w:val="20"/>
      </w:rPr>
    </w:pPr>
    <w:r w:rsidRPr="003A0D4F">
      <w:rPr>
        <w:rFonts w:ascii="Arial Narrow" w:hAnsi="Arial Narrow"/>
        <w:sz w:val="20"/>
      </w:rPr>
      <w:t>lab@labdrg.eu</w:t>
    </w:r>
  </w:p>
  <w:p w:rsidR="003A0D4F" w:rsidRPr="003A0D4F" w:rsidRDefault="003A0D4F" w:rsidP="003A0D4F">
    <w:pPr>
      <w:jc w:val="center"/>
      <w:rPr>
        <w:sz w:val="16"/>
        <w:szCs w:val="16"/>
        <w:lang w:eastAsia="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10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2BC0387"/>
    <w:multiLevelType w:val="multilevel"/>
    <w:tmpl w:val="98CC728A"/>
    <w:lvl w:ilvl="0">
      <w:start w:val="1"/>
      <w:numFmt w:val="upperLetter"/>
      <w:lvlText w:val="%1."/>
      <w:lvlJc w:val="left"/>
      <w:pPr>
        <w:tabs>
          <w:tab w:val="num" w:pos="708"/>
        </w:tabs>
        <w:ind w:left="708" w:hanging="708"/>
      </w:pPr>
      <w:rPr>
        <w:rFonts w:hint="default"/>
      </w:rPr>
    </w:lvl>
    <w:lvl w:ilvl="1">
      <w:start w:val="1"/>
      <w:numFmt w:val="lowerLetter"/>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nsid w:val="04ED2F6A"/>
    <w:multiLevelType w:val="hybridMultilevel"/>
    <w:tmpl w:val="1A3A978C"/>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nsid w:val="06A811FD"/>
    <w:multiLevelType w:val="singleLevel"/>
    <w:tmpl w:val="0415000F"/>
    <w:lvl w:ilvl="0">
      <w:start w:val="1"/>
      <w:numFmt w:val="decimal"/>
      <w:lvlText w:val="%1."/>
      <w:lvlJc w:val="left"/>
      <w:pPr>
        <w:tabs>
          <w:tab w:val="num" w:pos="360"/>
        </w:tabs>
        <w:ind w:left="360" w:hanging="360"/>
      </w:pPr>
      <w:rPr>
        <w:rFonts w:hint="default"/>
        <w:i w:val="0"/>
      </w:rPr>
    </w:lvl>
  </w:abstractNum>
  <w:abstractNum w:abstractNumId="4">
    <w:nsid w:val="06E653D4"/>
    <w:multiLevelType w:val="hybridMultilevel"/>
    <w:tmpl w:val="21088B1A"/>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nsid w:val="110E78CD"/>
    <w:multiLevelType w:val="hybridMultilevel"/>
    <w:tmpl w:val="47D62E2A"/>
    <w:lvl w:ilvl="0" w:tplc="FFFFFFFF">
      <w:start w:val="1"/>
      <w:numFmt w:val="lowerLetter"/>
      <w:lvlText w:val="%1)"/>
      <w:lvlJc w:val="left"/>
      <w:pPr>
        <w:tabs>
          <w:tab w:val="num" w:pos="1068"/>
        </w:tabs>
        <w:ind w:left="1068" w:hanging="70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143776D"/>
    <w:multiLevelType w:val="hybridMultilevel"/>
    <w:tmpl w:val="DBCE249C"/>
    <w:lvl w:ilvl="0" w:tplc="35F8D1D0">
      <w:start w:val="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5FA4DEF"/>
    <w:multiLevelType w:val="multilevel"/>
    <w:tmpl w:val="0D76E28E"/>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C10594B"/>
    <w:multiLevelType w:val="multilevel"/>
    <w:tmpl w:val="23861BB6"/>
    <w:name w:val="WW8Num52"/>
    <w:lvl w:ilvl="0">
      <w:start w:val="1"/>
      <w:numFmt w:val="decimal"/>
      <w:lvlText w:val="%1."/>
      <w:lvlJc w:val="left"/>
      <w:pPr>
        <w:tabs>
          <w:tab w:val="num" w:pos="397"/>
        </w:tabs>
        <w:ind w:left="397" w:hanging="397"/>
      </w:pPr>
      <w:rPr>
        <w:rFonts w:hint="default"/>
      </w:rPr>
    </w:lvl>
    <w:lvl w:ilvl="1">
      <w:start w:val="3"/>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Zero"/>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21846C26"/>
    <w:multiLevelType w:val="multilevel"/>
    <w:tmpl w:val="3AD093B2"/>
    <w:lvl w:ilvl="0">
      <w:start w:val="7"/>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22B2317C"/>
    <w:multiLevelType w:val="hybridMultilevel"/>
    <w:tmpl w:val="2ABE2EB2"/>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882"/>
        </w:tabs>
        <w:ind w:left="1882" w:hanging="360"/>
      </w:pPr>
      <w:rPr>
        <w:rFonts w:ascii="Courier New" w:hAnsi="Courier New" w:cs="Courier New" w:hint="default"/>
      </w:rPr>
    </w:lvl>
    <w:lvl w:ilvl="2" w:tplc="FFFFFFFF">
      <w:start w:val="1"/>
      <w:numFmt w:val="bullet"/>
      <w:lvlText w:val=""/>
      <w:lvlJc w:val="left"/>
      <w:pPr>
        <w:tabs>
          <w:tab w:val="num" w:pos="2602"/>
        </w:tabs>
        <w:ind w:left="2602" w:hanging="360"/>
      </w:pPr>
      <w:rPr>
        <w:rFonts w:ascii="Wingdings" w:hAnsi="Wingdings" w:hint="default"/>
      </w:rPr>
    </w:lvl>
    <w:lvl w:ilvl="3" w:tplc="FFFFFFFF">
      <w:start w:val="1"/>
      <w:numFmt w:val="bullet"/>
      <w:lvlText w:val=""/>
      <w:lvlJc w:val="left"/>
      <w:pPr>
        <w:tabs>
          <w:tab w:val="num" w:pos="3322"/>
        </w:tabs>
        <w:ind w:left="3322" w:hanging="360"/>
      </w:pPr>
      <w:rPr>
        <w:rFonts w:ascii="Symbol" w:hAnsi="Symbol" w:hint="default"/>
      </w:rPr>
    </w:lvl>
    <w:lvl w:ilvl="4" w:tplc="FFFFFFFF">
      <w:start w:val="1"/>
      <w:numFmt w:val="bullet"/>
      <w:lvlText w:val="o"/>
      <w:lvlJc w:val="left"/>
      <w:pPr>
        <w:tabs>
          <w:tab w:val="num" w:pos="4042"/>
        </w:tabs>
        <w:ind w:left="4042" w:hanging="360"/>
      </w:pPr>
      <w:rPr>
        <w:rFonts w:ascii="Courier New" w:hAnsi="Courier New" w:cs="Courier New" w:hint="default"/>
      </w:rPr>
    </w:lvl>
    <w:lvl w:ilvl="5" w:tplc="FFFFFFFF" w:tentative="1">
      <w:start w:val="1"/>
      <w:numFmt w:val="bullet"/>
      <w:lvlText w:val=""/>
      <w:lvlJc w:val="left"/>
      <w:pPr>
        <w:tabs>
          <w:tab w:val="num" w:pos="4762"/>
        </w:tabs>
        <w:ind w:left="4762" w:hanging="360"/>
      </w:pPr>
      <w:rPr>
        <w:rFonts w:ascii="Wingdings" w:hAnsi="Wingdings" w:hint="default"/>
      </w:rPr>
    </w:lvl>
    <w:lvl w:ilvl="6" w:tplc="FFFFFFFF" w:tentative="1">
      <w:start w:val="1"/>
      <w:numFmt w:val="bullet"/>
      <w:lvlText w:val=""/>
      <w:lvlJc w:val="left"/>
      <w:pPr>
        <w:tabs>
          <w:tab w:val="num" w:pos="5482"/>
        </w:tabs>
        <w:ind w:left="5482" w:hanging="360"/>
      </w:pPr>
      <w:rPr>
        <w:rFonts w:ascii="Symbol" w:hAnsi="Symbol" w:hint="default"/>
      </w:rPr>
    </w:lvl>
    <w:lvl w:ilvl="7" w:tplc="FFFFFFFF">
      <w:start w:val="1"/>
      <w:numFmt w:val="bullet"/>
      <w:lvlText w:val="o"/>
      <w:lvlJc w:val="left"/>
      <w:pPr>
        <w:tabs>
          <w:tab w:val="num" w:pos="6202"/>
        </w:tabs>
        <w:ind w:left="6202" w:hanging="360"/>
      </w:pPr>
      <w:rPr>
        <w:rFonts w:ascii="Courier New" w:hAnsi="Courier New" w:cs="Courier New" w:hint="default"/>
      </w:rPr>
    </w:lvl>
    <w:lvl w:ilvl="8" w:tplc="FFFFFFFF">
      <w:start w:val="1"/>
      <w:numFmt w:val="bullet"/>
      <w:lvlText w:val=""/>
      <w:lvlJc w:val="left"/>
      <w:pPr>
        <w:tabs>
          <w:tab w:val="num" w:pos="6922"/>
        </w:tabs>
        <w:ind w:left="6922" w:hanging="360"/>
      </w:pPr>
      <w:rPr>
        <w:rFonts w:ascii="Wingdings" w:hAnsi="Wingdings" w:hint="default"/>
      </w:rPr>
    </w:lvl>
  </w:abstractNum>
  <w:abstractNum w:abstractNumId="11">
    <w:nsid w:val="28404EF7"/>
    <w:multiLevelType w:val="multilevel"/>
    <w:tmpl w:val="38A6906E"/>
    <w:lvl w:ilvl="0">
      <w:start w:val="1"/>
      <w:numFmt w:val="decimal"/>
      <w:lvlText w:val="%1"/>
      <w:lvlJc w:val="left"/>
      <w:pPr>
        <w:tabs>
          <w:tab w:val="num" w:pos="720"/>
        </w:tabs>
        <w:ind w:left="720" w:hanging="720"/>
      </w:pPr>
      <w:rPr>
        <w:rFonts w:hint="default"/>
        <w:i w:val="0"/>
        <w:sz w:val="20"/>
      </w:rPr>
    </w:lvl>
    <w:lvl w:ilvl="1">
      <w:start w:val="4"/>
      <w:numFmt w:val="decimal"/>
      <w:lvlText w:val="%1.%2"/>
      <w:lvlJc w:val="left"/>
      <w:pPr>
        <w:tabs>
          <w:tab w:val="num" w:pos="720"/>
        </w:tabs>
        <w:ind w:left="720" w:hanging="720"/>
      </w:pPr>
      <w:rPr>
        <w:rFonts w:hint="default"/>
        <w:i w:val="0"/>
        <w:sz w:val="20"/>
      </w:rPr>
    </w:lvl>
    <w:lvl w:ilvl="2">
      <w:start w:val="3"/>
      <w:numFmt w:val="decimal"/>
      <w:lvlText w:val="%1.%2.%3"/>
      <w:lvlJc w:val="left"/>
      <w:pPr>
        <w:tabs>
          <w:tab w:val="num" w:pos="720"/>
        </w:tabs>
        <w:ind w:left="720" w:hanging="720"/>
      </w:pPr>
      <w:rPr>
        <w:rFonts w:hint="default"/>
        <w:i w:val="0"/>
        <w:sz w:val="20"/>
      </w:rPr>
    </w:lvl>
    <w:lvl w:ilvl="3">
      <w:start w:val="1"/>
      <w:numFmt w:val="decimal"/>
      <w:lvlText w:val="%1.%2.%3.%4"/>
      <w:lvlJc w:val="left"/>
      <w:pPr>
        <w:tabs>
          <w:tab w:val="num" w:pos="720"/>
        </w:tabs>
        <w:ind w:left="720" w:hanging="720"/>
      </w:pPr>
      <w:rPr>
        <w:rFonts w:hint="default"/>
        <w:i w:val="0"/>
        <w:sz w:val="20"/>
      </w:rPr>
    </w:lvl>
    <w:lvl w:ilvl="4">
      <w:start w:val="1"/>
      <w:numFmt w:val="decimal"/>
      <w:lvlText w:val="%1.%2.%3.%4.%5"/>
      <w:lvlJc w:val="left"/>
      <w:pPr>
        <w:tabs>
          <w:tab w:val="num" w:pos="720"/>
        </w:tabs>
        <w:ind w:left="720" w:hanging="720"/>
      </w:pPr>
      <w:rPr>
        <w:rFonts w:hint="default"/>
        <w:i w:val="0"/>
        <w:sz w:val="20"/>
      </w:rPr>
    </w:lvl>
    <w:lvl w:ilvl="5">
      <w:start w:val="1"/>
      <w:numFmt w:val="decimal"/>
      <w:lvlText w:val="%1.%2.%3.%4.%5.%6"/>
      <w:lvlJc w:val="left"/>
      <w:pPr>
        <w:tabs>
          <w:tab w:val="num" w:pos="1080"/>
        </w:tabs>
        <w:ind w:left="1080" w:hanging="1080"/>
      </w:pPr>
      <w:rPr>
        <w:rFonts w:hint="default"/>
        <w:i w:val="0"/>
        <w:sz w:val="20"/>
      </w:rPr>
    </w:lvl>
    <w:lvl w:ilvl="6">
      <w:start w:val="1"/>
      <w:numFmt w:val="decimal"/>
      <w:lvlText w:val="%1.%2.%3.%4.%5.%6.%7"/>
      <w:lvlJc w:val="left"/>
      <w:pPr>
        <w:tabs>
          <w:tab w:val="num" w:pos="1080"/>
        </w:tabs>
        <w:ind w:left="1080" w:hanging="1080"/>
      </w:pPr>
      <w:rPr>
        <w:rFonts w:hint="default"/>
        <w:i w:val="0"/>
        <w:sz w:val="20"/>
      </w:rPr>
    </w:lvl>
    <w:lvl w:ilvl="7">
      <w:start w:val="1"/>
      <w:numFmt w:val="decimal"/>
      <w:lvlText w:val="%1.%2.%3.%4.%5.%6.%7.%8"/>
      <w:lvlJc w:val="left"/>
      <w:pPr>
        <w:tabs>
          <w:tab w:val="num" w:pos="1440"/>
        </w:tabs>
        <w:ind w:left="1440" w:hanging="1440"/>
      </w:pPr>
      <w:rPr>
        <w:rFonts w:hint="default"/>
        <w:i w:val="0"/>
        <w:sz w:val="20"/>
      </w:rPr>
    </w:lvl>
    <w:lvl w:ilvl="8">
      <w:start w:val="1"/>
      <w:numFmt w:val="decimal"/>
      <w:lvlText w:val="%1.%2.%3.%4.%5.%6.%7.%8.%9"/>
      <w:lvlJc w:val="left"/>
      <w:pPr>
        <w:tabs>
          <w:tab w:val="num" w:pos="1440"/>
        </w:tabs>
        <w:ind w:left="1440" w:hanging="1440"/>
      </w:pPr>
      <w:rPr>
        <w:rFonts w:hint="default"/>
        <w:i w:val="0"/>
        <w:sz w:val="20"/>
      </w:rPr>
    </w:lvl>
  </w:abstractNum>
  <w:abstractNum w:abstractNumId="12">
    <w:nsid w:val="2BEF3847"/>
    <w:multiLevelType w:val="hybridMultilevel"/>
    <w:tmpl w:val="473E8386"/>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nsid w:val="2EAA762A"/>
    <w:multiLevelType w:val="hybridMultilevel"/>
    <w:tmpl w:val="530A1DA8"/>
    <w:lvl w:ilvl="0" w:tplc="FFFFFFFF">
      <w:start w:val="1"/>
      <w:numFmt w:val="bullet"/>
      <w:lvlText w:val="-"/>
      <w:lvlJc w:val="left"/>
      <w:pPr>
        <w:tabs>
          <w:tab w:val="num" w:pos="397"/>
        </w:tabs>
        <w:ind w:left="397" w:hanging="397"/>
      </w:pPr>
      <w:rPr>
        <w:rFonts w:ascii="Times New Roman" w:hAnsi="Times New Roman" w:cs="Times New Roman" w:hint="default"/>
        <w:b w:val="0"/>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36800D44"/>
    <w:multiLevelType w:val="hybridMultilevel"/>
    <w:tmpl w:val="353CB9B2"/>
    <w:lvl w:ilvl="0" w:tplc="FFFFFFFF">
      <w:start w:val="1"/>
      <w:numFmt w:val="upperLetter"/>
      <w:lvlText w:val="%1."/>
      <w:lvlJc w:val="left"/>
      <w:pPr>
        <w:tabs>
          <w:tab w:val="num" w:pos="702"/>
        </w:tabs>
        <w:ind w:left="702" w:hanging="672"/>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B3E7BD2"/>
    <w:multiLevelType w:val="hybridMultilevel"/>
    <w:tmpl w:val="CE58905E"/>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C9C5E28"/>
    <w:multiLevelType w:val="hybridMultilevel"/>
    <w:tmpl w:val="18561C5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413C5C44"/>
    <w:multiLevelType w:val="hybridMultilevel"/>
    <w:tmpl w:val="D45C8FD4"/>
    <w:lvl w:ilvl="0" w:tplc="FFFFFFFF">
      <w:start w:val="1"/>
      <w:numFmt w:val="upperLetter"/>
      <w:lvlText w:val="%1."/>
      <w:lvlJc w:val="left"/>
      <w:pPr>
        <w:tabs>
          <w:tab w:val="num" w:pos="702"/>
        </w:tabs>
        <w:ind w:left="702" w:hanging="672"/>
      </w:pPr>
      <w:rPr>
        <w:rFonts w:hint="default"/>
      </w:rPr>
    </w:lvl>
    <w:lvl w:ilvl="1" w:tplc="FFFFFFFF">
      <w:start w:val="1"/>
      <w:numFmt w:val="upperLetter"/>
      <w:lvlText w:val="%2."/>
      <w:lvlJc w:val="left"/>
      <w:pPr>
        <w:tabs>
          <w:tab w:val="num" w:pos="1458"/>
        </w:tabs>
        <w:ind w:left="1458" w:hanging="708"/>
      </w:pPr>
      <w:rPr>
        <w:rFonts w:hint="default"/>
      </w:rPr>
    </w:lvl>
    <w:lvl w:ilvl="2" w:tplc="FFFFFFFF" w:tentative="1">
      <w:start w:val="1"/>
      <w:numFmt w:val="lowerRoman"/>
      <w:lvlText w:val="%3."/>
      <w:lvlJc w:val="right"/>
      <w:pPr>
        <w:tabs>
          <w:tab w:val="num" w:pos="1830"/>
        </w:tabs>
        <w:ind w:left="1830" w:hanging="180"/>
      </w:pPr>
    </w:lvl>
    <w:lvl w:ilvl="3" w:tplc="FFFFFFFF" w:tentative="1">
      <w:start w:val="1"/>
      <w:numFmt w:val="decimal"/>
      <w:lvlText w:val="%4."/>
      <w:lvlJc w:val="left"/>
      <w:pPr>
        <w:tabs>
          <w:tab w:val="num" w:pos="2550"/>
        </w:tabs>
        <w:ind w:left="2550" w:hanging="360"/>
      </w:pPr>
    </w:lvl>
    <w:lvl w:ilvl="4" w:tplc="FFFFFFFF" w:tentative="1">
      <w:start w:val="1"/>
      <w:numFmt w:val="lowerLetter"/>
      <w:lvlText w:val="%5."/>
      <w:lvlJc w:val="left"/>
      <w:pPr>
        <w:tabs>
          <w:tab w:val="num" w:pos="3270"/>
        </w:tabs>
        <w:ind w:left="3270" w:hanging="360"/>
      </w:pPr>
    </w:lvl>
    <w:lvl w:ilvl="5" w:tplc="FFFFFFFF" w:tentative="1">
      <w:start w:val="1"/>
      <w:numFmt w:val="lowerRoman"/>
      <w:lvlText w:val="%6."/>
      <w:lvlJc w:val="right"/>
      <w:pPr>
        <w:tabs>
          <w:tab w:val="num" w:pos="3990"/>
        </w:tabs>
        <w:ind w:left="3990" w:hanging="180"/>
      </w:pPr>
    </w:lvl>
    <w:lvl w:ilvl="6" w:tplc="FFFFFFFF" w:tentative="1">
      <w:start w:val="1"/>
      <w:numFmt w:val="decimal"/>
      <w:lvlText w:val="%7."/>
      <w:lvlJc w:val="left"/>
      <w:pPr>
        <w:tabs>
          <w:tab w:val="num" w:pos="4710"/>
        </w:tabs>
        <w:ind w:left="4710" w:hanging="360"/>
      </w:pPr>
    </w:lvl>
    <w:lvl w:ilvl="7" w:tplc="FFFFFFFF" w:tentative="1">
      <w:start w:val="1"/>
      <w:numFmt w:val="lowerLetter"/>
      <w:lvlText w:val="%8."/>
      <w:lvlJc w:val="left"/>
      <w:pPr>
        <w:tabs>
          <w:tab w:val="num" w:pos="5430"/>
        </w:tabs>
        <w:ind w:left="5430" w:hanging="360"/>
      </w:pPr>
    </w:lvl>
    <w:lvl w:ilvl="8" w:tplc="FFFFFFFF" w:tentative="1">
      <w:start w:val="1"/>
      <w:numFmt w:val="lowerRoman"/>
      <w:lvlText w:val="%9."/>
      <w:lvlJc w:val="right"/>
      <w:pPr>
        <w:tabs>
          <w:tab w:val="num" w:pos="6150"/>
        </w:tabs>
        <w:ind w:left="6150" w:hanging="180"/>
      </w:pPr>
    </w:lvl>
  </w:abstractNum>
  <w:abstractNum w:abstractNumId="18">
    <w:nsid w:val="42673C3A"/>
    <w:multiLevelType w:val="hybridMultilevel"/>
    <w:tmpl w:val="8DD22C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76F3F64"/>
    <w:multiLevelType w:val="hybridMultilevel"/>
    <w:tmpl w:val="25F20D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84C4305"/>
    <w:multiLevelType w:val="hybridMultilevel"/>
    <w:tmpl w:val="290AE106"/>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9E10E81"/>
    <w:multiLevelType w:val="hybridMultilevel"/>
    <w:tmpl w:val="BB009B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C0F186A"/>
    <w:multiLevelType w:val="multilevel"/>
    <w:tmpl w:val="BBD2F2CA"/>
    <w:lvl w:ilvl="0">
      <w:start w:val="1"/>
      <w:numFmt w:val="decimal"/>
      <w:lvlText w:val="%1."/>
      <w:lvlJc w:val="left"/>
      <w:pPr>
        <w:tabs>
          <w:tab w:val="num" w:pos="375"/>
        </w:tabs>
        <w:ind w:left="375" w:hanging="375"/>
      </w:pPr>
      <w:rPr>
        <w:rFonts w:hint="default"/>
      </w:rPr>
    </w:lvl>
    <w:lvl w:ilvl="1">
      <w:start w:val="1"/>
      <w:numFmt w:val="decimal"/>
      <w:pStyle w:val="Nagowek2Rokita"/>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0B858A5"/>
    <w:multiLevelType w:val="hybridMultilevel"/>
    <w:tmpl w:val="3DA40D76"/>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1905482"/>
    <w:multiLevelType w:val="hybridMultilevel"/>
    <w:tmpl w:val="8DD6B0B0"/>
    <w:lvl w:ilvl="0" w:tplc="FFFFFFFF">
      <w:start w:val="1"/>
      <w:numFmt w:val="bullet"/>
      <w:lvlText w:val="-"/>
      <w:lvlJc w:val="left"/>
      <w:pPr>
        <w:tabs>
          <w:tab w:val="num" w:pos="397"/>
        </w:tabs>
        <w:ind w:left="397" w:hanging="397"/>
      </w:pPr>
      <w:rPr>
        <w:rFonts w:ascii="Times New Roman" w:hAnsi="Times New Roman" w:cs="Times New Roman" w:hint="default"/>
        <w:b w:val="0"/>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2E03113"/>
    <w:multiLevelType w:val="hybridMultilevel"/>
    <w:tmpl w:val="DA8851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nsid w:val="532F7F42"/>
    <w:multiLevelType w:val="hybridMultilevel"/>
    <w:tmpl w:val="9D9A9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42D7EC5"/>
    <w:multiLevelType w:val="hybridMultilevel"/>
    <w:tmpl w:val="A9DAC0D0"/>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nsid w:val="54D956E6"/>
    <w:multiLevelType w:val="hybridMultilevel"/>
    <w:tmpl w:val="7C600124"/>
    <w:lvl w:ilvl="0" w:tplc="9AF6586A">
      <w:start w:val="1"/>
      <w:numFmt w:val="decimal"/>
      <w:lvlText w:val="%1)"/>
      <w:lvlJc w:val="left"/>
      <w:pPr>
        <w:ind w:left="720" w:hanging="360"/>
      </w:pPr>
      <w:rPr>
        <w:rFonts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51842D0"/>
    <w:multiLevelType w:val="singleLevel"/>
    <w:tmpl w:val="B5C6F3B8"/>
    <w:lvl w:ilvl="0">
      <w:start w:val="1"/>
      <w:numFmt w:val="bullet"/>
      <w:pStyle w:val="Mylnik"/>
      <w:lvlText w:val="-"/>
      <w:lvlJc w:val="left"/>
      <w:pPr>
        <w:tabs>
          <w:tab w:val="num" w:pos="360"/>
        </w:tabs>
        <w:ind w:left="340" w:hanging="340"/>
      </w:pPr>
      <w:rPr>
        <w:rFonts w:hint="default"/>
      </w:rPr>
    </w:lvl>
  </w:abstractNum>
  <w:abstractNum w:abstractNumId="30">
    <w:nsid w:val="56902875"/>
    <w:multiLevelType w:val="hybridMultilevel"/>
    <w:tmpl w:val="6A9AF6CA"/>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485"/>
        </w:tabs>
        <w:ind w:left="1485" w:hanging="360"/>
      </w:pPr>
      <w:rPr>
        <w:rFonts w:ascii="Courier New" w:hAnsi="Courier New" w:cs="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cs="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cs="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31">
    <w:nsid w:val="589F0B13"/>
    <w:multiLevelType w:val="hybridMultilevel"/>
    <w:tmpl w:val="B7EED472"/>
    <w:lvl w:ilvl="0" w:tplc="FFFFFFFF">
      <w:start w:val="1"/>
      <w:numFmt w:val="upperLetter"/>
      <w:lvlText w:val="%1."/>
      <w:lvlJc w:val="left"/>
      <w:pPr>
        <w:tabs>
          <w:tab w:val="num" w:pos="702"/>
        </w:tabs>
        <w:ind w:left="702" w:hanging="672"/>
      </w:pPr>
      <w:rPr>
        <w:rFonts w:hint="default"/>
      </w:rPr>
    </w:lvl>
    <w:lvl w:ilvl="1" w:tplc="FFFFFFFF">
      <w:start w:val="1"/>
      <w:numFmt w:val="bullet"/>
      <w:lvlText w:val="-"/>
      <w:lvlJc w:val="left"/>
      <w:pPr>
        <w:tabs>
          <w:tab w:val="num" w:pos="1477"/>
        </w:tabs>
        <w:ind w:left="1477" w:hanging="397"/>
      </w:pPr>
      <w:rPr>
        <w:rFonts w:ascii="Times New Roman" w:hAnsi="Times New Roman" w:cs="Times New Roman" w:hint="default"/>
        <w:b w:val="0"/>
        <w:i w:val="0"/>
      </w:rPr>
    </w:lvl>
    <w:lvl w:ilvl="2" w:tplc="FFFFFFFF">
      <w:start w:val="1"/>
      <w:numFmt w:val="upperLetter"/>
      <w:lvlText w:val="%3."/>
      <w:lvlJc w:val="left"/>
      <w:pPr>
        <w:tabs>
          <w:tab w:val="num" w:pos="2652"/>
        </w:tabs>
        <w:ind w:left="2652" w:hanging="672"/>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58BA0E8D"/>
    <w:multiLevelType w:val="multilevel"/>
    <w:tmpl w:val="7136BD6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043"/>
        </w:tabs>
        <w:ind w:left="1043" w:hanging="720"/>
      </w:pPr>
      <w:rPr>
        <w:rFonts w:hint="default"/>
      </w:rPr>
    </w:lvl>
    <w:lvl w:ilvl="2" w:tentative="1">
      <w:start w:val="1"/>
      <w:numFmt w:val="lowerRoman"/>
      <w:lvlText w:val="%3."/>
      <w:lvlJc w:val="right"/>
      <w:pPr>
        <w:tabs>
          <w:tab w:val="num" w:pos="1403"/>
        </w:tabs>
        <w:ind w:left="1403" w:hanging="180"/>
      </w:pPr>
    </w:lvl>
    <w:lvl w:ilvl="3" w:tentative="1">
      <w:start w:val="1"/>
      <w:numFmt w:val="decimal"/>
      <w:lvlText w:val="%4."/>
      <w:lvlJc w:val="left"/>
      <w:pPr>
        <w:tabs>
          <w:tab w:val="num" w:pos="2123"/>
        </w:tabs>
        <w:ind w:left="2123" w:hanging="360"/>
      </w:pPr>
    </w:lvl>
    <w:lvl w:ilvl="4" w:tentative="1">
      <w:start w:val="1"/>
      <w:numFmt w:val="lowerLetter"/>
      <w:lvlText w:val="%5."/>
      <w:lvlJc w:val="left"/>
      <w:pPr>
        <w:tabs>
          <w:tab w:val="num" w:pos="2843"/>
        </w:tabs>
        <w:ind w:left="2843" w:hanging="360"/>
      </w:pPr>
    </w:lvl>
    <w:lvl w:ilvl="5" w:tentative="1">
      <w:start w:val="1"/>
      <w:numFmt w:val="lowerRoman"/>
      <w:lvlText w:val="%6."/>
      <w:lvlJc w:val="right"/>
      <w:pPr>
        <w:tabs>
          <w:tab w:val="num" w:pos="3563"/>
        </w:tabs>
        <w:ind w:left="3563" w:hanging="180"/>
      </w:pPr>
    </w:lvl>
    <w:lvl w:ilvl="6" w:tentative="1">
      <w:start w:val="1"/>
      <w:numFmt w:val="decimal"/>
      <w:lvlText w:val="%7."/>
      <w:lvlJc w:val="left"/>
      <w:pPr>
        <w:tabs>
          <w:tab w:val="num" w:pos="4283"/>
        </w:tabs>
        <w:ind w:left="4283" w:hanging="360"/>
      </w:pPr>
    </w:lvl>
    <w:lvl w:ilvl="7" w:tentative="1">
      <w:start w:val="1"/>
      <w:numFmt w:val="lowerLetter"/>
      <w:lvlText w:val="%8."/>
      <w:lvlJc w:val="left"/>
      <w:pPr>
        <w:tabs>
          <w:tab w:val="num" w:pos="5003"/>
        </w:tabs>
        <w:ind w:left="5003" w:hanging="360"/>
      </w:pPr>
    </w:lvl>
    <w:lvl w:ilvl="8" w:tentative="1">
      <w:start w:val="1"/>
      <w:numFmt w:val="lowerRoman"/>
      <w:lvlText w:val="%9."/>
      <w:lvlJc w:val="right"/>
      <w:pPr>
        <w:tabs>
          <w:tab w:val="num" w:pos="5723"/>
        </w:tabs>
        <w:ind w:left="5723" w:hanging="180"/>
      </w:pPr>
    </w:lvl>
  </w:abstractNum>
  <w:abstractNum w:abstractNumId="33">
    <w:nsid w:val="61827D43"/>
    <w:multiLevelType w:val="hybridMultilevel"/>
    <w:tmpl w:val="EABE1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29E18D9"/>
    <w:multiLevelType w:val="hybridMultilevel"/>
    <w:tmpl w:val="424E3762"/>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nsid w:val="62E35A16"/>
    <w:multiLevelType w:val="hybridMultilevel"/>
    <w:tmpl w:val="976237B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67113D77"/>
    <w:multiLevelType w:val="hybridMultilevel"/>
    <w:tmpl w:val="7584CDF4"/>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7">
    <w:nsid w:val="6BF97BEF"/>
    <w:multiLevelType w:val="multilevel"/>
    <w:tmpl w:val="9646785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5632507"/>
    <w:multiLevelType w:val="hybridMultilevel"/>
    <w:tmpl w:val="C75E1474"/>
    <w:lvl w:ilvl="0" w:tplc="FFFFFFFF">
      <w:start w:val="1"/>
      <w:numFmt w:val="lowerLetter"/>
      <w:lvlText w:val="%1)"/>
      <w:lvlJc w:val="left"/>
      <w:pPr>
        <w:tabs>
          <w:tab w:val="num" w:pos="370"/>
        </w:tabs>
        <w:ind w:left="370" w:hanging="360"/>
      </w:pPr>
      <w:rPr>
        <w:rFonts w:hint="default"/>
      </w:rPr>
    </w:lvl>
    <w:lvl w:ilvl="1" w:tplc="FFFFFFFF" w:tentative="1">
      <w:start w:val="1"/>
      <w:numFmt w:val="lowerLetter"/>
      <w:lvlText w:val="%2."/>
      <w:lvlJc w:val="left"/>
      <w:pPr>
        <w:tabs>
          <w:tab w:val="num" w:pos="1090"/>
        </w:tabs>
        <w:ind w:left="1090" w:hanging="360"/>
      </w:pPr>
    </w:lvl>
    <w:lvl w:ilvl="2" w:tplc="FFFFFFFF" w:tentative="1">
      <w:start w:val="1"/>
      <w:numFmt w:val="lowerRoman"/>
      <w:lvlText w:val="%3."/>
      <w:lvlJc w:val="right"/>
      <w:pPr>
        <w:tabs>
          <w:tab w:val="num" w:pos="1810"/>
        </w:tabs>
        <w:ind w:left="1810" w:hanging="180"/>
      </w:pPr>
    </w:lvl>
    <w:lvl w:ilvl="3" w:tplc="FFFFFFFF" w:tentative="1">
      <w:start w:val="1"/>
      <w:numFmt w:val="decimal"/>
      <w:lvlText w:val="%4."/>
      <w:lvlJc w:val="left"/>
      <w:pPr>
        <w:tabs>
          <w:tab w:val="num" w:pos="2530"/>
        </w:tabs>
        <w:ind w:left="2530" w:hanging="360"/>
      </w:pPr>
    </w:lvl>
    <w:lvl w:ilvl="4" w:tplc="FFFFFFFF" w:tentative="1">
      <w:start w:val="1"/>
      <w:numFmt w:val="lowerLetter"/>
      <w:lvlText w:val="%5."/>
      <w:lvlJc w:val="left"/>
      <w:pPr>
        <w:tabs>
          <w:tab w:val="num" w:pos="3250"/>
        </w:tabs>
        <w:ind w:left="3250" w:hanging="360"/>
      </w:pPr>
    </w:lvl>
    <w:lvl w:ilvl="5" w:tplc="FFFFFFFF" w:tentative="1">
      <w:start w:val="1"/>
      <w:numFmt w:val="lowerRoman"/>
      <w:lvlText w:val="%6."/>
      <w:lvlJc w:val="right"/>
      <w:pPr>
        <w:tabs>
          <w:tab w:val="num" w:pos="3970"/>
        </w:tabs>
        <w:ind w:left="3970" w:hanging="180"/>
      </w:pPr>
    </w:lvl>
    <w:lvl w:ilvl="6" w:tplc="FFFFFFFF" w:tentative="1">
      <w:start w:val="1"/>
      <w:numFmt w:val="decimal"/>
      <w:lvlText w:val="%7."/>
      <w:lvlJc w:val="left"/>
      <w:pPr>
        <w:tabs>
          <w:tab w:val="num" w:pos="4690"/>
        </w:tabs>
        <w:ind w:left="4690" w:hanging="360"/>
      </w:pPr>
    </w:lvl>
    <w:lvl w:ilvl="7" w:tplc="FFFFFFFF" w:tentative="1">
      <w:start w:val="1"/>
      <w:numFmt w:val="lowerLetter"/>
      <w:lvlText w:val="%8."/>
      <w:lvlJc w:val="left"/>
      <w:pPr>
        <w:tabs>
          <w:tab w:val="num" w:pos="5410"/>
        </w:tabs>
        <w:ind w:left="5410" w:hanging="360"/>
      </w:pPr>
    </w:lvl>
    <w:lvl w:ilvl="8" w:tplc="FFFFFFFF" w:tentative="1">
      <w:start w:val="1"/>
      <w:numFmt w:val="lowerRoman"/>
      <w:lvlText w:val="%9."/>
      <w:lvlJc w:val="right"/>
      <w:pPr>
        <w:tabs>
          <w:tab w:val="num" w:pos="6130"/>
        </w:tabs>
        <w:ind w:left="6130" w:hanging="180"/>
      </w:pPr>
    </w:lvl>
  </w:abstractNum>
  <w:abstractNum w:abstractNumId="39">
    <w:nsid w:val="77193D17"/>
    <w:multiLevelType w:val="hybridMultilevel"/>
    <w:tmpl w:val="D8302B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81C25E3"/>
    <w:multiLevelType w:val="hybridMultilevel"/>
    <w:tmpl w:val="AF5CFB9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9"/>
  </w:num>
  <w:num w:numId="2">
    <w:abstractNumId w:val="22"/>
  </w:num>
  <w:num w:numId="3">
    <w:abstractNumId w:val="10"/>
  </w:num>
  <w:num w:numId="4">
    <w:abstractNumId w:val="11"/>
  </w:num>
  <w:num w:numId="5">
    <w:abstractNumId w:val="30"/>
  </w:num>
  <w:num w:numId="6">
    <w:abstractNumId w:val="24"/>
  </w:num>
  <w:num w:numId="7">
    <w:abstractNumId w:val="34"/>
  </w:num>
  <w:num w:numId="8">
    <w:abstractNumId w:val="36"/>
  </w:num>
  <w:num w:numId="9">
    <w:abstractNumId w:val="32"/>
  </w:num>
  <w:num w:numId="10">
    <w:abstractNumId w:val="38"/>
  </w:num>
  <w:num w:numId="11">
    <w:abstractNumId w:val="8"/>
  </w:num>
  <w:num w:numId="12">
    <w:abstractNumId w:val="28"/>
  </w:num>
  <w:num w:numId="13">
    <w:abstractNumId w:val="7"/>
  </w:num>
  <w:num w:numId="14">
    <w:abstractNumId w:val="18"/>
  </w:num>
  <w:num w:numId="15">
    <w:abstractNumId w:val="39"/>
  </w:num>
  <w:num w:numId="16">
    <w:abstractNumId w:val="25"/>
  </w:num>
  <w:num w:numId="17">
    <w:abstractNumId w:val="19"/>
  </w:num>
  <w:num w:numId="18">
    <w:abstractNumId w:val="26"/>
  </w:num>
  <w:num w:numId="19">
    <w:abstractNumId w:val="0"/>
  </w:num>
  <w:num w:numId="20">
    <w:abstractNumId w:val="9"/>
  </w:num>
  <w:num w:numId="21">
    <w:abstractNumId w:val="2"/>
  </w:num>
  <w:num w:numId="22">
    <w:abstractNumId w:val="12"/>
  </w:num>
  <w:num w:numId="23">
    <w:abstractNumId w:val="4"/>
  </w:num>
  <w:num w:numId="24">
    <w:abstractNumId w:val="1"/>
  </w:num>
  <w:num w:numId="25">
    <w:abstractNumId w:val="27"/>
  </w:num>
  <w:num w:numId="26">
    <w:abstractNumId w:val="17"/>
  </w:num>
  <w:num w:numId="27">
    <w:abstractNumId w:val="20"/>
  </w:num>
  <w:num w:numId="28">
    <w:abstractNumId w:val="15"/>
  </w:num>
  <w:num w:numId="29">
    <w:abstractNumId w:val="14"/>
  </w:num>
  <w:num w:numId="30">
    <w:abstractNumId w:val="16"/>
  </w:num>
  <w:num w:numId="31">
    <w:abstractNumId w:val="5"/>
  </w:num>
  <w:num w:numId="32">
    <w:abstractNumId w:val="13"/>
  </w:num>
  <w:num w:numId="33">
    <w:abstractNumId w:val="23"/>
  </w:num>
  <w:num w:numId="34">
    <w:abstractNumId w:val="31"/>
  </w:num>
  <w:num w:numId="35">
    <w:abstractNumId w:val="40"/>
  </w:num>
  <w:num w:numId="36">
    <w:abstractNumId w:val="35"/>
  </w:num>
  <w:num w:numId="37">
    <w:abstractNumId w:val="21"/>
  </w:num>
  <w:num w:numId="38">
    <w:abstractNumId w:val="3"/>
  </w:num>
  <w:num w:numId="39">
    <w:abstractNumId w:val="6"/>
  </w:num>
  <w:num w:numId="40">
    <w:abstractNumId w:val="37"/>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18C"/>
    <w:rsid w:val="00011CFA"/>
    <w:rsid w:val="00022ADF"/>
    <w:rsid w:val="0019139A"/>
    <w:rsid w:val="00230A7B"/>
    <w:rsid w:val="00241574"/>
    <w:rsid w:val="0024362D"/>
    <w:rsid w:val="00360610"/>
    <w:rsid w:val="003A0D4F"/>
    <w:rsid w:val="003D7119"/>
    <w:rsid w:val="004031D4"/>
    <w:rsid w:val="0046083D"/>
    <w:rsid w:val="00556E84"/>
    <w:rsid w:val="006107EB"/>
    <w:rsid w:val="00613300"/>
    <w:rsid w:val="007D415B"/>
    <w:rsid w:val="00842AA4"/>
    <w:rsid w:val="00855948"/>
    <w:rsid w:val="0087318C"/>
    <w:rsid w:val="00913F40"/>
    <w:rsid w:val="0092123F"/>
    <w:rsid w:val="00994979"/>
    <w:rsid w:val="00A66966"/>
    <w:rsid w:val="00B652AF"/>
    <w:rsid w:val="00BC19B5"/>
    <w:rsid w:val="00C50378"/>
    <w:rsid w:val="00C737D6"/>
    <w:rsid w:val="00CC28C2"/>
    <w:rsid w:val="00D5057D"/>
    <w:rsid w:val="00D95582"/>
    <w:rsid w:val="00DB6AD6"/>
    <w:rsid w:val="00E273E8"/>
    <w:rsid w:val="00E470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87318C"/>
    <w:pPr>
      <w:keepNext/>
      <w:spacing w:after="0" w:line="360" w:lineRule="auto"/>
      <w:ind w:left="284" w:right="284"/>
      <w:jc w:val="center"/>
      <w:outlineLvl w:val="0"/>
    </w:pPr>
    <w:rPr>
      <w:rFonts w:ascii="Arial" w:eastAsia="Times New Roman" w:hAnsi="Arial" w:cs="Times New Roman"/>
      <w:b/>
      <w:sz w:val="40"/>
      <w:szCs w:val="20"/>
      <w:u w:val="single"/>
      <w:lang w:eastAsia="pl-PL"/>
    </w:rPr>
  </w:style>
  <w:style w:type="paragraph" w:styleId="Nagwek2">
    <w:name w:val="heading 2"/>
    <w:basedOn w:val="Normalny"/>
    <w:next w:val="Normalny"/>
    <w:link w:val="Nagwek2Znak"/>
    <w:qFormat/>
    <w:rsid w:val="0087318C"/>
    <w:pPr>
      <w:keepNext/>
      <w:spacing w:after="0" w:line="240" w:lineRule="auto"/>
      <w:ind w:left="284" w:right="283"/>
      <w:jc w:val="both"/>
      <w:outlineLvl w:val="1"/>
    </w:pPr>
    <w:rPr>
      <w:rFonts w:ascii="Arial" w:eastAsia="Times New Roman" w:hAnsi="Arial" w:cs="Times New Roman"/>
      <w:sz w:val="24"/>
      <w:szCs w:val="20"/>
      <w:lang w:eastAsia="pl-PL"/>
    </w:rPr>
  </w:style>
  <w:style w:type="paragraph" w:styleId="Nagwek3">
    <w:name w:val="heading 3"/>
    <w:basedOn w:val="Normalny"/>
    <w:next w:val="Normalny"/>
    <w:link w:val="Nagwek3Znak"/>
    <w:qFormat/>
    <w:rsid w:val="0087318C"/>
    <w:pPr>
      <w:keepNext/>
      <w:spacing w:after="0" w:line="240" w:lineRule="auto"/>
      <w:ind w:left="284" w:right="283"/>
      <w:jc w:val="center"/>
      <w:outlineLvl w:val="2"/>
    </w:pPr>
    <w:rPr>
      <w:rFonts w:ascii="Times New Roman" w:eastAsia="Times New Roman" w:hAnsi="Times New Roman" w:cs="Times New Roman"/>
      <w:b/>
      <w:sz w:val="32"/>
      <w:szCs w:val="20"/>
      <w:lang w:eastAsia="pl-PL"/>
    </w:rPr>
  </w:style>
  <w:style w:type="paragraph" w:styleId="Nagwek4">
    <w:name w:val="heading 4"/>
    <w:basedOn w:val="Normalny"/>
    <w:next w:val="Normalny"/>
    <w:link w:val="Nagwek4Znak"/>
    <w:qFormat/>
    <w:rsid w:val="0087318C"/>
    <w:pPr>
      <w:keepNext/>
      <w:spacing w:after="0" w:line="240" w:lineRule="auto"/>
      <w:ind w:left="284" w:right="283"/>
      <w:jc w:val="center"/>
      <w:outlineLvl w:val="3"/>
    </w:pPr>
    <w:rPr>
      <w:rFonts w:ascii="Times New Roman" w:eastAsia="Times New Roman" w:hAnsi="Times New Roman" w:cs="Times New Roman"/>
      <w:b/>
      <w:sz w:val="36"/>
      <w:szCs w:val="20"/>
      <w:u w:val="single"/>
      <w:lang w:eastAsia="pl-PL"/>
    </w:rPr>
  </w:style>
  <w:style w:type="paragraph" w:styleId="Nagwek5">
    <w:name w:val="heading 5"/>
    <w:basedOn w:val="Normalny"/>
    <w:next w:val="Normalny"/>
    <w:link w:val="Nagwek5Znak"/>
    <w:qFormat/>
    <w:rsid w:val="0087318C"/>
    <w:pPr>
      <w:keepNext/>
      <w:spacing w:after="0" w:line="240" w:lineRule="auto"/>
      <w:jc w:val="both"/>
      <w:outlineLvl w:val="4"/>
    </w:pPr>
    <w:rPr>
      <w:rFonts w:ascii="Times New Roman" w:eastAsia="Times New Roman" w:hAnsi="Times New Roman" w:cs="Times New Roman"/>
      <w:b/>
      <w:sz w:val="24"/>
      <w:szCs w:val="20"/>
      <w:lang w:eastAsia="pl-PL"/>
    </w:rPr>
  </w:style>
  <w:style w:type="paragraph" w:styleId="Nagwek6">
    <w:name w:val="heading 6"/>
    <w:basedOn w:val="Normalny"/>
    <w:next w:val="Normalny"/>
    <w:link w:val="Nagwek6Znak"/>
    <w:qFormat/>
    <w:rsid w:val="0087318C"/>
    <w:pPr>
      <w:keepNext/>
      <w:spacing w:after="0" w:line="240" w:lineRule="auto"/>
      <w:ind w:right="113"/>
      <w:jc w:val="both"/>
      <w:outlineLvl w:val="5"/>
    </w:pPr>
    <w:rPr>
      <w:rFonts w:ascii="Arial" w:eastAsia="Times New Roman" w:hAnsi="Arial" w:cs="Times New Roman"/>
      <w:i/>
      <w:sz w:val="24"/>
      <w:szCs w:val="20"/>
      <w:u w:val="single"/>
      <w:lang w:eastAsia="pl-PL"/>
    </w:rPr>
  </w:style>
  <w:style w:type="paragraph" w:styleId="Nagwek7">
    <w:name w:val="heading 7"/>
    <w:basedOn w:val="Normalny"/>
    <w:next w:val="Normalny"/>
    <w:link w:val="Nagwek7Znak"/>
    <w:qFormat/>
    <w:rsid w:val="0087318C"/>
    <w:pPr>
      <w:keepNext/>
      <w:spacing w:after="0" w:line="240" w:lineRule="auto"/>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qFormat/>
    <w:rsid w:val="0087318C"/>
    <w:pPr>
      <w:keepNext/>
      <w:spacing w:after="0" w:line="240" w:lineRule="auto"/>
      <w:ind w:right="113"/>
      <w:jc w:val="center"/>
      <w:outlineLvl w:val="7"/>
    </w:pPr>
    <w:rPr>
      <w:rFonts w:ascii="Arial" w:eastAsia="Times New Roman" w:hAnsi="Arial" w:cs="Times New Roman"/>
      <w:b/>
      <w:sz w:val="24"/>
      <w:szCs w:val="20"/>
      <w:lang w:eastAsia="pl-PL"/>
    </w:rPr>
  </w:style>
  <w:style w:type="paragraph" w:styleId="Nagwek9">
    <w:name w:val="heading 9"/>
    <w:basedOn w:val="Normalny"/>
    <w:next w:val="Normalny"/>
    <w:link w:val="Nagwek9Znak"/>
    <w:qFormat/>
    <w:rsid w:val="0087318C"/>
    <w:pPr>
      <w:keepNext/>
      <w:spacing w:after="0" w:line="240" w:lineRule="auto"/>
      <w:jc w:val="center"/>
      <w:outlineLvl w:val="8"/>
    </w:pPr>
    <w:rPr>
      <w:rFonts w:ascii="Times New Roman" w:eastAsia="Times New Roman" w:hAnsi="Times New Roman"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7318C"/>
    <w:rPr>
      <w:rFonts w:ascii="Arial" w:eastAsia="Times New Roman" w:hAnsi="Arial" w:cs="Times New Roman"/>
      <w:b/>
      <w:sz w:val="40"/>
      <w:szCs w:val="20"/>
      <w:u w:val="single"/>
      <w:lang w:eastAsia="pl-PL"/>
    </w:rPr>
  </w:style>
  <w:style w:type="character" w:customStyle="1" w:styleId="Nagwek2Znak">
    <w:name w:val="Nagłówek 2 Znak"/>
    <w:basedOn w:val="Domylnaczcionkaakapitu"/>
    <w:link w:val="Nagwek2"/>
    <w:rsid w:val="0087318C"/>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87318C"/>
    <w:rPr>
      <w:rFonts w:ascii="Times New Roman" w:eastAsia="Times New Roman" w:hAnsi="Times New Roman" w:cs="Times New Roman"/>
      <w:b/>
      <w:sz w:val="32"/>
      <w:szCs w:val="20"/>
      <w:lang w:eastAsia="pl-PL"/>
    </w:rPr>
  </w:style>
  <w:style w:type="character" w:customStyle="1" w:styleId="Nagwek4Znak">
    <w:name w:val="Nagłówek 4 Znak"/>
    <w:basedOn w:val="Domylnaczcionkaakapitu"/>
    <w:link w:val="Nagwek4"/>
    <w:rsid w:val="0087318C"/>
    <w:rPr>
      <w:rFonts w:ascii="Times New Roman" w:eastAsia="Times New Roman" w:hAnsi="Times New Roman" w:cs="Times New Roman"/>
      <w:b/>
      <w:sz w:val="36"/>
      <w:szCs w:val="20"/>
      <w:u w:val="single"/>
      <w:lang w:eastAsia="pl-PL"/>
    </w:rPr>
  </w:style>
  <w:style w:type="character" w:customStyle="1" w:styleId="Nagwek5Znak">
    <w:name w:val="Nagłówek 5 Znak"/>
    <w:basedOn w:val="Domylnaczcionkaakapitu"/>
    <w:link w:val="Nagwek5"/>
    <w:rsid w:val="0087318C"/>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87318C"/>
    <w:rPr>
      <w:rFonts w:ascii="Arial" w:eastAsia="Times New Roman" w:hAnsi="Arial" w:cs="Times New Roman"/>
      <w:i/>
      <w:sz w:val="24"/>
      <w:szCs w:val="20"/>
      <w:u w:val="single"/>
      <w:lang w:eastAsia="pl-PL"/>
    </w:rPr>
  </w:style>
  <w:style w:type="character" w:customStyle="1" w:styleId="Nagwek7Znak">
    <w:name w:val="Nagłówek 7 Znak"/>
    <w:basedOn w:val="Domylnaczcionkaakapitu"/>
    <w:link w:val="Nagwek7"/>
    <w:rsid w:val="0087318C"/>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87318C"/>
    <w:rPr>
      <w:rFonts w:ascii="Arial" w:eastAsia="Times New Roman" w:hAnsi="Arial" w:cs="Times New Roman"/>
      <w:b/>
      <w:sz w:val="24"/>
      <w:szCs w:val="20"/>
      <w:lang w:eastAsia="pl-PL"/>
    </w:rPr>
  </w:style>
  <w:style w:type="character" w:customStyle="1" w:styleId="Nagwek9Znak">
    <w:name w:val="Nagłówek 9 Znak"/>
    <w:basedOn w:val="Domylnaczcionkaakapitu"/>
    <w:link w:val="Nagwek9"/>
    <w:rsid w:val="0087318C"/>
    <w:rPr>
      <w:rFonts w:ascii="Times New Roman" w:eastAsia="Times New Roman" w:hAnsi="Times New Roman" w:cs="Times New Roman"/>
      <w:b/>
      <w:sz w:val="32"/>
      <w:szCs w:val="20"/>
      <w:lang w:eastAsia="pl-PL"/>
    </w:rPr>
  </w:style>
  <w:style w:type="numbering" w:customStyle="1" w:styleId="Bezlisty1">
    <w:name w:val="Bez listy1"/>
    <w:next w:val="Bezlisty"/>
    <w:uiPriority w:val="99"/>
    <w:semiHidden/>
    <w:unhideWhenUsed/>
    <w:rsid w:val="0087318C"/>
  </w:style>
  <w:style w:type="paragraph" w:styleId="Nagwek">
    <w:name w:val="header"/>
    <w:basedOn w:val="Normalny"/>
    <w:link w:val="NagwekZnak1"/>
    <w:rsid w:val="0087318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rsid w:val="0087318C"/>
  </w:style>
  <w:style w:type="character" w:customStyle="1" w:styleId="NagwekZnak1">
    <w:name w:val="Nagłówek Znak1"/>
    <w:link w:val="Nagwek"/>
    <w:rsid w:val="0087318C"/>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87318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87318C"/>
    <w:rPr>
      <w:rFonts w:ascii="Times New Roman" w:eastAsia="Times New Roman" w:hAnsi="Times New Roman" w:cs="Times New Roman"/>
      <w:sz w:val="20"/>
      <w:szCs w:val="20"/>
      <w:lang w:eastAsia="pl-PL"/>
    </w:rPr>
  </w:style>
  <w:style w:type="character" w:styleId="Numerstrony">
    <w:name w:val="page number"/>
    <w:basedOn w:val="Domylnaczcionkaakapitu"/>
    <w:rsid w:val="0087318C"/>
  </w:style>
  <w:style w:type="paragraph" w:styleId="Tekstblokowy">
    <w:name w:val="Block Text"/>
    <w:basedOn w:val="Normalny"/>
    <w:rsid w:val="0087318C"/>
    <w:pPr>
      <w:spacing w:after="0" w:line="240" w:lineRule="auto"/>
      <w:ind w:left="8505" w:right="56" w:hanging="8221"/>
      <w:jc w:val="both"/>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87318C"/>
    <w:pPr>
      <w:spacing w:after="0" w:line="24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87318C"/>
    <w:rPr>
      <w:rFonts w:ascii="Arial" w:eastAsia="Times New Roman" w:hAnsi="Arial" w:cs="Times New Roman"/>
      <w:sz w:val="24"/>
      <w:szCs w:val="20"/>
      <w:lang w:eastAsia="pl-PL"/>
    </w:rPr>
  </w:style>
  <w:style w:type="paragraph" w:styleId="Tekstpodstawowy2">
    <w:name w:val="Body Text 2"/>
    <w:basedOn w:val="Normalny"/>
    <w:link w:val="Tekstpodstawowy2Znak"/>
    <w:rsid w:val="0087318C"/>
    <w:pPr>
      <w:spacing w:after="0" w:line="240" w:lineRule="auto"/>
      <w:ind w:right="283"/>
      <w:jc w:val="both"/>
    </w:pPr>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rsid w:val="0087318C"/>
    <w:rPr>
      <w:rFonts w:ascii="Arial" w:eastAsia="Times New Roman" w:hAnsi="Arial" w:cs="Times New Roman"/>
      <w:sz w:val="24"/>
      <w:szCs w:val="20"/>
      <w:lang w:eastAsia="pl-PL"/>
    </w:rPr>
  </w:style>
  <w:style w:type="paragraph" w:styleId="Tekstpodstawowy3">
    <w:name w:val="Body Text 3"/>
    <w:basedOn w:val="Normalny"/>
    <w:link w:val="Tekstpodstawowy3Znak"/>
    <w:rsid w:val="0087318C"/>
    <w:pPr>
      <w:spacing w:after="0" w:line="240" w:lineRule="auto"/>
      <w:ind w:right="113"/>
      <w:jc w:val="both"/>
    </w:pPr>
    <w:rPr>
      <w:rFonts w:ascii="Arial" w:eastAsia="Times New Roman" w:hAnsi="Arial" w:cs="Times New Roman"/>
      <w:sz w:val="24"/>
      <w:szCs w:val="20"/>
      <w:lang w:eastAsia="pl-PL"/>
    </w:rPr>
  </w:style>
  <w:style w:type="character" w:customStyle="1" w:styleId="Tekstpodstawowy3Znak">
    <w:name w:val="Tekst podstawowy 3 Znak"/>
    <w:basedOn w:val="Domylnaczcionkaakapitu"/>
    <w:link w:val="Tekstpodstawowy3"/>
    <w:rsid w:val="0087318C"/>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87318C"/>
    <w:pPr>
      <w:spacing w:after="0" w:line="240" w:lineRule="auto"/>
      <w:ind w:left="214"/>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87318C"/>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87318C"/>
    <w:pPr>
      <w:spacing w:after="0" w:line="240" w:lineRule="auto"/>
      <w:ind w:right="113" w:firstLine="708"/>
      <w:jc w:val="both"/>
    </w:pPr>
    <w:rPr>
      <w:rFonts w:ascii="Arial" w:eastAsia="Times New Roman" w:hAnsi="Arial" w:cs="Times New Roman"/>
      <w:b/>
      <w:sz w:val="24"/>
      <w:szCs w:val="20"/>
      <w:lang w:eastAsia="pl-PL"/>
    </w:rPr>
  </w:style>
  <w:style w:type="character" w:customStyle="1" w:styleId="Tekstpodstawowywcity2Znak">
    <w:name w:val="Tekst podstawowy wcięty 2 Znak"/>
    <w:basedOn w:val="Domylnaczcionkaakapitu"/>
    <w:link w:val="Tekstpodstawowywcity2"/>
    <w:rsid w:val="0087318C"/>
    <w:rPr>
      <w:rFonts w:ascii="Arial" w:eastAsia="Times New Roman" w:hAnsi="Arial" w:cs="Times New Roman"/>
      <w:b/>
      <w:sz w:val="24"/>
      <w:szCs w:val="20"/>
      <w:lang w:eastAsia="pl-PL"/>
    </w:rPr>
  </w:style>
  <w:style w:type="paragraph" w:styleId="Legenda">
    <w:name w:val="caption"/>
    <w:basedOn w:val="Normalny"/>
    <w:next w:val="Normalny"/>
    <w:qFormat/>
    <w:rsid w:val="0087318C"/>
    <w:pPr>
      <w:spacing w:after="0" w:line="240" w:lineRule="auto"/>
      <w:ind w:right="113"/>
      <w:jc w:val="center"/>
    </w:pPr>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87318C"/>
    <w:pPr>
      <w:spacing w:after="0" w:line="240" w:lineRule="auto"/>
      <w:ind w:right="113" w:firstLine="708"/>
      <w:jc w:val="both"/>
    </w:pPr>
    <w:rPr>
      <w:rFonts w:ascii="Arial" w:eastAsia="Times New Roman" w:hAnsi="Arial" w:cs="Times New Roman"/>
      <w:bCs/>
      <w:sz w:val="24"/>
      <w:szCs w:val="20"/>
      <w:lang w:eastAsia="pl-PL"/>
    </w:rPr>
  </w:style>
  <w:style w:type="character" w:customStyle="1" w:styleId="Tekstpodstawowywcity3Znak">
    <w:name w:val="Tekst podstawowy wcięty 3 Znak"/>
    <w:basedOn w:val="Domylnaczcionkaakapitu"/>
    <w:link w:val="Tekstpodstawowywcity3"/>
    <w:rsid w:val="0087318C"/>
    <w:rPr>
      <w:rFonts w:ascii="Arial" w:eastAsia="Times New Roman" w:hAnsi="Arial" w:cs="Times New Roman"/>
      <w:bCs/>
      <w:sz w:val="24"/>
      <w:szCs w:val="20"/>
      <w:lang w:eastAsia="pl-PL"/>
    </w:rPr>
  </w:style>
  <w:style w:type="character" w:customStyle="1" w:styleId="TekstkomentarzaZnak">
    <w:name w:val="Tekst komentarza Znak"/>
    <w:basedOn w:val="Domylnaczcionkaakapitu"/>
    <w:link w:val="Tekstkomentarza"/>
    <w:semiHidden/>
    <w:rsid w:val="0087318C"/>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87318C"/>
    <w:pPr>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87318C"/>
    <w:rPr>
      <w:sz w:val="20"/>
      <w:szCs w:val="20"/>
    </w:rPr>
  </w:style>
  <w:style w:type="character" w:customStyle="1" w:styleId="TematkomentarzaZnak">
    <w:name w:val="Temat komentarza Znak"/>
    <w:basedOn w:val="TekstkomentarzaZnak"/>
    <w:link w:val="Tematkomentarza"/>
    <w:semiHidden/>
    <w:rsid w:val="0087318C"/>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87318C"/>
    <w:rPr>
      <w:b/>
      <w:bCs/>
    </w:rPr>
  </w:style>
  <w:style w:type="character" w:customStyle="1" w:styleId="TematkomentarzaZnak1">
    <w:name w:val="Temat komentarza Znak1"/>
    <w:basedOn w:val="TekstkomentarzaZnak1"/>
    <w:uiPriority w:val="99"/>
    <w:semiHidden/>
    <w:rsid w:val="0087318C"/>
    <w:rPr>
      <w:b/>
      <w:bCs/>
      <w:sz w:val="20"/>
      <w:szCs w:val="20"/>
    </w:rPr>
  </w:style>
  <w:style w:type="character" w:customStyle="1" w:styleId="TekstdymkaZnak">
    <w:name w:val="Tekst dymka Znak"/>
    <w:basedOn w:val="Domylnaczcionkaakapitu"/>
    <w:link w:val="Tekstdymka"/>
    <w:semiHidden/>
    <w:rsid w:val="0087318C"/>
    <w:rPr>
      <w:rFonts w:ascii="Tahoma" w:eastAsia="Times New Roman" w:hAnsi="Tahoma" w:cs="Tahoma"/>
      <w:sz w:val="16"/>
      <w:szCs w:val="16"/>
      <w:lang w:eastAsia="pl-PL"/>
    </w:rPr>
  </w:style>
  <w:style w:type="paragraph" w:styleId="Tekstdymka">
    <w:name w:val="Balloon Text"/>
    <w:basedOn w:val="Normalny"/>
    <w:link w:val="TekstdymkaZnak"/>
    <w:semiHidden/>
    <w:rsid w:val="0087318C"/>
    <w:pPr>
      <w:spacing w:after="0" w:line="240" w:lineRule="auto"/>
    </w:pPr>
    <w:rPr>
      <w:rFonts w:ascii="Tahoma" w:eastAsia="Times New Roman" w:hAnsi="Tahoma" w:cs="Tahoma"/>
      <w:sz w:val="16"/>
      <w:szCs w:val="16"/>
      <w:lang w:eastAsia="pl-PL"/>
    </w:rPr>
  </w:style>
  <w:style w:type="character" w:customStyle="1" w:styleId="TekstdymkaZnak1">
    <w:name w:val="Tekst dymka Znak1"/>
    <w:basedOn w:val="Domylnaczcionkaakapitu"/>
    <w:uiPriority w:val="99"/>
    <w:semiHidden/>
    <w:rsid w:val="0087318C"/>
    <w:rPr>
      <w:rFonts w:ascii="Tahoma" w:hAnsi="Tahoma" w:cs="Tahoma"/>
      <w:sz w:val="16"/>
      <w:szCs w:val="16"/>
    </w:rPr>
  </w:style>
  <w:style w:type="character" w:customStyle="1" w:styleId="TekstprzypisukocowegoZnak">
    <w:name w:val="Tekst przypisu końcowego Znak"/>
    <w:basedOn w:val="Domylnaczcionkaakapitu"/>
    <w:link w:val="Tekstprzypisukocowego"/>
    <w:semiHidden/>
    <w:rsid w:val="0087318C"/>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87318C"/>
    <w:pPr>
      <w:spacing w:after="0" w:line="240" w:lineRule="auto"/>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87318C"/>
    <w:rPr>
      <w:sz w:val="20"/>
      <w:szCs w:val="20"/>
    </w:rPr>
  </w:style>
  <w:style w:type="character" w:styleId="Pogrubienie">
    <w:name w:val="Strong"/>
    <w:qFormat/>
    <w:rsid w:val="0087318C"/>
    <w:rPr>
      <w:b/>
      <w:bCs/>
    </w:rPr>
  </w:style>
  <w:style w:type="character" w:styleId="Hipercze">
    <w:name w:val="Hyperlink"/>
    <w:rsid w:val="0087318C"/>
    <w:rPr>
      <w:color w:val="0000FF"/>
      <w:u w:val="single"/>
    </w:rPr>
  </w:style>
  <w:style w:type="paragraph" w:customStyle="1" w:styleId="PN">
    <w:name w:val="PN"/>
    <w:basedOn w:val="Normalny"/>
    <w:autoRedefine/>
    <w:rsid w:val="0087318C"/>
    <w:pPr>
      <w:tabs>
        <w:tab w:val="left" w:pos="851"/>
      </w:tabs>
      <w:spacing w:after="0" w:line="240" w:lineRule="auto"/>
      <w:ind w:left="2836" w:hanging="1985"/>
    </w:pPr>
    <w:rPr>
      <w:rFonts w:ascii="Arial" w:eastAsia="Times New Roman" w:hAnsi="Arial" w:cs="Arial"/>
      <w:sz w:val="24"/>
      <w:szCs w:val="24"/>
      <w:lang w:val="cs-CZ" w:eastAsia="pl-PL"/>
    </w:rPr>
  </w:style>
  <w:style w:type="paragraph" w:customStyle="1" w:styleId="Tekst">
    <w:name w:val="Tekst"/>
    <w:basedOn w:val="Normalny"/>
    <w:link w:val="TekstZnak"/>
    <w:autoRedefine/>
    <w:rsid w:val="0087318C"/>
    <w:pPr>
      <w:spacing w:after="120" w:line="240" w:lineRule="auto"/>
      <w:ind w:left="161"/>
      <w:jc w:val="both"/>
    </w:pPr>
    <w:rPr>
      <w:rFonts w:ascii="Arial" w:eastAsia="Times New Roman" w:hAnsi="Arial" w:cs="Times New Roman"/>
      <w:bCs/>
      <w:noProof/>
      <w:sz w:val="24"/>
      <w:szCs w:val="24"/>
      <w:lang w:eastAsia="pl-PL"/>
    </w:rPr>
  </w:style>
  <w:style w:type="character" w:customStyle="1" w:styleId="TekstZnak">
    <w:name w:val="Tekst Znak"/>
    <w:link w:val="Tekst"/>
    <w:rsid w:val="0087318C"/>
    <w:rPr>
      <w:rFonts w:ascii="Arial" w:eastAsia="Times New Roman" w:hAnsi="Arial" w:cs="Times New Roman"/>
      <w:bCs/>
      <w:noProof/>
      <w:sz w:val="24"/>
      <w:szCs w:val="24"/>
      <w:lang w:eastAsia="pl-PL"/>
    </w:rPr>
  </w:style>
  <w:style w:type="character" w:styleId="UyteHipercze">
    <w:name w:val="FollowedHyperlink"/>
    <w:rsid w:val="0087318C"/>
    <w:rPr>
      <w:color w:val="800080"/>
      <w:u w:val="single"/>
    </w:rPr>
  </w:style>
  <w:style w:type="paragraph" w:customStyle="1" w:styleId="Mylnik">
    <w:name w:val="Myślnik"/>
    <w:basedOn w:val="Normalny"/>
    <w:next w:val="Tekst"/>
    <w:autoRedefine/>
    <w:rsid w:val="0087318C"/>
    <w:pPr>
      <w:numPr>
        <w:numId w:val="1"/>
      </w:numPr>
      <w:tabs>
        <w:tab w:val="left" w:pos="1134"/>
      </w:tabs>
      <w:spacing w:before="20" w:after="0" w:line="240" w:lineRule="auto"/>
    </w:pPr>
    <w:rPr>
      <w:rFonts w:ascii="Arial" w:eastAsia="Times New Roman" w:hAnsi="Arial" w:cs="Times New Roman"/>
      <w:noProof/>
      <w:sz w:val="20"/>
      <w:szCs w:val="24"/>
      <w:lang w:eastAsia="pl-PL"/>
    </w:rPr>
  </w:style>
  <w:style w:type="paragraph" w:customStyle="1" w:styleId="Podpunkty">
    <w:name w:val="Podpunkty"/>
    <w:basedOn w:val="Normalny"/>
    <w:next w:val="Tekst"/>
    <w:autoRedefine/>
    <w:rsid w:val="0087318C"/>
    <w:pPr>
      <w:keepNext/>
      <w:spacing w:before="120" w:after="120" w:line="240" w:lineRule="auto"/>
      <w:jc w:val="both"/>
    </w:pPr>
    <w:rPr>
      <w:rFonts w:ascii="Arial" w:eastAsia="Times New Roman" w:hAnsi="Arial" w:cs="Arial"/>
      <w:b/>
      <w:bCs/>
      <w:noProof/>
      <w:sz w:val="24"/>
      <w:szCs w:val="24"/>
      <w:u w:val="single"/>
      <w:lang w:eastAsia="pl-PL"/>
    </w:rPr>
  </w:style>
  <w:style w:type="paragraph" w:customStyle="1" w:styleId="Punkty">
    <w:name w:val="Punkty"/>
    <w:basedOn w:val="Normalny"/>
    <w:next w:val="Tekst"/>
    <w:autoRedefine/>
    <w:rsid w:val="0087318C"/>
    <w:pPr>
      <w:keepNext/>
      <w:tabs>
        <w:tab w:val="left" w:pos="720"/>
      </w:tabs>
      <w:spacing w:before="240" w:after="120" w:line="240" w:lineRule="auto"/>
      <w:jc w:val="both"/>
    </w:pPr>
    <w:rPr>
      <w:rFonts w:ascii="Arial" w:eastAsia="Times New Roman" w:hAnsi="Arial" w:cs="Arial"/>
      <w:b/>
      <w:noProof/>
      <w:sz w:val="24"/>
      <w:szCs w:val="24"/>
      <w:u w:val="single"/>
      <w:lang w:eastAsia="pl-PL"/>
    </w:rPr>
  </w:style>
  <w:style w:type="character" w:customStyle="1" w:styleId="apple-converted-space">
    <w:name w:val="apple-converted-space"/>
    <w:basedOn w:val="Domylnaczcionkaakapitu"/>
    <w:rsid w:val="0087318C"/>
  </w:style>
  <w:style w:type="paragraph" w:styleId="Zwykytekst">
    <w:name w:val="Plain Text"/>
    <w:basedOn w:val="Normalny"/>
    <w:link w:val="ZwykytekstZnak"/>
    <w:rsid w:val="0087318C"/>
    <w:pPr>
      <w:widowControl w:val="0"/>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87318C"/>
    <w:rPr>
      <w:rFonts w:ascii="Courier New" w:eastAsia="Times New Roman" w:hAnsi="Courier New" w:cs="Times New Roman"/>
      <w:sz w:val="20"/>
      <w:szCs w:val="20"/>
      <w:lang w:eastAsia="pl-PL"/>
    </w:rPr>
  </w:style>
  <w:style w:type="paragraph" w:customStyle="1" w:styleId="Nagwek1Rokita">
    <w:name w:val="Nagłówek 1 Rokita"/>
    <w:basedOn w:val="Normalny"/>
    <w:rsid w:val="0087318C"/>
    <w:pPr>
      <w:spacing w:after="0" w:line="312" w:lineRule="auto"/>
      <w:ind w:right="113"/>
      <w:jc w:val="both"/>
    </w:pPr>
    <w:rPr>
      <w:rFonts w:ascii="Arial" w:eastAsia="Times New Roman" w:hAnsi="Arial" w:cs="Times New Roman"/>
      <w:b/>
      <w:lang w:eastAsia="pl-PL"/>
    </w:rPr>
  </w:style>
  <w:style w:type="paragraph" w:customStyle="1" w:styleId="RokitaArial11">
    <w:name w:val="Rokita Arial 11"/>
    <w:aliases w:val="just,interl 1,3"/>
    <w:basedOn w:val="Normalny"/>
    <w:link w:val="RokitaArial11Znak"/>
    <w:rsid w:val="0087318C"/>
    <w:pPr>
      <w:spacing w:after="0" w:line="312" w:lineRule="auto"/>
      <w:ind w:right="113"/>
      <w:jc w:val="both"/>
    </w:pPr>
    <w:rPr>
      <w:rFonts w:ascii="Arial" w:eastAsia="Times New Roman" w:hAnsi="Arial" w:cs="Times New Roman"/>
      <w:lang w:eastAsia="pl-PL"/>
    </w:rPr>
  </w:style>
  <w:style w:type="character" w:customStyle="1" w:styleId="RokitaArial11Znak">
    <w:name w:val="Rokita Arial 11 Znak"/>
    <w:aliases w:val="just Znak,interl 1 Znak,3 Znak"/>
    <w:link w:val="RokitaArial11"/>
    <w:rsid w:val="0087318C"/>
    <w:rPr>
      <w:rFonts w:ascii="Arial" w:eastAsia="Times New Roman" w:hAnsi="Arial" w:cs="Times New Roman"/>
      <w:lang w:eastAsia="pl-PL"/>
    </w:rPr>
  </w:style>
  <w:style w:type="paragraph" w:customStyle="1" w:styleId="Nagowek2Rokita">
    <w:name w:val="Nagłowek 2 Rokita"/>
    <w:basedOn w:val="Nagwek1Rokita"/>
    <w:rsid w:val="0087318C"/>
    <w:pPr>
      <w:numPr>
        <w:ilvl w:val="1"/>
        <w:numId w:val="2"/>
      </w:numPr>
    </w:pPr>
  </w:style>
  <w:style w:type="paragraph" w:styleId="Spistreci1">
    <w:name w:val="toc 1"/>
    <w:basedOn w:val="RokitaArial11"/>
    <w:next w:val="RokitaArial11"/>
    <w:autoRedefine/>
    <w:uiPriority w:val="39"/>
    <w:rsid w:val="0087318C"/>
    <w:pPr>
      <w:tabs>
        <w:tab w:val="left" w:pos="709"/>
        <w:tab w:val="right" w:leader="dot" w:pos="9781"/>
      </w:tabs>
      <w:ind w:left="709" w:right="850" w:hanging="709"/>
    </w:pPr>
  </w:style>
  <w:style w:type="paragraph" w:customStyle="1" w:styleId="Default">
    <w:name w:val="Default"/>
    <w:rsid w:val="0087318C"/>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styleId="Uwydatnienie">
    <w:name w:val="Emphasis"/>
    <w:qFormat/>
    <w:rsid w:val="0087318C"/>
    <w:rPr>
      <w:b/>
      <w:bCs/>
      <w:i w:val="0"/>
      <w:iCs w:val="0"/>
    </w:rPr>
  </w:style>
  <w:style w:type="paragraph" w:styleId="HTML-wstpniesformatowany">
    <w:name w:val="HTML Preformatted"/>
    <w:basedOn w:val="Normalny"/>
    <w:link w:val="HTML-wstpniesformatowanyZnak"/>
    <w:uiPriority w:val="99"/>
    <w:unhideWhenUsed/>
    <w:rsid w:val="00873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87318C"/>
    <w:rPr>
      <w:rFonts w:ascii="Courier New" w:eastAsia="Times New Roman" w:hAnsi="Courier New" w:cs="Courier New"/>
      <w:sz w:val="20"/>
      <w:szCs w:val="20"/>
      <w:lang w:eastAsia="pl-PL"/>
    </w:rPr>
  </w:style>
  <w:style w:type="paragraph" w:styleId="Mapadokumentu">
    <w:name w:val="Document Map"/>
    <w:basedOn w:val="Normalny"/>
    <w:link w:val="MapadokumentuZnak"/>
    <w:rsid w:val="0087318C"/>
    <w:pPr>
      <w:shd w:val="clear" w:color="auto" w:fill="000080"/>
      <w:spacing w:after="0" w:line="240" w:lineRule="auto"/>
    </w:pPr>
    <w:rPr>
      <w:rFonts w:ascii="Tahoma" w:eastAsia="Times New Roman" w:hAnsi="Tahoma" w:cs="Times New Roman"/>
      <w:sz w:val="24"/>
      <w:szCs w:val="20"/>
      <w:lang w:eastAsia="pl-PL"/>
    </w:rPr>
  </w:style>
  <w:style w:type="character" w:customStyle="1" w:styleId="MapadokumentuZnak">
    <w:name w:val="Mapa dokumentu Znak"/>
    <w:basedOn w:val="Domylnaczcionkaakapitu"/>
    <w:link w:val="Mapadokumentu"/>
    <w:rsid w:val="0087318C"/>
    <w:rPr>
      <w:rFonts w:ascii="Tahoma" w:eastAsia="Times New Roman" w:hAnsi="Tahoma" w:cs="Times New Roman"/>
      <w:sz w:val="24"/>
      <w:szCs w:val="20"/>
      <w:shd w:val="clear" w:color="auto" w:fill="000080"/>
      <w:lang w:eastAsia="pl-PL"/>
    </w:rPr>
  </w:style>
  <w:style w:type="paragraph" w:styleId="Tekstprzypisudolnego">
    <w:name w:val="footnote text"/>
    <w:basedOn w:val="Normalny"/>
    <w:link w:val="TekstprzypisudolnegoZnak"/>
    <w:rsid w:val="0087318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87318C"/>
    <w:rPr>
      <w:rFonts w:ascii="Times New Roman" w:eastAsia="Times New Roman" w:hAnsi="Times New Roman" w:cs="Times New Roman"/>
      <w:sz w:val="20"/>
      <w:szCs w:val="20"/>
      <w:lang w:eastAsia="pl-PL"/>
    </w:rPr>
  </w:style>
  <w:style w:type="character" w:styleId="Odwoanieprzypisudolnego">
    <w:name w:val="footnote reference"/>
    <w:rsid w:val="0087318C"/>
    <w:rPr>
      <w:vertAlign w:val="superscript"/>
    </w:rPr>
  </w:style>
  <w:style w:type="paragraph" w:styleId="NormalnyWeb">
    <w:name w:val="Normal (Web)"/>
    <w:basedOn w:val="Normalny"/>
    <w:rsid w:val="0087318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87318C"/>
    <w:pPr>
      <w:spacing w:after="0" w:line="240" w:lineRule="auto"/>
    </w:pPr>
    <w:rPr>
      <w:rFonts w:ascii="Times New Roman" w:eastAsia="Times New Roman" w:hAnsi="Times New Roman" w:cs="Times New Roman"/>
      <w:color w:val="474747"/>
      <w:sz w:val="24"/>
      <w:szCs w:val="24"/>
      <w:lang w:eastAsia="pl-PL"/>
    </w:rPr>
  </w:style>
  <w:style w:type="paragraph" w:customStyle="1" w:styleId="WW-Tekstpodstawowywcity2">
    <w:name w:val="WW-Tekst podstawowy wcięty 2"/>
    <w:basedOn w:val="Normalny"/>
    <w:rsid w:val="0087318C"/>
    <w:pPr>
      <w:suppressAutoHyphens/>
      <w:spacing w:after="0" w:line="360" w:lineRule="auto"/>
      <w:ind w:firstLine="708"/>
      <w:jc w:val="both"/>
    </w:pPr>
    <w:rPr>
      <w:rFonts w:ascii="Times New Roman" w:eastAsia="Times New Roman" w:hAnsi="Times New Roman" w:cs="Times New Roman"/>
      <w:sz w:val="24"/>
      <w:szCs w:val="20"/>
      <w:lang w:eastAsia="pl-PL"/>
    </w:rPr>
  </w:style>
  <w:style w:type="paragraph" w:customStyle="1" w:styleId="WW-Tekstpodstawowywcity3">
    <w:name w:val="WW-Tekst podstawowy wcięty 3"/>
    <w:basedOn w:val="Normalny"/>
    <w:rsid w:val="0087318C"/>
    <w:pPr>
      <w:suppressAutoHyphens/>
      <w:spacing w:after="0" w:line="360" w:lineRule="auto"/>
      <w:ind w:left="4968" w:firstLine="348"/>
    </w:pPr>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87318C"/>
    <w:pPr>
      <w:suppressAutoHyphens/>
      <w:spacing w:after="0" w:line="360" w:lineRule="auto"/>
    </w:pPr>
    <w:rPr>
      <w:rFonts w:ascii="Times New Roman" w:eastAsia="Times New Roman" w:hAnsi="Times New Roman" w:cs="Times New Roman"/>
      <w:b/>
      <w:sz w:val="24"/>
      <w:szCs w:val="20"/>
      <w:lang w:eastAsia="pl-PL"/>
    </w:rPr>
  </w:style>
  <w:style w:type="paragraph" w:customStyle="1" w:styleId="WW-Tekstpodstawowy3">
    <w:name w:val="WW-Tekst podstawowy 3"/>
    <w:basedOn w:val="Normalny"/>
    <w:rsid w:val="0087318C"/>
    <w:pPr>
      <w:suppressAutoHyphens/>
      <w:spacing w:after="0" w:line="360" w:lineRule="auto"/>
      <w:jc w:val="both"/>
    </w:pPr>
    <w:rPr>
      <w:rFonts w:ascii="Times New Roman" w:eastAsia="Times New Roman" w:hAnsi="Times New Roman" w:cs="Times New Roman"/>
      <w:sz w:val="24"/>
      <w:szCs w:val="20"/>
      <w:lang w:eastAsia="pl-PL"/>
    </w:rPr>
  </w:style>
  <w:style w:type="paragraph" w:customStyle="1" w:styleId="WW-Tekstdugiegocytatu">
    <w:name w:val="WW-Tekst długiego cytatu"/>
    <w:basedOn w:val="Normalny"/>
    <w:rsid w:val="0087318C"/>
    <w:pPr>
      <w:widowControl w:val="0"/>
      <w:tabs>
        <w:tab w:val="left" w:pos="360"/>
      </w:tabs>
      <w:suppressAutoHyphens/>
      <w:spacing w:after="0" w:line="360" w:lineRule="auto"/>
      <w:ind w:left="360" w:right="19" w:hanging="360"/>
      <w:jc w:val="both"/>
    </w:pPr>
    <w:rPr>
      <w:rFonts w:ascii="Times New Roman" w:eastAsia="Times New Roman" w:hAnsi="Times New Roman" w:cs="Times New Roman"/>
      <w:i/>
      <w:color w:val="000000"/>
      <w:sz w:val="24"/>
      <w:szCs w:val="20"/>
      <w:lang w:eastAsia="pl-PL"/>
    </w:rPr>
  </w:style>
  <w:style w:type="paragraph" w:customStyle="1" w:styleId="WW-Tekstpodstawowyzwciciem">
    <w:name w:val="WW-Tekst podstawowy z wcięciem"/>
    <w:basedOn w:val="Tekstpodstawowy"/>
    <w:rsid w:val="0087318C"/>
    <w:pPr>
      <w:suppressAutoHyphens/>
      <w:spacing w:line="360" w:lineRule="auto"/>
      <w:ind w:firstLine="283"/>
      <w:jc w:val="center"/>
    </w:pPr>
    <w:rPr>
      <w:rFonts w:ascii="Times New Roman" w:hAnsi="Times New Roman"/>
      <w:b/>
    </w:rPr>
  </w:style>
  <w:style w:type="paragraph" w:customStyle="1" w:styleId="Wysunicietekstu">
    <w:name w:val="Wysunięcie tekstu"/>
    <w:basedOn w:val="Tekstpodstawowy"/>
    <w:rsid w:val="0087318C"/>
    <w:pPr>
      <w:tabs>
        <w:tab w:val="left" w:pos="567"/>
      </w:tabs>
      <w:suppressAutoHyphens/>
      <w:spacing w:line="360" w:lineRule="auto"/>
      <w:ind w:left="567" w:hanging="283"/>
      <w:jc w:val="center"/>
    </w:pPr>
    <w:rPr>
      <w:rFonts w:ascii="Times New Roman" w:hAnsi="Times New Roman"/>
      <w:b/>
    </w:rPr>
  </w:style>
  <w:style w:type="paragraph" w:styleId="Tytu">
    <w:name w:val="Title"/>
    <w:basedOn w:val="Normalny"/>
    <w:next w:val="Podtytu"/>
    <w:link w:val="TytuZnak"/>
    <w:qFormat/>
    <w:rsid w:val="0087318C"/>
    <w:pPr>
      <w:suppressAutoHyphens/>
      <w:spacing w:after="0" w:line="360" w:lineRule="auto"/>
      <w:jc w:val="center"/>
    </w:pPr>
    <w:rPr>
      <w:rFonts w:ascii="Times New Roman" w:eastAsia="Times New Roman" w:hAnsi="Times New Roman" w:cs="Times New Roman"/>
      <w:b/>
      <w:sz w:val="24"/>
      <w:szCs w:val="20"/>
      <w:lang w:eastAsia="pl-PL"/>
    </w:rPr>
  </w:style>
  <w:style w:type="character" w:customStyle="1" w:styleId="TytuZnak">
    <w:name w:val="Tytuł Znak"/>
    <w:basedOn w:val="Domylnaczcionkaakapitu"/>
    <w:link w:val="Tytu"/>
    <w:rsid w:val="0087318C"/>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qFormat/>
    <w:rsid w:val="0087318C"/>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rsid w:val="0087318C"/>
    <w:rPr>
      <w:rFonts w:ascii="Cambria" w:eastAsia="Times New Roman" w:hAnsi="Cambria" w:cs="Times New Roman"/>
      <w:sz w:val="24"/>
      <w:szCs w:val="24"/>
      <w:lang w:eastAsia="pl-PL"/>
    </w:rPr>
  </w:style>
  <w:style w:type="paragraph" w:styleId="Akapitzlist">
    <w:name w:val="List Paragraph"/>
    <w:basedOn w:val="Normalny"/>
    <w:uiPriority w:val="34"/>
    <w:qFormat/>
    <w:rsid w:val="0087318C"/>
    <w:pPr>
      <w:spacing w:after="0" w:line="240" w:lineRule="auto"/>
      <w:ind w:left="720"/>
      <w:contextualSpacing/>
    </w:pPr>
    <w:rPr>
      <w:rFonts w:ascii="Times New Roman" w:eastAsia="Times New Roman" w:hAnsi="Times New Roman" w:cs="Times New Roman"/>
      <w:sz w:val="20"/>
      <w:szCs w:val="20"/>
      <w:lang w:eastAsia="pl-PL"/>
    </w:rPr>
  </w:style>
  <w:style w:type="paragraph" w:styleId="Cytatintensywny">
    <w:name w:val="Intense Quote"/>
    <w:basedOn w:val="Normalny"/>
    <w:next w:val="Normalny"/>
    <w:link w:val="CytatintensywnyZnak"/>
    <w:uiPriority w:val="30"/>
    <w:qFormat/>
    <w:rsid w:val="0087318C"/>
    <w:pPr>
      <w:pBdr>
        <w:bottom w:val="single" w:sz="4" w:space="4" w:color="4F81BD" w:themeColor="accent1"/>
      </w:pBdr>
      <w:spacing w:before="200" w:after="280"/>
      <w:ind w:left="936" w:right="936"/>
    </w:pPr>
    <w:rPr>
      <w:rFonts w:eastAsiaTheme="minorEastAsia"/>
      <w:b/>
      <w:bCs/>
      <w:i/>
      <w:iCs/>
      <w:color w:val="4F81BD" w:themeColor="accent1"/>
      <w:lang w:eastAsia="pl-PL"/>
    </w:rPr>
  </w:style>
  <w:style w:type="character" w:customStyle="1" w:styleId="CytatintensywnyZnak">
    <w:name w:val="Cytat intensywny Znak"/>
    <w:basedOn w:val="Domylnaczcionkaakapitu"/>
    <w:link w:val="Cytatintensywny"/>
    <w:uiPriority w:val="30"/>
    <w:rsid w:val="0087318C"/>
    <w:rPr>
      <w:rFonts w:eastAsiaTheme="minorEastAsia"/>
      <w:b/>
      <w:bCs/>
      <w:i/>
      <w:iCs/>
      <w:color w:val="4F81BD" w:themeColor="accent1"/>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87318C"/>
    <w:pPr>
      <w:keepNext/>
      <w:spacing w:after="0" w:line="360" w:lineRule="auto"/>
      <w:ind w:left="284" w:right="284"/>
      <w:jc w:val="center"/>
      <w:outlineLvl w:val="0"/>
    </w:pPr>
    <w:rPr>
      <w:rFonts w:ascii="Arial" w:eastAsia="Times New Roman" w:hAnsi="Arial" w:cs="Times New Roman"/>
      <w:b/>
      <w:sz w:val="40"/>
      <w:szCs w:val="20"/>
      <w:u w:val="single"/>
      <w:lang w:eastAsia="pl-PL"/>
    </w:rPr>
  </w:style>
  <w:style w:type="paragraph" w:styleId="Nagwek2">
    <w:name w:val="heading 2"/>
    <w:basedOn w:val="Normalny"/>
    <w:next w:val="Normalny"/>
    <w:link w:val="Nagwek2Znak"/>
    <w:qFormat/>
    <w:rsid w:val="0087318C"/>
    <w:pPr>
      <w:keepNext/>
      <w:spacing w:after="0" w:line="240" w:lineRule="auto"/>
      <w:ind w:left="284" w:right="283"/>
      <w:jc w:val="both"/>
      <w:outlineLvl w:val="1"/>
    </w:pPr>
    <w:rPr>
      <w:rFonts w:ascii="Arial" w:eastAsia="Times New Roman" w:hAnsi="Arial" w:cs="Times New Roman"/>
      <w:sz w:val="24"/>
      <w:szCs w:val="20"/>
      <w:lang w:eastAsia="pl-PL"/>
    </w:rPr>
  </w:style>
  <w:style w:type="paragraph" w:styleId="Nagwek3">
    <w:name w:val="heading 3"/>
    <w:basedOn w:val="Normalny"/>
    <w:next w:val="Normalny"/>
    <w:link w:val="Nagwek3Znak"/>
    <w:qFormat/>
    <w:rsid w:val="0087318C"/>
    <w:pPr>
      <w:keepNext/>
      <w:spacing w:after="0" w:line="240" w:lineRule="auto"/>
      <w:ind w:left="284" w:right="283"/>
      <w:jc w:val="center"/>
      <w:outlineLvl w:val="2"/>
    </w:pPr>
    <w:rPr>
      <w:rFonts w:ascii="Times New Roman" w:eastAsia="Times New Roman" w:hAnsi="Times New Roman" w:cs="Times New Roman"/>
      <w:b/>
      <w:sz w:val="32"/>
      <w:szCs w:val="20"/>
      <w:lang w:eastAsia="pl-PL"/>
    </w:rPr>
  </w:style>
  <w:style w:type="paragraph" w:styleId="Nagwek4">
    <w:name w:val="heading 4"/>
    <w:basedOn w:val="Normalny"/>
    <w:next w:val="Normalny"/>
    <w:link w:val="Nagwek4Znak"/>
    <w:qFormat/>
    <w:rsid w:val="0087318C"/>
    <w:pPr>
      <w:keepNext/>
      <w:spacing w:after="0" w:line="240" w:lineRule="auto"/>
      <w:ind w:left="284" w:right="283"/>
      <w:jc w:val="center"/>
      <w:outlineLvl w:val="3"/>
    </w:pPr>
    <w:rPr>
      <w:rFonts w:ascii="Times New Roman" w:eastAsia="Times New Roman" w:hAnsi="Times New Roman" w:cs="Times New Roman"/>
      <w:b/>
      <w:sz w:val="36"/>
      <w:szCs w:val="20"/>
      <w:u w:val="single"/>
      <w:lang w:eastAsia="pl-PL"/>
    </w:rPr>
  </w:style>
  <w:style w:type="paragraph" w:styleId="Nagwek5">
    <w:name w:val="heading 5"/>
    <w:basedOn w:val="Normalny"/>
    <w:next w:val="Normalny"/>
    <w:link w:val="Nagwek5Znak"/>
    <w:qFormat/>
    <w:rsid w:val="0087318C"/>
    <w:pPr>
      <w:keepNext/>
      <w:spacing w:after="0" w:line="240" w:lineRule="auto"/>
      <w:jc w:val="both"/>
      <w:outlineLvl w:val="4"/>
    </w:pPr>
    <w:rPr>
      <w:rFonts w:ascii="Times New Roman" w:eastAsia="Times New Roman" w:hAnsi="Times New Roman" w:cs="Times New Roman"/>
      <w:b/>
      <w:sz w:val="24"/>
      <w:szCs w:val="20"/>
      <w:lang w:eastAsia="pl-PL"/>
    </w:rPr>
  </w:style>
  <w:style w:type="paragraph" w:styleId="Nagwek6">
    <w:name w:val="heading 6"/>
    <w:basedOn w:val="Normalny"/>
    <w:next w:val="Normalny"/>
    <w:link w:val="Nagwek6Znak"/>
    <w:qFormat/>
    <w:rsid w:val="0087318C"/>
    <w:pPr>
      <w:keepNext/>
      <w:spacing w:after="0" w:line="240" w:lineRule="auto"/>
      <w:ind w:right="113"/>
      <w:jc w:val="both"/>
      <w:outlineLvl w:val="5"/>
    </w:pPr>
    <w:rPr>
      <w:rFonts w:ascii="Arial" w:eastAsia="Times New Roman" w:hAnsi="Arial" w:cs="Times New Roman"/>
      <w:i/>
      <w:sz w:val="24"/>
      <w:szCs w:val="20"/>
      <w:u w:val="single"/>
      <w:lang w:eastAsia="pl-PL"/>
    </w:rPr>
  </w:style>
  <w:style w:type="paragraph" w:styleId="Nagwek7">
    <w:name w:val="heading 7"/>
    <w:basedOn w:val="Normalny"/>
    <w:next w:val="Normalny"/>
    <w:link w:val="Nagwek7Znak"/>
    <w:qFormat/>
    <w:rsid w:val="0087318C"/>
    <w:pPr>
      <w:keepNext/>
      <w:spacing w:after="0" w:line="240" w:lineRule="auto"/>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qFormat/>
    <w:rsid w:val="0087318C"/>
    <w:pPr>
      <w:keepNext/>
      <w:spacing w:after="0" w:line="240" w:lineRule="auto"/>
      <w:ind w:right="113"/>
      <w:jc w:val="center"/>
      <w:outlineLvl w:val="7"/>
    </w:pPr>
    <w:rPr>
      <w:rFonts w:ascii="Arial" w:eastAsia="Times New Roman" w:hAnsi="Arial" w:cs="Times New Roman"/>
      <w:b/>
      <w:sz w:val="24"/>
      <w:szCs w:val="20"/>
      <w:lang w:eastAsia="pl-PL"/>
    </w:rPr>
  </w:style>
  <w:style w:type="paragraph" w:styleId="Nagwek9">
    <w:name w:val="heading 9"/>
    <w:basedOn w:val="Normalny"/>
    <w:next w:val="Normalny"/>
    <w:link w:val="Nagwek9Znak"/>
    <w:qFormat/>
    <w:rsid w:val="0087318C"/>
    <w:pPr>
      <w:keepNext/>
      <w:spacing w:after="0" w:line="240" w:lineRule="auto"/>
      <w:jc w:val="center"/>
      <w:outlineLvl w:val="8"/>
    </w:pPr>
    <w:rPr>
      <w:rFonts w:ascii="Times New Roman" w:eastAsia="Times New Roman" w:hAnsi="Times New Roman"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7318C"/>
    <w:rPr>
      <w:rFonts w:ascii="Arial" w:eastAsia="Times New Roman" w:hAnsi="Arial" w:cs="Times New Roman"/>
      <w:b/>
      <w:sz w:val="40"/>
      <w:szCs w:val="20"/>
      <w:u w:val="single"/>
      <w:lang w:eastAsia="pl-PL"/>
    </w:rPr>
  </w:style>
  <w:style w:type="character" w:customStyle="1" w:styleId="Nagwek2Znak">
    <w:name w:val="Nagłówek 2 Znak"/>
    <w:basedOn w:val="Domylnaczcionkaakapitu"/>
    <w:link w:val="Nagwek2"/>
    <w:rsid w:val="0087318C"/>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87318C"/>
    <w:rPr>
      <w:rFonts w:ascii="Times New Roman" w:eastAsia="Times New Roman" w:hAnsi="Times New Roman" w:cs="Times New Roman"/>
      <w:b/>
      <w:sz w:val="32"/>
      <w:szCs w:val="20"/>
      <w:lang w:eastAsia="pl-PL"/>
    </w:rPr>
  </w:style>
  <w:style w:type="character" w:customStyle="1" w:styleId="Nagwek4Znak">
    <w:name w:val="Nagłówek 4 Znak"/>
    <w:basedOn w:val="Domylnaczcionkaakapitu"/>
    <w:link w:val="Nagwek4"/>
    <w:rsid w:val="0087318C"/>
    <w:rPr>
      <w:rFonts w:ascii="Times New Roman" w:eastAsia="Times New Roman" w:hAnsi="Times New Roman" w:cs="Times New Roman"/>
      <w:b/>
      <w:sz w:val="36"/>
      <w:szCs w:val="20"/>
      <w:u w:val="single"/>
      <w:lang w:eastAsia="pl-PL"/>
    </w:rPr>
  </w:style>
  <w:style w:type="character" w:customStyle="1" w:styleId="Nagwek5Znak">
    <w:name w:val="Nagłówek 5 Znak"/>
    <w:basedOn w:val="Domylnaczcionkaakapitu"/>
    <w:link w:val="Nagwek5"/>
    <w:rsid w:val="0087318C"/>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87318C"/>
    <w:rPr>
      <w:rFonts w:ascii="Arial" w:eastAsia="Times New Roman" w:hAnsi="Arial" w:cs="Times New Roman"/>
      <w:i/>
      <w:sz w:val="24"/>
      <w:szCs w:val="20"/>
      <w:u w:val="single"/>
      <w:lang w:eastAsia="pl-PL"/>
    </w:rPr>
  </w:style>
  <w:style w:type="character" w:customStyle="1" w:styleId="Nagwek7Znak">
    <w:name w:val="Nagłówek 7 Znak"/>
    <w:basedOn w:val="Domylnaczcionkaakapitu"/>
    <w:link w:val="Nagwek7"/>
    <w:rsid w:val="0087318C"/>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87318C"/>
    <w:rPr>
      <w:rFonts w:ascii="Arial" w:eastAsia="Times New Roman" w:hAnsi="Arial" w:cs="Times New Roman"/>
      <w:b/>
      <w:sz w:val="24"/>
      <w:szCs w:val="20"/>
      <w:lang w:eastAsia="pl-PL"/>
    </w:rPr>
  </w:style>
  <w:style w:type="character" w:customStyle="1" w:styleId="Nagwek9Znak">
    <w:name w:val="Nagłówek 9 Znak"/>
    <w:basedOn w:val="Domylnaczcionkaakapitu"/>
    <w:link w:val="Nagwek9"/>
    <w:rsid w:val="0087318C"/>
    <w:rPr>
      <w:rFonts w:ascii="Times New Roman" w:eastAsia="Times New Roman" w:hAnsi="Times New Roman" w:cs="Times New Roman"/>
      <w:b/>
      <w:sz w:val="32"/>
      <w:szCs w:val="20"/>
      <w:lang w:eastAsia="pl-PL"/>
    </w:rPr>
  </w:style>
  <w:style w:type="numbering" w:customStyle="1" w:styleId="Bezlisty1">
    <w:name w:val="Bez listy1"/>
    <w:next w:val="Bezlisty"/>
    <w:uiPriority w:val="99"/>
    <w:semiHidden/>
    <w:unhideWhenUsed/>
    <w:rsid w:val="0087318C"/>
  </w:style>
  <w:style w:type="paragraph" w:styleId="Nagwek">
    <w:name w:val="header"/>
    <w:basedOn w:val="Normalny"/>
    <w:link w:val="NagwekZnak1"/>
    <w:rsid w:val="0087318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rsid w:val="0087318C"/>
  </w:style>
  <w:style w:type="character" w:customStyle="1" w:styleId="NagwekZnak1">
    <w:name w:val="Nagłówek Znak1"/>
    <w:link w:val="Nagwek"/>
    <w:rsid w:val="0087318C"/>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87318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87318C"/>
    <w:rPr>
      <w:rFonts w:ascii="Times New Roman" w:eastAsia="Times New Roman" w:hAnsi="Times New Roman" w:cs="Times New Roman"/>
      <w:sz w:val="20"/>
      <w:szCs w:val="20"/>
      <w:lang w:eastAsia="pl-PL"/>
    </w:rPr>
  </w:style>
  <w:style w:type="character" w:styleId="Numerstrony">
    <w:name w:val="page number"/>
    <w:basedOn w:val="Domylnaczcionkaakapitu"/>
    <w:rsid w:val="0087318C"/>
  </w:style>
  <w:style w:type="paragraph" w:styleId="Tekstblokowy">
    <w:name w:val="Block Text"/>
    <w:basedOn w:val="Normalny"/>
    <w:rsid w:val="0087318C"/>
    <w:pPr>
      <w:spacing w:after="0" w:line="240" w:lineRule="auto"/>
      <w:ind w:left="8505" w:right="56" w:hanging="8221"/>
      <w:jc w:val="both"/>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87318C"/>
    <w:pPr>
      <w:spacing w:after="0" w:line="24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87318C"/>
    <w:rPr>
      <w:rFonts w:ascii="Arial" w:eastAsia="Times New Roman" w:hAnsi="Arial" w:cs="Times New Roman"/>
      <w:sz w:val="24"/>
      <w:szCs w:val="20"/>
      <w:lang w:eastAsia="pl-PL"/>
    </w:rPr>
  </w:style>
  <w:style w:type="paragraph" w:styleId="Tekstpodstawowy2">
    <w:name w:val="Body Text 2"/>
    <w:basedOn w:val="Normalny"/>
    <w:link w:val="Tekstpodstawowy2Znak"/>
    <w:rsid w:val="0087318C"/>
    <w:pPr>
      <w:spacing w:after="0" w:line="240" w:lineRule="auto"/>
      <w:ind w:right="283"/>
      <w:jc w:val="both"/>
    </w:pPr>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rsid w:val="0087318C"/>
    <w:rPr>
      <w:rFonts w:ascii="Arial" w:eastAsia="Times New Roman" w:hAnsi="Arial" w:cs="Times New Roman"/>
      <w:sz w:val="24"/>
      <w:szCs w:val="20"/>
      <w:lang w:eastAsia="pl-PL"/>
    </w:rPr>
  </w:style>
  <w:style w:type="paragraph" w:styleId="Tekstpodstawowy3">
    <w:name w:val="Body Text 3"/>
    <w:basedOn w:val="Normalny"/>
    <w:link w:val="Tekstpodstawowy3Znak"/>
    <w:rsid w:val="0087318C"/>
    <w:pPr>
      <w:spacing w:after="0" w:line="240" w:lineRule="auto"/>
      <w:ind w:right="113"/>
      <w:jc w:val="both"/>
    </w:pPr>
    <w:rPr>
      <w:rFonts w:ascii="Arial" w:eastAsia="Times New Roman" w:hAnsi="Arial" w:cs="Times New Roman"/>
      <w:sz w:val="24"/>
      <w:szCs w:val="20"/>
      <w:lang w:eastAsia="pl-PL"/>
    </w:rPr>
  </w:style>
  <w:style w:type="character" w:customStyle="1" w:styleId="Tekstpodstawowy3Znak">
    <w:name w:val="Tekst podstawowy 3 Znak"/>
    <w:basedOn w:val="Domylnaczcionkaakapitu"/>
    <w:link w:val="Tekstpodstawowy3"/>
    <w:rsid w:val="0087318C"/>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87318C"/>
    <w:pPr>
      <w:spacing w:after="0" w:line="240" w:lineRule="auto"/>
      <w:ind w:left="214"/>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87318C"/>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87318C"/>
    <w:pPr>
      <w:spacing w:after="0" w:line="240" w:lineRule="auto"/>
      <w:ind w:right="113" w:firstLine="708"/>
      <w:jc w:val="both"/>
    </w:pPr>
    <w:rPr>
      <w:rFonts w:ascii="Arial" w:eastAsia="Times New Roman" w:hAnsi="Arial" w:cs="Times New Roman"/>
      <w:b/>
      <w:sz w:val="24"/>
      <w:szCs w:val="20"/>
      <w:lang w:eastAsia="pl-PL"/>
    </w:rPr>
  </w:style>
  <w:style w:type="character" w:customStyle="1" w:styleId="Tekstpodstawowywcity2Znak">
    <w:name w:val="Tekst podstawowy wcięty 2 Znak"/>
    <w:basedOn w:val="Domylnaczcionkaakapitu"/>
    <w:link w:val="Tekstpodstawowywcity2"/>
    <w:rsid w:val="0087318C"/>
    <w:rPr>
      <w:rFonts w:ascii="Arial" w:eastAsia="Times New Roman" w:hAnsi="Arial" w:cs="Times New Roman"/>
      <w:b/>
      <w:sz w:val="24"/>
      <w:szCs w:val="20"/>
      <w:lang w:eastAsia="pl-PL"/>
    </w:rPr>
  </w:style>
  <w:style w:type="paragraph" w:styleId="Legenda">
    <w:name w:val="caption"/>
    <w:basedOn w:val="Normalny"/>
    <w:next w:val="Normalny"/>
    <w:qFormat/>
    <w:rsid w:val="0087318C"/>
    <w:pPr>
      <w:spacing w:after="0" w:line="240" w:lineRule="auto"/>
      <w:ind w:right="113"/>
      <w:jc w:val="center"/>
    </w:pPr>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87318C"/>
    <w:pPr>
      <w:spacing w:after="0" w:line="240" w:lineRule="auto"/>
      <w:ind w:right="113" w:firstLine="708"/>
      <w:jc w:val="both"/>
    </w:pPr>
    <w:rPr>
      <w:rFonts w:ascii="Arial" w:eastAsia="Times New Roman" w:hAnsi="Arial" w:cs="Times New Roman"/>
      <w:bCs/>
      <w:sz w:val="24"/>
      <w:szCs w:val="20"/>
      <w:lang w:eastAsia="pl-PL"/>
    </w:rPr>
  </w:style>
  <w:style w:type="character" w:customStyle="1" w:styleId="Tekstpodstawowywcity3Znak">
    <w:name w:val="Tekst podstawowy wcięty 3 Znak"/>
    <w:basedOn w:val="Domylnaczcionkaakapitu"/>
    <w:link w:val="Tekstpodstawowywcity3"/>
    <w:rsid w:val="0087318C"/>
    <w:rPr>
      <w:rFonts w:ascii="Arial" w:eastAsia="Times New Roman" w:hAnsi="Arial" w:cs="Times New Roman"/>
      <w:bCs/>
      <w:sz w:val="24"/>
      <w:szCs w:val="20"/>
      <w:lang w:eastAsia="pl-PL"/>
    </w:rPr>
  </w:style>
  <w:style w:type="character" w:customStyle="1" w:styleId="TekstkomentarzaZnak">
    <w:name w:val="Tekst komentarza Znak"/>
    <w:basedOn w:val="Domylnaczcionkaakapitu"/>
    <w:link w:val="Tekstkomentarza"/>
    <w:semiHidden/>
    <w:rsid w:val="0087318C"/>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87318C"/>
    <w:pPr>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87318C"/>
    <w:rPr>
      <w:sz w:val="20"/>
      <w:szCs w:val="20"/>
    </w:rPr>
  </w:style>
  <w:style w:type="character" w:customStyle="1" w:styleId="TematkomentarzaZnak">
    <w:name w:val="Temat komentarza Znak"/>
    <w:basedOn w:val="TekstkomentarzaZnak"/>
    <w:link w:val="Tematkomentarza"/>
    <w:semiHidden/>
    <w:rsid w:val="0087318C"/>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87318C"/>
    <w:rPr>
      <w:b/>
      <w:bCs/>
    </w:rPr>
  </w:style>
  <w:style w:type="character" w:customStyle="1" w:styleId="TematkomentarzaZnak1">
    <w:name w:val="Temat komentarza Znak1"/>
    <w:basedOn w:val="TekstkomentarzaZnak1"/>
    <w:uiPriority w:val="99"/>
    <w:semiHidden/>
    <w:rsid w:val="0087318C"/>
    <w:rPr>
      <w:b/>
      <w:bCs/>
      <w:sz w:val="20"/>
      <w:szCs w:val="20"/>
    </w:rPr>
  </w:style>
  <w:style w:type="character" w:customStyle="1" w:styleId="TekstdymkaZnak">
    <w:name w:val="Tekst dymka Znak"/>
    <w:basedOn w:val="Domylnaczcionkaakapitu"/>
    <w:link w:val="Tekstdymka"/>
    <w:semiHidden/>
    <w:rsid w:val="0087318C"/>
    <w:rPr>
      <w:rFonts w:ascii="Tahoma" w:eastAsia="Times New Roman" w:hAnsi="Tahoma" w:cs="Tahoma"/>
      <w:sz w:val="16"/>
      <w:szCs w:val="16"/>
      <w:lang w:eastAsia="pl-PL"/>
    </w:rPr>
  </w:style>
  <w:style w:type="paragraph" w:styleId="Tekstdymka">
    <w:name w:val="Balloon Text"/>
    <w:basedOn w:val="Normalny"/>
    <w:link w:val="TekstdymkaZnak"/>
    <w:semiHidden/>
    <w:rsid w:val="0087318C"/>
    <w:pPr>
      <w:spacing w:after="0" w:line="240" w:lineRule="auto"/>
    </w:pPr>
    <w:rPr>
      <w:rFonts w:ascii="Tahoma" w:eastAsia="Times New Roman" w:hAnsi="Tahoma" w:cs="Tahoma"/>
      <w:sz w:val="16"/>
      <w:szCs w:val="16"/>
      <w:lang w:eastAsia="pl-PL"/>
    </w:rPr>
  </w:style>
  <w:style w:type="character" w:customStyle="1" w:styleId="TekstdymkaZnak1">
    <w:name w:val="Tekst dymka Znak1"/>
    <w:basedOn w:val="Domylnaczcionkaakapitu"/>
    <w:uiPriority w:val="99"/>
    <w:semiHidden/>
    <w:rsid w:val="0087318C"/>
    <w:rPr>
      <w:rFonts w:ascii="Tahoma" w:hAnsi="Tahoma" w:cs="Tahoma"/>
      <w:sz w:val="16"/>
      <w:szCs w:val="16"/>
    </w:rPr>
  </w:style>
  <w:style w:type="character" w:customStyle="1" w:styleId="TekstprzypisukocowegoZnak">
    <w:name w:val="Tekst przypisu końcowego Znak"/>
    <w:basedOn w:val="Domylnaczcionkaakapitu"/>
    <w:link w:val="Tekstprzypisukocowego"/>
    <w:semiHidden/>
    <w:rsid w:val="0087318C"/>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87318C"/>
    <w:pPr>
      <w:spacing w:after="0" w:line="240" w:lineRule="auto"/>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87318C"/>
    <w:rPr>
      <w:sz w:val="20"/>
      <w:szCs w:val="20"/>
    </w:rPr>
  </w:style>
  <w:style w:type="character" w:styleId="Pogrubienie">
    <w:name w:val="Strong"/>
    <w:qFormat/>
    <w:rsid w:val="0087318C"/>
    <w:rPr>
      <w:b/>
      <w:bCs/>
    </w:rPr>
  </w:style>
  <w:style w:type="character" w:styleId="Hipercze">
    <w:name w:val="Hyperlink"/>
    <w:rsid w:val="0087318C"/>
    <w:rPr>
      <w:color w:val="0000FF"/>
      <w:u w:val="single"/>
    </w:rPr>
  </w:style>
  <w:style w:type="paragraph" w:customStyle="1" w:styleId="PN">
    <w:name w:val="PN"/>
    <w:basedOn w:val="Normalny"/>
    <w:autoRedefine/>
    <w:rsid w:val="0087318C"/>
    <w:pPr>
      <w:tabs>
        <w:tab w:val="left" w:pos="851"/>
      </w:tabs>
      <w:spacing w:after="0" w:line="240" w:lineRule="auto"/>
      <w:ind w:left="2836" w:hanging="1985"/>
    </w:pPr>
    <w:rPr>
      <w:rFonts w:ascii="Arial" w:eastAsia="Times New Roman" w:hAnsi="Arial" w:cs="Arial"/>
      <w:sz w:val="24"/>
      <w:szCs w:val="24"/>
      <w:lang w:val="cs-CZ" w:eastAsia="pl-PL"/>
    </w:rPr>
  </w:style>
  <w:style w:type="paragraph" w:customStyle="1" w:styleId="Tekst">
    <w:name w:val="Tekst"/>
    <w:basedOn w:val="Normalny"/>
    <w:link w:val="TekstZnak"/>
    <w:autoRedefine/>
    <w:rsid w:val="0087318C"/>
    <w:pPr>
      <w:spacing w:after="120" w:line="240" w:lineRule="auto"/>
      <w:ind w:left="161"/>
      <w:jc w:val="both"/>
    </w:pPr>
    <w:rPr>
      <w:rFonts w:ascii="Arial" w:eastAsia="Times New Roman" w:hAnsi="Arial" w:cs="Times New Roman"/>
      <w:bCs/>
      <w:noProof/>
      <w:sz w:val="24"/>
      <w:szCs w:val="24"/>
      <w:lang w:eastAsia="pl-PL"/>
    </w:rPr>
  </w:style>
  <w:style w:type="character" w:customStyle="1" w:styleId="TekstZnak">
    <w:name w:val="Tekst Znak"/>
    <w:link w:val="Tekst"/>
    <w:rsid w:val="0087318C"/>
    <w:rPr>
      <w:rFonts w:ascii="Arial" w:eastAsia="Times New Roman" w:hAnsi="Arial" w:cs="Times New Roman"/>
      <w:bCs/>
      <w:noProof/>
      <w:sz w:val="24"/>
      <w:szCs w:val="24"/>
      <w:lang w:eastAsia="pl-PL"/>
    </w:rPr>
  </w:style>
  <w:style w:type="character" w:styleId="UyteHipercze">
    <w:name w:val="FollowedHyperlink"/>
    <w:rsid w:val="0087318C"/>
    <w:rPr>
      <w:color w:val="800080"/>
      <w:u w:val="single"/>
    </w:rPr>
  </w:style>
  <w:style w:type="paragraph" w:customStyle="1" w:styleId="Mylnik">
    <w:name w:val="Myślnik"/>
    <w:basedOn w:val="Normalny"/>
    <w:next w:val="Tekst"/>
    <w:autoRedefine/>
    <w:rsid w:val="0087318C"/>
    <w:pPr>
      <w:numPr>
        <w:numId w:val="1"/>
      </w:numPr>
      <w:tabs>
        <w:tab w:val="left" w:pos="1134"/>
      </w:tabs>
      <w:spacing w:before="20" w:after="0" w:line="240" w:lineRule="auto"/>
    </w:pPr>
    <w:rPr>
      <w:rFonts w:ascii="Arial" w:eastAsia="Times New Roman" w:hAnsi="Arial" w:cs="Times New Roman"/>
      <w:noProof/>
      <w:sz w:val="20"/>
      <w:szCs w:val="24"/>
      <w:lang w:eastAsia="pl-PL"/>
    </w:rPr>
  </w:style>
  <w:style w:type="paragraph" w:customStyle="1" w:styleId="Podpunkty">
    <w:name w:val="Podpunkty"/>
    <w:basedOn w:val="Normalny"/>
    <w:next w:val="Tekst"/>
    <w:autoRedefine/>
    <w:rsid w:val="0087318C"/>
    <w:pPr>
      <w:keepNext/>
      <w:spacing w:before="120" w:after="120" w:line="240" w:lineRule="auto"/>
      <w:jc w:val="both"/>
    </w:pPr>
    <w:rPr>
      <w:rFonts w:ascii="Arial" w:eastAsia="Times New Roman" w:hAnsi="Arial" w:cs="Arial"/>
      <w:b/>
      <w:bCs/>
      <w:noProof/>
      <w:sz w:val="24"/>
      <w:szCs w:val="24"/>
      <w:u w:val="single"/>
      <w:lang w:eastAsia="pl-PL"/>
    </w:rPr>
  </w:style>
  <w:style w:type="paragraph" w:customStyle="1" w:styleId="Punkty">
    <w:name w:val="Punkty"/>
    <w:basedOn w:val="Normalny"/>
    <w:next w:val="Tekst"/>
    <w:autoRedefine/>
    <w:rsid w:val="0087318C"/>
    <w:pPr>
      <w:keepNext/>
      <w:tabs>
        <w:tab w:val="left" w:pos="720"/>
      </w:tabs>
      <w:spacing w:before="240" w:after="120" w:line="240" w:lineRule="auto"/>
      <w:jc w:val="both"/>
    </w:pPr>
    <w:rPr>
      <w:rFonts w:ascii="Arial" w:eastAsia="Times New Roman" w:hAnsi="Arial" w:cs="Arial"/>
      <w:b/>
      <w:noProof/>
      <w:sz w:val="24"/>
      <w:szCs w:val="24"/>
      <w:u w:val="single"/>
      <w:lang w:eastAsia="pl-PL"/>
    </w:rPr>
  </w:style>
  <w:style w:type="character" w:customStyle="1" w:styleId="apple-converted-space">
    <w:name w:val="apple-converted-space"/>
    <w:basedOn w:val="Domylnaczcionkaakapitu"/>
    <w:rsid w:val="0087318C"/>
  </w:style>
  <w:style w:type="paragraph" w:styleId="Zwykytekst">
    <w:name w:val="Plain Text"/>
    <w:basedOn w:val="Normalny"/>
    <w:link w:val="ZwykytekstZnak"/>
    <w:rsid w:val="0087318C"/>
    <w:pPr>
      <w:widowControl w:val="0"/>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87318C"/>
    <w:rPr>
      <w:rFonts w:ascii="Courier New" w:eastAsia="Times New Roman" w:hAnsi="Courier New" w:cs="Times New Roman"/>
      <w:sz w:val="20"/>
      <w:szCs w:val="20"/>
      <w:lang w:eastAsia="pl-PL"/>
    </w:rPr>
  </w:style>
  <w:style w:type="paragraph" w:customStyle="1" w:styleId="Nagwek1Rokita">
    <w:name w:val="Nagłówek 1 Rokita"/>
    <w:basedOn w:val="Normalny"/>
    <w:rsid w:val="0087318C"/>
    <w:pPr>
      <w:spacing w:after="0" w:line="312" w:lineRule="auto"/>
      <w:ind w:right="113"/>
      <w:jc w:val="both"/>
    </w:pPr>
    <w:rPr>
      <w:rFonts w:ascii="Arial" w:eastAsia="Times New Roman" w:hAnsi="Arial" w:cs="Times New Roman"/>
      <w:b/>
      <w:lang w:eastAsia="pl-PL"/>
    </w:rPr>
  </w:style>
  <w:style w:type="paragraph" w:customStyle="1" w:styleId="RokitaArial11">
    <w:name w:val="Rokita Arial 11"/>
    <w:aliases w:val="just,interl 1,3"/>
    <w:basedOn w:val="Normalny"/>
    <w:link w:val="RokitaArial11Znak"/>
    <w:rsid w:val="0087318C"/>
    <w:pPr>
      <w:spacing w:after="0" w:line="312" w:lineRule="auto"/>
      <w:ind w:right="113"/>
      <w:jc w:val="both"/>
    </w:pPr>
    <w:rPr>
      <w:rFonts w:ascii="Arial" w:eastAsia="Times New Roman" w:hAnsi="Arial" w:cs="Times New Roman"/>
      <w:lang w:eastAsia="pl-PL"/>
    </w:rPr>
  </w:style>
  <w:style w:type="character" w:customStyle="1" w:styleId="RokitaArial11Znak">
    <w:name w:val="Rokita Arial 11 Znak"/>
    <w:aliases w:val="just Znak,interl 1 Znak,3 Znak"/>
    <w:link w:val="RokitaArial11"/>
    <w:rsid w:val="0087318C"/>
    <w:rPr>
      <w:rFonts w:ascii="Arial" w:eastAsia="Times New Roman" w:hAnsi="Arial" w:cs="Times New Roman"/>
      <w:lang w:eastAsia="pl-PL"/>
    </w:rPr>
  </w:style>
  <w:style w:type="paragraph" w:customStyle="1" w:styleId="Nagowek2Rokita">
    <w:name w:val="Nagłowek 2 Rokita"/>
    <w:basedOn w:val="Nagwek1Rokita"/>
    <w:rsid w:val="0087318C"/>
    <w:pPr>
      <w:numPr>
        <w:ilvl w:val="1"/>
        <w:numId w:val="2"/>
      </w:numPr>
    </w:pPr>
  </w:style>
  <w:style w:type="paragraph" w:styleId="Spistreci1">
    <w:name w:val="toc 1"/>
    <w:basedOn w:val="RokitaArial11"/>
    <w:next w:val="RokitaArial11"/>
    <w:autoRedefine/>
    <w:uiPriority w:val="39"/>
    <w:rsid w:val="0087318C"/>
    <w:pPr>
      <w:tabs>
        <w:tab w:val="left" w:pos="709"/>
        <w:tab w:val="right" w:leader="dot" w:pos="9781"/>
      </w:tabs>
      <w:ind w:left="709" w:right="850" w:hanging="709"/>
    </w:pPr>
  </w:style>
  <w:style w:type="paragraph" w:customStyle="1" w:styleId="Default">
    <w:name w:val="Default"/>
    <w:rsid w:val="0087318C"/>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styleId="Uwydatnienie">
    <w:name w:val="Emphasis"/>
    <w:qFormat/>
    <w:rsid w:val="0087318C"/>
    <w:rPr>
      <w:b/>
      <w:bCs/>
      <w:i w:val="0"/>
      <w:iCs w:val="0"/>
    </w:rPr>
  </w:style>
  <w:style w:type="paragraph" w:styleId="HTML-wstpniesformatowany">
    <w:name w:val="HTML Preformatted"/>
    <w:basedOn w:val="Normalny"/>
    <w:link w:val="HTML-wstpniesformatowanyZnak"/>
    <w:uiPriority w:val="99"/>
    <w:unhideWhenUsed/>
    <w:rsid w:val="00873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87318C"/>
    <w:rPr>
      <w:rFonts w:ascii="Courier New" w:eastAsia="Times New Roman" w:hAnsi="Courier New" w:cs="Courier New"/>
      <w:sz w:val="20"/>
      <w:szCs w:val="20"/>
      <w:lang w:eastAsia="pl-PL"/>
    </w:rPr>
  </w:style>
  <w:style w:type="paragraph" w:styleId="Mapadokumentu">
    <w:name w:val="Document Map"/>
    <w:basedOn w:val="Normalny"/>
    <w:link w:val="MapadokumentuZnak"/>
    <w:rsid w:val="0087318C"/>
    <w:pPr>
      <w:shd w:val="clear" w:color="auto" w:fill="000080"/>
      <w:spacing w:after="0" w:line="240" w:lineRule="auto"/>
    </w:pPr>
    <w:rPr>
      <w:rFonts w:ascii="Tahoma" w:eastAsia="Times New Roman" w:hAnsi="Tahoma" w:cs="Times New Roman"/>
      <w:sz w:val="24"/>
      <w:szCs w:val="20"/>
      <w:lang w:eastAsia="pl-PL"/>
    </w:rPr>
  </w:style>
  <w:style w:type="character" w:customStyle="1" w:styleId="MapadokumentuZnak">
    <w:name w:val="Mapa dokumentu Znak"/>
    <w:basedOn w:val="Domylnaczcionkaakapitu"/>
    <w:link w:val="Mapadokumentu"/>
    <w:rsid w:val="0087318C"/>
    <w:rPr>
      <w:rFonts w:ascii="Tahoma" w:eastAsia="Times New Roman" w:hAnsi="Tahoma" w:cs="Times New Roman"/>
      <w:sz w:val="24"/>
      <w:szCs w:val="20"/>
      <w:shd w:val="clear" w:color="auto" w:fill="000080"/>
      <w:lang w:eastAsia="pl-PL"/>
    </w:rPr>
  </w:style>
  <w:style w:type="paragraph" w:styleId="Tekstprzypisudolnego">
    <w:name w:val="footnote text"/>
    <w:basedOn w:val="Normalny"/>
    <w:link w:val="TekstprzypisudolnegoZnak"/>
    <w:rsid w:val="0087318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87318C"/>
    <w:rPr>
      <w:rFonts w:ascii="Times New Roman" w:eastAsia="Times New Roman" w:hAnsi="Times New Roman" w:cs="Times New Roman"/>
      <w:sz w:val="20"/>
      <w:szCs w:val="20"/>
      <w:lang w:eastAsia="pl-PL"/>
    </w:rPr>
  </w:style>
  <w:style w:type="character" w:styleId="Odwoanieprzypisudolnego">
    <w:name w:val="footnote reference"/>
    <w:rsid w:val="0087318C"/>
    <w:rPr>
      <w:vertAlign w:val="superscript"/>
    </w:rPr>
  </w:style>
  <w:style w:type="paragraph" w:styleId="NormalnyWeb">
    <w:name w:val="Normal (Web)"/>
    <w:basedOn w:val="Normalny"/>
    <w:rsid w:val="0087318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87318C"/>
    <w:pPr>
      <w:spacing w:after="0" w:line="240" w:lineRule="auto"/>
    </w:pPr>
    <w:rPr>
      <w:rFonts w:ascii="Times New Roman" w:eastAsia="Times New Roman" w:hAnsi="Times New Roman" w:cs="Times New Roman"/>
      <w:color w:val="474747"/>
      <w:sz w:val="24"/>
      <w:szCs w:val="24"/>
      <w:lang w:eastAsia="pl-PL"/>
    </w:rPr>
  </w:style>
  <w:style w:type="paragraph" w:customStyle="1" w:styleId="WW-Tekstpodstawowywcity2">
    <w:name w:val="WW-Tekst podstawowy wcięty 2"/>
    <w:basedOn w:val="Normalny"/>
    <w:rsid w:val="0087318C"/>
    <w:pPr>
      <w:suppressAutoHyphens/>
      <w:spacing w:after="0" w:line="360" w:lineRule="auto"/>
      <w:ind w:firstLine="708"/>
      <w:jc w:val="both"/>
    </w:pPr>
    <w:rPr>
      <w:rFonts w:ascii="Times New Roman" w:eastAsia="Times New Roman" w:hAnsi="Times New Roman" w:cs="Times New Roman"/>
      <w:sz w:val="24"/>
      <w:szCs w:val="20"/>
      <w:lang w:eastAsia="pl-PL"/>
    </w:rPr>
  </w:style>
  <w:style w:type="paragraph" w:customStyle="1" w:styleId="WW-Tekstpodstawowywcity3">
    <w:name w:val="WW-Tekst podstawowy wcięty 3"/>
    <w:basedOn w:val="Normalny"/>
    <w:rsid w:val="0087318C"/>
    <w:pPr>
      <w:suppressAutoHyphens/>
      <w:spacing w:after="0" w:line="360" w:lineRule="auto"/>
      <w:ind w:left="4968" w:firstLine="348"/>
    </w:pPr>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87318C"/>
    <w:pPr>
      <w:suppressAutoHyphens/>
      <w:spacing w:after="0" w:line="360" w:lineRule="auto"/>
    </w:pPr>
    <w:rPr>
      <w:rFonts w:ascii="Times New Roman" w:eastAsia="Times New Roman" w:hAnsi="Times New Roman" w:cs="Times New Roman"/>
      <w:b/>
      <w:sz w:val="24"/>
      <w:szCs w:val="20"/>
      <w:lang w:eastAsia="pl-PL"/>
    </w:rPr>
  </w:style>
  <w:style w:type="paragraph" w:customStyle="1" w:styleId="WW-Tekstpodstawowy3">
    <w:name w:val="WW-Tekst podstawowy 3"/>
    <w:basedOn w:val="Normalny"/>
    <w:rsid w:val="0087318C"/>
    <w:pPr>
      <w:suppressAutoHyphens/>
      <w:spacing w:after="0" w:line="360" w:lineRule="auto"/>
      <w:jc w:val="both"/>
    </w:pPr>
    <w:rPr>
      <w:rFonts w:ascii="Times New Roman" w:eastAsia="Times New Roman" w:hAnsi="Times New Roman" w:cs="Times New Roman"/>
      <w:sz w:val="24"/>
      <w:szCs w:val="20"/>
      <w:lang w:eastAsia="pl-PL"/>
    </w:rPr>
  </w:style>
  <w:style w:type="paragraph" w:customStyle="1" w:styleId="WW-Tekstdugiegocytatu">
    <w:name w:val="WW-Tekst długiego cytatu"/>
    <w:basedOn w:val="Normalny"/>
    <w:rsid w:val="0087318C"/>
    <w:pPr>
      <w:widowControl w:val="0"/>
      <w:tabs>
        <w:tab w:val="left" w:pos="360"/>
      </w:tabs>
      <w:suppressAutoHyphens/>
      <w:spacing w:after="0" w:line="360" w:lineRule="auto"/>
      <w:ind w:left="360" w:right="19" w:hanging="360"/>
      <w:jc w:val="both"/>
    </w:pPr>
    <w:rPr>
      <w:rFonts w:ascii="Times New Roman" w:eastAsia="Times New Roman" w:hAnsi="Times New Roman" w:cs="Times New Roman"/>
      <w:i/>
      <w:color w:val="000000"/>
      <w:sz w:val="24"/>
      <w:szCs w:val="20"/>
      <w:lang w:eastAsia="pl-PL"/>
    </w:rPr>
  </w:style>
  <w:style w:type="paragraph" w:customStyle="1" w:styleId="WW-Tekstpodstawowyzwciciem">
    <w:name w:val="WW-Tekst podstawowy z wcięciem"/>
    <w:basedOn w:val="Tekstpodstawowy"/>
    <w:rsid w:val="0087318C"/>
    <w:pPr>
      <w:suppressAutoHyphens/>
      <w:spacing w:line="360" w:lineRule="auto"/>
      <w:ind w:firstLine="283"/>
      <w:jc w:val="center"/>
    </w:pPr>
    <w:rPr>
      <w:rFonts w:ascii="Times New Roman" w:hAnsi="Times New Roman"/>
      <w:b/>
    </w:rPr>
  </w:style>
  <w:style w:type="paragraph" w:customStyle="1" w:styleId="Wysunicietekstu">
    <w:name w:val="Wysunięcie tekstu"/>
    <w:basedOn w:val="Tekstpodstawowy"/>
    <w:rsid w:val="0087318C"/>
    <w:pPr>
      <w:tabs>
        <w:tab w:val="left" w:pos="567"/>
      </w:tabs>
      <w:suppressAutoHyphens/>
      <w:spacing w:line="360" w:lineRule="auto"/>
      <w:ind w:left="567" w:hanging="283"/>
      <w:jc w:val="center"/>
    </w:pPr>
    <w:rPr>
      <w:rFonts w:ascii="Times New Roman" w:hAnsi="Times New Roman"/>
      <w:b/>
    </w:rPr>
  </w:style>
  <w:style w:type="paragraph" w:styleId="Tytu">
    <w:name w:val="Title"/>
    <w:basedOn w:val="Normalny"/>
    <w:next w:val="Podtytu"/>
    <w:link w:val="TytuZnak"/>
    <w:qFormat/>
    <w:rsid w:val="0087318C"/>
    <w:pPr>
      <w:suppressAutoHyphens/>
      <w:spacing w:after="0" w:line="360" w:lineRule="auto"/>
      <w:jc w:val="center"/>
    </w:pPr>
    <w:rPr>
      <w:rFonts w:ascii="Times New Roman" w:eastAsia="Times New Roman" w:hAnsi="Times New Roman" w:cs="Times New Roman"/>
      <w:b/>
      <w:sz w:val="24"/>
      <w:szCs w:val="20"/>
      <w:lang w:eastAsia="pl-PL"/>
    </w:rPr>
  </w:style>
  <w:style w:type="character" w:customStyle="1" w:styleId="TytuZnak">
    <w:name w:val="Tytuł Znak"/>
    <w:basedOn w:val="Domylnaczcionkaakapitu"/>
    <w:link w:val="Tytu"/>
    <w:rsid w:val="0087318C"/>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qFormat/>
    <w:rsid w:val="0087318C"/>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rsid w:val="0087318C"/>
    <w:rPr>
      <w:rFonts w:ascii="Cambria" w:eastAsia="Times New Roman" w:hAnsi="Cambria" w:cs="Times New Roman"/>
      <w:sz w:val="24"/>
      <w:szCs w:val="24"/>
      <w:lang w:eastAsia="pl-PL"/>
    </w:rPr>
  </w:style>
  <w:style w:type="paragraph" w:styleId="Akapitzlist">
    <w:name w:val="List Paragraph"/>
    <w:basedOn w:val="Normalny"/>
    <w:uiPriority w:val="34"/>
    <w:qFormat/>
    <w:rsid w:val="0087318C"/>
    <w:pPr>
      <w:spacing w:after="0" w:line="240" w:lineRule="auto"/>
      <w:ind w:left="720"/>
      <w:contextualSpacing/>
    </w:pPr>
    <w:rPr>
      <w:rFonts w:ascii="Times New Roman" w:eastAsia="Times New Roman" w:hAnsi="Times New Roman" w:cs="Times New Roman"/>
      <w:sz w:val="20"/>
      <w:szCs w:val="20"/>
      <w:lang w:eastAsia="pl-PL"/>
    </w:rPr>
  </w:style>
  <w:style w:type="paragraph" w:styleId="Cytatintensywny">
    <w:name w:val="Intense Quote"/>
    <w:basedOn w:val="Normalny"/>
    <w:next w:val="Normalny"/>
    <w:link w:val="CytatintensywnyZnak"/>
    <w:uiPriority w:val="30"/>
    <w:qFormat/>
    <w:rsid w:val="0087318C"/>
    <w:pPr>
      <w:pBdr>
        <w:bottom w:val="single" w:sz="4" w:space="4" w:color="4F81BD" w:themeColor="accent1"/>
      </w:pBdr>
      <w:spacing w:before="200" w:after="280"/>
      <w:ind w:left="936" w:right="936"/>
    </w:pPr>
    <w:rPr>
      <w:rFonts w:eastAsiaTheme="minorEastAsia"/>
      <w:b/>
      <w:bCs/>
      <w:i/>
      <w:iCs/>
      <w:color w:val="4F81BD" w:themeColor="accent1"/>
      <w:lang w:eastAsia="pl-PL"/>
    </w:rPr>
  </w:style>
  <w:style w:type="character" w:customStyle="1" w:styleId="CytatintensywnyZnak">
    <w:name w:val="Cytat intensywny Znak"/>
    <w:basedOn w:val="Domylnaczcionkaakapitu"/>
    <w:link w:val="Cytatintensywny"/>
    <w:uiPriority w:val="30"/>
    <w:rsid w:val="0087318C"/>
    <w:rPr>
      <w:rFonts w:eastAsiaTheme="minorEastAsia"/>
      <w:b/>
      <w:bCs/>
      <w:i/>
      <w:iCs/>
      <w:color w:val="4F81BD" w:themeColor="accent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rzetargi.egospodarka.pl/Instalowanie-drzwi-i-okien-i-podobnych-elemento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C1313-2B6D-4D8C-947F-5D95EB5F4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70</Pages>
  <Words>26973</Words>
  <Characters>161838</Characters>
  <Application>Microsoft Office Word</Application>
  <DocSecurity>0</DocSecurity>
  <Lines>1348</Lines>
  <Paragraphs>376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Michał Hermanowicz</cp:lastModifiedBy>
  <cp:revision>22</cp:revision>
  <cp:lastPrinted>2017-08-31T14:25:00Z</cp:lastPrinted>
  <dcterms:created xsi:type="dcterms:W3CDTF">2017-08-27T19:19:00Z</dcterms:created>
  <dcterms:modified xsi:type="dcterms:W3CDTF">2017-08-31T14:25:00Z</dcterms:modified>
</cp:coreProperties>
</file>