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1996" w:rsidRPr="00891996" w:rsidRDefault="00891996" w:rsidP="00891996">
      <w:pPr>
        <w:spacing w:after="24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t xml:space="preserve">Ogłoszenie nr 549024-N-2018 z dnia 2018-04-23 r. </w:t>
      </w:r>
    </w:p>
    <w:p w:rsidR="00891996" w:rsidRPr="00891996" w:rsidRDefault="00891996" w:rsidP="00891996">
      <w:pPr>
        <w:spacing w:after="0" w:line="240" w:lineRule="auto"/>
        <w:jc w:val="center"/>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t xml:space="preserve">Wrocławskie Mieszkania Sp. z o.o.: Zagospodarowanie wnętrza podwórzowego w kwartale ulic Krzywoustego i Grudziądzkiej we Wrocławiu (I etap) </w:t>
      </w:r>
      <w:r w:rsidRPr="00891996">
        <w:rPr>
          <w:rFonts w:ascii="Times New Roman" w:eastAsia="Times New Roman" w:hAnsi="Times New Roman" w:cs="Times New Roman"/>
          <w:sz w:val="20"/>
          <w:szCs w:val="20"/>
          <w:lang w:eastAsia="pl-PL"/>
        </w:rPr>
        <w:br/>
        <w:t xml:space="preserve">OGŁOSZENIE O ZAMÓWIENIU - Roboty budowlane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b/>
          <w:bCs/>
          <w:sz w:val="20"/>
          <w:szCs w:val="20"/>
          <w:lang w:eastAsia="pl-PL"/>
        </w:rPr>
        <w:t>Zamieszczanie ogłoszenia:</w:t>
      </w:r>
      <w:r w:rsidRPr="00891996">
        <w:rPr>
          <w:rFonts w:ascii="Times New Roman" w:eastAsia="Times New Roman" w:hAnsi="Times New Roman" w:cs="Times New Roman"/>
          <w:sz w:val="20"/>
          <w:szCs w:val="20"/>
          <w:lang w:eastAsia="pl-PL"/>
        </w:rPr>
        <w:t xml:space="preserve"> Zamieszczanie obowiązkowe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b/>
          <w:bCs/>
          <w:sz w:val="20"/>
          <w:szCs w:val="20"/>
          <w:lang w:eastAsia="pl-PL"/>
        </w:rPr>
        <w:t>Ogłoszenie dotyczy:</w:t>
      </w:r>
      <w:r w:rsidRPr="00891996">
        <w:rPr>
          <w:rFonts w:ascii="Times New Roman" w:eastAsia="Times New Roman" w:hAnsi="Times New Roman" w:cs="Times New Roman"/>
          <w:sz w:val="20"/>
          <w:szCs w:val="20"/>
          <w:lang w:eastAsia="pl-PL"/>
        </w:rPr>
        <w:t xml:space="preserve"> Zamówienia publicznego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t xml:space="preserve">Nie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Nazwa projektu lub programu</w:t>
      </w:r>
      <w:r w:rsidRPr="00891996">
        <w:rPr>
          <w:rFonts w:ascii="Times New Roman" w:eastAsia="Times New Roman" w:hAnsi="Times New Roman" w:cs="Times New Roman"/>
          <w:sz w:val="20"/>
          <w:szCs w:val="20"/>
          <w:lang w:eastAsia="pl-PL"/>
        </w:rPr>
        <w:t xml:space="preserve"> </w:t>
      </w:r>
      <w:r w:rsidRPr="00891996">
        <w:rPr>
          <w:rFonts w:ascii="Times New Roman" w:eastAsia="Times New Roman" w:hAnsi="Times New Roman" w:cs="Times New Roman"/>
          <w:sz w:val="20"/>
          <w:szCs w:val="20"/>
          <w:lang w:eastAsia="pl-PL"/>
        </w:rPr>
        <w:br/>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t xml:space="preserve">Nie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891996">
        <w:rPr>
          <w:rFonts w:ascii="Times New Roman" w:eastAsia="Times New Roman" w:hAnsi="Times New Roman" w:cs="Times New Roman"/>
          <w:sz w:val="20"/>
          <w:szCs w:val="20"/>
          <w:lang w:eastAsia="pl-PL"/>
        </w:rPr>
        <w:t>Pzp</w:t>
      </w:r>
      <w:proofErr w:type="spellEnd"/>
      <w:r w:rsidRPr="00891996">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891996">
        <w:rPr>
          <w:rFonts w:ascii="Times New Roman" w:eastAsia="Times New Roman" w:hAnsi="Times New Roman" w:cs="Times New Roman"/>
          <w:sz w:val="20"/>
          <w:szCs w:val="20"/>
          <w:lang w:eastAsia="pl-PL"/>
        </w:rPr>
        <w:br/>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u w:val="single"/>
          <w:lang w:eastAsia="pl-PL"/>
        </w:rPr>
        <w:t>SEKCJA I: ZAMAWIAJĄCY</w:t>
      </w:r>
      <w:r w:rsidRPr="00891996">
        <w:rPr>
          <w:rFonts w:ascii="Times New Roman" w:eastAsia="Times New Roman" w:hAnsi="Times New Roman" w:cs="Times New Roman"/>
          <w:sz w:val="20"/>
          <w:szCs w:val="20"/>
          <w:lang w:eastAsia="pl-PL"/>
        </w:rPr>
        <w:t xml:space="preserve">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b/>
          <w:bCs/>
          <w:sz w:val="20"/>
          <w:szCs w:val="20"/>
          <w:lang w:eastAsia="pl-PL"/>
        </w:rPr>
        <w:t xml:space="preserve">Postępowanie przeprowadza centralny zamawiający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t xml:space="preserve">Nie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t xml:space="preserve">Tak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b/>
          <w:bCs/>
          <w:sz w:val="20"/>
          <w:szCs w:val="20"/>
          <w:lang w:eastAsia="pl-PL"/>
        </w:rPr>
        <w:t>Informacje na temat podmiotu któremu zamawiający powierzył/powierzyli prowadzenie postępowania:</w:t>
      </w:r>
      <w:r w:rsidRPr="00891996">
        <w:rPr>
          <w:rFonts w:ascii="Times New Roman" w:eastAsia="Times New Roman" w:hAnsi="Times New Roman" w:cs="Times New Roman"/>
          <w:sz w:val="20"/>
          <w:szCs w:val="20"/>
          <w:lang w:eastAsia="pl-PL"/>
        </w:rPr>
        <w:t xml:space="preserve"> Spółka Wrocławskie Mieszkania Sp. z o.o. z siedzibą przy ul. Mikołaja Reja 53-55, 50-343 Wrocław, tel. 71 323 57 00, adres strony internetowej: www.wm.wroc.pl reprezentująca na podstawie pełnomocnictwa Prezydenta Wrocławia Nr 1/IV/Z/15 r. z dnia 5.01.2015r. Gminę Wrocław, Plac Nowy Targ 1-8, 50-141 Wrocław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Postępowanie jest przeprowadzane wspólnie przez zamawiających</w:t>
      </w:r>
      <w:r w:rsidRPr="00891996">
        <w:rPr>
          <w:rFonts w:ascii="Times New Roman" w:eastAsia="Times New Roman" w:hAnsi="Times New Roman" w:cs="Times New Roman"/>
          <w:sz w:val="20"/>
          <w:szCs w:val="20"/>
          <w:lang w:eastAsia="pl-PL"/>
        </w:rPr>
        <w:t xml:space="preserve">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t xml:space="preserve">Nie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t xml:space="preserve">Nie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891996">
        <w:rPr>
          <w:rFonts w:ascii="Times New Roman" w:eastAsia="Times New Roman" w:hAnsi="Times New Roman" w:cs="Times New Roman"/>
          <w:sz w:val="20"/>
          <w:szCs w:val="20"/>
          <w:lang w:eastAsia="pl-PL"/>
        </w:rPr>
        <w:t xml:space="preserve">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Informacje dodatkowe:</w:t>
      </w:r>
      <w:r w:rsidRPr="00891996">
        <w:rPr>
          <w:rFonts w:ascii="Times New Roman" w:eastAsia="Times New Roman" w:hAnsi="Times New Roman" w:cs="Times New Roman"/>
          <w:sz w:val="20"/>
          <w:szCs w:val="20"/>
          <w:lang w:eastAsia="pl-PL"/>
        </w:rPr>
        <w:t xml:space="preserve">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b/>
          <w:bCs/>
          <w:sz w:val="20"/>
          <w:szCs w:val="20"/>
          <w:lang w:eastAsia="pl-PL"/>
        </w:rPr>
        <w:t xml:space="preserve">I. 1) NAZWA I ADRES: </w:t>
      </w:r>
      <w:r w:rsidRPr="00891996">
        <w:rPr>
          <w:rFonts w:ascii="Times New Roman" w:eastAsia="Times New Roman" w:hAnsi="Times New Roman" w:cs="Times New Roman"/>
          <w:sz w:val="20"/>
          <w:szCs w:val="20"/>
          <w:lang w:eastAsia="pl-PL"/>
        </w:rPr>
        <w:t xml:space="preserve">Wrocławskie Mieszkania Sp. z o.o., krajowy numer identyfikacyjny 2061050400000, ul. ul. Mikołaja Reja  , 50343   Wrocław, woj. dolnośląskie, państwo Polska, tel. 713 235 700, e-mail zamowienia@wm.wroc.pl, faks 713 235 750. </w:t>
      </w:r>
      <w:r w:rsidRPr="00891996">
        <w:rPr>
          <w:rFonts w:ascii="Times New Roman" w:eastAsia="Times New Roman" w:hAnsi="Times New Roman" w:cs="Times New Roman"/>
          <w:sz w:val="20"/>
          <w:szCs w:val="20"/>
          <w:lang w:eastAsia="pl-PL"/>
        </w:rPr>
        <w:br/>
        <w:t xml:space="preserve">Adres strony internetowej (URL): www.wm.wroc.pl </w:t>
      </w:r>
      <w:r w:rsidRPr="00891996">
        <w:rPr>
          <w:rFonts w:ascii="Times New Roman" w:eastAsia="Times New Roman" w:hAnsi="Times New Roman" w:cs="Times New Roman"/>
          <w:sz w:val="20"/>
          <w:szCs w:val="20"/>
          <w:lang w:eastAsia="pl-PL"/>
        </w:rPr>
        <w:br/>
        <w:t xml:space="preserve">Adres profilu nabywcy: </w:t>
      </w:r>
      <w:r w:rsidRPr="00891996">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b/>
          <w:bCs/>
          <w:sz w:val="20"/>
          <w:szCs w:val="20"/>
          <w:lang w:eastAsia="pl-PL"/>
        </w:rPr>
        <w:t xml:space="preserve">I. 2) RODZAJ ZAMAWIAJĄCEGO: </w:t>
      </w:r>
      <w:r w:rsidRPr="00891996">
        <w:rPr>
          <w:rFonts w:ascii="Times New Roman" w:eastAsia="Times New Roman" w:hAnsi="Times New Roman" w:cs="Times New Roman"/>
          <w:sz w:val="20"/>
          <w:szCs w:val="20"/>
          <w:lang w:eastAsia="pl-PL"/>
        </w:rPr>
        <w:t xml:space="preserve">Administracja samorządowa </w:t>
      </w:r>
      <w:r w:rsidRPr="00891996">
        <w:rPr>
          <w:rFonts w:ascii="Times New Roman" w:eastAsia="Times New Roman" w:hAnsi="Times New Roman" w:cs="Times New Roman"/>
          <w:sz w:val="20"/>
          <w:szCs w:val="20"/>
          <w:lang w:eastAsia="pl-PL"/>
        </w:rPr>
        <w:br/>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b/>
          <w:bCs/>
          <w:sz w:val="20"/>
          <w:szCs w:val="20"/>
          <w:lang w:eastAsia="pl-PL"/>
        </w:rPr>
        <w:t xml:space="preserve">I.3) WSPÓLNE UDZIELANIE ZAMÓWIENIA </w:t>
      </w:r>
      <w:r w:rsidRPr="00891996">
        <w:rPr>
          <w:rFonts w:ascii="Times New Roman" w:eastAsia="Times New Roman" w:hAnsi="Times New Roman" w:cs="Times New Roman"/>
          <w:b/>
          <w:bCs/>
          <w:i/>
          <w:iCs/>
          <w:sz w:val="20"/>
          <w:szCs w:val="20"/>
          <w:lang w:eastAsia="pl-PL"/>
        </w:rPr>
        <w:t>(jeżeli dotyczy)</w:t>
      </w:r>
      <w:r w:rsidRPr="00891996">
        <w:rPr>
          <w:rFonts w:ascii="Times New Roman" w:eastAsia="Times New Roman" w:hAnsi="Times New Roman" w:cs="Times New Roman"/>
          <w:b/>
          <w:bCs/>
          <w:sz w:val="20"/>
          <w:szCs w:val="20"/>
          <w:lang w:eastAsia="pl-PL"/>
        </w:rPr>
        <w:t xml:space="preserve">: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w:t>
      </w:r>
      <w:r w:rsidRPr="00891996">
        <w:rPr>
          <w:rFonts w:ascii="Times New Roman" w:eastAsia="Times New Roman" w:hAnsi="Times New Roman" w:cs="Times New Roman"/>
          <w:sz w:val="20"/>
          <w:szCs w:val="20"/>
          <w:lang w:eastAsia="pl-PL"/>
        </w:rPr>
        <w:lastRenderedPageBreak/>
        <w:t xml:space="preserve">rzecz pozostałych zamawiających): </w:t>
      </w:r>
      <w:r w:rsidRPr="00891996">
        <w:rPr>
          <w:rFonts w:ascii="Times New Roman" w:eastAsia="Times New Roman" w:hAnsi="Times New Roman" w:cs="Times New Roman"/>
          <w:sz w:val="20"/>
          <w:szCs w:val="20"/>
          <w:lang w:eastAsia="pl-PL"/>
        </w:rPr>
        <w:br/>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b/>
          <w:bCs/>
          <w:sz w:val="20"/>
          <w:szCs w:val="20"/>
          <w:lang w:eastAsia="pl-PL"/>
        </w:rPr>
        <w:t xml:space="preserve">I.4) KOMUNIKACJA: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891996">
        <w:rPr>
          <w:rFonts w:ascii="Times New Roman" w:eastAsia="Times New Roman" w:hAnsi="Times New Roman" w:cs="Times New Roman"/>
          <w:sz w:val="20"/>
          <w:szCs w:val="20"/>
          <w:lang w:eastAsia="pl-PL"/>
        </w:rPr>
        <w:t xml:space="preserve">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t xml:space="preserve">Tak </w:t>
      </w:r>
      <w:r w:rsidRPr="00891996">
        <w:rPr>
          <w:rFonts w:ascii="Times New Roman" w:eastAsia="Times New Roman" w:hAnsi="Times New Roman" w:cs="Times New Roman"/>
          <w:sz w:val="20"/>
          <w:szCs w:val="20"/>
          <w:lang w:eastAsia="pl-PL"/>
        </w:rPr>
        <w:br/>
        <w:t xml:space="preserve">www.wm.wroc.pl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t xml:space="preserve">Tak </w:t>
      </w:r>
      <w:r w:rsidRPr="00891996">
        <w:rPr>
          <w:rFonts w:ascii="Times New Roman" w:eastAsia="Times New Roman" w:hAnsi="Times New Roman" w:cs="Times New Roman"/>
          <w:sz w:val="20"/>
          <w:szCs w:val="20"/>
          <w:lang w:eastAsia="pl-PL"/>
        </w:rPr>
        <w:br/>
        <w:t xml:space="preserve">www.wm.wroc.pl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t xml:space="preserve">Nie </w:t>
      </w:r>
      <w:r w:rsidRPr="00891996">
        <w:rPr>
          <w:rFonts w:ascii="Times New Roman" w:eastAsia="Times New Roman" w:hAnsi="Times New Roman" w:cs="Times New Roman"/>
          <w:sz w:val="20"/>
          <w:szCs w:val="20"/>
          <w:lang w:eastAsia="pl-PL"/>
        </w:rPr>
        <w:br/>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Oferty lub wnioski o dopuszczenie do udziału w postępowaniu należy przesyłać:</w:t>
      </w:r>
      <w:r w:rsidRPr="00891996">
        <w:rPr>
          <w:rFonts w:ascii="Times New Roman" w:eastAsia="Times New Roman" w:hAnsi="Times New Roman" w:cs="Times New Roman"/>
          <w:sz w:val="20"/>
          <w:szCs w:val="20"/>
          <w:lang w:eastAsia="pl-PL"/>
        </w:rPr>
        <w:t xml:space="preserve">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Elektronicznie</w:t>
      </w:r>
      <w:r w:rsidRPr="00891996">
        <w:rPr>
          <w:rFonts w:ascii="Times New Roman" w:eastAsia="Times New Roman" w:hAnsi="Times New Roman" w:cs="Times New Roman"/>
          <w:sz w:val="20"/>
          <w:szCs w:val="20"/>
          <w:lang w:eastAsia="pl-PL"/>
        </w:rPr>
        <w:t xml:space="preserve">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t xml:space="preserve">Nie </w:t>
      </w:r>
      <w:r w:rsidRPr="00891996">
        <w:rPr>
          <w:rFonts w:ascii="Times New Roman" w:eastAsia="Times New Roman" w:hAnsi="Times New Roman" w:cs="Times New Roman"/>
          <w:sz w:val="20"/>
          <w:szCs w:val="20"/>
          <w:lang w:eastAsia="pl-PL"/>
        </w:rPr>
        <w:br/>
        <w:t xml:space="preserve">adres </w:t>
      </w:r>
      <w:r w:rsidRPr="00891996">
        <w:rPr>
          <w:rFonts w:ascii="Times New Roman" w:eastAsia="Times New Roman" w:hAnsi="Times New Roman" w:cs="Times New Roman"/>
          <w:sz w:val="20"/>
          <w:szCs w:val="20"/>
          <w:lang w:eastAsia="pl-PL"/>
        </w:rPr>
        <w:br/>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891996">
        <w:rPr>
          <w:rFonts w:ascii="Times New Roman" w:eastAsia="Times New Roman" w:hAnsi="Times New Roman" w:cs="Times New Roman"/>
          <w:sz w:val="20"/>
          <w:szCs w:val="20"/>
          <w:lang w:eastAsia="pl-PL"/>
        </w:rPr>
        <w:t xml:space="preserve"> </w:t>
      </w:r>
      <w:r w:rsidRPr="00891996">
        <w:rPr>
          <w:rFonts w:ascii="Times New Roman" w:eastAsia="Times New Roman" w:hAnsi="Times New Roman" w:cs="Times New Roman"/>
          <w:sz w:val="20"/>
          <w:szCs w:val="20"/>
          <w:lang w:eastAsia="pl-PL"/>
        </w:rPr>
        <w:br/>
        <w:t xml:space="preserve">Nie </w:t>
      </w:r>
      <w:r w:rsidRPr="00891996">
        <w:rPr>
          <w:rFonts w:ascii="Times New Roman" w:eastAsia="Times New Roman" w:hAnsi="Times New Roman" w:cs="Times New Roman"/>
          <w:sz w:val="20"/>
          <w:szCs w:val="20"/>
          <w:lang w:eastAsia="pl-PL"/>
        </w:rPr>
        <w:br/>
        <w:t xml:space="preserve">Inny sposób: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891996">
        <w:rPr>
          <w:rFonts w:ascii="Times New Roman" w:eastAsia="Times New Roman" w:hAnsi="Times New Roman" w:cs="Times New Roman"/>
          <w:sz w:val="20"/>
          <w:szCs w:val="20"/>
          <w:lang w:eastAsia="pl-PL"/>
        </w:rPr>
        <w:t xml:space="preserve"> </w:t>
      </w:r>
      <w:r w:rsidRPr="00891996">
        <w:rPr>
          <w:rFonts w:ascii="Times New Roman" w:eastAsia="Times New Roman" w:hAnsi="Times New Roman" w:cs="Times New Roman"/>
          <w:sz w:val="20"/>
          <w:szCs w:val="20"/>
          <w:lang w:eastAsia="pl-PL"/>
        </w:rPr>
        <w:br/>
        <w:t xml:space="preserve">Tak </w:t>
      </w:r>
      <w:r w:rsidRPr="00891996">
        <w:rPr>
          <w:rFonts w:ascii="Times New Roman" w:eastAsia="Times New Roman" w:hAnsi="Times New Roman" w:cs="Times New Roman"/>
          <w:sz w:val="20"/>
          <w:szCs w:val="20"/>
          <w:lang w:eastAsia="pl-PL"/>
        </w:rPr>
        <w:br/>
        <w:t xml:space="preserve">Inny sposób: </w:t>
      </w:r>
      <w:r w:rsidRPr="00891996">
        <w:rPr>
          <w:rFonts w:ascii="Times New Roman" w:eastAsia="Times New Roman" w:hAnsi="Times New Roman" w:cs="Times New Roman"/>
          <w:sz w:val="20"/>
          <w:szCs w:val="20"/>
          <w:lang w:eastAsia="pl-PL"/>
        </w:rPr>
        <w:br/>
        <w:t xml:space="preserve">W formie pisemnej </w:t>
      </w:r>
      <w:r w:rsidRPr="00891996">
        <w:rPr>
          <w:rFonts w:ascii="Times New Roman" w:eastAsia="Times New Roman" w:hAnsi="Times New Roman" w:cs="Times New Roman"/>
          <w:sz w:val="20"/>
          <w:szCs w:val="20"/>
          <w:lang w:eastAsia="pl-PL"/>
        </w:rPr>
        <w:br/>
        <w:t xml:space="preserve">Adres: </w:t>
      </w:r>
      <w:r w:rsidRPr="00891996">
        <w:rPr>
          <w:rFonts w:ascii="Times New Roman" w:eastAsia="Times New Roman" w:hAnsi="Times New Roman" w:cs="Times New Roman"/>
          <w:sz w:val="20"/>
          <w:szCs w:val="20"/>
          <w:lang w:eastAsia="pl-PL"/>
        </w:rPr>
        <w:br/>
        <w:t xml:space="preserve">Wrocławskie Mieszkania Sp. z o.o. z siedzibą przy ul. Mikołaja Reja 53-55, 50-343 Wrocław (Kancelaria)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891996">
        <w:rPr>
          <w:rFonts w:ascii="Times New Roman" w:eastAsia="Times New Roman" w:hAnsi="Times New Roman" w:cs="Times New Roman"/>
          <w:sz w:val="20"/>
          <w:szCs w:val="20"/>
          <w:lang w:eastAsia="pl-PL"/>
        </w:rPr>
        <w:t xml:space="preserve">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t xml:space="preserve">Nie </w:t>
      </w:r>
      <w:r w:rsidRPr="00891996">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891996">
        <w:rPr>
          <w:rFonts w:ascii="Times New Roman" w:eastAsia="Times New Roman" w:hAnsi="Times New Roman" w:cs="Times New Roman"/>
          <w:sz w:val="20"/>
          <w:szCs w:val="20"/>
          <w:lang w:eastAsia="pl-PL"/>
        </w:rPr>
        <w:br/>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u w:val="single"/>
          <w:lang w:eastAsia="pl-PL"/>
        </w:rPr>
        <w:t xml:space="preserve">SEKCJA II: PRZEDMIOT ZAMÓWIENIA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 xml:space="preserve">II.1) Nazwa nadana zamówieniu przez zamawiającego: </w:t>
      </w:r>
      <w:r w:rsidRPr="00891996">
        <w:rPr>
          <w:rFonts w:ascii="Times New Roman" w:eastAsia="Times New Roman" w:hAnsi="Times New Roman" w:cs="Times New Roman"/>
          <w:sz w:val="20"/>
          <w:szCs w:val="20"/>
          <w:lang w:eastAsia="pl-PL"/>
        </w:rPr>
        <w:t xml:space="preserve">Zagospodarowanie wnętrza podwórzowego w kwartale ulic Krzywoustego i Grudziądzkiej we Wrocławiu (I etap)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 xml:space="preserve">Numer referencyjny: </w:t>
      </w:r>
      <w:r w:rsidRPr="00891996">
        <w:rPr>
          <w:rFonts w:ascii="Times New Roman" w:eastAsia="Times New Roman" w:hAnsi="Times New Roman" w:cs="Times New Roman"/>
          <w:sz w:val="20"/>
          <w:szCs w:val="20"/>
          <w:lang w:eastAsia="pl-PL"/>
        </w:rPr>
        <w:t xml:space="preserve">WM/SZP/PN/46/2018/G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891996" w:rsidRPr="00891996" w:rsidRDefault="00891996" w:rsidP="00891996">
      <w:pPr>
        <w:spacing w:after="0" w:line="240" w:lineRule="auto"/>
        <w:jc w:val="both"/>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t xml:space="preserve">Nie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 xml:space="preserve">II.2) Rodzaj zamówienia: </w:t>
      </w:r>
      <w:r w:rsidRPr="00891996">
        <w:rPr>
          <w:rFonts w:ascii="Times New Roman" w:eastAsia="Times New Roman" w:hAnsi="Times New Roman" w:cs="Times New Roman"/>
          <w:sz w:val="20"/>
          <w:szCs w:val="20"/>
          <w:lang w:eastAsia="pl-PL"/>
        </w:rPr>
        <w:t xml:space="preserve">Roboty budowlane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II.3) Informacja o możliwości składania ofert częściowych</w:t>
      </w:r>
      <w:r w:rsidRPr="00891996">
        <w:rPr>
          <w:rFonts w:ascii="Times New Roman" w:eastAsia="Times New Roman" w:hAnsi="Times New Roman" w:cs="Times New Roman"/>
          <w:sz w:val="20"/>
          <w:szCs w:val="20"/>
          <w:lang w:eastAsia="pl-PL"/>
        </w:rPr>
        <w:t xml:space="preserve"> </w:t>
      </w:r>
      <w:r w:rsidRPr="00891996">
        <w:rPr>
          <w:rFonts w:ascii="Times New Roman" w:eastAsia="Times New Roman" w:hAnsi="Times New Roman" w:cs="Times New Roman"/>
          <w:sz w:val="20"/>
          <w:szCs w:val="20"/>
          <w:lang w:eastAsia="pl-PL"/>
        </w:rPr>
        <w:br/>
        <w:t xml:space="preserve">Zamówienie podzielone jest na części: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t xml:space="preserve">Nie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Oferty lub wnioski o dopuszczenie do udziału w postępowaniu można składać w odniesieniu do:</w:t>
      </w:r>
      <w:r w:rsidRPr="00891996">
        <w:rPr>
          <w:rFonts w:ascii="Times New Roman" w:eastAsia="Times New Roman" w:hAnsi="Times New Roman" w:cs="Times New Roman"/>
          <w:sz w:val="20"/>
          <w:szCs w:val="20"/>
          <w:lang w:eastAsia="pl-PL"/>
        </w:rPr>
        <w:t xml:space="preserve"> </w:t>
      </w:r>
      <w:r w:rsidRPr="00891996">
        <w:rPr>
          <w:rFonts w:ascii="Times New Roman" w:eastAsia="Times New Roman" w:hAnsi="Times New Roman" w:cs="Times New Roman"/>
          <w:sz w:val="20"/>
          <w:szCs w:val="20"/>
          <w:lang w:eastAsia="pl-PL"/>
        </w:rPr>
        <w:br/>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891996">
        <w:rPr>
          <w:rFonts w:ascii="Times New Roman" w:eastAsia="Times New Roman" w:hAnsi="Times New Roman" w:cs="Times New Roman"/>
          <w:sz w:val="20"/>
          <w:szCs w:val="20"/>
          <w:lang w:eastAsia="pl-PL"/>
        </w:rPr>
        <w:t xml:space="preserve">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891996">
        <w:rPr>
          <w:rFonts w:ascii="Times New Roman" w:eastAsia="Times New Roman" w:hAnsi="Times New Roman" w:cs="Times New Roman"/>
          <w:sz w:val="20"/>
          <w:szCs w:val="20"/>
          <w:lang w:eastAsia="pl-PL"/>
        </w:rPr>
        <w:t xml:space="preserve">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 xml:space="preserve">II.4) Krótki opis przedmiotu zamówienia </w:t>
      </w:r>
      <w:r w:rsidRPr="00891996">
        <w:rPr>
          <w:rFonts w:ascii="Times New Roman" w:eastAsia="Times New Roman" w:hAnsi="Times New Roman" w:cs="Times New Roman"/>
          <w:i/>
          <w:iCs/>
          <w:sz w:val="20"/>
          <w:szCs w:val="20"/>
          <w:lang w:eastAsia="pl-PL"/>
        </w:rPr>
        <w:t>(wielkość, zakres, rodzaj i ilość dostaw, usług lub robót budowlanych lub określenie zapotrzebowania i wymagań )</w:t>
      </w:r>
      <w:r w:rsidRPr="00891996">
        <w:rPr>
          <w:rFonts w:ascii="Times New Roman" w:eastAsia="Times New Roman" w:hAnsi="Times New Roman" w:cs="Times New Roman"/>
          <w:b/>
          <w:bCs/>
          <w:sz w:val="20"/>
          <w:szCs w:val="20"/>
          <w:lang w:eastAsia="pl-PL"/>
        </w:rPr>
        <w:t xml:space="preserve"> a w przypadku partnerstwa innowacyjnego - </w:t>
      </w:r>
      <w:r w:rsidRPr="00891996">
        <w:rPr>
          <w:rFonts w:ascii="Times New Roman" w:eastAsia="Times New Roman" w:hAnsi="Times New Roman" w:cs="Times New Roman"/>
          <w:b/>
          <w:bCs/>
          <w:sz w:val="20"/>
          <w:szCs w:val="20"/>
          <w:lang w:eastAsia="pl-PL"/>
        </w:rPr>
        <w:lastRenderedPageBreak/>
        <w:t xml:space="preserve">określenie zapotrzebowania na innowacyjny produkt, usługę lub roboty budowlane: </w:t>
      </w:r>
      <w:r w:rsidRPr="00891996">
        <w:rPr>
          <w:rFonts w:ascii="Times New Roman" w:eastAsia="Times New Roman" w:hAnsi="Times New Roman" w:cs="Times New Roman"/>
          <w:sz w:val="20"/>
          <w:szCs w:val="20"/>
          <w:lang w:eastAsia="pl-PL"/>
        </w:rPr>
        <w:t xml:space="preserve">1. Rodzaj zamówienia: robota budowlana. 2. Przedmiotem zamówienia jest zagospodarowanie wnętrza podwórzowego w kwartale ulic Krzywoustego i Grudziądzkiej, Wrocław, działka nr 1/43, 2/2, 12/5 AM-25, obręb Kowale (I etap). 3. Opis przedmiotu zamówienia i obowiązki stron określają stanowiące załączniki do SIWZ: 1) Dokumentacja projektowa, w tym: a) Decyzja nr 761/2017 - pozwolenie na roboty budowlane, b) Zaświadczenie nr 2806/2017 - o ostateczności decyzji nr 761/2017, c) Zaświadczenie nr 8173/2017 - o braku sprzeciwu dla budowa przyłączy, d) Decyzja nr 130/2017 Miejskiego Konserwatora Zabytków, e) Decyzja nr 131/2017 Miejskiego Konserwatora Zabytków, f) Decyzja nr 271 /2017 Dolnośląskiego Wojewódzkiego Konserwatora Zabytków Pozwolenie na prowadzenie badań archeologicznych, g) Projekt budowlany – załącznik do decyzji nr 761/2017, h) Projekt budowlany – załącznik do zaświadczenia nr 8173/2017, i) Przedmiary robót, j) Projekty wykonawcze, k) Szczegółowe specyfikacja wykonania i odbioru robót budowlanych. 2) Projekt umowy. 4. Przedmiot zamówienia obejmuje wykonanie w szczególności: Branża budowlana: 1) Rozbiórki i demontaże (wraz z kosztem wywozu i utylizacji materiałów z rozbiórek), 2) Prace przygotowawcze (wycinki drzew i krzewów, zabezpieczenie istniejących drzew i krzewów), 3) Prace nawierzchniowe (drogi manewrowe, place i miejsca parkingowe, komunikacja piesza – chodniki, opaski wokół budynków, nawierzchnie żwirowe), 4) Prace pozostałe (remont schodów zewnętrznych budynków, place zabaw dla dzieci), 5) Zieleń (wykonanie </w:t>
      </w:r>
      <w:proofErr w:type="spellStart"/>
      <w:r w:rsidRPr="00891996">
        <w:rPr>
          <w:rFonts w:ascii="Times New Roman" w:eastAsia="Times New Roman" w:hAnsi="Times New Roman" w:cs="Times New Roman"/>
          <w:sz w:val="20"/>
          <w:szCs w:val="20"/>
          <w:lang w:eastAsia="pl-PL"/>
        </w:rPr>
        <w:t>nasadzeń</w:t>
      </w:r>
      <w:proofErr w:type="spellEnd"/>
      <w:r w:rsidRPr="00891996">
        <w:rPr>
          <w:rFonts w:ascii="Times New Roman" w:eastAsia="Times New Roman" w:hAnsi="Times New Roman" w:cs="Times New Roman"/>
          <w:sz w:val="20"/>
          <w:szCs w:val="20"/>
          <w:lang w:eastAsia="pl-PL"/>
        </w:rPr>
        <w:t xml:space="preserve"> trawników i krzewów). Branża sanitarna: 1) Remont istniejącej kanalizacji deszczowej, 2) Przyłącze nr 1 i instalacja kanalizacji deszczowej, 3) Przyłącze nr 2 i instalacja kanalizacji deszczowej. Branża elektryczna: 1) Oświetlenie wnętrza podwórzowego, 2) Pozostałe prace (regulacja studzienek telekomunikacyjnych, prace zabezpieczające istniejących instalacji podziemnych). 5. Dokumentacja projektowa opisująca przedmiot zamówienia obejmuje wszystkie roboty niezbędne do wykonania całego zakresu prac wskazanego w projekcie budowlanym stanowiącego załącznik do decyzji nr 761/2017 zatwierdzającej projekt budowlany i udzielającej pozwolenia na wykonanie robót budowlanych oraz do zaświadczenia o nr 8173/2017 - o braku sprzeciwu dla budowa przyłączy zatwierdzającej projekt budowlany. Przedmiotem zamówienia jest wykonanie części prac wskazanych w projektach budowlanych, w zakresie wskazanym w przedmiarze robót stanowiącym Etap I, z pominięciem wymienionych prac dla działki nr 131/27 AM-24, obręb Kowale. 6. Zamawiający ustala minimalny wymagany okres gwarancji na roboty budowlane objęte przedmiotem zamówienia na 60 miesięcy, licząc od dnia następnego po zakończeniu odbioru końcowego robót. 7. Stosownie do dyspozycji art. 29 ust. 3a ustawy </w:t>
      </w:r>
      <w:proofErr w:type="spellStart"/>
      <w:r w:rsidRPr="00891996">
        <w:rPr>
          <w:rFonts w:ascii="Times New Roman" w:eastAsia="Times New Roman" w:hAnsi="Times New Roman" w:cs="Times New Roman"/>
          <w:sz w:val="20"/>
          <w:szCs w:val="20"/>
          <w:lang w:eastAsia="pl-PL"/>
        </w:rPr>
        <w:t>Pzp</w:t>
      </w:r>
      <w:proofErr w:type="spellEnd"/>
      <w:r w:rsidRPr="00891996">
        <w:rPr>
          <w:rFonts w:ascii="Times New Roman" w:eastAsia="Times New Roman" w:hAnsi="Times New Roman" w:cs="Times New Roman"/>
          <w:sz w:val="20"/>
          <w:szCs w:val="20"/>
          <w:lang w:eastAsia="pl-PL"/>
        </w:rPr>
        <w:t xml:space="preserve">, Zamawiający wymaga, aby Wykonawca lub podwykonawca przy realizacji przedmiotu zamówienia, do wykonywania czynności bezpośrednio związanych z realizacją zamówienia tzn. wszystkich robót budowlanych wykonywanych na terenie budowy w branży budowlanej, sanitarnej i elektrycznej opisanych w dokumentacji projektowej w zakresie obejmującym przedmiot zamówienia, z wyłączeniem kierownika budowy, kierowników robót i osoby pełniącej nadzór dendrologiczny nad ochroną drzew zatrudniał pracowników na podstawie umowy o pracę w rozumieniu przepisów ustawy z dnia 26 czerwca 1974 r. Kodeks pracy. 8. Najpóźniej w dniu podpisania umowy Wykonawca zobowiązany będzie do przedłożenia Zamawiającemu oświadczenia – wykazu osób wykonujących czynności bezpośrednio związane z realizacją zamówienia tzn. wszystkie roboty budowlane wykonywane na terenie budowy w branży budowlanej, sanitarnej i elektrycznej opisane w dokumentacji projektowej w zakresie obejmującym przedmiot zamówienia, z wyłączeniem kierownika budowy, kierowników robót i osoby pełniącej nadzór dendrologiczny nad ochroną drzew, zatrudnionych przy realizacji zamówienia na podstawie umowy o pracę wraz ze wskazaniem czynności jakie będą te osoby wykonywać w zakresie realizacji zamówienia dotyczące robót budowlanych objętych przedmiotem zamówienia. W wykazie należy wymienić wszystkich pracowników zobowiązanych do wykonywania pracy określonego rodzaju na rzecz pracodawcy i pod jego kierownictwem oraz w miejscu i czasie wyznaczonym przez pracodawcę, dla udokumentowania faktu zatrudnienia we własnym przedsiębiorstwie lub przez podwykonawców osób wykonujących czynności w zakresie realizacji zamówienia dotyczących robót budowlanych objętych przedmiotem zamówienia na podstawie umowy o pracę w sposób określony w art. 22 § 1 Kodeku pracy - wykaz stanowił będzie załącznik nr 2 do umowy. 9. Uprawnienia Zamawiającego w zakresie kontroli spełniania przez wykonawcę wymagań, o których mowa w art. 29 ust. 3a ustawy </w:t>
      </w:r>
      <w:proofErr w:type="spellStart"/>
      <w:r w:rsidRPr="00891996">
        <w:rPr>
          <w:rFonts w:ascii="Times New Roman" w:eastAsia="Times New Roman" w:hAnsi="Times New Roman" w:cs="Times New Roman"/>
          <w:sz w:val="20"/>
          <w:szCs w:val="20"/>
          <w:lang w:eastAsia="pl-PL"/>
        </w:rPr>
        <w:t>Pzp</w:t>
      </w:r>
      <w:proofErr w:type="spellEnd"/>
      <w:r w:rsidRPr="00891996">
        <w:rPr>
          <w:rFonts w:ascii="Times New Roman" w:eastAsia="Times New Roman" w:hAnsi="Times New Roman" w:cs="Times New Roman"/>
          <w:sz w:val="20"/>
          <w:szCs w:val="20"/>
          <w:lang w:eastAsia="pl-PL"/>
        </w:rPr>
        <w:t xml:space="preserve">, oraz sankcje z tytułu niespełnienia tych wymagań: 1) Zamawiający zastrzega sobie możliwość kontroli zatrudnienia osób, o których mowa w ust. 9 rozdz. III SIWZ przez cały okres wykonywania przez nich czynności poprzez żądanie, aby Wykonawca, w terminie wskazanym przez Zamawiającego, nie krótszym niż 10 i nie dłuższym niż 15 dni roboczych, złożył zaświadczenie właściwego oddziału Zakładu Ubezpieczeń Społecznych potwierdzające bieżące opłacanie składek na ubezpieczenie społeczne i zdrowotne i/lub zaświadczenie właściwego Urzędu Skarbowego potwierdzające bieżące opłacanie należnych podatków, z tytułu zatrudnienia osób wykonujących prace bezpośrednio związane z realizacją zamówienia tzn. wszystkie roboty budowlane wykonywane na terenie budowy w branży budowlanej, sanitarnej i elektrycznej opisane w dokumentacji projektowej w zakresie obejmującym przedmiot zamówienia, z wyłączeniem kierownika budowy, kierowników robót i osoby pełniącej nadzór dendrologiczny nad ochroną drzew. 2) Nieprzedłożenie przez Wykonawcę, dokumentów o których mowa w ust. 9 rozdz. III SIWZ we wskazanym terminie, bądź zaistnienie uzasadnionych podejrzeń niewypełnienia obowiązku zatrudnienia osób do wykonywania czynności bezpośrednio związanych z realizacją zamówienia tzn. wszystkich robót budowlanych </w:t>
      </w:r>
      <w:r w:rsidRPr="00891996">
        <w:rPr>
          <w:rFonts w:ascii="Times New Roman" w:eastAsia="Times New Roman" w:hAnsi="Times New Roman" w:cs="Times New Roman"/>
          <w:sz w:val="20"/>
          <w:szCs w:val="20"/>
          <w:lang w:eastAsia="pl-PL"/>
        </w:rPr>
        <w:lastRenderedPageBreak/>
        <w:t xml:space="preserve">wykonywanych na terenie budowy w branży budowlanej, sanitarnej i elektrycznej opisanych w dokumentacji projektowej w zakresie obejmującym przedmiot zamówienia, z wyłączeniem kierownika budowy, kierowników robót i osoby pełniącej nadzór dendrologiczny nad ochroną drzew na podstawie umowy o pracę, będzie skutkować naliczeniem kar umownych w wysokości określonej w § 8 ust. 1 pkt 14 i 15 umowy, a także zawiadomieniem Państwowej Inspekcji Pracy o podejrzeniu zastąpienia umowy o pracę z osobami wykonującymi pracę na warunkach określonych w art. 22 § 1 Kodeksu Pracy, umową cywilnoprawną. 10. Zgodnie z art. 30 ust. 4 ustawy </w:t>
      </w:r>
      <w:proofErr w:type="spellStart"/>
      <w:r w:rsidRPr="00891996">
        <w:rPr>
          <w:rFonts w:ascii="Times New Roman" w:eastAsia="Times New Roman" w:hAnsi="Times New Roman" w:cs="Times New Roman"/>
          <w:sz w:val="20"/>
          <w:szCs w:val="20"/>
          <w:lang w:eastAsia="pl-PL"/>
        </w:rPr>
        <w:t>Pzp</w:t>
      </w:r>
      <w:proofErr w:type="spellEnd"/>
      <w:r w:rsidRPr="00891996">
        <w:rPr>
          <w:rFonts w:ascii="Times New Roman" w:eastAsia="Times New Roman" w:hAnsi="Times New Roman" w:cs="Times New Roman"/>
          <w:sz w:val="20"/>
          <w:szCs w:val="20"/>
          <w:lang w:eastAsia="pl-PL"/>
        </w:rPr>
        <w:t xml:space="preserve">, Zamawiający dopuszcza zastosowanie przez Wykonawcę rozwiązań równoważnych w stosunku do opisu przedmiot zamówienia w odniesieniu do norm, europejskich ocen technicznych, aprobat, specyfikacji technicznych i systemów referencji technicznych. 11. Wszystkie nazwy własne urządzeń i materiałów użyte w dokumentacji projektowej są podane przykładowo i określają jedynie minimalne oczekiwane parametry jakościowe oraz wymagany standard. Zgodnie z art. 30 ust. 5 ustawy </w:t>
      </w:r>
      <w:proofErr w:type="spellStart"/>
      <w:r w:rsidRPr="00891996">
        <w:rPr>
          <w:rFonts w:ascii="Times New Roman" w:eastAsia="Times New Roman" w:hAnsi="Times New Roman" w:cs="Times New Roman"/>
          <w:sz w:val="20"/>
          <w:szCs w:val="20"/>
          <w:lang w:eastAsia="pl-PL"/>
        </w:rPr>
        <w:t>Pzp</w:t>
      </w:r>
      <w:proofErr w:type="spellEnd"/>
      <w:r w:rsidRPr="00891996">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w treści złożonej oferty, że oferowane przez niego dostawy, usługi lub roboty budowlane spełniają wymagania techniczne i funkcjonalne wymienione w SIWZ określone przez Zamawiającego załączając stosowne opisy techniczne i/lub funkcjonalne oraz oświadczenie własne Wykonawcy. W przypadku wątpliwości dotyczących równoważności oferowanych produktów, Zamawiający wezwie Wykonawcę do złożenia we wskazanym terminie wyjaśnień dotyczących treści oferty. 12. Roboty budowlane będą wykonywane na terenie czynnym.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 xml:space="preserve">II.5) Główny kod CPV: </w:t>
      </w:r>
      <w:r w:rsidRPr="00891996">
        <w:rPr>
          <w:rFonts w:ascii="Times New Roman" w:eastAsia="Times New Roman" w:hAnsi="Times New Roman" w:cs="Times New Roman"/>
          <w:sz w:val="20"/>
          <w:szCs w:val="20"/>
          <w:lang w:eastAsia="pl-PL"/>
        </w:rPr>
        <w:t xml:space="preserve">45000000-7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Dodatkowe kody CPV:</w:t>
      </w:r>
      <w:r w:rsidRPr="00891996">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891996" w:rsidRPr="00891996" w:rsidTr="00891996">
        <w:tc>
          <w:tcPr>
            <w:tcW w:w="0" w:type="auto"/>
            <w:tcBorders>
              <w:top w:val="single" w:sz="6" w:space="0" w:color="000000"/>
              <w:left w:val="single" w:sz="6" w:space="0" w:color="000000"/>
              <w:bottom w:val="single" w:sz="6" w:space="0" w:color="000000"/>
              <w:right w:val="single" w:sz="6" w:space="0" w:color="000000"/>
            </w:tcBorders>
            <w:vAlign w:val="center"/>
            <w:hideMark/>
          </w:tcPr>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t>Kod CPV</w:t>
            </w:r>
          </w:p>
        </w:tc>
      </w:tr>
      <w:tr w:rsidR="00891996" w:rsidRPr="00891996" w:rsidTr="00891996">
        <w:tc>
          <w:tcPr>
            <w:tcW w:w="0" w:type="auto"/>
            <w:tcBorders>
              <w:top w:val="single" w:sz="6" w:space="0" w:color="000000"/>
              <w:left w:val="single" w:sz="6" w:space="0" w:color="000000"/>
              <w:bottom w:val="single" w:sz="6" w:space="0" w:color="000000"/>
              <w:right w:val="single" w:sz="6" w:space="0" w:color="000000"/>
            </w:tcBorders>
            <w:vAlign w:val="center"/>
            <w:hideMark/>
          </w:tcPr>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t>45111000-8</w:t>
            </w:r>
          </w:p>
        </w:tc>
      </w:tr>
      <w:tr w:rsidR="00891996" w:rsidRPr="00891996" w:rsidTr="00891996">
        <w:tc>
          <w:tcPr>
            <w:tcW w:w="0" w:type="auto"/>
            <w:tcBorders>
              <w:top w:val="single" w:sz="6" w:space="0" w:color="000000"/>
              <w:left w:val="single" w:sz="6" w:space="0" w:color="000000"/>
              <w:bottom w:val="single" w:sz="6" w:space="0" w:color="000000"/>
              <w:right w:val="single" w:sz="6" w:space="0" w:color="000000"/>
            </w:tcBorders>
            <w:vAlign w:val="center"/>
            <w:hideMark/>
          </w:tcPr>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t>45111200-0</w:t>
            </w:r>
          </w:p>
        </w:tc>
      </w:tr>
      <w:tr w:rsidR="00891996" w:rsidRPr="00891996" w:rsidTr="00891996">
        <w:tc>
          <w:tcPr>
            <w:tcW w:w="0" w:type="auto"/>
            <w:tcBorders>
              <w:top w:val="single" w:sz="6" w:space="0" w:color="000000"/>
              <w:left w:val="single" w:sz="6" w:space="0" w:color="000000"/>
              <w:bottom w:val="single" w:sz="6" w:space="0" w:color="000000"/>
              <w:right w:val="single" w:sz="6" w:space="0" w:color="000000"/>
            </w:tcBorders>
            <w:vAlign w:val="center"/>
            <w:hideMark/>
          </w:tcPr>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t>45233200-1</w:t>
            </w:r>
          </w:p>
        </w:tc>
      </w:tr>
      <w:tr w:rsidR="00891996" w:rsidRPr="00891996" w:rsidTr="00891996">
        <w:tc>
          <w:tcPr>
            <w:tcW w:w="0" w:type="auto"/>
            <w:tcBorders>
              <w:top w:val="single" w:sz="6" w:space="0" w:color="000000"/>
              <w:left w:val="single" w:sz="6" w:space="0" w:color="000000"/>
              <w:bottom w:val="single" w:sz="6" w:space="0" w:color="000000"/>
              <w:right w:val="single" w:sz="6" w:space="0" w:color="000000"/>
            </w:tcBorders>
            <w:vAlign w:val="center"/>
            <w:hideMark/>
          </w:tcPr>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t>45453000-7</w:t>
            </w:r>
          </w:p>
        </w:tc>
      </w:tr>
      <w:tr w:rsidR="00891996" w:rsidRPr="00891996" w:rsidTr="00891996">
        <w:tc>
          <w:tcPr>
            <w:tcW w:w="0" w:type="auto"/>
            <w:tcBorders>
              <w:top w:val="single" w:sz="6" w:space="0" w:color="000000"/>
              <w:left w:val="single" w:sz="6" w:space="0" w:color="000000"/>
              <w:bottom w:val="single" w:sz="6" w:space="0" w:color="000000"/>
              <w:right w:val="single" w:sz="6" w:space="0" w:color="000000"/>
            </w:tcBorders>
            <w:vAlign w:val="center"/>
            <w:hideMark/>
          </w:tcPr>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t>45112710-5</w:t>
            </w:r>
          </w:p>
        </w:tc>
      </w:tr>
      <w:tr w:rsidR="00891996" w:rsidRPr="00891996" w:rsidTr="00891996">
        <w:tc>
          <w:tcPr>
            <w:tcW w:w="0" w:type="auto"/>
            <w:tcBorders>
              <w:top w:val="single" w:sz="6" w:space="0" w:color="000000"/>
              <w:left w:val="single" w:sz="6" w:space="0" w:color="000000"/>
              <w:bottom w:val="single" w:sz="6" w:space="0" w:color="000000"/>
              <w:right w:val="single" w:sz="6" w:space="0" w:color="000000"/>
            </w:tcBorders>
            <w:vAlign w:val="center"/>
            <w:hideMark/>
          </w:tcPr>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t>45231300-8</w:t>
            </w:r>
          </w:p>
        </w:tc>
      </w:tr>
      <w:tr w:rsidR="00891996" w:rsidRPr="00891996" w:rsidTr="00891996">
        <w:tc>
          <w:tcPr>
            <w:tcW w:w="0" w:type="auto"/>
            <w:tcBorders>
              <w:top w:val="single" w:sz="6" w:space="0" w:color="000000"/>
              <w:left w:val="single" w:sz="6" w:space="0" w:color="000000"/>
              <w:bottom w:val="single" w:sz="6" w:space="0" w:color="000000"/>
              <w:right w:val="single" w:sz="6" w:space="0" w:color="000000"/>
            </w:tcBorders>
            <w:vAlign w:val="center"/>
            <w:hideMark/>
          </w:tcPr>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t>45316110-0</w:t>
            </w:r>
          </w:p>
        </w:tc>
      </w:tr>
    </w:tbl>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 xml:space="preserve">II.6) Całkowita wartość zamówienia </w:t>
      </w:r>
      <w:r w:rsidRPr="00891996">
        <w:rPr>
          <w:rFonts w:ascii="Times New Roman" w:eastAsia="Times New Roman" w:hAnsi="Times New Roman" w:cs="Times New Roman"/>
          <w:i/>
          <w:iCs/>
          <w:sz w:val="20"/>
          <w:szCs w:val="20"/>
          <w:lang w:eastAsia="pl-PL"/>
        </w:rPr>
        <w:t>(jeżeli zamawiający podaje informacje o wartości zamówienia)</w:t>
      </w:r>
      <w:r w:rsidRPr="00891996">
        <w:rPr>
          <w:rFonts w:ascii="Times New Roman" w:eastAsia="Times New Roman" w:hAnsi="Times New Roman" w:cs="Times New Roman"/>
          <w:sz w:val="20"/>
          <w:szCs w:val="20"/>
          <w:lang w:eastAsia="pl-PL"/>
        </w:rPr>
        <w:t xml:space="preserve">: </w:t>
      </w:r>
      <w:r w:rsidRPr="00891996">
        <w:rPr>
          <w:rFonts w:ascii="Times New Roman" w:eastAsia="Times New Roman" w:hAnsi="Times New Roman" w:cs="Times New Roman"/>
          <w:sz w:val="20"/>
          <w:szCs w:val="20"/>
          <w:lang w:eastAsia="pl-PL"/>
        </w:rPr>
        <w:br/>
        <w:t xml:space="preserve">Wartość bez VAT: </w:t>
      </w:r>
      <w:r w:rsidRPr="00891996">
        <w:rPr>
          <w:rFonts w:ascii="Times New Roman" w:eastAsia="Times New Roman" w:hAnsi="Times New Roman" w:cs="Times New Roman"/>
          <w:sz w:val="20"/>
          <w:szCs w:val="20"/>
          <w:lang w:eastAsia="pl-PL"/>
        </w:rPr>
        <w:br/>
        <w:t xml:space="preserve">Waluta: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891996">
        <w:rPr>
          <w:rFonts w:ascii="Times New Roman" w:eastAsia="Times New Roman" w:hAnsi="Times New Roman" w:cs="Times New Roman"/>
          <w:sz w:val="20"/>
          <w:szCs w:val="20"/>
          <w:lang w:eastAsia="pl-PL"/>
        </w:rPr>
        <w:t xml:space="preserve">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891996">
        <w:rPr>
          <w:rFonts w:ascii="Times New Roman" w:eastAsia="Times New Roman" w:hAnsi="Times New Roman" w:cs="Times New Roman"/>
          <w:b/>
          <w:bCs/>
          <w:sz w:val="20"/>
          <w:szCs w:val="20"/>
          <w:lang w:eastAsia="pl-PL"/>
        </w:rPr>
        <w:t>Pzp</w:t>
      </w:r>
      <w:proofErr w:type="spellEnd"/>
      <w:r w:rsidRPr="00891996">
        <w:rPr>
          <w:rFonts w:ascii="Times New Roman" w:eastAsia="Times New Roman" w:hAnsi="Times New Roman" w:cs="Times New Roman"/>
          <w:b/>
          <w:bCs/>
          <w:sz w:val="20"/>
          <w:szCs w:val="20"/>
          <w:lang w:eastAsia="pl-PL"/>
        </w:rPr>
        <w:t xml:space="preserve">: </w:t>
      </w:r>
      <w:r w:rsidRPr="00891996">
        <w:rPr>
          <w:rFonts w:ascii="Times New Roman" w:eastAsia="Times New Roman" w:hAnsi="Times New Roman" w:cs="Times New Roman"/>
          <w:sz w:val="20"/>
          <w:szCs w:val="20"/>
          <w:lang w:eastAsia="pl-PL"/>
        </w:rPr>
        <w:t xml:space="preserve">Nie </w:t>
      </w:r>
      <w:r w:rsidRPr="00891996">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891996">
        <w:rPr>
          <w:rFonts w:ascii="Times New Roman" w:eastAsia="Times New Roman" w:hAnsi="Times New Roman" w:cs="Times New Roman"/>
          <w:sz w:val="20"/>
          <w:szCs w:val="20"/>
          <w:lang w:eastAsia="pl-PL"/>
        </w:rPr>
        <w:t>Pzp</w:t>
      </w:r>
      <w:proofErr w:type="spellEnd"/>
      <w:r w:rsidRPr="00891996">
        <w:rPr>
          <w:rFonts w:ascii="Times New Roman" w:eastAsia="Times New Roman" w:hAnsi="Times New Roman" w:cs="Times New Roman"/>
          <w:sz w:val="20"/>
          <w:szCs w:val="20"/>
          <w:lang w:eastAsia="pl-PL"/>
        </w:rPr>
        <w:t xml:space="preserve">: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891996">
        <w:rPr>
          <w:rFonts w:ascii="Times New Roman" w:eastAsia="Times New Roman" w:hAnsi="Times New Roman" w:cs="Times New Roman"/>
          <w:sz w:val="20"/>
          <w:szCs w:val="20"/>
          <w:lang w:eastAsia="pl-PL"/>
        </w:rPr>
        <w:t xml:space="preserve"> </w:t>
      </w:r>
      <w:r w:rsidRPr="00891996">
        <w:rPr>
          <w:rFonts w:ascii="Times New Roman" w:eastAsia="Times New Roman" w:hAnsi="Times New Roman" w:cs="Times New Roman"/>
          <w:sz w:val="20"/>
          <w:szCs w:val="20"/>
          <w:lang w:eastAsia="pl-PL"/>
        </w:rPr>
        <w:br/>
        <w:t>miesiącach:   </w:t>
      </w:r>
      <w:r w:rsidRPr="00891996">
        <w:rPr>
          <w:rFonts w:ascii="Times New Roman" w:eastAsia="Times New Roman" w:hAnsi="Times New Roman" w:cs="Times New Roman"/>
          <w:i/>
          <w:iCs/>
          <w:sz w:val="20"/>
          <w:szCs w:val="20"/>
          <w:lang w:eastAsia="pl-PL"/>
        </w:rPr>
        <w:t xml:space="preserve"> lub </w:t>
      </w:r>
      <w:r w:rsidRPr="00891996">
        <w:rPr>
          <w:rFonts w:ascii="Times New Roman" w:eastAsia="Times New Roman" w:hAnsi="Times New Roman" w:cs="Times New Roman"/>
          <w:b/>
          <w:bCs/>
          <w:sz w:val="20"/>
          <w:szCs w:val="20"/>
          <w:lang w:eastAsia="pl-PL"/>
        </w:rPr>
        <w:t>dniach:</w:t>
      </w:r>
      <w:r w:rsidRPr="00891996">
        <w:rPr>
          <w:rFonts w:ascii="Times New Roman" w:eastAsia="Times New Roman" w:hAnsi="Times New Roman" w:cs="Times New Roman"/>
          <w:sz w:val="20"/>
          <w:szCs w:val="20"/>
          <w:lang w:eastAsia="pl-PL"/>
        </w:rPr>
        <w:t xml:space="preserve">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i/>
          <w:iCs/>
          <w:sz w:val="20"/>
          <w:szCs w:val="20"/>
          <w:lang w:eastAsia="pl-PL"/>
        </w:rPr>
        <w:t>lub</w:t>
      </w:r>
      <w:r w:rsidRPr="00891996">
        <w:rPr>
          <w:rFonts w:ascii="Times New Roman" w:eastAsia="Times New Roman" w:hAnsi="Times New Roman" w:cs="Times New Roman"/>
          <w:sz w:val="20"/>
          <w:szCs w:val="20"/>
          <w:lang w:eastAsia="pl-PL"/>
        </w:rPr>
        <w:t xml:space="preserve">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 xml:space="preserve">data rozpoczęcia: </w:t>
      </w:r>
      <w:r w:rsidRPr="00891996">
        <w:rPr>
          <w:rFonts w:ascii="Times New Roman" w:eastAsia="Times New Roman" w:hAnsi="Times New Roman" w:cs="Times New Roman"/>
          <w:sz w:val="20"/>
          <w:szCs w:val="20"/>
          <w:lang w:eastAsia="pl-PL"/>
        </w:rPr>
        <w:t> </w:t>
      </w:r>
      <w:r w:rsidRPr="00891996">
        <w:rPr>
          <w:rFonts w:ascii="Times New Roman" w:eastAsia="Times New Roman" w:hAnsi="Times New Roman" w:cs="Times New Roman"/>
          <w:i/>
          <w:iCs/>
          <w:sz w:val="20"/>
          <w:szCs w:val="20"/>
          <w:lang w:eastAsia="pl-PL"/>
        </w:rPr>
        <w:t xml:space="preserve"> lub </w:t>
      </w:r>
      <w:r w:rsidRPr="00891996">
        <w:rPr>
          <w:rFonts w:ascii="Times New Roman" w:eastAsia="Times New Roman" w:hAnsi="Times New Roman" w:cs="Times New Roman"/>
          <w:b/>
          <w:bCs/>
          <w:sz w:val="20"/>
          <w:szCs w:val="20"/>
          <w:lang w:eastAsia="pl-PL"/>
        </w:rPr>
        <w:t xml:space="preserve">zakończenia: </w:t>
      </w:r>
      <w:r w:rsidRPr="00891996">
        <w:rPr>
          <w:rFonts w:ascii="Times New Roman" w:eastAsia="Times New Roman" w:hAnsi="Times New Roman" w:cs="Times New Roman"/>
          <w:sz w:val="20"/>
          <w:szCs w:val="20"/>
          <w:lang w:eastAsia="pl-PL"/>
        </w:rPr>
        <w:t xml:space="preserve">2018-11-30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 xml:space="preserve">II.9) Informacje dodatkowe: </w:t>
      </w:r>
      <w:r w:rsidRPr="00891996">
        <w:rPr>
          <w:rFonts w:ascii="Times New Roman" w:eastAsia="Times New Roman" w:hAnsi="Times New Roman" w:cs="Times New Roman"/>
          <w:sz w:val="20"/>
          <w:szCs w:val="20"/>
          <w:lang w:eastAsia="pl-PL"/>
        </w:rPr>
        <w:t xml:space="preserve">Termin wykonania zamówienia: do 30 listopada 2018 r. od dnia podpisania umowy przez strony zgodnie z harmonogramem rzeczowo – terminowo – finansowym robót stanowiącym zał. nr 3 do umowy. Wskazany termin wykonania jest terminem maksymalnym. Zamawiający przewidział w niniejszym postępowaniu jedno z kryteriów oceny ofert - skrócenie terminu wykonania zamówienia (poniżej maksymalnego terminu wykonania do dnia 30.11.2018r.).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b/>
          <w:bCs/>
          <w:sz w:val="20"/>
          <w:szCs w:val="20"/>
          <w:lang w:eastAsia="pl-PL"/>
        </w:rPr>
        <w:t xml:space="preserve">III.1) WARUNKI UDZIAŁU W POSTĘPOWANIU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891996">
        <w:rPr>
          <w:rFonts w:ascii="Times New Roman" w:eastAsia="Times New Roman" w:hAnsi="Times New Roman" w:cs="Times New Roman"/>
          <w:sz w:val="20"/>
          <w:szCs w:val="20"/>
          <w:lang w:eastAsia="pl-PL"/>
        </w:rPr>
        <w:t xml:space="preserve"> </w:t>
      </w:r>
      <w:r w:rsidRPr="00891996">
        <w:rPr>
          <w:rFonts w:ascii="Times New Roman" w:eastAsia="Times New Roman" w:hAnsi="Times New Roman" w:cs="Times New Roman"/>
          <w:sz w:val="20"/>
          <w:szCs w:val="20"/>
          <w:lang w:eastAsia="pl-PL"/>
        </w:rPr>
        <w:br/>
        <w:t xml:space="preserve">Określenie warunków: Zamawiający nie stawia warunku w tym zakresie.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sz w:val="20"/>
          <w:szCs w:val="20"/>
          <w:lang w:eastAsia="pl-PL"/>
        </w:rPr>
        <w:lastRenderedPageBreak/>
        <w:t xml:space="preserve">Informacje dodatkowe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 xml:space="preserve">III.1.2) Sytuacja finansowa lub ekonomiczna </w:t>
      </w:r>
      <w:r w:rsidRPr="00891996">
        <w:rPr>
          <w:rFonts w:ascii="Times New Roman" w:eastAsia="Times New Roman" w:hAnsi="Times New Roman" w:cs="Times New Roman"/>
          <w:sz w:val="20"/>
          <w:szCs w:val="20"/>
          <w:lang w:eastAsia="pl-PL"/>
        </w:rPr>
        <w:br/>
        <w:t xml:space="preserve">Określenie warunków: Zamawiający uzna warunek za spełniony, gdy Wykonawca wykaże, że posiada aktualne ubezpieczenie od odpowiedzialności cywilnej w zakresie prowadzonej działalności związanej z przedmiotem zamówienia na sumę gwarancyjną co najmniej 2 000 000,00 zł. </w:t>
      </w:r>
      <w:r w:rsidRPr="00891996">
        <w:rPr>
          <w:rFonts w:ascii="Times New Roman" w:eastAsia="Times New Roman" w:hAnsi="Times New Roman" w:cs="Times New Roman"/>
          <w:sz w:val="20"/>
          <w:szCs w:val="20"/>
          <w:lang w:eastAsia="pl-PL"/>
        </w:rPr>
        <w:br/>
        <w:t xml:space="preserve">Informacje dodatkowe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 xml:space="preserve">III.1.3) Zdolność techniczna lub zawodowa </w:t>
      </w:r>
      <w:r w:rsidRPr="00891996">
        <w:rPr>
          <w:rFonts w:ascii="Times New Roman" w:eastAsia="Times New Roman" w:hAnsi="Times New Roman" w:cs="Times New Roman"/>
          <w:sz w:val="20"/>
          <w:szCs w:val="20"/>
          <w:lang w:eastAsia="pl-PL"/>
        </w:rPr>
        <w:br/>
        <w:t xml:space="preserve">Określenie warunków: I.W zakresie osób skierowanych przez Wykonawcę do realizacji zamówienia Zamawiający uzna warunek za spełniony, gdy Wykonawca wykaże, że dysponuje następującymi osobami, które będą uczestniczyć w wykonywaniu zamówienia tj. - jedną osobą z uprawnieniami budowlanymi bez ograniczeń do kierowania robotami budowlanymi o specjalności konstrukcyjno-budowlanej oraz doświadczenie zawodowe w kierowaniu robotami budowlanymi w wymiarze minimum 5 lat; osoba ta będzie pełnić funkcję kierownika budowy; - jedną osobą z uprawnieniami budowlanymi bez ograniczeń do kierowania robotami budowlanymi o specjalności instalacyjnej w zakresie sieci, instalacji i urządzeń cieplnych, wentylacyjnych, gazowych, wodociągowych i kanalizacyjnych oraz doświadczenie zawodowe w kierowaniu robotami budowlanymi w wymiarze minimum 5 lat, osoba ta będzie pełnić funkcję kierownika robót sanitarnych; - jedną osobą z uprawnieniami budowlanymi bez ograniczeń do kierowania robotami budowlanymi o specjalności instalacyjnej w zakresie sieci, instalacji i urządzeń elektrycznych i elektroenergetycznych oraz doświadczenie zawodowe w kierowaniu robotami budowlanymi w wymiarze minimum 5 lat. osoba ta będzie pełnić funkcję kierownika robót elektrycznych; - jedną osobą z uprawnieniami budowlanymi bez ograniczeń do kierowania robotami budowlanymi o specjalności inżynieryjnej drogowej oraz doświadczenie zawodowe w kierowaniu robotami budowlanymi w wymiarze minimum 5 lat, osoba ta będzie pełnić funkcję kierownika robót drogowych; - jedną osobą pełniącą nadzór dendrologiczny nad ochroną drzew. Zgodnie z załącznikiem nr 2 do Zarządzenia nr 5081/16 Prezydenta Wrocławia z dnia 11 sierpnia 2016r. w sprawie ochrony drzew i rozwoju terenów zieleni Wrocławia, nadzór dendrologiczny mogą sprawować osoby o następujących kwalifikacjach: 1) inspektor nadzoru terenów zieleni, 2) mgr inż. architekt krajobrazu lub inżynier architekt krajobrazu z udokumentowanym 3 letnim staże pracy w terenach zieleni, 3) mgr inż. ogrodnik lub inżynier ogrodnik z udokumentowanym 3 letnim staże pracy w terenach zieleni, 4) technik ogrodnik lub technik architekt krajobrazu z udokumentowanym 8 letnim staże pracy w terenach zieleni, 5) osoby w wykształceniem wyższym po kierunku pokrewnym z udokumentowanym 5 letnim staże pracy w terenach zieleni. Przez uprawnienia budowlane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2015r. o zasadach uznawania kwalifikacji zawodowych nabytych w państwach członkowskich Unii Europejskiej do pełnienia samodzielnej funkcji w budownictwie. II.W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zasadami sztuki budowlanej i prawidłowo ukończył co najmniej dwie roboty budowlane polegające na zagospodarowaniu terenu, w zakres których wchodziły w ramach każdej z nich budowa ciągów komunikacyjnych, nasadzenia zieleni, montaż małej architektury, odwodnienie i oświetlenie terenu o wartości umowy nie mniejszej niż 500 000,00 zł brutto każda. </w:t>
      </w:r>
      <w:r w:rsidRPr="00891996">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891996">
        <w:rPr>
          <w:rFonts w:ascii="Times New Roman" w:eastAsia="Times New Roman" w:hAnsi="Times New Roman" w:cs="Times New Roman"/>
          <w:sz w:val="20"/>
          <w:szCs w:val="20"/>
          <w:lang w:eastAsia="pl-PL"/>
        </w:rPr>
        <w:br/>
        <w:t xml:space="preserve">Informacje dodatkowe: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b/>
          <w:bCs/>
          <w:sz w:val="20"/>
          <w:szCs w:val="20"/>
          <w:lang w:eastAsia="pl-PL"/>
        </w:rPr>
        <w:t xml:space="preserve">III.2) PODSTAWY WYKLUCZENIA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891996">
        <w:rPr>
          <w:rFonts w:ascii="Times New Roman" w:eastAsia="Times New Roman" w:hAnsi="Times New Roman" w:cs="Times New Roman"/>
          <w:b/>
          <w:bCs/>
          <w:sz w:val="20"/>
          <w:szCs w:val="20"/>
          <w:lang w:eastAsia="pl-PL"/>
        </w:rPr>
        <w:t>Pzp</w:t>
      </w:r>
      <w:proofErr w:type="spellEnd"/>
      <w:r w:rsidRPr="00891996">
        <w:rPr>
          <w:rFonts w:ascii="Times New Roman" w:eastAsia="Times New Roman" w:hAnsi="Times New Roman" w:cs="Times New Roman"/>
          <w:sz w:val="20"/>
          <w:szCs w:val="20"/>
          <w:lang w:eastAsia="pl-PL"/>
        </w:rPr>
        <w:t xml:space="preserve">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891996">
        <w:rPr>
          <w:rFonts w:ascii="Times New Roman" w:eastAsia="Times New Roman" w:hAnsi="Times New Roman" w:cs="Times New Roman"/>
          <w:b/>
          <w:bCs/>
          <w:sz w:val="20"/>
          <w:szCs w:val="20"/>
          <w:lang w:eastAsia="pl-PL"/>
        </w:rPr>
        <w:t>Pzp</w:t>
      </w:r>
      <w:proofErr w:type="spellEnd"/>
      <w:r w:rsidRPr="00891996">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891996">
        <w:rPr>
          <w:rFonts w:ascii="Times New Roman" w:eastAsia="Times New Roman" w:hAnsi="Times New Roman" w:cs="Times New Roman"/>
          <w:sz w:val="20"/>
          <w:szCs w:val="20"/>
          <w:lang w:eastAsia="pl-PL"/>
        </w:rPr>
        <w:t>Pzp</w:t>
      </w:r>
      <w:proofErr w:type="spellEnd"/>
      <w:r w:rsidRPr="00891996">
        <w:rPr>
          <w:rFonts w:ascii="Times New Roman" w:eastAsia="Times New Roman" w:hAnsi="Times New Roman" w:cs="Times New Roman"/>
          <w:sz w:val="20"/>
          <w:szCs w:val="20"/>
          <w:lang w:eastAsia="pl-PL"/>
        </w:rPr>
        <w:t xml:space="preserve">)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sz w:val="20"/>
          <w:szCs w:val="20"/>
          <w:lang w:eastAsia="pl-PL"/>
        </w:rPr>
        <w:br/>
        <w:t xml:space="preserve">Tak (podstawa wykluczenia określona w art. 24 ust. 5 pkt 8 ustawy </w:t>
      </w:r>
      <w:proofErr w:type="spellStart"/>
      <w:r w:rsidRPr="00891996">
        <w:rPr>
          <w:rFonts w:ascii="Times New Roman" w:eastAsia="Times New Roman" w:hAnsi="Times New Roman" w:cs="Times New Roman"/>
          <w:sz w:val="20"/>
          <w:szCs w:val="20"/>
          <w:lang w:eastAsia="pl-PL"/>
        </w:rPr>
        <w:t>Pzp</w:t>
      </w:r>
      <w:proofErr w:type="spellEnd"/>
      <w:r w:rsidRPr="00891996">
        <w:rPr>
          <w:rFonts w:ascii="Times New Roman" w:eastAsia="Times New Roman" w:hAnsi="Times New Roman" w:cs="Times New Roman"/>
          <w:sz w:val="20"/>
          <w:szCs w:val="20"/>
          <w:lang w:eastAsia="pl-PL"/>
        </w:rPr>
        <w:t xml:space="preserve">)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b/>
          <w:bCs/>
          <w:sz w:val="20"/>
          <w:szCs w:val="20"/>
          <w:lang w:eastAsia="pl-PL"/>
        </w:rPr>
        <w:lastRenderedPageBreak/>
        <w:t xml:space="preserve">III.3) WYKAZ OŚWIADCZEŃ SKŁADANYCH PRZEZ WYKONAWCĘ W CELU WSTĘPNEGO POTWIERDZENIA, ŻE NIE PODLEGA ON WYKLUCZENIU ORAZ SPEŁNIA WARUNKI UDZIAŁU W POSTĘPOWANIU ORAZ SPEŁNIA KRYTERIA SELEKCJI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891996">
        <w:rPr>
          <w:rFonts w:ascii="Times New Roman" w:eastAsia="Times New Roman" w:hAnsi="Times New Roman" w:cs="Times New Roman"/>
          <w:sz w:val="20"/>
          <w:szCs w:val="20"/>
          <w:lang w:eastAsia="pl-PL"/>
        </w:rPr>
        <w:br/>
        <w:t xml:space="preserve">Tak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 xml:space="preserve">Oświadczenie o spełnianiu kryteriów selekcji </w:t>
      </w:r>
      <w:r w:rsidRPr="00891996">
        <w:rPr>
          <w:rFonts w:ascii="Times New Roman" w:eastAsia="Times New Roman" w:hAnsi="Times New Roman" w:cs="Times New Roman"/>
          <w:sz w:val="20"/>
          <w:szCs w:val="20"/>
          <w:lang w:eastAsia="pl-PL"/>
        </w:rPr>
        <w:br/>
        <w:t xml:space="preserve">Nie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t xml:space="preserve">Zamawiający przed udzieleniem zamówienia wezwie Wykonawcę, którego oferta została najwyżej oceniona, do złożenia w wyznaczonym, nie krótszym niż 5 dni, terminie aktualnych na dzień złożenia następujących oświadczeń lub dokumentów potwierdzających: okoliczności, o których mowa w art. 25 ust. 1 pkt 3 ustawy </w:t>
      </w:r>
      <w:proofErr w:type="spellStart"/>
      <w:r w:rsidRPr="00891996">
        <w:rPr>
          <w:rFonts w:ascii="Times New Roman" w:eastAsia="Times New Roman" w:hAnsi="Times New Roman" w:cs="Times New Roman"/>
          <w:sz w:val="20"/>
          <w:szCs w:val="20"/>
          <w:lang w:eastAsia="pl-PL"/>
        </w:rPr>
        <w:t>Pzp</w:t>
      </w:r>
      <w:proofErr w:type="spellEnd"/>
      <w:r w:rsidRPr="00891996">
        <w:rPr>
          <w:rFonts w:ascii="Times New Roman" w:eastAsia="Times New Roman" w:hAnsi="Times New Roman" w:cs="Times New Roman"/>
          <w:sz w:val="20"/>
          <w:szCs w:val="20"/>
          <w:lang w:eastAsia="pl-PL"/>
        </w:rPr>
        <w:t xml:space="preserve"> w celu potwierdzenia braku podstaw do wykluczenia tj. a) 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3 miesiące przed upływem składania ofert. b) 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 kraju, w którym wykonawca ma siedzibę lub miejsce zamieszkania lub miejsce zamieszkania ma osoba, której dokument dotyczy, nie wydaje się dokumentów, o których mowa powyżej, zastępuje się je dokumentem zawierającym odpowiednio oświadczenie Wykonawcy, że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3 miesiące przed upływem składania ofert. c) odpisu z właściwego rejestru lub z centralnej ewidencji i informacji o działalności gospodarczej, jeżeli odrębne przepisy wymagają wpisu do rejestru lub ewidencji, w celu potwierdzenia braku podstaw wykluczenia na podstawie art. 24 ust. 5 pkt 1 ustawy </w:t>
      </w:r>
      <w:proofErr w:type="spellStart"/>
      <w:r w:rsidRPr="00891996">
        <w:rPr>
          <w:rFonts w:ascii="Times New Roman" w:eastAsia="Times New Roman" w:hAnsi="Times New Roman" w:cs="Times New Roman"/>
          <w:sz w:val="20"/>
          <w:szCs w:val="20"/>
          <w:lang w:eastAsia="pl-PL"/>
        </w:rPr>
        <w:t>Pzp</w:t>
      </w:r>
      <w:proofErr w:type="spellEnd"/>
      <w:r w:rsidRPr="00891996">
        <w:rPr>
          <w:rFonts w:ascii="Times New Roman" w:eastAsia="Times New Roman" w:hAnsi="Times New Roman" w:cs="Times New Roman"/>
          <w:sz w:val="20"/>
          <w:szCs w:val="20"/>
          <w:lang w:eastAsia="pl-PL"/>
        </w:rPr>
        <w:t xml:space="preserve">; Jeżeli wykonawca ma siedzibę lub miejsce zamieszkania poza terytorium Rzeczypospolitej Polskiej, zamiast dokumentu jak wyżej, składa dokument lub dokumenty wystawione w kraju, w którym Wykonawca ma siedzibę lub miejsce zamieszkania, potwierdzające, że nie otwarto jego likwidacji ani nie ogłoszono upadłości. Jeżeli w kraju, w którym wykonawca ma siedzibę lub </w:t>
      </w:r>
      <w:r w:rsidRPr="00891996">
        <w:rPr>
          <w:rFonts w:ascii="Times New Roman" w:eastAsia="Times New Roman" w:hAnsi="Times New Roman" w:cs="Times New Roman"/>
          <w:sz w:val="20"/>
          <w:szCs w:val="20"/>
          <w:lang w:eastAsia="pl-PL"/>
        </w:rPr>
        <w:lastRenderedPageBreak/>
        <w:t xml:space="preserve">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6 miesięcy przed upływem składania ofert. d) oświadczenia Wykonawcy o braku wydania wobec niego prawomocnego wyroku sądu lub ostatecznej decyzji administracyjnej o zaleganiu z uiszczeniem podatków, opłat lub składek na ubezpieczenia społeczne lub zdrowotne albo – w przypadku wydania takiego wyroku lub decyzji – aktualne na dzień złożenia dokumenty potwierdzające dokonanie płatności tych należności wraz w ewentualnymi odsetkami lub grzywnami lub dokumenty potwierdzające zawarcie wiążącego porozumienia w sprawie spłat tych należności (wzór zał. nr 7a do SIWZ); e) oświadczenia Wykonawcy o niezaleganiu z opłacaniem podatków i opłat lokalnych, o których mowa w ustawie z dnia 12 stycznia 1991 r. o podatkach i opłatach lokalnych (wzór zał. nr 7b do SIWZ). W przypadku wspólnego ubiegania się o zamówienie przez Wykonawców (m.in. konsorcjum, spółka cywilna) oświadczenia i dokumenty potwierdzające brak podstaw do wykluczenia wymienione w rozdz. IX ust. 3 pkt 2) lit. a)-e) SIWZ składa każdy z wykonawców wspólnie ubiegających się o zamówienie. Jeżeli Wykonawca, którego oferta została najwyżej oceniona polega na zdolnościach lub sytuacji innych podmiotów na zasadach określonych w art. 22a ustawy </w:t>
      </w:r>
      <w:proofErr w:type="spellStart"/>
      <w:r w:rsidRPr="00891996">
        <w:rPr>
          <w:rFonts w:ascii="Times New Roman" w:eastAsia="Times New Roman" w:hAnsi="Times New Roman" w:cs="Times New Roman"/>
          <w:sz w:val="20"/>
          <w:szCs w:val="20"/>
          <w:lang w:eastAsia="pl-PL"/>
        </w:rPr>
        <w:t>Pzp</w:t>
      </w:r>
      <w:proofErr w:type="spellEnd"/>
      <w:r w:rsidRPr="00891996">
        <w:rPr>
          <w:rFonts w:ascii="Times New Roman" w:eastAsia="Times New Roman" w:hAnsi="Times New Roman" w:cs="Times New Roman"/>
          <w:sz w:val="20"/>
          <w:szCs w:val="20"/>
          <w:lang w:eastAsia="pl-PL"/>
        </w:rPr>
        <w:t xml:space="preserve">, Zamawiający zgodnie z art. 22a ust. 3 i art. 26 ust. 2 ustawy </w:t>
      </w:r>
      <w:proofErr w:type="spellStart"/>
      <w:r w:rsidRPr="00891996">
        <w:rPr>
          <w:rFonts w:ascii="Times New Roman" w:eastAsia="Times New Roman" w:hAnsi="Times New Roman" w:cs="Times New Roman"/>
          <w:sz w:val="20"/>
          <w:szCs w:val="20"/>
          <w:lang w:eastAsia="pl-PL"/>
        </w:rPr>
        <w:t>Pzp</w:t>
      </w:r>
      <w:proofErr w:type="spellEnd"/>
      <w:r w:rsidRPr="00891996">
        <w:rPr>
          <w:rFonts w:ascii="Times New Roman" w:eastAsia="Times New Roman" w:hAnsi="Times New Roman" w:cs="Times New Roman"/>
          <w:sz w:val="20"/>
          <w:szCs w:val="20"/>
          <w:lang w:eastAsia="pl-PL"/>
        </w:rPr>
        <w:t xml:space="preserve"> wezwie tego Wykonawcę, do złożenia w wyznaczonym, nie krótszym niż 5 dni terminie aktualnych na dzień złożenia oświadczeń lub dokumentów, o których mowa w rozdz. IX ust. 3 pkt 2) lit. a)-e) SIWZ potwierdzających brak podstaw do wykluczenia w odniesieniu do tych podmiotów. Zamawiający nie żąda od Wykonawcy przedstawienia dokumentów wymienionych w § 5 pkt 1–9 Rozporządzenia </w:t>
      </w:r>
      <w:proofErr w:type="spellStart"/>
      <w:r w:rsidRPr="00891996">
        <w:rPr>
          <w:rFonts w:ascii="Times New Roman" w:eastAsia="Times New Roman" w:hAnsi="Times New Roman" w:cs="Times New Roman"/>
          <w:sz w:val="20"/>
          <w:szCs w:val="20"/>
          <w:lang w:eastAsia="pl-PL"/>
        </w:rPr>
        <w:t>ws</w:t>
      </w:r>
      <w:proofErr w:type="spellEnd"/>
      <w:r w:rsidRPr="00891996">
        <w:rPr>
          <w:rFonts w:ascii="Times New Roman" w:eastAsia="Times New Roman" w:hAnsi="Times New Roman" w:cs="Times New Roman"/>
          <w:sz w:val="20"/>
          <w:szCs w:val="20"/>
          <w:lang w:eastAsia="pl-PL"/>
        </w:rPr>
        <w:t xml:space="preserve">. dokumentów, dotyczących podwykonawcy, któremu zamierza powierzyć wykonanie części zamówienia, a który nie jest podmiotem, na którego zdolnościach lub sytuacji wykonawca polega na zasadach określonych w art. 22a ustawy </w:t>
      </w:r>
      <w:proofErr w:type="spellStart"/>
      <w:r w:rsidRPr="00891996">
        <w:rPr>
          <w:rFonts w:ascii="Times New Roman" w:eastAsia="Times New Roman" w:hAnsi="Times New Roman" w:cs="Times New Roman"/>
          <w:sz w:val="20"/>
          <w:szCs w:val="20"/>
          <w:lang w:eastAsia="pl-PL"/>
        </w:rPr>
        <w:t>Pzp</w:t>
      </w:r>
      <w:proofErr w:type="spellEnd"/>
      <w:r w:rsidRPr="00891996">
        <w:rPr>
          <w:rFonts w:ascii="Times New Roman" w:eastAsia="Times New Roman" w:hAnsi="Times New Roman" w:cs="Times New Roman"/>
          <w:sz w:val="20"/>
          <w:szCs w:val="20"/>
          <w:lang w:eastAsia="pl-PL"/>
        </w:rPr>
        <w:t xml:space="preserve">.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b/>
          <w:bCs/>
          <w:sz w:val="20"/>
          <w:szCs w:val="20"/>
          <w:lang w:eastAsia="pl-PL"/>
        </w:rPr>
        <w:t>III.5.1) W ZAKRESIE SPEŁNIANIA WARUNKÓW UDZIAŁU W POSTĘPOWANIU:</w:t>
      </w:r>
      <w:r w:rsidRPr="00891996">
        <w:rPr>
          <w:rFonts w:ascii="Times New Roman" w:eastAsia="Times New Roman" w:hAnsi="Times New Roman" w:cs="Times New Roman"/>
          <w:sz w:val="20"/>
          <w:szCs w:val="20"/>
          <w:lang w:eastAsia="pl-PL"/>
        </w:rPr>
        <w:t xml:space="preserve"> </w:t>
      </w:r>
      <w:r w:rsidRPr="00891996">
        <w:rPr>
          <w:rFonts w:ascii="Times New Roman" w:eastAsia="Times New Roman" w:hAnsi="Times New Roman" w:cs="Times New Roman"/>
          <w:sz w:val="20"/>
          <w:szCs w:val="20"/>
          <w:lang w:eastAsia="pl-PL"/>
        </w:rPr>
        <w:br/>
        <w:t xml:space="preserve">Zamawiający przed udzieleniem zamówienia wezwie Wykonawcę, którego oferta została najwyżej oceniona, do złożenia w wyznaczonym, nie krótszym niż 5 dni, terminie aktualnych na dzień złożenia następujących oświadczeń lub dokumentów potwierdzających: a) w celu potwierdzenia spełniania przez Wykonawcę warunków udziału w postępowaniu dotyczących zdolności technicznej lub zawodowej tj. - wykazu osób, o których mowa w ust. 1 pkt 2) lit. c) rozdz. VIII SIWZ,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(wzór zał. nr 4 do SIWZ); - wykazu robót budowlanych, o których mowa w ust. 1 pkt 2) lit. c) rozdz. VIII SIWZ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do SIWZ),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b) w celu potwierdzenia spełniania przez Wykonawcę warunków udziału w postępowaniu dotyczących sytuacji ekonomicznej lub finansowej tj. - aktualnego dokumentu potwierdzającego, że wykonawca jest ubezpieczony od odpowiedzialności cywilnej w zakresie prowadzonej działalności związanej z przedmiotem zamówienia na sumę gwarancyjną nie mniejszą niż 2 000 000,00 zł.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III.5.2) W ZAKRESIE KRYTERIÓW SELEKCJI:</w:t>
      </w:r>
      <w:r w:rsidRPr="00891996">
        <w:rPr>
          <w:rFonts w:ascii="Times New Roman" w:eastAsia="Times New Roman" w:hAnsi="Times New Roman" w:cs="Times New Roman"/>
          <w:sz w:val="20"/>
          <w:szCs w:val="20"/>
          <w:lang w:eastAsia="pl-PL"/>
        </w:rPr>
        <w:t xml:space="preserve"> </w:t>
      </w:r>
      <w:r w:rsidRPr="00891996">
        <w:rPr>
          <w:rFonts w:ascii="Times New Roman" w:eastAsia="Times New Roman" w:hAnsi="Times New Roman" w:cs="Times New Roman"/>
          <w:sz w:val="20"/>
          <w:szCs w:val="20"/>
          <w:lang w:eastAsia="pl-PL"/>
        </w:rPr>
        <w:br/>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t xml:space="preserve">brak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b/>
          <w:bCs/>
          <w:sz w:val="20"/>
          <w:szCs w:val="20"/>
          <w:lang w:eastAsia="pl-PL"/>
        </w:rPr>
        <w:lastRenderedPageBreak/>
        <w:t xml:space="preserve">III.7) INNE DOKUMENTY NIE WYMIENIONE W pkt III.3) - III.6)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t xml:space="preserve">1. Oświadczenia składane przez wykonawcę wraz z ofertą: 1) aktualne na dzień składania ofert oświadczenie z art. 25a ust. 1 ustawy </w:t>
      </w:r>
      <w:proofErr w:type="spellStart"/>
      <w:r w:rsidRPr="00891996">
        <w:rPr>
          <w:rFonts w:ascii="Times New Roman" w:eastAsia="Times New Roman" w:hAnsi="Times New Roman" w:cs="Times New Roman"/>
          <w:sz w:val="20"/>
          <w:szCs w:val="20"/>
          <w:lang w:eastAsia="pl-PL"/>
        </w:rPr>
        <w:t>Pzp</w:t>
      </w:r>
      <w:proofErr w:type="spellEnd"/>
      <w:r w:rsidRPr="00891996">
        <w:rPr>
          <w:rFonts w:ascii="Times New Roman" w:eastAsia="Times New Roman" w:hAnsi="Times New Roman" w:cs="Times New Roman"/>
          <w:sz w:val="20"/>
          <w:szCs w:val="20"/>
          <w:lang w:eastAsia="pl-PL"/>
        </w:rPr>
        <w:t xml:space="preserve">, stanowiące wstępne potwierdzenie, że wykonawca nie podlega wykluczeniu oraz spełnia warunki udziału w postępowaniu wskazane w SIWZ i ogłoszeniu o zamówieniu (wzór zał. nr 2a, 2b do SIWZ). W przypadku wspólnego ubiegania się o zamówienie przez Wykonawców (m.in. konsorcjum, spółka cywilna) oświadczenie z art. 25a ust. 1 ustawy </w:t>
      </w:r>
      <w:proofErr w:type="spellStart"/>
      <w:r w:rsidRPr="00891996">
        <w:rPr>
          <w:rFonts w:ascii="Times New Roman" w:eastAsia="Times New Roman" w:hAnsi="Times New Roman" w:cs="Times New Roman"/>
          <w:sz w:val="20"/>
          <w:szCs w:val="20"/>
          <w:lang w:eastAsia="pl-PL"/>
        </w:rPr>
        <w:t>Pzp</w:t>
      </w:r>
      <w:proofErr w:type="spellEnd"/>
      <w:r w:rsidRPr="00891996">
        <w:rPr>
          <w:rFonts w:ascii="Times New Roman" w:eastAsia="Times New Roman" w:hAnsi="Times New Roman" w:cs="Times New Roman"/>
          <w:sz w:val="20"/>
          <w:szCs w:val="20"/>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Wykonawca, który powołuje się na zasoby innych podmiotów, w celu wykazania braku istnienia wobec nich podstaw wykluczenia oraz spełniania warunków udziału w postępowaniu, w zakresie, w jakim powołuje się na ich zasoby, składa także oświadczenia z art. 25a ust. 1 ustawy </w:t>
      </w:r>
      <w:proofErr w:type="spellStart"/>
      <w:r w:rsidRPr="00891996">
        <w:rPr>
          <w:rFonts w:ascii="Times New Roman" w:eastAsia="Times New Roman" w:hAnsi="Times New Roman" w:cs="Times New Roman"/>
          <w:sz w:val="20"/>
          <w:szCs w:val="20"/>
          <w:lang w:eastAsia="pl-PL"/>
        </w:rPr>
        <w:t>Pzp</w:t>
      </w:r>
      <w:proofErr w:type="spellEnd"/>
      <w:r w:rsidRPr="00891996">
        <w:rPr>
          <w:rFonts w:ascii="Times New Roman" w:eastAsia="Times New Roman" w:hAnsi="Times New Roman" w:cs="Times New Roman"/>
          <w:sz w:val="20"/>
          <w:szCs w:val="20"/>
          <w:lang w:eastAsia="pl-PL"/>
        </w:rPr>
        <w:t xml:space="preserve"> dotyczące tych podmiotów.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ustawy </w:t>
      </w:r>
      <w:proofErr w:type="spellStart"/>
      <w:r w:rsidRPr="00891996">
        <w:rPr>
          <w:rFonts w:ascii="Times New Roman" w:eastAsia="Times New Roman" w:hAnsi="Times New Roman" w:cs="Times New Roman"/>
          <w:sz w:val="20"/>
          <w:szCs w:val="20"/>
          <w:lang w:eastAsia="pl-PL"/>
        </w:rPr>
        <w:t>Pzp</w:t>
      </w:r>
      <w:proofErr w:type="spellEnd"/>
      <w:r w:rsidRPr="00891996">
        <w:rPr>
          <w:rFonts w:ascii="Times New Roman" w:eastAsia="Times New Roman" w:hAnsi="Times New Roman" w:cs="Times New Roman"/>
          <w:sz w:val="20"/>
          <w:szCs w:val="20"/>
          <w:lang w:eastAsia="pl-PL"/>
        </w:rPr>
        <w:t xml:space="preserve">. 2) Zobowiązanie podmiotu do oddania Wykonawcy do dyspozycji niezbędnych zasobów na potrzeby realizacji przedmiotowego zamówienia zgodnie z art. 22a ustawy </w:t>
      </w:r>
      <w:proofErr w:type="spellStart"/>
      <w:r w:rsidRPr="00891996">
        <w:rPr>
          <w:rFonts w:ascii="Times New Roman" w:eastAsia="Times New Roman" w:hAnsi="Times New Roman" w:cs="Times New Roman"/>
          <w:sz w:val="20"/>
          <w:szCs w:val="20"/>
          <w:lang w:eastAsia="pl-PL"/>
        </w:rPr>
        <w:t>Pzp</w:t>
      </w:r>
      <w:proofErr w:type="spellEnd"/>
      <w:r w:rsidRPr="00891996">
        <w:rPr>
          <w:rFonts w:ascii="Times New Roman" w:eastAsia="Times New Roman" w:hAnsi="Times New Roman" w:cs="Times New Roman"/>
          <w:sz w:val="20"/>
          <w:szCs w:val="20"/>
          <w:lang w:eastAsia="pl-PL"/>
        </w:rPr>
        <w:t xml:space="preserve"> (wzór zał. nr 6a, 6b, 6c do SIWZ), lub inny stosowny dokument w tym zakresie, jeżeli Wykonawca polega na zdolnościach lub sytuacji innych podmiotów, z którego wynikać będzie jednoznacznie: a) zakres dostępnych Wykonawcy zasobów innego podmiotu; b) sposób wykorzystania zasobów innego podmiotu, przez Wykonawcę, przy wykonywaniu zamówienia publicznego; c) zakres i okres udziału innego podmiotu przy wykonywaniu zamówienia publicznego; d) czy podmiot, na zdolnościach którego wykonawca polega w odniesieniu do warunków udziału w postępowaniu dotyczących wykształcenia, kwalifikacji zawodowych lub doświadczenia, zrealizuje roboty budowlane , których wskazane zdolności dotyczą. 2. Oświadczenie składane przez Wykonawcę w terminie 3 dni od zamieszczenia przez Zamawiającego na stronie internetowej informacji, o której mowa w art. 86 ust. 5 ustawy </w:t>
      </w:r>
      <w:proofErr w:type="spellStart"/>
      <w:r w:rsidRPr="00891996">
        <w:rPr>
          <w:rFonts w:ascii="Times New Roman" w:eastAsia="Times New Roman" w:hAnsi="Times New Roman" w:cs="Times New Roman"/>
          <w:sz w:val="20"/>
          <w:szCs w:val="20"/>
          <w:lang w:eastAsia="pl-PL"/>
        </w:rPr>
        <w:t>Pzp</w:t>
      </w:r>
      <w:proofErr w:type="spellEnd"/>
      <w:r w:rsidRPr="00891996">
        <w:rPr>
          <w:rFonts w:ascii="Times New Roman" w:eastAsia="Times New Roman" w:hAnsi="Times New Roman" w:cs="Times New Roman"/>
          <w:sz w:val="20"/>
          <w:szCs w:val="20"/>
          <w:lang w:eastAsia="pl-PL"/>
        </w:rPr>
        <w:t xml:space="preserve">: 1) oświadczenie o przynależności lub braku przynależności do tej samej grupy kapitałowej, o której mowa w art. 24 ust. 1 pkt 23 ustawy </w:t>
      </w:r>
      <w:proofErr w:type="spellStart"/>
      <w:r w:rsidRPr="00891996">
        <w:rPr>
          <w:rFonts w:ascii="Times New Roman" w:eastAsia="Times New Roman" w:hAnsi="Times New Roman" w:cs="Times New Roman"/>
          <w:sz w:val="20"/>
          <w:szCs w:val="20"/>
          <w:lang w:eastAsia="pl-PL"/>
        </w:rPr>
        <w:t>Pzp</w:t>
      </w:r>
      <w:proofErr w:type="spellEnd"/>
      <w:r w:rsidRPr="00891996">
        <w:rPr>
          <w:rFonts w:ascii="Times New Roman" w:eastAsia="Times New Roman" w:hAnsi="Times New Roman" w:cs="Times New Roman"/>
          <w:sz w:val="20"/>
          <w:szCs w:val="20"/>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u w:val="single"/>
          <w:lang w:eastAsia="pl-PL"/>
        </w:rPr>
        <w:t xml:space="preserve">SEKCJA IV: PROCEDURA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b/>
          <w:bCs/>
          <w:sz w:val="20"/>
          <w:szCs w:val="20"/>
          <w:lang w:eastAsia="pl-PL"/>
        </w:rPr>
        <w:t xml:space="preserve">IV.1) OPIS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 xml:space="preserve">IV.1.1) Tryb udzielenia zamówienia: </w:t>
      </w:r>
      <w:r w:rsidRPr="00891996">
        <w:rPr>
          <w:rFonts w:ascii="Times New Roman" w:eastAsia="Times New Roman" w:hAnsi="Times New Roman" w:cs="Times New Roman"/>
          <w:sz w:val="20"/>
          <w:szCs w:val="20"/>
          <w:lang w:eastAsia="pl-PL"/>
        </w:rPr>
        <w:t xml:space="preserve">Przetarg nieograniczony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IV.1.2) Zamawiający żąda wniesienia wadium:</w:t>
      </w:r>
      <w:r w:rsidRPr="00891996">
        <w:rPr>
          <w:rFonts w:ascii="Times New Roman" w:eastAsia="Times New Roman" w:hAnsi="Times New Roman" w:cs="Times New Roman"/>
          <w:sz w:val="20"/>
          <w:szCs w:val="20"/>
          <w:lang w:eastAsia="pl-PL"/>
        </w:rPr>
        <w:t xml:space="preserve">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t xml:space="preserve">Tak </w:t>
      </w:r>
      <w:r w:rsidRPr="00891996">
        <w:rPr>
          <w:rFonts w:ascii="Times New Roman" w:eastAsia="Times New Roman" w:hAnsi="Times New Roman" w:cs="Times New Roman"/>
          <w:sz w:val="20"/>
          <w:szCs w:val="20"/>
          <w:lang w:eastAsia="pl-PL"/>
        </w:rPr>
        <w:br/>
        <w:t xml:space="preserve">Informacja na temat wadium </w:t>
      </w:r>
      <w:r w:rsidRPr="00891996">
        <w:rPr>
          <w:rFonts w:ascii="Times New Roman" w:eastAsia="Times New Roman" w:hAnsi="Times New Roman" w:cs="Times New Roman"/>
          <w:sz w:val="20"/>
          <w:szCs w:val="20"/>
          <w:lang w:eastAsia="pl-PL"/>
        </w:rPr>
        <w:br/>
        <w:t xml:space="preserve">1. Oferta musi być zabezpieczona wadium w wysokości 30 000,00 zł (słownie: trzydzieści tysięcy złotych i 00/100). 2.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3. Wadium wnoszone w pieniądzu należy wpłacić przelewem na rachunek bankowy Zamawiającego – Gminy Wrocław nr 41 1020 5226 0000 6102 0417 7663 tak, aby kwota wadium znalazła się na wskazanym koncie nie później niż w dniu i godzinie przewidzianej na ostateczne składanie ofert – podając /w tytule/ na dowodzie wpłaty nazwę lub numer postępowania. 4.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5. Terminowe wniesienie wadium (w każdej z dopuszczonych form jego 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wniesienia w formie oryginału należy dołączyć do oferty w taki sposób, by nie tworzył z nią całości, tj. by nie był związany na stałe z ofertą. Zaleca się, aby kopia poświadczona za zgodność z oryginałem przez osobę uprawnioną do występowania w imieniu Wykonawcy została trwale złączona z ofertą.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4a i 5 ustawy </w:t>
      </w:r>
      <w:proofErr w:type="spellStart"/>
      <w:r w:rsidRPr="00891996">
        <w:rPr>
          <w:rFonts w:ascii="Times New Roman" w:eastAsia="Times New Roman" w:hAnsi="Times New Roman" w:cs="Times New Roman"/>
          <w:sz w:val="20"/>
          <w:szCs w:val="20"/>
          <w:lang w:eastAsia="pl-PL"/>
        </w:rPr>
        <w:t>Pzp</w:t>
      </w:r>
      <w:proofErr w:type="spellEnd"/>
      <w:r w:rsidRPr="00891996">
        <w:rPr>
          <w:rFonts w:ascii="Times New Roman" w:eastAsia="Times New Roman" w:hAnsi="Times New Roman" w:cs="Times New Roman"/>
          <w:sz w:val="20"/>
          <w:szCs w:val="20"/>
          <w:lang w:eastAsia="pl-PL"/>
        </w:rPr>
        <w:t xml:space="preserve">. 9. Zamawiający zatrzyma wadium wraz z odsetkami, jeżeli wykonawca w odpowiedzi na </w:t>
      </w:r>
      <w:r w:rsidRPr="00891996">
        <w:rPr>
          <w:rFonts w:ascii="Times New Roman" w:eastAsia="Times New Roman" w:hAnsi="Times New Roman" w:cs="Times New Roman"/>
          <w:sz w:val="20"/>
          <w:szCs w:val="20"/>
          <w:lang w:eastAsia="pl-PL"/>
        </w:rPr>
        <w:lastRenderedPageBreak/>
        <w:t xml:space="preserve">wezwanie, o którym mowa w art. 26 ust. 3 i 3a ustawy </w:t>
      </w:r>
      <w:proofErr w:type="spellStart"/>
      <w:r w:rsidRPr="00891996">
        <w:rPr>
          <w:rFonts w:ascii="Times New Roman" w:eastAsia="Times New Roman" w:hAnsi="Times New Roman" w:cs="Times New Roman"/>
          <w:sz w:val="20"/>
          <w:szCs w:val="20"/>
          <w:lang w:eastAsia="pl-PL"/>
        </w:rPr>
        <w:t>Pzp</w:t>
      </w:r>
      <w:proofErr w:type="spellEnd"/>
      <w:r w:rsidRPr="00891996">
        <w:rPr>
          <w:rFonts w:ascii="Times New Roman" w:eastAsia="Times New Roman" w:hAnsi="Times New Roman" w:cs="Times New Roman"/>
          <w:sz w:val="20"/>
          <w:szCs w:val="20"/>
          <w:lang w:eastAsia="pl-PL"/>
        </w:rPr>
        <w:t xml:space="preserve">, z przyczyn leżących po jego stronie, nie złożył oświadczeń lub dokumentów potwierdzających okoliczności, o których mowa w art. 25 ust. 1 ustawy </w:t>
      </w:r>
      <w:proofErr w:type="spellStart"/>
      <w:r w:rsidRPr="00891996">
        <w:rPr>
          <w:rFonts w:ascii="Times New Roman" w:eastAsia="Times New Roman" w:hAnsi="Times New Roman" w:cs="Times New Roman"/>
          <w:sz w:val="20"/>
          <w:szCs w:val="20"/>
          <w:lang w:eastAsia="pl-PL"/>
        </w:rPr>
        <w:t>Pzp</w:t>
      </w:r>
      <w:proofErr w:type="spellEnd"/>
      <w:r w:rsidRPr="00891996">
        <w:rPr>
          <w:rFonts w:ascii="Times New Roman" w:eastAsia="Times New Roman" w:hAnsi="Times New Roman" w:cs="Times New Roman"/>
          <w:sz w:val="20"/>
          <w:szCs w:val="20"/>
          <w:lang w:eastAsia="pl-PL"/>
        </w:rPr>
        <w:t xml:space="preserve">, oświadczenia, o którym mowa w art. 25a ust. 1 ustawy </w:t>
      </w:r>
      <w:proofErr w:type="spellStart"/>
      <w:r w:rsidRPr="00891996">
        <w:rPr>
          <w:rFonts w:ascii="Times New Roman" w:eastAsia="Times New Roman" w:hAnsi="Times New Roman" w:cs="Times New Roman"/>
          <w:sz w:val="20"/>
          <w:szCs w:val="20"/>
          <w:lang w:eastAsia="pl-PL"/>
        </w:rPr>
        <w:t>Pzp</w:t>
      </w:r>
      <w:proofErr w:type="spellEnd"/>
      <w:r w:rsidRPr="00891996">
        <w:rPr>
          <w:rFonts w:ascii="Times New Roman" w:eastAsia="Times New Roman" w:hAnsi="Times New Roman" w:cs="Times New Roman"/>
          <w:sz w:val="20"/>
          <w:szCs w:val="20"/>
          <w:lang w:eastAsia="pl-PL"/>
        </w:rPr>
        <w:t xml:space="preserve">, pełnomocnictw lub nie wyraził zgody na poprawienie omyłki, o której mowa w art. 87 ust. 2 pkt 3 ustawy </w:t>
      </w:r>
      <w:proofErr w:type="spellStart"/>
      <w:r w:rsidRPr="00891996">
        <w:rPr>
          <w:rFonts w:ascii="Times New Roman" w:eastAsia="Times New Roman" w:hAnsi="Times New Roman" w:cs="Times New Roman"/>
          <w:sz w:val="20"/>
          <w:szCs w:val="20"/>
          <w:lang w:eastAsia="pl-PL"/>
        </w:rPr>
        <w:t>Pzp</w:t>
      </w:r>
      <w:proofErr w:type="spellEnd"/>
      <w:r w:rsidRPr="00891996">
        <w:rPr>
          <w:rFonts w:ascii="Times New Roman" w:eastAsia="Times New Roman" w:hAnsi="Times New Roman" w:cs="Times New Roman"/>
          <w:sz w:val="20"/>
          <w:szCs w:val="20"/>
          <w:lang w:eastAsia="pl-PL"/>
        </w:rPr>
        <w:t xml:space="preserve">, co spowodowało brak możliwości wybrania oferty złożonej przez wykonawcę jako najkorzystniejszej. 10.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11. Zamawiający odrzuci ofertę, w przypadku gdy wadium nie zostało wniesione lub zostało wniesione w sposób nieprawidłowy. 12.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IV.1.3) Przewiduje się udzielenie zaliczek na poczet wykonania zamówienia:</w:t>
      </w:r>
      <w:r w:rsidRPr="00891996">
        <w:rPr>
          <w:rFonts w:ascii="Times New Roman" w:eastAsia="Times New Roman" w:hAnsi="Times New Roman" w:cs="Times New Roman"/>
          <w:sz w:val="20"/>
          <w:szCs w:val="20"/>
          <w:lang w:eastAsia="pl-PL"/>
        </w:rPr>
        <w:t xml:space="preserve">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t xml:space="preserve">Nie </w:t>
      </w:r>
      <w:r w:rsidRPr="00891996">
        <w:rPr>
          <w:rFonts w:ascii="Times New Roman" w:eastAsia="Times New Roman" w:hAnsi="Times New Roman" w:cs="Times New Roman"/>
          <w:sz w:val="20"/>
          <w:szCs w:val="20"/>
          <w:lang w:eastAsia="pl-PL"/>
        </w:rPr>
        <w:br/>
        <w:t xml:space="preserve">Należy podać informacje na temat udzielania zaliczek: </w:t>
      </w:r>
      <w:r w:rsidRPr="00891996">
        <w:rPr>
          <w:rFonts w:ascii="Times New Roman" w:eastAsia="Times New Roman" w:hAnsi="Times New Roman" w:cs="Times New Roman"/>
          <w:sz w:val="20"/>
          <w:szCs w:val="20"/>
          <w:lang w:eastAsia="pl-PL"/>
        </w:rPr>
        <w:br/>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t xml:space="preserve">Nie </w:t>
      </w:r>
      <w:r w:rsidRPr="00891996">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891996">
        <w:rPr>
          <w:rFonts w:ascii="Times New Roman" w:eastAsia="Times New Roman" w:hAnsi="Times New Roman" w:cs="Times New Roman"/>
          <w:sz w:val="20"/>
          <w:szCs w:val="20"/>
          <w:lang w:eastAsia="pl-PL"/>
        </w:rPr>
        <w:br/>
        <w:t xml:space="preserve">Nie </w:t>
      </w:r>
      <w:r w:rsidRPr="00891996">
        <w:rPr>
          <w:rFonts w:ascii="Times New Roman" w:eastAsia="Times New Roman" w:hAnsi="Times New Roman" w:cs="Times New Roman"/>
          <w:sz w:val="20"/>
          <w:szCs w:val="20"/>
          <w:lang w:eastAsia="pl-PL"/>
        </w:rPr>
        <w:br/>
        <w:t xml:space="preserve">Informacje dodatkowe: </w:t>
      </w:r>
      <w:r w:rsidRPr="00891996">
        <w:rPr>
          <w:rFonts w:ascii="Times New Roman" w:eastAsia="Times New Roman" w:hAnsi="Times New Roman" w:cs="Times New Roman"/>
          <w:sz w:val="20"/>
          <w:szCs w:val="20"/>
          <w:lang w:eastAsia="pl-PL"/>
        </w:rPr>
        <w:br/>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 xml:space="preserve">IV.1.5.) Wymaga się złożenia oferty wariantowej: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t xml:space="preserve">Nie </w:t>
      </w:r>
      <w:r w:rsidRPr="00891996">
        <w:rPr>
          <w:rFonts w:ascii="Times New Roman" w:eastAsia="Times New Roman" w:hAnsi="Times New Roman" w:cs="Times New Roman"/>
          <w:sz w:val="20"/>
          <w:szCs w:val="20"/>
          <w:lang w:eastAsia="pl-PL"/>
        </w:rPr>
        <w:br/>
        <w:t xml:space="preserve">Dopuszcza się złożenie oferty wariantowej </w:t>
      </w:r>
      <w:r w:rsidRPr="00891996">
        <w:rPr>
          <w:rFonts w:ascii="Times New Roman" w:eastAsia="Times New Roman" w:hAnsi="Times New Roman" w:cs="Times New Roman"/>
          <w:sz w:val="20"/>
          <w:szCs w:val="20"/>
          <w:lang w:eastAsia="pl-PL"/>
        </w:rPr>
        <w:br/>
        <w:t xml:space="preserve">Nie </w:t>
      </w:r>
      <w:r w:rsidRPr="00891996">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891996">
        <w:rPr>
          <w:rFonts w:ascii="Times New Roman" w:eastAsia="Times New Roman" w:hAnsi="Times New Roman" w:cs="Times New Roman"/>
          <w:sz w:val="20"/>
          <w:szCs w:val="20"/>
          <w:lang w:eastAsia="pl-PL"/>
        </w:rPr>
        <w:br/>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t xml:space="preserve">Liczba wykonawców   </w:t>
      </w:r>
      <w:r w:rsidRPr="00891996">
        <w:rPr>
          <w:rFonts w:ascii="Times New Roman" w:eastAsia="Times New Roman" w:hAnsi="Times New Roman" w:cs="Times New Roman"/>
          <w:sz w:val="20"/>
          <w:szCs w:val="20"/>
          <w:lang w:eastAsia="pl-PL"/>
        </w:rPr>
        <w:br/>
        <w:t xml:space="preserve">Przewidywana minimalna liczba wykonawców </w:t>
      </w:r>
      <w:r w:rsidRPr="00891996">
        <w:rPr>
          <w:rFonts w:ascii="Times New Roman" w:eastAsia="Times New Roman" w:hAnsi="Times New Roman" w:cs="Times New Roman"/>
          <w:sz w:val="20"/>
          <w:szCs w:val="20"/>
          <w:lang w:eastAsia="pl-PL"/>
        </w:rPr>
        <w:br/>
        <w:t xml:space="preserve">Maksymalna liczba wykonawców   </w:t>
      </w:r>
      <w:r w:rsidRPr="00891996">
        <w:rPr>
          <w:rFonts w:ascii="Times New Roman" w:eastAsia="Times New Roman" w:hAnsi="Times New Roman" w:cs="Times New Roman"/>
          <w:sz w:val="20"/>
          <w:szCs w:val="20"/>
          <w:lang w:eastAsia="pl-PL"/>
        </w:rPr>
        <w:br/>
        <w:t xml:space="preserve">Kryteria selekcji wykonawców: </w:t>
      </w:r>
      <w:r w:rsidRPr="00891996">
        <w:rPr>
          <w:rFonts w:ascii="Times New Roman" w:eastAsia="Times New Roman" w:hAnsi="Times New Roman" w:cs="Times New Roman"/>
          <w:sz w:val="20"/>
          <w:szCs w:val="20"/>
          <w:lang w:eastAsia="pl-PL"/>
        </w:rPr>
        <w:br/>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 xml:space="preserve">IV.1.7) Informacje na temat umowy ramowej lub dynamicznego systemu zakupów: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t xml:space="preserve">Umowa ramowa będzie zawarta: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sz w:val="20"/>
          <w:szCs w:val="20"/>
          <w:lang w:eastAsia="pl-PL"/>
        </w:rPr>
        <w:br/>
        <w:t xml:space="preserve">Czy przewiduje się ograniczenie liczby uczestników umowy ramowej: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sz w:val="20"/>
          <w:szCs w:val="20"/>
          <w:lang w:eastAsia="pl-PL"/>
        </w:rPr>
        <w:br/>
        <w:t xml:space="preserve">Przewidziana maksymalna liczba uczestników umowy ramowej: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sz w:val="20"/>
          <w:szCs w:val="20"/>
          <w:lang w:eastAsia="pl-PL"/>
        </w:rPr>
        <w:br/>
        <w:t xml:space="preserve">Informacje dodatkowe: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sz w:val="20"/>
          <w:szCs w:val="20"/>
          <w:lang w:eastAsia="pl-PL"/>
        </w:rPr>
        <w:br/>
        <w:t xml:space="preserve">Zamówienie obejmuje ustanowienie dynamicznego systemu zakupów: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sz w:val="20"/>
          <w:szCs w:val="20"/>
          <w:lang w:eastAsia="pl-PL"/>
        </w:rPr>
        <w:br/>
        <w:t xml:space="preserve">Informacje dodatkowe: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sz w:val="20"/>
          <w:szCs w:val="20"/>
          <w:lang w:eastAsia="pl-PL"/>
        </w:rPr>
        <w:lastRenderedPageBreak/>
        <w:br/>
        <w:t xml:space="preserve">W ramach umowy ramowej/dynamicznego systemu zakupów dopuszcza się złożenie ofert w formie katalogów elektronicznych: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891996">
        <w:rPr>
          <w:rFonts w:ascii="Times New Roman" w:eastAsia="Times New Roman" w:hAnsi="Times New Roman" w:cs="Times New Roman"/>
          <w:sz w:val="20"/>
          <w:szCs w:val="20"/>
          <w:lang w:eastAsia="pl-PL"/>
        </w:rPr>
        <w:br/>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 xml:space="preserve">IV.1.8) Aukcja elektroniczna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 xml:space="preserve">Przewidziane jest przeprowadzenie aukcji elektronicznej </w:t>
      </w:r>
      <w:r w:rsidRPr="00891996">
        <w:rPr>
          <w:rFonts w:ascii="Times New Roman" w:eastAsia="Times New Roman" w:hAnsi="Times New Roman" w:cs="Times New Roman"/>
          <w:i/>
          <w:iCs/>
          <w:sz w:val="20"/>
          <w:szCs w:val="20"/>
          <w:lang w:eastAsia="pl-PL"/>
        </w:rPr>
        <w:t xml:space="preserve">(przetarg nieograniczony, przetarg ograniczony, negocjacje z ogłoszeniem) </w:t>
      </w:r>
      <w:r w:rsidRPr="00891996">
        <w:rPr>
          <w:rFonts w:ascii="Times New Roman" w:eastAsia="Times New Roman" w:hAnsi="Times New Roman" w:cs="Times New Roman"/>
          <w:sz w:val="20"/>
          <w:szCs w:val="20"/>
          <w:lang w:eastAsia="pl-PL"/>
        </w:rPr>
        <w:t xml:space="preserve">Nie </w:t>
      </w:r>
      <w:r w:rsidRPr="00891996">
        <w:rPr>
          <w:rFonts w:ascii="Times New Roman" w:eastAsia="Times New Roman" w:hAnsi="Times New Roman" w:cs="Times New Roman"/>
          <w:sz w:val="20"/>
          <w:szCs w:val="20"/>
          <w:lang w:eastAsia="pl-PL"/>
        </w:rPr>
        <w:br/>
        <w:t xml:space="preserve">Należy podać adres strony internetowej, na której aukcja będzie prowadzona: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891996">
        <w:rPr>
          <w:rFonts w:ascii="Times New Roman" w:eastAsia="Times New Roman" w:hAnsi="Times New Roman" w:cs="Times New Roman"/>
          <w:sz w:val="20"/>
          <w:szCs w:val="20"/>
          <w:lang w:eastAsia="pl-PL"/>
        </w:rPr>
        <w:t xml:space="preserve">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891996">
        <w:rPr>
          <w:rFonts w:ascii="Times New Roman" w:eastAsia="Times New Roman" w:hAnsi="Times New Roman" w:cs="Times New Roman"/>
          <w:sz w:val="20"/>
          <w:szCs w:val="20"/>
          <w:lang w:eastAsia="pl-PL"/>
        </w:rPr>
        <w:br/>
        <w:t xml:space="preserve">Informacje dotyczące przebiegu aukcji elektronicznej: </w:t>
      </w:r>
      <w:r w:rsidRPr="00891996">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891996">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891996">
        <w:rPr>
          <w:rFonts w:ascii="Times New Roman" w:eastAsia="Times New Roman" w:hAnsi="Times New Roman" w:cs="Times New Roman"/>
          <w:sz w:val="20"/>
          <w:szCs w:val="20"/>
          <w:lang w:eastAsia="pl-PL"/>
        </w:rPr>
        <w:br/>
        <w:t xml:space="preserve">Wymagania dotyczące rejestracji i identyfikacji wykonawców w aukcji elektronicznej: </w:t>
      </w:r>
      <w:r w:rsidRPr="00891996">
        <w:rPr>
          <w:rFonts w:ascii="Times New Roman" w:eastAsia="Times New Roman" w:hAnsi="Times New Roman" w:cs="Times New Roman"/>
          <w:sz w:val="20"/>
          <w:szCs w:val="20"/>
          <w:lang w:eastAsia="pl-PL"/>
        </w:rPr>
        <w:br/>
        <w:t xml:space="preserve">Informacje o liczbie etapów aukcji elektronicznej i czasie ich trwania: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br/>
        <w:t xml:space="preserve">Czas trwania: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891996">
        <w:rPr>
          <w:rFonts w:ascii="Times New Roman" w:eastAsia="Times New Roman" w:hAnsi="Times New Roman" w:cs="Times New Roman"/>
          <w:sz w:val="20"/>
          <w:szCs w:val="20"/>
          <w:lang w:eastAsia="pl-PL"/>
        </w:rPr>
        <w:br/>
        <w:t xml:space="preserve">Warunki zamknięcia aukcji elektronicznej: </w:t>
      </w:r>
      <w:r w:rsidRPr="00891996">
        <w:rPr>
          <w:rFonts w:ascii="Times New Roman" w:eastAsia="Times New Roman" w:hAnsi="Times New Roman" w:cs="Times New Roman"/>
          <w:sz w:val="20"/>
          <w:szCs w:val="20"/>
          <w:lang w:eastAsia="pl-PL"/>
        </w:rPr>
        <w:br/>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 xml:space="preserve">IV.2) KRYTERIA OCENY OFERT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 xml:space="preserve">IV.2.1) Kryteria oceny ofert: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IV.2.2) Kryteria</w:t>
      </w:r>
      <w:r w:rsidRPr="00891996">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485"/>
        <w:gridCol w:w="852"/>
      </w:tblGrid>
      <w:tr w:rsidR="00891996" w:rsidRPr="00891996" w:rsidTr="00891996">
        <w:tc>
          <w:tcPr>
            <w:tcW w:w="0" w:type="auto"/>
            <w:tcBorders>
              <w:top w:val="single" w:sz="6" w:space="0" w:color="000000"/>
              <w:left w:val="single" w:sz="6" w:space="0" w:color="000000"/>
              <w:bottom w:val="single" w:sz="6" w:space="0" w:color="000000"/>
              <w:right w:val="single" w:sz="6" w:space="0" w:color="000000"/>
            </w:tcBorders>
            <w:vAlign w:val="center"/>
            <w:hideMark/>
          </w:tcPr>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t>Znaczenie</w:t>
            </w:r>
          </w:p>
        </w:tc>
      </w:tr>
      <w:tr w:rsidR="00891996" w:rsidRPr="00891996" w:rsidTr="00891996">
        <w:tc>
          <w:tcPr>
            <w:tcW w:w="0" w:type="auto"/>
            <w:tcBorders>
              <w:top w:val="single" w:sz="6" w:space="0" w:color="000000"/>
              <w:left w:val="single" w:sz="6" w:space="0" w:color="000000"/>
              <w:bottom w:val="single" w:sz="6" w:space="0" w:color="000000"/>
              <w:right w:val="single" w:sz="6" w:space="0" w:color="000000"/>
            </w:tcBorders>
            <w:vAlign w:val="center"/>
            <w:hideMark/>
          </w:tcPr>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t>60,00</w:t>
            </w:r>
          </w:p>
        </w:tc>
      </w:tr>
      <w:tr w:rsidR="00891996" w:rsidRPr="00891996" w:rsidTr="00891996">
        <w:tc>
          <w:tcPr>
            <w:tcW w:w="0" w:type="auto"/>
            <w:tcBorders>
              <w:top w:val="single" w:sz="6" w:space="0" w:color="000000"/>
              <w:left w:val="single" w:sz="6" w:space="0" w:color="000000"/>
              <w:bottom w:val="single" w:sz="6" w:space="0" w:color="000000"/>
              <w:right w:val="single" w:sz="6" w:space="0" w:color="000000"/>
            </w:tcBorders>
            <w:vAlign w:val="center"/>
            <w:hideMark/>
          </w:tcPr>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t xml:space="preserve">Skrócenie terminu wykonania zamówienia (T)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t>20,00</w:t>
            </w:r>
          </w:p>
        </w:tc>
      </w:tr>
      <w:tr w:rsidR="00891996" w:rsidRPr="00891996" w:rsidTr="00891996">
        <w:tc>
          <w:tcPr>
            <w:tcW w:w="0" w:type="auto"/>
            <w:tcBorders>
              <w:top w:val="single" w:sz="6" w:space="0" w:color="000000"/>
              <w:left w:val="single" w:sz="6" w:space="0" w:color="000000"/>
              <w:bottom w:val="single" w:sz="6" w:space="0" w:color="000000"/>
              <w:right w:val="single" w:sz="6" w:space="0" w:color="000000"/>
            </w:tcBorders>
            <w:vAlign w:val="center"/>
            <w:hideMark/>
          </w:tcPr>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t>Wydłużenie okresu gwarancji na roboty budowlane (G)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t>20,00</w:t>
            </w:r>
          </w:p>
        </w:tc>
      </w:tr>
    </w:tbl>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891996">
        <w:rPr>
          <w:rFonts w:ascii="Times New Roman" w:eastAsia="Times New Roman" w:hAnsi="Times New Roman" w:cs="Times New Roman"/>
          <w:b/>
          <w:bCs/>
          <w:sz w:val="20"/>
          <w:szCs w:val="20"/>
          <w:lang w:eastAsia="pl-PL"/>
        </w:rPr>
        <w:t>Pzp</w:t>
      </w:r>
      <w:proofErr w:type="spellEnd"/>
      <w:r w:rsidRPr="00891996">
        <w:rPr>
          <w:rFonts w:ascii="Times New Roman" w:eastAsia="Times New Roman" w:hAnsi="Times New Roman" w:cs="Times New Roman"/>
          <w:b/>
          <w:bCs/>
          <w:sz w:val="20"/>
          <w:szCs w:val="20"/>
          <w:lang w:eastAsia="pl-PL"/>
        </w:rPr>
        <w:t xml:space="preserve"> </w:t>
      </w:r>
      <w:r w:rsidRPr="00891996">
        <w:rPr>
          <w:rFonts w:ascii="Times New Roman" w:eastAsia="Times New Roman" w:hAnsi="Times New Roman" w:cs="Times New Roman"/>
          <w:sz w:val="20"/>
          <w:szCs w:val="20"/>
          <w:lang w:eastAsia="pl-PL"/>
        </w:rPr>
        <w:t xml:space="preserve">(przetarg nieograniczony) </w:t>
      </w:r>
      <w:r w:rsidRPr="00891996">
        <w:rPr>
          <w:rFonts w:ascii="Times New Roman" w:eastAsia="Times New Roman" w:hAnsi="Times New Roman" w:cs="Times New Roman"/>
          <w:sz w:val="20"/>
          <w:szCs w:val="20"/>
          <w:lang w:eastAsia="pl-PL"/>
        </w:rPr>
        <w:br/>
        <w:t xml:space="preserve">Tak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 xml:space="preserve">IV.3) Negocjacje z ogłoszeniem, dialog konkurencyjny, partnerstwo innowacyjne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IV.3.1) Informacje na temat negocjacji z ogłoszeniem</w:t>
      </w:r>
      <w:r w:rsidRPr="00891996">
        <w:rPr>
          <w:rFonts w:ascii="Times New Roman" w:eastAsia="Times New Roman" w:hAnsi="Times New Roman" w:cs="Times New Roman"/>
          <w:sz w:val="20"/>
          <w:szCs w:val="20"/>
          <w:lang w:eastAsia="pl-PL"/>
        </w:rPr>
        <w:t xml:space="preserve"> </w:t>
      </w:r>
      <w:r w:rsidRPr="00891996">
        <w:rPr>
          <w:rFonts w:ascii="Times New Roman" w:eastAsia="Times New Roman" w:hAnsi="Times New Roman" w:cs="Times New Roman"/>
          <w:sz w:val="20"/>
          <w:szCs w:val="20"/>
          <w:lang w:eastAsia="pl-PL"/>
        </w:rPr>
        <w:br/>
        <w:t xml:space="preserve">Minimalne wymagania, które muszą spełniać wszystkie oferty: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891996">
        <w:rPr>
          <w:rFonts w:ascii="Times New Roman" w:eastAsia="Times New Roman" w:hAnsi="Times New Roman" w:cs="Times New Roman"/>
          <w:sz w:val="20"/>
          <w:szCs w:val="20"/>
          <w:lang w:eastAsia="pl-PL"/>
        </w:rPr>
        <w:br/>
        <w:t xml:space="preserve">Przewidziany jest podział negocjacji na etapy w celu ograniczenia liczby ofert: </w:t>
      </w:r>
      <w:r w:rsidRPr="00891996">
        <w:rPr>
          <w:rFonts w:ascii="Times New Roman" w:eastAsia="Times New Roman" w:hAnsi="Times New Roman" w:cs="Times New Roman"/>
          <w:sz w:val="20"/>
          <w:szCs w:val="20"/>
          <w:lang w:eastAsia="pl-PL"/>
        </w:rPr>
        <w:br/>
        <w:t xml:space="preserve">Należy podać informacje na temat etapów negocjacji (w tym liczbę etapów):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sz w:val="20"/>
          <w:szCs w:val="20"/>
          <w:lang w:eastAsia="pl-PL"/>
        </w:rPr>
        <w:br/>
        <w:t xml:space="preserve">Informacje dodatkowe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IV.3.2) Informacje na temat dialogu konkurencyjnego</w:t>
      </w:r>
      <w:r w:rsidRPr="00891996">
        <w:rPr>
          <w:rFonts w:ascii="Times New Roman" w:eastAsia="Times New Roman" w:hAnsi="Times New Roman" w:cs="Times New Roman"/>
          <w:sz w:val="20"/>
          <w:szCs w:val="20"/>
          <w:lang w:eastAsia="pl-PL"/>
        </w:rPr>
        <w:t xml:space="preserve"> </w:t>
      </w:r>
      <w:r w:rsidRPr="00891996">
        <w:rPr>
          <w:rFonts w:ascii="Times New Roman" w:eastAsia="Times New Roman" w:hAnsi="Times New Roman" w:cs="Times New Roman"/>
          <w:sz w:val="20"/>
          <w:szCs w:val="20"/>
          <w:lang w:eastAsia="pl-PL"/>
        </w:rPr>
        <w:br/>
        <w:t xml:space="preserve">Opis potrzeb i wymagań zamawiającego lub informacja o sposobie uzyskania tego opisu: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sz w:val="20"/>
          <w:szCs w:val="20"/>
          <w:lang w:eastAsia="pl-PL"/>
        </w:rPr>
        <w:lastRenderedPageBreak/>
        <w:t xml:space="preserve">Wstępny harmonogram postępowania: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sz w:val="20"/>
          <w:szCs w:val="20"/>
          <w:lang w:eastAsia="pl-PL"/>
        </w:rPr>
        <w:br/>
        <w:t xml:space="preserve">Podział dialogu na etapy w celu ograniczenia liczby rozwiązań: </w:t>
      </w:r>
      <w:r w:rsidRPr="00891996">
        <w:rPr>
          <w:rFonts w:ascii="Times New Roman" w:eastAsia="Times New Roman" w:hAnsi="Times New Roman" w:cs="Times New Roman"/>
          <w:sz w:val="20"/>
          <w:szCs w:val="20"/>
          <w:lang w:eastAsia="pl-PL"/>
        </w:rPr>
        <w:br/>
        <w:t xml:space="preserve">Należy podać informacje na temat etapów dialogu: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sz w:val="20"/>
          <w:szCs w:val="20"/>
          <w:lang w:eastAsia="pl-PL"/>
        </w:rPr>
        <w:br/>
        <w:t xml:space="preserve">Informacje dodatkowe: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IV.3.3) Informacje na temat partnerstwa innowacyjnego</w:t>
      </w:r>
      <w:r w:rsidRPr="00891996">
        <w:rPr>
          <w:rFonts w:ascii="Times New Roman" w:eastAsia="Times New Roman" w:hAnsi="Times New Roman" w:cs="Times New Roman"/>
          <w:sz w:val="20"/>
          <w:szCs w:val="20"/>
          <w:lang w:eastAsia="pl-PL"/>
        </w:rPr>
        <w:t xml:space="preserve"> </w:t>
      </w:r>
      <w:r w:rsidRPr="00891996">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sz w:val="20"/>
          <w:szCs w:val="20"/>
          <w:lang w:eastAsia="pl-PL"/>
        </w:rPr>
        <w:br/>
        <w:t xml:space="preserve">Informacje dodatkowe: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 xml:space="preserve">IV.4) Licytacja elektroniczna </w:t>
      </w:r>
      <w:r w:rsidRPr="00891996">
        <w:rPr>
          <w:rFonts w:ascii="Times New Roman" w:eastAsia="Times New Roman" w:hAnsi="Times New Roman" w:cs="Times New Roman"/>
          <w:sz w:val="20"/>
          <w:szCs w:val="20"/>
          <w:lang w:eastAsia="pl-PL"/>
        </w:rPr>
        <w:br/>
        <w:t xml:space="preserve">Adres strony internetowej, na której będzie prowadzona licytacja elektroniczna: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t xml:space="preserve">Informacje o liczbie etapów licytacji elektronicznej i czasie ich trwania: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t xml:space="preserve">Czas trwania: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t xml:space="preserve">Termin składania wniosków o dopuszczenie do udziału w licytacji elektronicznej: </w:t>
      </w:r>
      <w:r w:rsidRPr="00891996">
        <w:rPr>
          <w:rFonts w:ascii="Times New Roman" w:eastAsia="Times New Roman" w:hAnsi="Times New Roman" w:cs="Times New Roman"/>
          <w:sz w:val="20"/>
          <w:szCs w:val="20"/>
          <w:lang w:eastAsia="pl-PL"/>
        </w:rPr>
        <w:br/>
        <w:t xml:space="preserve">Data: godzina: </w:t>
      </w:r>
      <w:r w:rsidRPr="00891996">
        <w:rPr>
          <w:rFonts w:ascii="Times New Roman" w:eastAsia="Times New Roman" w:hAnsi="Times New Roman" w:cs="Times New Roman"/>
          <w:sz w:val="20"/>
          <w:szCs w:val="20"/>
          <w:lang w:eastAsia="pl-PL"/>
        </w:rPr>
        <w:br/>
        <w:t xml:space="preserve">Termin otwarcia licytacji elektronicznej: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t xml:space="preserve">Termin i warunki zamknięcia licytacji elektronicznej: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br/>
        <w:t xml:space="preserve">Wymagania dotyczące zabezpieczenia należytego wykonania umowy: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lang w:eastAsia="pl-PL"/>
        </w:rPr>
        <w:br/>
        <w:t xml:space="preserve">Informacje dodatkowe: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r w:rsidRPr="00891996">
        <w:rPr>
          <w:rFonts w:ascii="Times New Roman" w:eastAsia="Times New Roman" w:hAnsi="Times New Roman" w:cs="Times New Roman"/>
          <w:b/>
          <w:bCs/>
          <w:sz w:val="20"/>
          <w:szCs w:val="20"/>
          <w:lang w:eastAsia="pl-PL"/>
        </w:rPr>
        <w:t>IV.5) ZMIANA UMOWY</w:t>
      </w:r>
      <w:r w:rsidRPr="00891996">
        <w:rPr>
          <w:rFonts w:ascii="Times New Roman" w:eastAsia="Times New Roman" w:hAnsi="Times New Roman" w:cs="Times New Roman"/>
          <w:sz w:val="20"/>
          <w:szCs w:val="20"/>
          <w:lang w:eastAsia="pl-PL"/>
        </w:rPr>
        <w:t xml:space="preserve">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891996">
        <w:rPr>
          <w:rFonts w:ascii="Times New Roman" w:eastAsia="Times New Roman" w:hAnsi="Times New Roman" w:cs="Times New Roman"/>
          <w:sz w:val="20"/>
          <w:szCs w:val="20"/>
          <w:lang w:eastAsia="pl-PL"/>
        </w:rPr>
        <w:t xml:space="preserve"> Tak </w:t>
      </w:r>
      <w:r w:rsidRPr="00891996">
        <w:rPr>
          <w:rFonts w:ascii="Times New Roman" w:eastAsia="Times New Roman" w:hAnsi="Times New Roman" w:cs="Times New Roman"/>
          <w:sz w:val="20"/>
          <w:szCs w:val="20"/>
          <w:lang w:eastAsia="pl-PL"/>
        </w:rPr>
        <w:br/>
        <w:t xml:space="preserve">Należy wskazać zakres, charakter zmian oraz warunki wprowadzenia zmian: </w:t>
      </w:r>
      <w:r w:rsidRPr="00891996">
        <w:rPr>
          <w:rFonts w:ascii="Times New Roman" w:eastAsia="Times New Roman" w:hAnsi="Times New Roman" w:cs="Times New Roman"/>
          <w:sz w:val="20"/>
          <w:szCs w:val="20"/>
          <w:lang w:eastAsia="pl-PL"/>
        </w:rPr>
        <w:br/>
        <w:t xml:space="preserve">I. PRZESŁANKI ZMIANY UMOWY 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w:t>
      </w:r>
      <w:r w:rsidRPr="00891996">
        <w:rPr>
          <w:rFonts w:ascii="Times New Roman" w:eastAsia="Times New Roman" w:hAnsi="Times New Roman" w:cs="Times New Roman"/>
          <w:sz w:val="20"/>
          <w:szCs w:val="20"/>
          <w:lang w:eastAsia="pl-PL"/>
        </w:rPr>
        <w:lastRenderedPageBreak/>
        <w:t xml:space="preserve">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30%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891996">
        <w:rPr>
          <w:rFonts w:ascii="Times New Roman" w:eastAsia="Times New Roman" w:hAnsi="Times New Roman" w:cs="Times New Roman"/>
          <w:sz w:val="20"/>
          <w:szCs w:val="20"/>
          <w:lang w:eastAsia="pl-PL"/>
        </w:rPr>
        <w:t>Sekocenbud</w:t>
      </w:r>
      <w:proofErr w:type="spellEnd"/>
      <w:r w:rsidRPr="00891996">
        <w:rPr>
          <w:rFonts w:ascii="Times New Roman" w:eastAsia="Times New Roman" w:hAnsi="Times New Roman" w:cs="Times New Roman"/>
          <w:sz w:val="20"/>
          <w:szCs w:val="20"/>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891996">
        <w:rPr>
          <w:rFonts w:ascii="Times New Roman" w:eastAsia="Times New Roman" w:hAnsi="Times New Roman" w:cs="Times New Roman"/>
          <w:sz w:val="20"/>
          <w:szCs w:val="20"/>
          <w:lang w:eastAsia="pl-PL"/>
        </w:rPr>
        <w:t>Sekocenbudzie</w:t>
      </w:r>
      <w:proofErr w:type="spellEnd"/>
      <w:r w:rsidRPr="00891996">
        <w:rPr>
          <w:rFonts w:ascii="Times New Roman" w:eastAsia="Times New Roman" w:hAnsi="Times New Roman" w:cs="Times New Roman"/>
          <w:sz w:val="20"/>
          <w:szCs w:val="20"/>
          <w:lang w:eastAsia="pl-PL"/>
        </w:rPr>
        <w:t xml:space="preserve"> za kwartał poprzedzający kwartał, w którym dokonywana jest wycena. 11. Strony dopuszczają możliwość zmiany w trakcie realizacji umowy kluczowego personelu Wykonawcy lub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II. FORMA ZMIANY: Wszelkie zmiany do umowy za wyjątkiem zmian adresowych Wykonawcy i Zamawiającego oraz zmian osób wskazanych w § 10 ust. 1 i 2 umowy wymagają pod rygorem nieważności zachowania formy pisemnej w formie aneksu.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 xml:space="preserve">IV.6) INFORMACJE ADMINISTRACYJNE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 xml:space="preserve">IV.6.1) Sposób udostępniania informacji o charakterze poufnym </w:t>
      </w:r>
      <w:r w:rsidRPr="00891996">
        <w:rPr>
          <w:rFonts w:ascii="Times New Roman" w:eastAsia="Times New Roman" w:hAnsi="Times New Roman" w:cs="Times New Roman"/>
          <w:i/>
          <w:iCs/>
          <w:sz w:val="20"/>
          <w:szCs w:val="20"/>
          <w:lang w:eastAsia="pl-PL"/>
        </w:rPr>
        <w:t xml:space="preserve">(jeżeli dotyczy):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Środki służące ochronie informacji o charakterze poufnym</w:t>
      </w:r>
      <w:r w:rsidRPr="00891996">
        <w:rPr>
          <w:rFonts w:ascii="Times New Roman" w:eastAsia="Times New Roman" w:hAnsi="Times New Roman" w:cs="Times New Roman"/>
          <w:sz w:val="20"/>
          <w:szCs w:val="20"/>
          <w:lang w:eastAsia="pl-PL"/>
        </w:rPr>
        <w:t xml:space="preserve">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891996">
        <w:rPr>
          <w:rFonts w:ascii="Times New Roman" w:eastAsia="Times New Roman" w:hAnsi="Times New Roman" w:cs="Times New Roman"/>
          <w:sz w:val="20"/>
          <w:szCs w:val="20"/>
          <w:lang w:eastAsia="pl-PL"/>
        </w:rPr>
        <w:br/>
        <w:t xml:space="preserve">Data: 2018-05-11, godzina: 09:00, </w:t>
      </w:r>
      <w:r w:rsidRPr="00891996">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891996">
        <w:rPr>
          <w:rFonts w:ascii="Times New Roman" w:eastAsia="Times New Roman" w:hAnsi="Times New Roman" w:cs="Times New Roman"/>
          <w:sz w:val="20"/>
          <w:szCs w:val="20"/>
          <w:lang w:eastAsia="pl-PL"/>
        </w:rPr>
        <w:br/>
        <w:t xml:space="preserve">Nie </w:t>
      </w:r>
      <w:r w:rsidRPr="00891996">
        <w:rPr>
          <w:rFonts w:ascii="Times New Roman" w:eastAsia="Times New Roman" w:hAnsi="Times New Roman" w:cs="Times New Roman"/>
          <w:sz w:val="20"/>
          <w:szCs w:val="20"/>
          <w:lang w:eastAsia="pl-PL"/>
        </w:rPr>
        <w:br/>
        <w:t xml:space="preserve">Wskazać powody: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891996">
        <w:rPr>
          <w:rFonts w:ascii="Times New Roman" w:eastAsia="Times New Roman" w:hAnsi="Times New Roman" w:cs="Times New Roman"/>
          <w:sz w:val="20"/>
          <w:szCs w:val="20"/>
          <w:lang w:eastAsia="pl-PL"/>
        </w:rPr>
        <w:br/>
        <w:t xml:space="preserve">&gt; POLSKI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 xml:space="preserve">IV.6.3) Termin związania ofertą: </w:t>
      </w:r>
      <w:r w:rsidRPr="00891996">
        <w:rPr>
          <w:rFonts w:ascii="Times New Roman" w:eastAsia="Times New Roman" w:hAnsi="Times New Roman" w:cs="Times New Roman"/>
          <w:sz w:val="20"/>
          <w:szCs w:val="20"/>
          <w:lang w:eastAsia="pl-PL"/>
        </w:rPr>
        <w:t xml:space="preserve">do: okres w dniach: 30 (od ostatecznego terminu składania ofert)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891996">
        <w:rPr>
          <w:rFonts w:ascii="Times New Roman" w:eastAsia="Times New Roman" w:hAnsi="Times New Roman" w:cs="Times New Roman"/>
          <w:sz w:val="20"/>
          <w:szCs w:val="20"/>
          <w:lang w:eastAsia="pl-PL"/>
        </w:rPr>
        <w:t xml:space="preserve"> Nie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 xml:space="preserve">IV.6.5) Przewiduje się unieważnienie postępowania o udzielenie zamówienia, jeżeli środki służące sfinansowaniu zamówień na badania naukowe lub prace rozwojowe, które zamawiający zamierzał </w:t>
      </w:r>
      <w:r w:rsidRPr="00891996">
        <w:rPr>
          <w:rFonts w:ascii="Times New Roman" w:eastAsia="Times New Roman" w:hAnsi="Times New Roman" w:cs="Times New Roman"/>
          <w:b/>
          <w:bCs/>
          <w:sz w:val="20"/>
          <w:szCs w:val="20"/>
          <w:lang w:eastAsia="pl-PL"/>
        </w:rPr>
        <w:lastRenderedPageBreak/>
        <w:t>przeznaczyć na sfinansowanie całości lub części zamówienia, nie zostały mu przyznane</w:t>
      </w:r>
      <w:r w:rsidRPr="00891996">
        <w:rPr>
          <w:rFonts w:ascii="Times New Roman" w:eastAsia="Times New Roman" w:hAnsi="Times New Roman" w:cs="Times New Roman"/>
          <w:sz w:val="20"/>
          <w:szCs w:val="20"/>
          <w:lang w:eastAsia="pl-PL"/>
        </w:rPr>
        <w:t xml:space="preserve"> Nie </w:t>
      </w:r>
      <w:r w:rsidRPr="00891996">
        <w:rPr>
          <w:rFonts w:ascii="Times New Roman" w:eastAsia="Times New Roman" w:hAnsi="Times New Roman" w:cs="Times New Roman"/>
          <w:sz w:val="20"/>
          <w:szCs w:val="20"/>
          <w:lang w:eastAsia="pl-PL"/>
        </w:rPr>
        <w:br/>
      </w:r>
      <w:r w:rsidRPr="00891996">
        <w:rPr>
          <w:rFonts w:ascii="Times New Roman" w:eastAsia="Times New Roman" w:hAnsi="Times New Roman" w:cs="Times New Roman"/>
          <w:b/>
          <w:bCs/>
          <w:sz w:val="20"/>
          <w:szCs w:val="20"/>
          <w:lang w:eastAsia="pl-PL"/>
        </w:rPr>
        <w:t>IV.6.6) Informacje dodatkowe:</w:t>
      </w:r>
      <w:r w:rsidRPr="00891996">
        <w:rPr>
          <w:rFonts w:ascii="Times New Roman" w:eastAsia="Times New Roman" w:hAnsi="Times New Roman" w:cs="Times New Roman"/>
          <w:sz w:val="20"/>
          <w:szCs w:val="20"/>
          <w:lang w:eastAsia="pl-PL"/>
        </w:rPr>
        <w:t xml:space="preserve"> </w:t>
      </w:r>
      <w:r w:rsidRPr="00891996">
        <w:rPr>
          <w:rFonts w:ascii="Times New Roman" w:eastAsia="Times New Roman" w:hAnsi="Times New Roman" w:cs="Times New Roman"/>
          <w:sz w:val="20"/>
          <w:szCs w:val="20"/>
          <w:lang w:eastAsia="pl-PL"/>
        </w:rPr>
        <w:br/>
        <w:t xml:space="preserve">I. Oferta musi zawierać: 1) formularz oferty (wzór zał. nr 1 SIWZ), 2) kosztorysy ofertowe, 3) dowód wpłaty wadium (dot. wadium wniesionego w innej formie niż pieniężna, a w przypadku wniesienia wadium w formie pieniężnej Zamawiający zaleca załączenie dokumentu potwierdzającego dokonanie przelewu do oferty), 4) oświadczenie z art. 25a ust. 1 ustawy </w:t>
      </w:r>
      <w:proofErr w:type="spellStart"/>
      <w:r w:rsidRPr="00891996">
        <w:rPr>
          <w:rFonts w:ascii="Times New Roman" w:eastAsia="Times New Roman" w:hAnsi="Times New Roman" w:cs="Times New Roman"/>
          <w:sz w:val="20"/>
          <w:szCs w:val="20"/>
          <w:lang w:eastAsia="pl-PL"/>
        </w:rPr>
        <w:t>Pzp</w:t>
      </w:r>
      <w:proofErr w:type="spellEnd"/>
      <w:r w:rsidRPr="00891996">
        <w:rPr>
          <w:rFonts w:ascii="Times New Roman" w:eastAsia="Times New Roman" w:hAnsi="Times New Roman" w:cs="Times New Roman"/>
          <w:sz w:val="20"/>
          <w:szCs w:val="20"/>
          <w:lang w:eastAsia="pl-PL"/>
        </w:rPr>
        <w:t xml:space="preserve"> (wzór zał. nr 2a, 2b do SIWZ), 5) pełnomocnictwo - jeżeli dotyczy, 6) zobowiązanie podmiotu do oddania Wykonawcy do dyspozycji niezbędnych zasobów na potrzeby realizacji przedmiotowego zamówienia zgodnie z</w:t>
      </w:r>
      <w:bookmarkStart w:id="0" w:name="_GoBack"/>
      <w:bookmarkEnd w:id="0"/>
      <w:r w:rsidRPr="00891996">
        <w:rPr>
          <w:rFonts w:ascii="Times New Roman" w:eastAsia="Times New Roman" w:hAnsi="Times New Roman" w:cs="Times New Roman"/>
          <w:sz w:val="20"/>
          <w:szCs w:val="20"/>
          <w:lang w:eastAsia="pl-PL"/>
        </w:rPr>
        <w:t xml:space="preserve"> art. 22a ust. 2 ustawy </w:t>
      </w:r>
      <w:proofErr w:type="spellStart"/>
      <w:r w:rsidRPr="00891996">
        <w:rPr>
          <w:rFonts w:ascii="Times New Roman" w:eastAsia="Times New Roman" w:hAnsi="Times New Roman" w:cs="Times New Roman"/>
          <w:sz w:val="20"/>
          <w:szCs w:val="20"/>
          <w:lang w:eastAsia="pl-PL"/>
        </w:rPr>
        <w:t>Pzp</w:t>
      </w:r>
      <w:proofErr w:type="spellEnd"/>
      <w:r w:rsidRPr="00891996">
        <w:rPr>
          <w:rFonts w:ascii="Times New Roman" w:eastAsia="Times New Roman" w:hAnsi="Times New Roman" w:cs="Times New Roman"/>
          <w:sz w:val="20"/>
          <w:szCs w:val="20"/>
          <w:lang w:eastAsia="pl-PL"/>
        </w:rPr>
        <w:t xml:space="preserve"> (wzór zał. nr 6a, 6b, 6c do SIWZ), lub inny stosowny w tym zakresie dokument, jeżeli Wykonawca polega na zdolnościach lub sytuacji innych podmiotów. </w:t>
      </w:r>
      <w:proofErr w:type="spellStart"/>
      <w:r w:rsidRPr="00891996">
        <w:rPr>
          <w:rFonts w:ascii="Times New Roman" w:eastAsia="Times New Roman" w:hAnsi="Times New Roman" w:cs="Times New Roman"/>
          <w:sz w:val="20"/>
          <w:szCs w:val="20"/>
          <w:lang w:eastAsia="pl-PL"/>
        </w:rPr>
        <w:t>II.Podmiot</w:t>
      </w:r>
      <w:proofErr w:type="spellEnd"/>
      <w:r w:rsidRPr="00891996">
        <w:rPr>
          <w:rFonts w:ascii="Times New Roman" w:eastAsia="Times New Roman" w:hAnsi="Times New Roman" w:cs="Times New Roman"/>
          <w:sz w:val="20"/>
          <w:szCs w:val="20"/>
          <w:lang w:eastAsia="pl-PL"/>
        </w:rPr>
        <w:t xml:space="preserve">, na którego zdolnościach lub sytuacji Wykonawca polega na zasadach określonych w art. 22a ustawy </w:t>
      </w:r>
      <w:proofErr w:type="spellStart"/>
      <w:r w:rsidRPr="00891996">
        <w:rPr>
          <w:rFonts w:ascii="Times New Roman" w:eastAsia="Times New Roman" w:hAnsi="Times New Roman" w:cs="Times New Roman"/>
          <w:sz w:val="20"/>
          <w:szCs w:val="20"/>
          <w:lang w:eastAsia="pl-PL"/>
        </w:rPr>
        <w:t>Pzp</w:t>
      </w:r>
      <w:proofErr w:type="spellEnd"/>
      <w:r w:rsidRPr="00891996">
        <w:rPr>
          <w:rFonts w:ascii="Times New Roman" w:eastAsia="Times New Roman" w:hAnsi="Times New Roman" w:cs="Times New Roman"/>
          <w:sz w:val="20"/>
          <w:szCs w:val="20"/>
          <w:lang w:eastAsia="pl-PL"/>
        </w:rPr>
        <w:t xml:space="preserve">: 1) Zgodnie z art. 22a ust. 1 ustawy </w:t>
      </w:r>
      <w:proofErr w:type="spellStart"/>
      <w:r w:rsidRPr="00891996">
        <w:rPr>
          <w:rFonts w:ascii="Times New Roman" w:eastAsia="Times New Roman" w:hAnsi="Times New Roman" w:cs="Times New Roman"/>
          <w:sz w:val="20"/>
          <w:szCs w:val="20"/>
          <w:lang w:eastAsia="pl-PL"/>
        </w:rPr>
        <w:t>Pzp</w:t>
      </w:r>
      <w:proofErr w:type="spellEnd"/>
      <w:r w:rsidRPr="00891996">
        <w:rPr>
          <w:rFonts w:ascii="Times New Roman" w:eastAsia="Times New Roman" w:hAnsi="Times New Roman" w:cs="Times New Roman"/>
          <w:sz w:val="20"/>
          <w:szCs w:val="20"/>
          <w:lang w:eastAsia="pl-PL"/>
        </w:rPr>
        <w:t xml:space="preserve">, Wykonawca może w celu potwierdzenia spełniania warunków, o których mowa w ust. 1 pkt 2) lit. b) i c) rozdz. VIII SIWZ,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2) W odniesieniu do warunków dotyczących wykształcenia, kwalifikacji zawodowych lub doświadczenia, wykonawcy mogą polegać na zdolnościach innych podmiotów, jeśli podmioty te zrealizują roboty budowlane do realizacji których te zdolności są wymagane. 3) Zgodnie z art. 22a ust. 6 ustawy </w:t>
      </w:r>
      <w:proofErr w:type="spellStart"/>
      <w:r w:rsidRPr="00891996">
        <w:rPr>
          <w:rFonts w:ascii="Times New Roman" w:eastAsia="Times New Roman" w:hAnsi="Times New Roman" w:cs="Times New Roman"/>
          <w:sz w:val="20"/>
          <w:szCs w:val="20"/>
          <w:lang w:eastAsia="pl-PL"/>
        </w:rPr>
        <w:t>Pzp</w:t>
      </w:r>
      <w:proofErr w:type="spellEnd"/>
      <w:r w:rsidRPr="00891996">
        <w:rPr>
          <w:rFonts w:ascii="Times New Roman" w:eastAsia="Times New Roman" w:hAnsi="Times New Roman" w:cs="Times New Roman"/>
          <w:sz w:val="20"/>
          <w:szCs w:val="20"/>
          <w:lang w:eastAsia="pl-PL"/>
        </w:rPr>
        <w:t xml:space="preserve">, jeżeli zdolności techniczne lub zawodowe lub sytuacja finansowa lub ekonomiczna,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lub sytuację finansową lub ekonomiczną, o których mowa w ust. 1 pkt 2) lit. b) i c) rozdz. VIII SIWZ. Zamawiający oceni, czy udostępniane Wykonawcy przez inne podmioty zdolności techniczne lub zawodowe lub sytuacja finansowa lub ekonomiczna, pozwalają na wykazanie przez Wykonawcę spełniania warunków udziału w postępowaniu oraz bada, czy nie zachodzą wobec tego podmiotu podstawy wykluczenia, o których mowa w art. 24 ust. 1 pkt 13–22 i art. 24 ust. 5 pkt 1 i 8 ustawy </w:t>
      </w:r>
      <w:proofErr w:type="spellStart"/>
      <w:r w:rsidRPr="00891996">
        <w:rPr>
          <w:rFonts w:ascii="Times New Roman" w:eastAsia="Times New Roman" w:hAnsi="Times New Roman" w:cs="Times New Roman"/>
          <w:sz w:val="20"/>
          <w:szCs w:val="20"/>
          <w:lang w:eastAsia="pl-PL"/>
        </w:rPr>
        <w:t>Pzp</w:t>
      </w:r>
      <w:proofErr w:type="spellEnd"/>
      <w:r w:rsidRPr="00891996">
        <w:rPr>
          <w:rFonts w:ascii="Times New Roman" w:eastAsia="Times New Roman" w:hAnsi="Times New Roman" w:cs="Times New Roman"/>
          <w:sz w:val="20"/>
          <w:szCs w:val="20"/>
          <w:lang w:eastAsia="pl-PL"/>
        </w:rPr>
        <w:t xml:space="preserve">. III. Sposób spełnienia warunku udziału w postępowaniu, w przypadku zaangażowania w realizację zamówienia kilku podmiotów: Warunek udziału w postępowaniu, o którym mowa w ust. 1 pkt 2) lit. b) rozdz. VIII SIWZ dotyczący sytuacji finansowej lub ekonomicznej musi być spełniony w całości przez jeden podmiot (nie podlega sumowaniu). Warunki udziału w postępowaniu, o którym mowa w ust. 1 pkt 2) lit. c) rozdz. VIII SIWZ dotyczące zdolności technicznej lub zawodowej w zakresie doświadczenia i osób, będzie oceniany łącznie (podlega sumowaniu).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w:t>
      </w:r>
    </w:p>
    <w:p w:rsidR="00891996" w:rsidRPr="00891996" w:rsidRDefault="00891996" w:rsidP="00891996">
      <w:pPr>
        <w:spacing w:after="0" w:line="240" w:lineRule="auto"/>
        <w:jc w:val="center"/>
        <w:rPr>
          <w:rFonts w:ascii="Times New Roman" w:eastAsia="Times New Roman" w:hAnsi="Times New Roman" w:cs="Times New Roman"/>
          <w:sz w:val="20"/>
          <w:szCs w:val="20"/>
          <w:lang w:eastAsia="pl-PL"/>
        </w:rPr>
      </w:pPr>
      <w:r w:rsidRPr="00891996">
        <w:rPr>
          <w:rFonts w:ascii="Times New Roman" w:eastAsia="Times New Roman" w:hAnsi="Times New Roman" w:cs="Times New Roman"/>
          <w:sz w:val="20"/>
          <w:szCs w:val="20"/>
          <w:u w:val="single"/>
          <w:lang w:eastAsia="pl-PL"/>
        </w:rPr>
        <w:t xml:space="preserve">ZAŁĄCZNIK I - INFORMACJE DOTYCZĄCE OFERT CZĘŚCIOWYCH </w:t>
      </w:r>
    </w:p>
    <w:p w:rsidR="00891996" w:rsidRPr="00891996" w:rsidRDefault="00891996" w:rsidP="00891996">
      <w:pPr>
        <w:spacing w:after="0" w:line="240" w:lineRule="auto"/>
        <w:rPr>
          <w:rFonts w:ascii="Times New Roman" w:eastAsia="Times New Roman" w:hAnsi="Times New Roman" w:cs="Times New Roman"/>
          <w:sz w:val="20"/>
          <w:szCs w:val="20"/>
          <w:lang w:eastAsia="pl-PL"/>
        </w:rPr>
      </w:pPr>
    </w:p>
    <w:p w:rsidR="00891996" w:rsidRPr="00891996" w:rsidRDefault="00891996" w:rsidP="00891996">
      <w:pPr>
        <w:spacing w:after="0" w:line="240" w:lineRule="auto"/>
        <w:rPr>
          <w:rFonts w:ascii="Times New Roman" w:eastAsia="Times New Roman" w:hAnsi="Times New Roman" w:cs="Times New Roman"/>
          <w:sz w:val="20"/>
          <w:szCs w:val="20"/>
          <w:lang w:eastAsia="pl-PL"/>
        </w:rPr>
      </w:pPr>
    </w:p>
    <w:p w:rsidR="00891996" w:rsidRPr="00891996" w:rsidRDefault="00891996" w:rsidP="00891996">
      <w:pPr>
        <w:spacing w:after="240" w:line="240" w:lineRule="auto"/>
        <w:rPr>
          <w:rFonts w:ascii="Times New Roman" w:eastAsia="Times New Roman" w:hAnsi="Times New Roman" w:cs="Times New Roman"/>
          <w:sz w:val="20"/>
          <w:szCs w:val="20"/>
          <w:lang w:eastAsia="pl-PL"/>
        </w:rPr>
      </w:pPr>
    </w:p>
    <w:p w:rsidR="00891996" w:rsidRPr="00891996" w:rsidRDefault="00891996" w:rsidP="00891996">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891996" w:rsidRPr="00891996" w:rsidTr="00891996">
        <w:trPr>
          <w:tblCellSpacing w:w="15" w:type="dxa"/>
        </w:trPr>
        <w:tc>
          <w:tcPr>
            <w:tcW w:w="0" w:type="auto"/>
            <w:vAlign w:val="center"/>
            <w:hideMark/>
          </w:tcPr>
          <w:p w:rsidR="00891996" w:rsidRPr="00891996" w:rsidRDefault="00891996" w:rsidP="00891996">
            <w:pPr>
              <w:spacing w:after="240" w:line="240" w:lineRule="auto"/>
              <w:rPr>
                <w:rFonts w:ascii="Times New Roman" w:eastAsia="Times New Roman" w:hAnsi="Times New Roman" w:cs="Times New Roman"/>
                <w:sz w:val="20"/>
                <w:szCs w:val="20"/>
                <w:lang w:eastAsia="pl-PL"/>
              </w:rPr>
            </w:pPr>
          </w:p>
        </w:tc>
      </w:tr>
    </w:tbl>
    <w:p w:rsidR="005475E6" w:rsidRPr="00B9052B" w:rsidRDefault="00B9052B">
      <w:pPr>
        <w:rPr>
          <w:rFonts w:ascii="Times New Roman" w:hAnsi="Times New Roman" w:cs="Times New Roman"/>
          <w:sz w:val="20"/>
          <w:szCs w:val="20"/>
        </w:rPr>
      </w:pPr>
    </w:p>
    <w:sectPr w:rsidR="005475E6" w:rsidRPr="00B9052B">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052B" w:rsidRDefault="00B9052B" w:rsidP="00B9052B">
      <w:pPr>
        <w:spacing w:after="0" w:line="240" w:lineRule="auto"/>
      </w:pPr>
      <w:r>
        <w:separator/>
      </w:r>
    </w:p>
  </w:endnote>
  <w:endnote w:type="continuationSeparator" w:id="0">
    <w:p w:rsidR="00B9052B" w:rsidRDefault="00B9052B" w:rsidP="00B905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4006379"/>
      <w:docPartObj>
        <w:docPartGallery w:val="Page Numbers (Bottom of Page)"/>
        <w:docPartUnique/>
      </w:docPartObj>
    </w:sdtPr>
    <w:sdtContent>
      <w:p w:rsidR="00B9052B" w:rsidRDefault="00B9052B">
        <w:pPr>
          <w:pStyle w:val="Stopka"/>
          <w:jc w:val="right"/>
        </w:pPr>
        <w:r>
          <w:fldChar w:fldCharType="begin"/>
        </w:r>
        <w:r>
          <w:instrText>PAGE   \* MERGEFORMAT</w:instrText>
        </w:r>
        <w:r>
          <w:fldChar w:fldCharType="separate"/>
        </w:r>
        <w:r>
          <w:rPr>
            <w:noProof/>
          </w:rPr>
          <w:t>12</w:t>
        </w:r>
        <w:r>
          <w:fldChar w:fldCharType="end"/>
        </w:r>
      </w:p>
    </w:sdtContent>
  </w:sdt>
  <w:p w:rsidR="00B9052B" w:rsidRDefault="00B9052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052B" w:rsidRDefault="00B9052B" w:rsidP="00B9052B">
      <w:pPr>
        <w:spacing w:after="0" w:line="240" w:lineRule="auto"/>
      </w:pPr>
      <w:r>
        <w:separator/>
      </w:r>
    </w:p>
  </w:footnote>
  <w:footnote w:type="continuationSeparator" w:id="0">
    <w:p w:rsidR="00B9052B" w:rsidRDefault="00B9052B" w:rsidP="00B9052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996"/>
    <w:rsid w:val="0083746B"/>
    <w:rsid w:val="00891996"/>
    <w:rsid w:val="00B9052B"/>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D8A7A3-AE88-43A7-A920-17429D857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9052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9052B"/>
  </w:style>
  <w:style w:type="paragraph" w:styleId="Stopka">
    <w:name w:val="footer"/>
    <w:basedOn w:val="Normalny"/>
    <w:link w:val="StopkaZnak"/>
    <w:uiPriority w:val="99"/>
    <w:unhideWhenUsed/>
    <w:rsid w:val="00B9052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9052B"/>
  </w:style>
  <w:style w:type="paragraph" w:styleId="Tekstdymka">
    <w:name w:val="Balloon Text"/>
    <w:basedOn w:val="Normalny"/>
    <w:link w:val="TekstdymkaZnak"/>
    <w:uiPriority w:val="99"/>
    <w:semiHidden/>
    <w:unhideWhenUsed/>
    <w:rsid w:val="00B9052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052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946617">
      <w:bodyDiv w:val="1"/>
      <w:marLeft w:val="0"/>
      <w:marRight w:val="0"/>
      <w:marTop w:val="0"/>
      <w:marBottom w:val="0"/>
      <w:divBdr>
        <w:top w:val="none" w:sz="0" w:space="0" w:color="auto"/>
        <w:left w:val="none" w:sz="0" w:space="0" w:color="auto"/>
        <w:bottom w:val="none" w:sz="0" w:space="0" w:color="auto"/>
        <w:right w:val="none" w:sz="0" w:space="0" w:color="auto"/>
      </w:divBdr>
      <w:divsChild>
        <w:div w:id="761298754">
          <w:marLeft w:val="0"/>
          <w:marRight w:val="0"/>
          <w:marTop w:val="0"/>
          <w:marBottom w:val="0"/>
          <w:divBdr>
            <w:top w:val="none" w:sz="0" w:space="0" w:color="auto"/>
            <w:left w:val="none" w:sz="0" w:space="0" w:color="auto"/>
            <w:bottom w:val="none" w:sz="0" w:space="0" w:color="auto"/>
            <w:right w:val="none" w:sz="0" w:space="0" w:color="auto"/>
          </w:divBdr>
          <w:divsChild>
            <w:div w:id="6251341">
              <w:marLeft w:val="0"/>
              <w:marRight w:val="0"/>
              <w:marTop w:val="0"/>
              <w:marBottom w:val="0"/>
              <w:divBdr>
                <w:top w:val="none" w:sz="0" w:space="0" w:color="auto"/>
                <w:left w:val="none" w:sz="0" w:space="0" w:color="auto"/>
                <w:bottom w:val="none" w:sz="0" w:space="0" w:color="auto"/>
                <w:right w:val="none" w:sz="0" w:space="0" w:color="auto"/>
              </w:divBdr>
            </w:div>
            <w:div w:id="464009513">
              <w:marLeft w:val="0"/>
              <w:marRight w:val="0"/>
              <w:marTop w:val="0"/>
              <w:marBottom w:val="0"/>
              <w:divBdr>
                <w:top w:val="none" w:sz="0" w:space="0" w:color="auto"/>
                <w:left w:val="none" w:sz="0" w:space="0" w:color="auto"/>
                <w:bottom w:val="none" w:sz="0" w:space="0" w:color="auto"/>
                <w:right w:val="none" w:sz="0" w:space="0" w:color="auto"/>
              </w:divBdr>
            </w:div>
            <w:div w:id="26681378">
              <w:marLeft w:val="0"/>
              <w:marRight w:val="0"/>
              <w:marTop w:val="0"/>
              <w:marBottom w:val="0"/>
              <w:divBdr>
                <w:top w:val="none" w:sz="0" w:space="0" w:color="auto"/>
                <w:left w:val="none" w:sz="0" w:space="0" w:color="auto"/>
                <w:bottom w:val="none" w:sz="0" w:space="0" w:color="auto"/>
                <w:right w:val="none" w:sz="0" w:space="0" w:color="auto"/>
              </w:divBdr>
              <w:divsChild>
                <w:div w:id="58679436">
                  <w:marLeft w:val="0"/>
                  <w:marRight w:val="0"/>
                  <w:marTop w:val="0"/>
                  <w:marBottom w:val="0"/>
                  <w:divBdr>
                    <w:top w:val="none" w:sz="0" w:space="0" w:color="auto"/>
                    <w:left w:val="none" w:sz="0" w:space="0" w:color="auto"/>
                    <w:bottom w:val="none" w:sz="0" w:space="0" w:color="auto"/>
                    <w:right w:val="none" w:sz="0" w:space="0" w:color="auto"/>
                  </w:divBdr>
                </w:div>
              </w:divsChild>
            </w:div>
            <w:div w:id="1456212520">
              <w:marLeft w:val="0"/>
              <w:marRight w:val="0"/>
              <w:marTop w:val="0"/>
              <w:marBottom w:val="0"/>
              <w:divBdr>
                <w:top w:val="none" w:sz="0" w:space="0" w:color="auto"/>
                <w:left w:val="none" w:sz="0" w:space="0" w:color="auto"/>
                <w:bottom w:val="none" w:sz="0" w:space="0" w:color="auto"/>
                <w:right w:val="none" w:sz="0" w:space="0" w:color="auto"/>
              </w:divBdr>
              <w:divsChild>
                <w:div w:id="1438914133">
                  <w:marLeft w:val="0"/>
                  <w:marRight w:val="0"/>
                  <w:marTop w:val="0"/>
                  <w:marBottom w:val="0"/>
                  <w:divBdr>
                    <w:top w:val="none" w:sz="0" w:space="0" w:color="auto"/>
                    <w:left w:val="none" w:sz="0" w:space="0" w:color="auto"/>
                    <w:bottom w:val="none" w:sz="0" w:space="0" w:color="auto"/>
                    <w:right w:val="none" w:sz="0" w:space="0" w:color="auto"/>
                  </w:divBdr>
                </w:div>
              </w:divsChild>
            </w:div>
            <w:div w:id="1430470176">
              <w:marLeft w:val="0"/>
              <w:marRight w:val="0"/>
              <w:marTop w:val="0"/>
              <w:marBottom w:val="0"/>
              <w:divBdr>
                <w:top w:val="none" w:sz="0" w:space="0" w:color="auto"/>
                <w:left w:val="none" w:sz="0" w:space="0" w:color="auto"/>
                <w:bottom w:val="none" w:sz="0" w:space="0" w:color="auto"/>
                <w:right w:val="none" w:sz="0" w:space="0" w:color="auto"/>
              </w:divBdr>
              <w:divsChild>
                <w:div w:id="788745591">
                  <w:marLeft w:val="0"/>
                  <w:marRight w:val="0"/>
                  <w:marTop w:val="0"/>
                  <w:marBottom w:val="0"/>
                  <w:divBdr>
                    <w:top w:val="none" w:sz="0" w:space="0" w:color="auto"/>
                    <w:left w:val="none" w:sz="0" w:space="0" w:color="auto"/>
                    <w:bottom w:val="none" w:sz="0" w:space="0" w:color="auto"/>
                    <w:right w:val="none" w:sz="0" w:space="0" w:color="auto"/>
                  </w:divBdr>
                </w:div>
                <w:div w:id="1924953883">
                  <w:marLeft w:val="0"/>
                  <w:marRight w:val="0"/>
                  <w:marTop w:val="0"/>
                  <w:marBottom w:val="0"/>
                  <w:divBdr>
                    <w:top w:val="none" w:sz="0" w:space="0" w:color="auto"/>
                    <w:left w:val="none" w:sz="0" w:space="0" w:color="auto"/>
                    <w:bottom w:val="none" w:sz="0" w:space="0" w:color="auto"/>
                    <w:right w:val="none" w:sz="0" w:space="0" w:color="auto"/>
                  </w:divBdr>
                </w:div>
                <w:div w:id="2086224955">
                  <w:marLeft w:val="0"/>
                  <w:marRight w:val="0"/>
                  <w:marTop w:val="0"/>
                  <w:marBottom w:val="0"/>
                  <w:divBdr>
                    <w:top w:val="none" w:sz="0" w:space="0" w:color="auto"/>
                    <w:left w:val="none" w:sz="0" w:space="0" w:color="auto"/>
                    <w:bottom w:val="none" w:sz="0" w:space="0" w:color="auto"/>
                    <w:right w:val="none" w:sz="0" w:space="0" w:color="auto"/>
                  </w:divBdr>
                </w:div>
                <w:div w:id="775253499">
                  <w:marLeft w:val="0"/>
                  <w:marRight w:val="0"/>
                  <w:marTop w:val="0"/>
                  <w:marBottom w:val="0"/>
                  <w:divBdr>
                    <w:top w:val="none" w:sz="0" w:space="0" w:color="auto"/>
                    <w:left w:val="none" w:sz="0" w:space="0" w:color="auto"/>
                    <w:bottom w:val="none" w:sz="0" w:space="0" w:color="auto"/>
                    <w:right w:val="none" w:sz="0" w:space="0" w:color="auto"/>
                  </w:divBdr>
                </w:div>
              </w:divsChild>
            </w:div>
            <w:div w:id="1025251286">
              <w:marLeft w:val="0"/>
              <w:marRight w:val="0"/>
              <w:marTop w:val="0"/>
              <w:marBottom w:val="0"/>
              <w:divBdr>
                <w:top w:val="none" w:sz="0" w:space="0" w:color="auto"/>
                <w:left w:val="none" w:sz="0" w:space="0" w:color="auto"/>
                <w:bottom w:val="none" w:sz="0" w:space="0" w:color="auto"/>
                <w:right w:val="none" w:sz="0" w:space="0" w:color="auto"/>
              </w:divBdr>
              <w:divsChild>
                <w:div w:id="1890451967">
                  <w:marLeft w:val="0"/>
                  <w:marRight w:val="0"/>
                  <w:marTop w:val="0"/>
                  <w:marBottom w:val="0"/>
                  <w:divBdr>
                    <w:top w:val="none" w:sz="0" w:space="0" w:color="auto"/>
                    <w:left w:val="none" w:sz="0" w:space="0" w:color="auto"/>
                    <w:bottom w:val="none" w:sz="0" w:space="0" w:color="auto"/>
                    <w:right w:val="none" w:sz="0" w:space="0" w:color="auto"/>
                  </w:divBdr>
                </w:div>
                <w:div w:id="451827711">
                  <w:marLeft w:val="0"/>
                  <w:marRight w:val="0"/>
                  <w:marTop w:val="0"/>
                  <w:marBottom w:val="0"/>
                  <w:divBdr>
                    <w:top w:val="none" w:sz="0" w:space="0" w:color="auto"/>
                    <w:left w:val="none" w:sz="0" w:space="0" w:color="auto"/>
                    <w:bottom w:val="none" w:sz="0" w:space="0" w:color="auto"/>
                    <w:right w:val="none" w:sz="0" w:space="0" w:color="auto"/>
                  </w:divBdr>
                </w:div>
                <w:div w:id="2135977826">
                  <w:marLeft w:val="0"/>
                  <w:marRight w:val="0"/>
                  <w:marTop w:val="0"/>
                  <w:marBottom w:val="0"/>
                  <w:divBdr>
                    <w:top w:val="none" w:sz="0" w:space="0" w:color="auto"/>
                    <w:left w:val="none" w:sz="0" w:space="0" w:color="auto"/>
                    <w:bottom w:val="none" w:sz="0" w:space="0" w:color="auto"/>
                    <w:right w:val="none" w:sz="0" w:space="0" w:color="auto"/>
                  </w:divBdr>
                </w:div>
                <w:div w:id="716591728">
                  <w:marLeft w:val="0"/>
                  <w:marRight w:val="0"/>
                  <w:marTop w:val="0"/>
                  <w:marBottom w:val="0"/>
                  <w:divBdr>
                    <w:top w:val="none" w:sz="0" w:space="0" w:color="auto"/>
                    <w:left w:val="none" w:sz="0" w:space="0" w:color="auto"/>
                    <w:bottom w:val="none" w:sz="0" w:space="0" w:color="auto"/>
                    <w:right w:val="none" w:sz="0" w:space="0" w:color="auto"/>
                  </w:divBdr>
                </w:div>
                <w:div w:id="596252000">
                  <w:marLeft w:val="0"/>
                  <w:marRight w:val="0"/>
                  <w:marTop w:val="0"/>
                  <w:marBottom w:val="0"/>
                  <w:divBdr>
                    <w:top w:val="none" w:sz="0" w:space="0" w:color="auto"/>
                    <w:left w:val="none" w:sz="0" w:space="0" w:color="auto"/>
                    <w:bottom w:val="none" w:sz="0" w:space="0" w:color="auto"/>
                    <w:right w:val="none" w:sz="0" w:space="0" w:color="auto"/>
                  </w:divBdr>
                </w:div>
                <w:div w:id="266735552">
                  <w:marLeft w:val="0"/>
                  <w:marRight w:val="0"/>
                  <w:marTop w:val="0"/>
                  <w:marBottom w:val="0"/>
                  <w:divBdr>
                    <w:top w:val="none" w:sz="0" w:space="0" w:color="auto"/>
                    <w:left w:val="none" w:sz="0" w:space="0" w:color="auto"/>
                    <w:bottom w:val="none" w:sz="0" w:space="0" w:color="auto"/>
                    <w:right w:val="none" w:sz="0" w:space="0" w:color="auto"/>
                  </w:divBdr>
                </w:div>
                <w:div w:id="881747860">
                  <w:marLeft w:val="0"/>
                  <w:marRight w:val="0"/>
                  <w:marTop w:val="0"/>
                  <w:marBottom w:val="0"/>
                  <w:divBdr>
                    <w:top w:val="none" w:sz="0" w:space="0" w:color="auto"/>
                    <w:left w:val="none" w:sz="0" w:space="0" w:color="auto"/>
                    <w:bottom w:val="none" w:sz="0" w:space="0" w:color="auto"/>
                    <w:right w:val="none" w:sz="0" w:space="0" w:color="auto"/>
                  </w:divBdr>
                </w:div>
              </w:divsChild>
            </w:div>
            <w:div w:id="632173240">
              <w:marLeft w:val="0"/>
              <w:marRight w:val="0"/>
              <w:marTop w:val="0"/>
              <w:marBottom w:val="0"/>
              <w:divBdr>
                <w:top w:val="none" w:sz="0" w:space="0" w:color="auto"/>
                <w:left w:val="none" w:sz="0" w:space="0" w:color="auto"/>
                <w:bottom w:val="none" w:sz="0" w:space="0" w:color="auto"/>
                <w:right w:val="none" w:sz="0" w:space="0" w:color="auto"/>
              </w:divBdr>
              <w:divsChild>
                <w:div w:id="2009601879">
                  <w:marLeft w:val="0"/>
                  <w:marRight w:val="0"/>
                  <w:marTop w:val="0"/>
                  <w:marBottom w:val="0"/>
                  <w:divBdr>
                    <w:top w:val="none" w:sz="0" w:space="0" w:color="auto"/>
                    <w:left w:val="none" w:sz="0" w:space="0" w:color="auto"/>
                    <w:bottom w:val="none" w:sz="0" w:space="0" w:color="auto"/>
                    <w:right w:val="none" w:sz="0" w:space="0" w:color="auto"/>
                  </w:divBdr>
                </w:div>
                <w:div w:id="1731417505">
                  <w:marLeft w:val="0"/>
                  <w:marRight w:val="0"/>
                  <w:marTop w:val="0"/>
                  <w:marBottom w:val="0"/>
                  <w:divBdr>
                    <w:top w:val="none" w:sz="0" w:space="0" w:color="auto"/>
                    <w:left w:val="none" w:sz="0" w:space="0" w:color="auto"/>
                    <w:bottom w:val="none" w:sz="0" w:space="0" w:color="auto"/>
                    <w:right w:val="none" w:sz="0" w:space="0" w:color="auto"/>
                  </w:divBdr>
                </w:div>
              </w:divsChild>
            </w:div>
            <w:div w:id="216165539">
              <w:marLeft w:val="0"/>
              <w:marRight w:val="0"/>
              <w:marTop w:val="0"/>
              <w:marBottom w:val="0"/>
              <w:divBdr>
                <w:top w:val="none" w:sz="0" w:space="0" w:color="auto"/>
                <w:left w:val="none" w:sz="0" w:space="0" w:color="auto"/>
                <w:bottom w:val="none" w:sz="0" w:space="0" w:color="auto"/>
                <w:right w:val="none" w:sz="0" w:space="0" w:color="auto"/>
              </w:divBdr>
              <w:divsChild>
                <w:div w:id="1496073799">
                  <w:marLeft w:val="0"/>
                  <w:marRight w:val="0"/>
                  <w:marTop w:val="0"/>
                  <w:marBottom w:val="0"/>
                  <w:divBdr>
                    <w:top w:val="none" w:sz="0" w:space="0" w:color="auto"/>
                    <w:left w:val="none" w:sz="0" w:space="0" w:color="auto"/>
                    <w:bottom w:val="none" w:sz="0" w:space="0" w:color="auto"/>
                    <w:right w:val="none" w:sz="0" w:space="0" w:color="auto"/>
                  </w:divBdr>
                </w:div>
                <w:div w:id="937061313">
                  <w:marLeft w:val="0"/>
                  <w:marRight w:val="0"/>
                  <w:marTop w:val="0"/>
                  <w:marBottom w:val="0"/>
                  <w:divBdr>
                    <w:top w:val="none" w:sz="0" w:space="0" w:color="auto"/>
                    <w:left w:val="none" w:sz="0" w:space="0" w:color="auto"/>
                    <w:bottom w:val="none" w:sz="0" w:space="0" w:color="auto"/>
                    <w:right w:val="none" w:sz="0" w:space="0" w:color="auto"/>
                  </w:divBdr>
                </w:div>
                <w:div w:id="2016836448">
                  <w:marLeft w:val="0"/>
                  <w:marRight w:val="0"/>
                  <w:marTop w:val="0"/>
                  <w:marBottom w:val="0"/>
                  <w:divBdr>
                    <w:top w:val="none" w:sz="0" w:space="0" w:color="auto"/>
                    <w:left w:val="none" w:sz="0" w:space="0" w:color="auto"/>
                    <w:bottom w:val="none" w:sz="0" w:space="0" w:color="auto"/>
                    <w:right w:val="none" w:sz="0" w:space="0" w:color="auto"/>
                  </w:divBdr>
                </w:div>
                <w:div w:id="1202942356">
                  <w:marLeft w:val="0"/>
                  <w:marRight w:val="0"/>
                  <w:marTop w:val="0"/>
                  <w:marBottom w:val="0"/>
                  <w:divBdr>
                    <w:top w:val="none" w:sz="0" w:space="0" w:color="auto"/>
                    <w:left w:val="none" w:sz="0" w:space="0" w:color="auto"/>
                    <w:bottom w:val="none" w:sz="0" w:space="0" w:color="auto"/>
                    <w:right w:val="none" w:sz="0" w:space="0" w:color="auto"/>
                  </w:divBdr>
                </w:div>
                <w:div w:id="1503621055">
                  <w:marLeft w:val="0"/>
                  <w:marRight w:val="0"/>
                  <w:marTop w:val="0"/>
                  <w:marBottom w:val="0"/>
                  <w:divBdr>
                    <w:top w:val="none" w:sz="0" w:space="0" w:color="auto"/>
                    <w:left w:val="none" w:sz="0" w:space="0" w:color="auto"/>
                    <w:bottom w:val="none" w:sz="0" w:space="0" w:color="auto"/>
                    <w:right w:val="none" w:sz="0" w:space="0" w:color="auto"/>
                  </w:divBdr>
                </w:div>
                <w:div w:id="638808404">
                  <w:marLeft w:val="0"/>
                  <w:marRight w:val="0"/>
                  <w:marTop w:val="0"/>
                  <w:marBottom w:val="0"/>
                  <w:divBdr>
                    <w:top w:val="none" w:sz="0" w:space="0" w:color="auto"/>
                    <w:left w:val="none" w:sz="0" w:space="0" w:color="auto"/>
                    <w:bottom w:val="none" w:sz="0" w:space="0" w:color="auto"/>
                    <w:right w:val="none" w:sz="0" w:space="0" w:color="auto"/>
                  </w:divBdr>
                </w:div>
                <w:div w:id="1213495385">
                  <w:marLeft w:val="0"/>
                  <w:marRight w:val="0"/>
                  <w:marTop w:val="0"/>
                  <w:marBottom w:val="0"/>
                  <w:divBdr>
                    <w:top w:val="none" w:sz="0" w:space="0" w:color="auto"/>
                    <w:left w:val="none" w:sz="0" w:space="0" w:color="auto"/>
                    <w:bottom w:val="none" w:sz="0" w:space="0" w:color="auto"/>
                    <w:right w:val="none" w:sz="0" w:space="0" w:color="auto"/>
                  </w:divBdr>
                </w:div>
              </w:divsChild>
            </w:div>
            <w:div w:id="2111924008">
              <w:marLeft w:val="0"/>
              <w:marRight w:val="0"/>
              <w:marTop w:val="0"/>
              <w:marBottom w:val="0"/>
              <w:divBdr>
                <w:top w:val="none" w:sz="0" w:space="0" w:color="auto"/>
                <w:left w:val="none" w:sz="0" w:space="0" w:color="auto"/>
                <w:bottom w:val="none" w:sz="0" w:space="0" w:color="auto"/>
                <w:right w:val="none" w:sz="0" w:space="0" w:color="auto"/>
              </w:divBdr>
              <w:divsChild>
                <w:div w:id="1589343868">
                  <w:marLeft w:val="0"/>
                  <w:marRight w:val="0"/>
                  <w:marTop w:val="0"/>
                  <w:marBottom w:val="0"/>
                  <w:divBdr>
                    <w:top w:val="none" w:sz="0" w:space="0" w:color="auto"/>
                    <w:left w:val="none" w:sz="0" w:space="0" w:color="auto"/>
                    <w:bottom w:val="none" w:sz="0" w:space="0" w:color="auto"/>
                    <w:right w:val="none" w:sz="0" w:space="0" w:color="auto"/>
                  </w:divBdr>
                </w:div>
                <w:div w:id="225649793">
                  <w:marLeft w:val="0"/>
                  <w:marRight w:val="0"/>
                  <w:marTop w:val="0"/>
                  <w:marBottom w:val="0"/>
                  <w:divBdr>
                    <w:top w:val="none" w:sz="0" w:space="0" w:color="auto"/>
                    <w:left w:val="none" w:sz="0" w:space="0" w:color="auto"/>
                    <w:bottom w:val="none" w:sz="0" w:space="0" w:color="auto"/>
                    <w:right w:val="none" w:sz="0" w:space="0" w:color="auto"/>
                  </w:divBdr>
                </w:div>
                <w:div w:id="2099447019">
                  <w:marLeft w:val="0"/>
                  <w:marRight w:val="0"/>
                  <w:marTop w:val="0"/>
                  <w:marBottom w:val="0"/>
                  <w:divBdr>
                    <w:top w:val="none" w:sz="0" w:space="0" w:color="auto"/>
                    <w:left w:val="none" w:sz="0" w:space="0" w:color="auto"/>
                    <w:bottom w:val="none" w:sz="0" w:space="0" w:color="auto"/>
                    <w:right w:val="none" w:sz="0" w:space="0" w:color="auto"/>
                  </w:divBdr>
                </w:div>
                <w:div w:id="771827363">
                  <w:marLeft w:val="0"/>
                  <w:marRight w:val="0"/>
                  <w:marTop w:val="0"/>
                  <w:marBottom w:val="0"/>
                  <w:divBdr>
                    <w:top w:val="none" w:sz="0" w:space="0" w:color="auto"/>
                    <w:left w:val="none" w:sz="0" w:space="0" w:color="auto"/>
                    <w:bottom w:val="none" w:sz="0" w:space="0" w:color="auto"/>
                    <w:right w:val="none" w:sz="0" w:space="0" w:color="auto"/>
                  </w:divBdr>
                </w:div>
                <w:div w:id="1083650515">
                  <w:marLeft w:val="0"/>
                  <w:marRight w:val="0"/>
                  <w:marTop w:val="0"/>
                  <w:marBottom w:val="0"/>
                  <w:divBdr>
                    <w:top w:val="none" w:sz="0" w:space="0" w:color="auto"/>
                    <w:left w:val="none" w:sz="0" w:space="0" w:color="auto"/>
                    <w:bottom w:val="none" w:sz="0" w:space="0" w:color="auto"/>
                    <w:right w:val="none" w:sz="0" w:space="0" w:color="auto"/>
                  </w:divBdr>
                </w:div>
                <w:div w:id="263729399">
                  <w:marLeft w:val="0"/>
                  <w:marRight w:val="0"/>
                  <w:marTop w:val="0"/>
                  <w:marBottom w:val="0"/>
                  <w:divBdr>
                    <w:top w:val="none" w:sz="0" w:space="0" w:color="auto"/>
                    <w:left w:val="none" w:sz="0" w:space="0" w:color="auto"/>
                    <w:bottom w:val="none" w:sz="0" w:space="0" w:color="auto"/>
                    <w:right w:val="none" w:sz="0" w:space="0" w:color="auto"/>
                  </w:divBdr>
                </w:div>
                <w:div w:id="2101099682">
                  <w:marLeft w:val="0"/>
                  <w:marRight w:val="0"/>
                  <w:marTop w:val="0"/>
                  <w:marBottom w:val="0"/>
                  <w:divBdr>
                    <w:top w:val="none" w:sz="0" w:space="0" w:color="auto"/>
                    <w:left w:val="none" w:sz="0" w:space="0" w:color="auto"/>
                    <w:bottom w:val="none" w:sz="0" w:space="0" w:color="auto"/>
                    <w:right w:val="none" w:sz="0" w:space="0" w:color="auto"/>
                  </w:divBdr>
                </w:div>
                <w:div w:id="160969781">
                  <w:marLeft w:val="0"/>
                  <w:marRight w:val="0"/>
                  <w:marTop w:val="0"/>
                  <w:marBottom w:val="0"/>
                  <w:divBdr>
                    <w:top w:val="none" w:sz="0" w:space="0" w:color="auto"/>
                    <w:left w:val="none" w:sz="0" w:space="0" w:color="auto"/>
                    <w:bottom w:val="none" w:sz="0" w:space="0" w:color="auto"/>
                    <w:right w:val="none" w:sz="0" w:space="0" w:color="auto"/>
                  </w:divBdr>
                </w:div>
              </w:divsChild>
            </w:div>
            <w:div w:id="448821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13</Pages>
  <Words>7780</Words>
  <Characters>46686</Characters>
  <Application>Microsoft Office Word</Application>
  <DocSecurity>0</DocSecurity>
  <Lines>389</Lines>
  <Paragraphs>108</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54358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2</cp:revision>
  <cp:lastPrinted>2018-04-23T10:05:00Z</cp:lastPrinted>
  <dcterms:created xsi:type="dcterms:W3CDTF">2018-04-23T10:04:00Z</dcterms:created>
  <dcterms:modified xsi:type="dcterms:W3CDTF">2018-04-23T10:07:00Z</dcterms:modified>
</cp:coreProperties>
</file>