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C03" w:rsidRPr="005D3C03" w:rsidRDefault="005D3C03" w:rsidP="005D3C03">
      <w:pPr>
        <w:pBdr>
          <w:bottom w:val="single" w:sz="6" w:space="1" w:color="auto"/>
        </w:pBdr>
        <w:spacing w:after="0" w:line="240" w:lineRule="auto"/>
        <w:jc w:val="center"/>
        <w:rPr>
          <w:rFonts w:ascii="Arial" w:eastAsia="Times New Roman" w:hAnsi="Arial" w:cs="Arial"/>
          <w:vanish/>
          <w:sz w:val="20"/>
          <w:szCs w:val="20"/>
          <w:lang w:eastAsia="pl-PL"/>
        </w:rPr>
      </w:pPr>
      <w:r w:rsidRPr="005D3C03">
        <w:rPr>
          <w:rFonts w:ascii="Arial" w:eastAsia="Times New Roman" w:hAnsi="Arial" w:cs="Arial"/>
          <w:vanish/>
          <w:sz w:val="20"/>
          <w:szCs w:val="20"/>
          <w:lang w:eastAsia="pl-PL"/>
        </w:rPr>
        <w:t>Początek formularza</w:t>
      </w:r>
    </w:p>
    <w:p w:rsidR="005D3C03" w:rsidRPr="005D3C03" w:rsidRDefault="005D3C03" w:rsidP="005D3C03">
      <w:pPr>
        <w:spacing w:after="24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Ogłoszenie nr 577591-N-2018 z dnia 2018-06-25 r. </w:t>
      </w:r>
    </w:p>
    <w:p w:rsidR="005D3C03" w:rsidRPr="005D3C03" w:rsidRDefault="005D3C03" w:rsidP="005D3C03">
      <w:pPr>
        <w:spacing w:after="0" w:line="240" w:lineRule="auto"/>
        <w:jc w:val="center"/>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5D3C03">
        <w:rPr>
          <w:rFonts w:ascii="Times New Roman" w:eastAsia="Times New Roman" w:hAnsi="Times New Roman" w:cs="Times New Roman"/>
          <w:sz w:val="20"/>
          <w:szCs w:val="20"/>
          <w:lang w:eastAsia="pl-PL"/>
        </w:rPr>
        <w:br/>
        <w:t xml:space="preserve">OGŁOSZENIE O ZAMÓWIENIU - Roboty budowlane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Zamieszczanie ogłoszenia:</w:t>
      </w:r>
      <w:r w:rsidRPr="005D3C03">
        <w:rPr>
          <w:rFonts w:ascii="Times New Roman" w:eastAsia="Times New Roman" w:hAnsi="Times New Roman" w:cs="Times New Roman"/>
          <w:sz w:val="20"/>
          <w:szCs w:val="20"/>
          <w:lang w:eastAsia="pl-PL"/>
        </w:rPr>
        <w:t xml:space="preserve"> Zamieszczanie obowiązkowe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Ogłoszenie dotyczy:</w:t>
      </w:r>
      <w:r w:rsidRPr="005D3C03">
        <w:rPr>
          <w:rFonts w:ascii="Times New Roman" w:eastAsia="Times New Roman" w:hAnsi="Times New Roman" w:cs="Times New Roman"/>
          <w:sz w:val="20"/>
          <w:szCs w:val="20"/>
          <w:lang w:eastAsia="pl-PL"/>
        </w:rPr>
        <w:t xml:space="preserve"> Zamówienia publicznego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Nazwa projektu lub programu</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u w:val="single"/>
          <w:lang w:eastAsia="pl-PL"/>
        </w:rPr>
        <w:t>SEKCJA I: ZAMAWIAJĄCY</w:t>
      </w:r>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Postępowanie przeprowadza centralny zamawiający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Tak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Informacje na temat podmiotu któremu zamawiający powierzył/powierzyli prowadzenie postępowania:</w:t>
      </w:r>
      <w:r w:rsidRPr="005D3C03">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Postępowanie jest przeprowadzane wspólnie przez zamawiających</w:t>
      </w:r>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Informacje dodatkowe:</w:t>
      </w:r>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 1) NAZWA I ADRES: </w:t>
      </w:r>
      <w:r w:rsidRPr="005D3C03">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5D3C03">
        <w:rPr>
          <w:rFonts w:ascii="Times New Roman" w:eastAsia="Times New Roman" w:hAnsi="Times New Roman" w:cs="Times New Roman"/>
          <w:sz w:val="20"/>
          <w:szCs w:val="20"/>
          <w:lang w:eastAsia="pl-PL"/>
        </w:rPr>
        <w:br/>
        <w:t xml:space="preserve">Adres strony internetowej (URL): www.wm.wroc.pl </w:t>
      </w:r>
      <w:r w:rsidRPr="005D3C03">
        <w:rPr>
          <w:rFonts w:ascii="Times New Roman" w:eastAsia="Times New Roman" w:hAnsi="Times New Roman" w:cs="Times New Roman"/>
          <w:sz w:val="20"/>
          <w:szCs w:val="20"/>
          <w:lang w:eastAsia="pl-PL"/>
        </w:rPr>
        <w:br/>
        <w:t xml:space="preserve">Adres profilu nabywcy: </w:t>
      </w:r>
      <w:r w:rsidRPr="005D3C03">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 2) RODZAJ ZAMAWIAJĄCEGO: </w:t>
      </w:r>
      <w:r w:rsidRPr="005D3C03">
        <w:rPr>
          <w:rFonts w:ascii="Times New Roman" w:eastAsia="Times New Roman" w:hAnsi="Times New Roman" w:cs="Times New Roman"/>
          <w:sz w:val="20"/>
          <w:szCs w:val="20"/>
          <w:lang w:eastAsia="pl-PL"/>
        </w:rPr>
        <w:t xml:space="preserve">Administracja samorządowa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I.3) WSPÓLNE UDZIELANIE ZAMÓWIENIA </w:t>
      </w:r>
      <w:r w:rsidRPr="005D3C03">
        <w:rPr>
          <w:rFonts w:ascii="Times New Roman" w:eastAsia="Times New Roman" w:hAnsi="Times New Roman" w:cs="Times New Roman"/>
          <w:b/>
          <w:bCs/>
          <w:i/>
          <w:iCs/>
          <w:sz w:val="20"/>
          <w:szCs w:val="20"/>
          <w:lang w:eastAsia="pl-PL"/>
        </w:rPr>
        <w:t>(jeżeli dotyczy)</w:t>
      </w:r>
      <w:r w:rsidRPr="005D3C03">
        <w:rPr>
          <w:rFonts w:ascii="Times New Roman" w:eastAsia="Times New Roman" w:hAnsi="Times New Roman" w:cs="Times New Roman"/>
          <w:b/>
          <w:bCs/>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5D3C03">
        <w:rPr>
          <w:rFonts w:ascii="Times New Roman" w:eastAsia="Times New Roman" w:hAnsi="Times New Roman" w:cs="Times New Roman"/>
          <w:sz w:val="20"/>
          <w:szCs w:val="20"/>
          <w:lang w:eastAsia="pl-PL"/>
        </w:rPr>
        <w:lastRenderedPageBreak/>
        <w:t xml:space="preserve">rzecz pozostałych zamawiających):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I.4) KOMUNIKACJA: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Tak </w:t>
      </w:r>
      <w:r w:rsidRPr="005D3C03">
        <w:rPr>
          <w:rFonts w:ascii="Times New Roman" w:eastAsia="Times New Roman" w:hAnsi="Times New Roman" w:cs="Times New Roman"/>
          <w:sz w:val="20"/>
          <w:szCs w:val="20"/>
          <w:lang w:eastAsia="pl-PL"/>
        </w:rPr>
        <w:br/>
        <w:t xml:space="preserve">www.wm.wroc.pl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Tak </w:t>
      </w:r>
      <w:r w:rsidRPr="005D3C03">
        <w:rPr>
          <w:rFonts w:ascii="Times New Roman" w:eastAsia="Times New Roman" w:hAnsi="Times New Roman" w:cs="Times New Roman"/>
          <w:sz w:val="20"/>
          <w:szCs w:val="20"/>
          <w:lang w:eastAsia="pl-PL"/>
        </w:rPr>
        <w:br/>
        <w:t xml:space="preserve">www.wm.wroc.pl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Oferty lub wnioski o dopuszczenie do udziału w postępowaniu należy przesyłać:</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Elektronicznie</w:t>
      </w:r>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r w:rsidRPr="005D3C03">
        <w:rPr>
          <w:rFonts w:ascii="Times New Roman" w:eastAsia="Times New Roman" w:hAnsi="Times New Roman" w:cs="Times New Roman"/>
          <w:sz w:val="20"/>
          <w:szCs w:val="20"/>
          <w:lang w:eastAsia="pl-PL"/>
        </w:rPr>
        <w:br/>
        <w:t xml:space="preserve">adres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Nie </w:t>
      </w:r>
      <w:r w:rsidRPr="005D3C03">
        <w:rPr>
          <w:rFonts w:ascii="Times New Roman" w:eastAsia="Times New Roman" w:hAnsi="Times New Roman" w:cs="Times New Roman"/>
          <w:sz w:val="20"/>
          <w:szCs w:val="20"/>
          <w:lang w:eastAsia="pl-PL"/>
        </w:rPr>
        <w:br/>
        <w:t xml:space="preserve">Inny sposób: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Tak </w:t>
      </w:r>
      <w:r w:rsidRPr="005D3C03">
        <w:rPr>
          <w:rFonts w:ascii="Times New Roman" w:eastAsia="Times New Roman" w:hAnsi="Times New Roman" w:cs="Times New Roman"/>
          <w:sz w:val="20"/>
          <w:szCs w:val="20"/>
          <w:lang w:eastAsia="pl-PL"/>
        </w:rPr>
        <w:br/>
        <w:t xml:space="preserve">Inny sposób: </w:t>
      </w:r>
      <w:r w:rsidRPr="005D3C03">
        <w:rPr>
          <w:rFonts w:ascii="Times New Roman" w:eastAsia="Times New Roman" w:hAnsi="Times New Roman" w:cs="Times New Roman"/>
          <w:sz w:val="20"/>
          <w:szCs w:val="20"/>
          <w:lang w:eastAsia="pl-PL"/>
        </w:rPr>
        <w:br/>
        <w:t xml:space="preserve">W formie pisemnej. </w:t>
      </w:r>
      <w:r w:rsidRPr="005D3C03">
        <w:rPr>
          <w:rFonts w:ascii="Times New Roman" w:eastAsia="Times New Roman" w:hAnsi="Times New Roman" w:cs="Times New Roman"/>
          <w:sz w:val="20"/>
          <w:szCs w:val="20"/>
          <w:lang w:eastAsia="pl-PL"/>
        </w:rPr>
        <w:br/>
        <w:t xml:space="preserve">Adres: </w:t>
      </w:r>
      <w:r w:rsidRPr="005D3C03">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r w:rsidRPr="005D3C03">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u w:val="single"/>
          <w:lang w:eastAsia="pl-PL"/>
        </w:rPr>
        <w:t xml:space="preserve">SEKCJA II: PRZEDMIOT ZAMÓWIENIA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II.1) Nazwa nadana zamówieniu przez zamawiającego: </w:t>
      </w:r>
      <w:r w:rsidRPr="005D3C03">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Numer referencyjny: </w:t>
      </w:r>
      <w:r w:rsidRPr="005D3C03">
        <w:rPr>
          <w:rFonts w:ascii="Times New Roman" w:eastAsia="Times New Roman" w:hAnsi="Times New Roman" w:cs="Times New Roman"/>
          <w:sz w:val="20"/>
          <w:szCs w:val="20"/>
          <w:lang w:eastAsia="pl-PL"/>
        </w:rPr>
        <w:t xml:space="preserve">WM/SZP/PN/68/2018/G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5D3C03" w:rsidRPr="005D3C03" w:rsidRDefault="005D3C03" w:rsidP="005D3C03">
      <w:pPr>
        <w:spacing w:after="0" w:line="240" w:lineRule="auto"/>
        <w:jc w:val="both"/>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II.2) Rodzaj zamówienia: </w:t>
      </w:r>
      <w:r w:rsidRPr="005D3C03">
        <w:rPr>
          <w:rFonts w:ascii="Times New Roman" w:eastAsia="Times New Roman" w:hAnsi="Times New Roman" w:cs="Times New Roman"/>
          <w:sz w:val="20"/>
          <w:szCs w:val="20"/>
          <w:lang w:eastAsia="pl-PL"/>
        </w:rPr>
        <w:t xml:space="preserve">Roboty budowlane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II.3) Informacja o możliwości składania ofert częściowych</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Zamówienie podzielone jest na części: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Oferty lub wnioski o dopuszczenie do udziału w postępowaniu można składać w odniesieniu do:</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II.4) Krótki opis przedmiotu zamówienia </w:t>
      </w:r>
      <w:r w:rsidRPr="005D3C03">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5D3C03">
        <w:rPr>
          <w:rFonts w:ascii="Times New Roman" w:eastAsia="Times New Roman" w:hAnsi="Times New Roman" w:cs="Times New Roman"/>
          <w:b/>
          <w:bCs/>
          <w:sz w:val="20"/>
          <w:szCs w:val="20"/>
          <w:lang w:eastAsia="pl-PL"/>
        </w:rPr>
        <w:t xml:space="preserve"> a w przypadku partnerstwa innowacyjnego - </w:t>
      </w:r>
      <w:r w:rsidRPr="005D3C03">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5D3C03">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Chłopskiej 19B/4, ul. Jarocińskiej 11/2, ul. Kleczkowskiej 52B/3, ul. </w:t>
      </w:r>
      <w:proofErr w:type="spellStart"/>
      <w:r w:rsidRPr="005D3C03">
        <w:rPr>
          <w:rFonts w:ascii="Times New Roman" w:eastAsia="Times New Roman" w:hAnsi="Times New Roman" w:cs="Times New Roman"/>
          <w:sz w:val="20"/>
          <w:szCs w:val="20"/>
          <w:lang w:eastAsia="pl-PL"/>
        </w:rPr>
        <w:t>Miłoszyckiej</w:t>
      </w:r>
      <w:proofErr w:type="spellEnd"/>
      <w:r w:rsidRPr="005D3C03">
        <w:rPr>
          <w:rFonts w:ascii="Times New Roman" w:eastAsia="Times New Roman" w:hAnsi="Times New Roman" w:cs="Times New Roman"/>
          <w:sz w:val="20"/>
          <w:szCs w:val="20"/>
          <w:lang w:eastAsia="pl-PL"/>
        </w:rPr>
        <w:t xml:space="preserve"> 26/3, ul. Zatorskiej 4/8, ul. Krzywoustego 297/9.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pozwolenie na budowę dla wykonania wentylacji, zaświadczenie o ostateczności decyzji dla wykonania wentylacji, dokumentacja projektowa dla wykonania wentylacji (projekt budowlany, projekt wykonawczy, specyfikacja techniczna wykonania i odbioru robót), specyfikacja techniczna wykonania i odbioru robót remontu lokali, przedmiary robót dla remontu lokali oraz dla wykonania wentylacji; 2) projekt umowy (zał. nr 7 do SIWZ). 6. Zgodnie z art. 29 ust. 3a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II.5) Główny kod CPV: </w:t>
      </w:r>
      <w:r w:rsidRPr="005D3C03">
        <w:rPr>
          <w:rFonts w:ascii="Times New Roman" w:eastAsia="Times New Roman" w:hAnsi="Times New Roman" w:cs="Times New Roman"/>
          <w:sz w:val="20"/>
          <w:szCs w:val="20"/>
          <w:lang w:eastAsia="pl-PL"/>
        </w:rPr>
        <w:t xml:space="preserve">45453000-7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Dodatkowe kody CPV:</w:t>
      </w:r>
      <w:r w:rsidRPr="005D3C0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5D3C03" w:rsidRPr="005D3C03" w:rsidTr="005D3C03">
        <w:tc>
          <w:tcPr>
            <w:tcW w:w="0" w:type="auto"/>
            <w:tcBorders>
              <w:top w:val="single" w:sz="6" w:space="0" w:color="000000"/>
              <w:left w:val="single" w:sz="6" w:space="0" w:color="000000"/>
              <w:bottom w:val="single" w:sz="6" w:space="0" w:color="000000"/>
              <w:right w:val="single" w:sz="6" w:space="0" w:color="000000"/>
            </w:tcBorders>
            <w:vAlign w:val="center"/>
            <w:hideMark/>
          </w:tcPr>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Kod CPV</w:t>
            </w:r>
          </w:p>
        </w:tc>
      </w:tr>
      <w:tr w:rsidR="005D3C03" w:rsidRPr="005D3C03" w:rsidTr="005D3C03">
        <w:tc>
          <w:tcPr>
            <w:tcW w:w="0" w:type="auto"/>
            <w:tcBorders>
              <w:top w:val="single" w:sz="6" w:space="0" w:color="000000"/>
              <w:left w:val="single" w:sz="6" w:space="0" w:color="000000"/>
              <w:bottom w:val="single" w:sz="6" w:space="0" w:color="000000"/>
              <w:right w:val="single" w:sz="6" w:space="0" w:color="000000"/>
            </w:tcBorders>
            <w:vAlign w:val="center"/>
            <w:hideMark/>
          </w:tcPr>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45330000-9</w:t>
            </w:r>
          </w:p>
        </w:tc>
      </w:tr>
      <w:tr w:rsidR="005D3C03" w:rsidRPr="005D3C03" w:rsidTr="005D3C03">
        <w:tc>
          <w:tcPr>
            <w:tcW w:w="0" w:type="auto"/>
            <w:tcBorders>
              <w:top w:val="single" w:sz="6" w:space="0" w:color="000000"/>
              <w:left w:val="single" w:sz="6" w:space="0" w:color="000000"/>
              <w:bottom w:val="single" w:sz="6" w:space="0" w:color="000000"/>
              <w:right w:val="single" w:sz="6" w:space="0" w:color="000000"/>
            </w:tcBorders>
            <w:vAlign w:val="center"/>
            <w:hideMark/>
          </w:tcPr>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45310000-3</w:t>
            </w:r>
          </w:p>
        </w:tc>
      </w:tr>
    </w:tbl>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II.6) Całkowita wartość zamówienia </w:t>
      </w:r>
      <w:r w:rsidRPr="005D3C03">
        <w:rPr>
          <w:rFonts w:ascii="Times New Roman" w:eastAsia="Times New Roman" w:hAnsi="Times New Roman" w:cs="Times New Roman"/>
          <w:i/>
          <w:iCs/>
          <w:sz w:val="20"/>
          <w:szCs w:val="20"/>
          <w:lang w:eastAsia="pl-PL"/>
        </w:rPr>
        <w:t>(jeżeli zamawiający podaje informacje o wartości zamówienia)</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Wartość bez VAT: </w:t>
      </w:r>
      <w:r w:rsidRPr="005D3C03">
        <w:rPr>
          <w:rFonts w:ascii="Times New Roman" w:eastAsia="Times New Roman" w:hAnsi="Times New Roman" w:cs="Times New Roman"/>
          <w:sz w:val="20"/>
          <w:szCs w:val="20"/>
          <w:lang w:eastAsia="pl-PL"/>
        </w:rPr>
        <w:br/>
        <w:t xml:space="preserve">Waluta: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5D3C03">
        <w:rPr>
          <w:rFonts w:ascii="Times New Roman" w:eastAsia="Times New Roman" w:hAnsi="Times New Roman" w:cs="Times New Roman"/>
          <w:b/>
          <w:bCs/>
          <w:sz w:val="20"/>
          <w:szCs w:val="20"/>
          <w:lang w:eastAsia="pl-PL"/>
        </w:rPr>
        <w:t>Pzp</w:t>
      </w:r>
      <w:proofErr w:type="spellEnd"/>
      <w:r w:rsidRPr="005D3C03">
        <w:rPr>
          <w:rFonts w:ascii="Times New Roman" w:eastAsia="Times New Roman" w:hAnsi="Times New Roman" w:cs="Times New Roman"/>
          <w:b/>
          <w:bCs/>
          <w:sz w:val="20"/>
          <w:szCs w:val="20"/>
          <w:lang w:eastAsia="pl-PL"/>
        </w:rPr>
        <w:t xml:space="preserve">: </w:t>
      </w:r>
      <w:r w:rsidRPr="005D3C03">
        <w:rPr>
          <w:rFonts w:ascii="Times New Roman" w:eastAsia="Times New Roman" w:hAnsi="Times New Roman" w:cs="Times New Roman"/>
          <w:sz w:val="20"/>
          <w:szCs w:val="20"/>
          <w:lang w:eastAsia="pl-PL"/>
        </w:rPr>
        <w:t xml:space="preserve">Nie </w:t>
      </w:r>
      <w:r w:rsidRPr="005D3C03">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miesiącach:   </w:t>
      </w:r>
      <w:r w:rsidRPr="005D3C03">
        <w:rPr>
          <w:rFonts w:ascii="Times New Roman" w:eastAsia="Times New Roman" w:hAnsi="Times New Roman" w:cs="Times New Roman"/>
          <w:i/>
          <w:iCs/>
          <w:sz w:val="20"/>
          <w:szCs w:val="20"/>
          <w:lang w:eastAsia="pl-PL"/>
        </w:rPr>
        <w:t xml:space="preserve"> lub </w:t>
      </w:r>
      <w:r w:rsidRPr="005D3C03">
        <w:rPr>
          <w:rFonts w:ascii="Times New Roman" w:eastAsia="Times New Roman" w:hAnsi="Times New Roman" w:cs="Times New Roman"/>
          <w:b/>
          <w:bCs/>
          <w:sz w:val="20"/>
          <w:szCs w:val="20"/>
          <w:lang w:eastAsia="pl-PL"/>
        </w:rPr>
        <w:t>dniach:</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i/>
          <w:iCs/>
          <w:sz w:val="20"/>
          <w:szCs w:val="20"/>
          <w:lang w:eastAsia="pl-PL"/>
        </w:rPr>
        <w:t>lub</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data rozpoczęcia: </w:t>
      </w:r>
      <w:r w:rsidRPr="005D3C03">
        <w:rPr>
          <w:rFonts w:ascii="Times New Roman" w:eastAsia="Times New Roman" w:hAnsi="Times New Roman" w:cs="Times New Roman"/>
          <w:sz w:val="20"/>
          <w:szCs w:val="20"/>
          <w:lang w:eastAsia="pl-PL"/>
        </w:rPr>
        <w:t> </w:t>
      </w:r>
      <w:r w:rsidRPr="005D3C03">
        <w:rPr>
          <w:rFonts w:ascii="Times New Roman" w:eastAsia="Times New Roman" w:hAnsi="Times New Roman" w:cs="Times New Roman"/>
          <w:i/>
          <w:iCs/>
          <w:sz w:val="20"/>
          <w:szCs w:val="20"/>
          <w:lang w:eastAsia="pl-PL"/>
        </w:rPr>
        <w:t xml:space="preserve"> lub </w:t>
      </w:r>
      <w:r w:rsidRPr="005D3C03">
        <w:rPr>
          <w:rFonts w:ascii="Times New Roman" w:eastAsia="Times New Roman" w:hAnsi="Times New Roman" w:cs="Times New Roman"/>
          <w:b/>
          <w:bCs/>
          <w:sz w:val="20"/>
          <w:szCs w:val="20"/>
          <w:lang w:eastAsia="pl-PL"/>
        </w:rPr>
        <w:t xml:space="preserve">zakończenia: </w:t>
      </w:r>
      <w:r w:rsidRPr="005D3C03">
        <w:rPr>
          <w:rFonts w:ascii="Times New Roman" w:eastAsia="Times New Roman" w:hAnsi="Times New Roman" w:cs="Times New Roman"/>
          <w:sz w:val="20"/>
          <w:szCs w:val="20"/>
          <w:lang w:eastAsia="pl-PL"/>
        </w:rPr>
        <w:t xml:space="preserve">2018-11-30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II.9) Informacje dodatkowe: </w:t>
      </w:r>
      <w:r w:rsidRPr="005D3C03">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III.1) WARUNKI UDZIAŁU W POSTĘPOWANIU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Określenie warunków: Zamawiający nie stawia warunku w tym zakresie.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lastRenderedPageBreak/>
        <w:t xml:space="preserve">Informacje dodatkowe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III.1.2) Sytuacja finansowa lub ekonomiczna </w:t>
      </w:r>
      <w:r w:rsidRPr="005D3C03">
        <w:rPr>
          <w:rFonts w:ascii="Times New Roman" w:eastAsia="Times New Roman" w:hAnsi="Times New Roman" w:cs="Times New Roman"/>
          <w:sz w:val="20"/>
          <w:szCs w:val="20"/>
          <w:lang w:eastAsia="pl-PL"/>
        </w:rPr>
        <w:br/>
        <w:t xml:space="preserve">Określenie warunków: Zamawiający nie stawia warunku w tym zakresie. </w:t>
      </w:r>
      <w:r w:rsidRPr="005D3C03">
        <w:rPr>
          <w:rFonts w:ascii="Times New Roman" w:eastAsia="Times New Roman" w:hAnsi="Times New Roman" w:cs="Times New Roman"/>
          <w:sz w:val="20"/>
          <w:szCs w:val="20"/>
          <w:lang w:eastAsia="pl-PL"/>
        </w:rPr>
        <w:br/>
        <w:t xml:space="preserve">Informacje dodatkowe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III.1.3) Zdolność techniczna lub zawodowa </w:t>
      </w:r>
      <w:r w:rsidRPr="005D3C03">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5D3C03">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D3C03">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1) Zgodnie z art. 22a ust. 1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5D3C03">
        <w:rPr>
          <w:rFonts w:ascii="Times New Roman" w:eastAsia="Times New Roman" w:hAnsi="Times New Roman" w:cs="Times New Roman"/>
          <w:sz w:val="20"/>
          <w:szCs w:val="20"/>
          <w:lang w:eastAsia="pl-PL"/>
        </w:rPr>
        <w:t>ppkt</w:t>
      </w:r>
      <w:proofErr w:type="spellEnd"/>
      <w:r w:rsidRPr="005D3C03">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5D3C03">
        <w:rPr>
          <w:rFonts w:ascii="Times New Roman" w:eastAsia="Times New Roman" w:hAnsi="Times New Roman" w:cs="Times New Roman"/>
          <w:sz w:val="20"/>
          <w:szCs w:val="20"/>
          <w:lang w:eastAsia="pl-PL"/>
        </w:rPr>
        <w:t>ppkt</w:t>
      </w:r>
      <w:proofErr w:type="spellEnd"/>
      <w:r w:rsidRPr="005D3C03">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D3C03">
        <w:rPr>
          <w:rFonts w:ascii="Times New Roman" w:eastAsia="Times New Roman" w:hAnsi="Times New Roman" w:cs="Times New Roman"/>
          <w:sz w:val="20"/>
          <w:szCs w:val="20"/>
          <w:lang w:eastAsia="pl-PL"/>
        </w:rPr>
        <w:t>ppkt</w:t>
      </w:r>
      <w:proofErr w:type="spellEnd"/>
      <w:r w:rsidRPr="005D3C03">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w:t>
      </w:r>
      <w:r w:rsidRPr="005D3C03">
        <w:rPr>
          <w:rFonts w:ascii="Times New Roman" w:eastAsia="Times New Roman" w:hAnsi="Times New Roman" w:cs="Times New Roman"/>
          <w:sz w:val="20"/>
          <w:szCs w:val="20"/>
          <w:lang w:eastAsia="pl-PL"/>
        </w:rPr>
        <w:lastRenderedPageBreak/>
        <w:t xml:space="preserve">podmiotów Warunki udziału w postępowaniu, o których mowa w pkt 1 </w:t>
      </w:r>
      <w:proofErr w:type="spellStart"/>
      <w:r w:rsidRPr="005D3C03">
        <w:rPr>
          <w:rFonts w:ascii="Times New Roman" w:eastAsia="Times New Roman" w:hAnsi="Times New Roman" w:cs="Times New Roman"/>
          <w:sz w:val="20"/>
          <w:szCs w:val="20"/>
          <w:lang w:eastAsia="pl-PL"/>
        </w:rPr>
        <w:t>ppkt</w:t>
      </w:r>
      <w:proofErr w:type="spellEnd"/>
      <w:r w:rsidRPr="005D3C03">
        <w:rPr>
          <w:rFonts w:ascii="Times New Roman" w:eastAsia="Times New Roman" w:hAnsi="Times New Roman" w:cs="Times New Roman"/>
          <w:sz w:val="20"/>
          <w:szCs w:val="20"/>
          <w:lang w:eastAsia="pl-PL"/>
        </w:rPr>
        <w:t xml:space="preserve"> 2) lit. c) rozdz. VII SIWZ w przypadku zaangażowania w realizację zamówienia kilku podmiotów mogą być spełnione przez jeden z nich lub wspólnie.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III.2) PODSTAWY WYKLUCZENIA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5D3C03">
        <w:rPr>
          <w:rFonts w:ascii="Times New Roman" w:eastAsia="Times New Roman" w:hAnsi="Times New Roman" w:cs="Times New Roman"/>
          <w:b/>
          <w:bCs/>
          <w:sz w:val="20"/>
          <w:szCs w:val="20"/>
          <w:lang w:eastAsia="pl-PL"/>
        </w:rPr>
        <w:t>Pzp</w:t>
      </w:r>
      <w:proofErr w:type="spellEnd"/>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5D3C03">
        <w:rPr>
          <w:rFonts w:ascii="Times New Roman" w:eastAsia="Times New Roman" w:hAnsi="Times New Roman" w:cs="Times New Roman"/>
          <w:b/>
          <w:bCs/>
          <w:sz w:val="20"/>
          <w:szCs w:val="20"/>
          <w:lang w:eastAsia="pl-PL"/>
        </w:rPr>
        <w:t>Pzp</w:t>
      </w:r>
      <w:proofErr w:type="spellEnd"/>
      <w:r w:rsidRPr="005D3C03">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5D3C03">
        <w:rPr>
          <w:rFonts w:ascii="Times New Roman" w:eastAsia="Times New Roman" w:hAnsi="Times New Roman" w:cs="Times New Roman"/>
          <w:sz w:val="20"/>
          <w:szCs w:val="20"/>
          <w:lang w:eastAsia="pl-PL"/>
        </w:rPr>
        <w:br/>
        <w:t xml:space="preserve">Tak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Oświadczenie o spełnianiu kryteriów selekcji </w:t>
      </w:r>
      <w:r w:rsidRPr="005D3C03">
        <w:rPr>
          <w:rFonts w:ascii="Times New Roman" w:eastAsia="Times New Roman" w:hAnsi="Times New Roman" w:cs="Times New Roman"/>
          <w:sz w:val="20"/>
          <w:szCs w:val="20"/>
          <w:lang w:eastAsia="pl-PL"/>
        </w:rPr>
        <w:br/>
        <w:t xml:space="preserve">Nie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III.5.1) W ZAKRESIE SPEŁNIANIA WARUNKÓW UDZIAŁU W POSTĘPOWANIU:</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III.5.2) W ZAKRESIE KRYTERIÓW SELEKCJI:</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III.7) INNE DOKUMENTY NIE WYMIENIONE W pkt III.3) - III.6)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3. Wykonawca, </w:t>
      </w:r>
      <w:r w:rsidRPr="005D3C03">
        <w:rPr>
          <w:rFonts w:ascii="Times New Roman" w:eastAsia="Times New Roman" w:hAnsi="Times New Roman" w:cs="Times New Roman"/>
          <w:sz w:val="20"/>
          <w:szCs w:val="20"/>
          <w:lang w:eastAsia="pl-PL"/>
        </w:rPr>
        <w:lastRenderedPageBreak/>
        <w:t xml:space="preserve">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u w:val="single"/>
          <w:lang w:eastAsia="pl-PL"/>
        </w:rPr>
        <w:t xml:space="preserve">SEKCJA IV: PROCEDURA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 xml:space="preserve">IV.1) OPIS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IV.1.1) Tryb udzielenia zamówienia: </w:t>
      </w:r>
      <w:r w:rsidRPr="005D3C03">
        <w:rPr>
          <w:rFonts w:ascii="Times New Roman" w:eastAsia="Times New Roman" w:hAnsi="Times New Roman" w:cs="Times New Roman"/>
          <w:sz w:val="20"/>
          <w:szCs w:val="20"/>
          <w:lang w:eastAsia="pl-PL"/>
        </w:rPr>
        <w:t xml:space="preserve">Przetarg nieograniczony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IV.1.2) Zamawiający żąda wniesienia wadium:</w:t>
      </w:r>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Tak </w:t>
      </w:r>
      <w:r w:rsidRPr="005D3C03">
        <w:rPr>
          <w:rFonts w:ascii="Times New Roman" w:eastAsia="Times New Roman" w:hAnsi="Times New Roman" w:cs="Times New Roman"/>
          <w:sz w:val="20"/>
          <w:szCs w:val="20"/>
          <w:lang w:eastAsia="pl-PL"/>
        </w:rPr>
        <w:br/>
        <w:t xml:space="preserve">Informacja na temat wadium </w:t>
      </w:r>
      <w:r w:rsidRPr="005D3C03">
        <w:rPr>
          <w:rFonts w:ascii="Times New Roman" w:eastAsia="Times New Roman" w:hAnsi="Times New Roman" w:cs="Times New Roman"/>
          <w:sz w:val="20"/>
          <w:szCs w:val="20"/>
          <w:lang w:eastAsia="pl-PL"/>
        </w:rPr>
        <w:br/>
        <w:t xml:space="preserve">1. Oferta musi być zabezpieczona wadium w wysokości: 3 000,00 zł (słownie: trzy tysiące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oświadczenia, o którym mowa w art. 25a ust. 1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w:t>
      </w:r>
      <w:r w:rsidRPr="005D3C03">
        <w:rPr>
          <w:rFonts w:ascii="Times New Roman" w:eastAsia="Times New Roman" w:hAnsi="Times New Roman" w:cs="Times New Roman"/>
          <w:sz w:val="20"/>
          <w:szCs w:val="20"/>
          <w:lang w:eastAsia="pl-PL"/>
        </w:rPr>
        <w:lastRenderedPageBreak/>
        <w:t xml:space="preserve">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IV.1.3) Przewiduje się udzielenie zaliczek na poczet wykonania zamówienia:</w:t>
      </w:r>
      <w:r w:rsidRPr="005D3C03">
        <w:rPr>
          <w:rFonts w:ascii="Times New Roman" w:eastAsia="Times New Roman" w:hAnsi="Times New Roman" w:cs="Times New Roman"/>
          <w:sz w:val="20"/>
          <w:szCs w:val="20"/>
          <w:lang w:eastAsia="pl-PL"/>
        </w:rPr>
        <w:t xml:space="preserv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r w:rsidRPr="005D3C03">
        <w:rPr>
          <w:rFonts w:ascii="Times New Roman" w:eastAsia="Times New Roman" w:hAnsi="Times New Roman" w:cs="Times New Roman"/>
          <w:sz w:val="20"/>
          <w:szCs w:val="20"/>
          <w:lang w:eastAsia="pl-PL"/>
        </w:rPr>
        <w:br/>
        <w:t xml:space="preserve">Należy podać informacje na temat udzielania zaliczek: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r w:rsidRPr="005D3C03">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5D3C03">
        <w:rPr>
          <w:rFonts w:ascii="Times New Roman" w:eastAsia="Times New Roman" w:hAnsi="Times New Roman" w:cs="Times New Roman"/>
          <w:sz w:val="20"/>
          <w:szCs w:val="20"/>
          <w:lang w:eastAsia="pl-PL"/>
        </w:rPr>
        <w:br/>
        <w:t xml:space="preserve">Nie </w:t>
      </w:r>
      <w:r w:rsidRPr="005D3C03">
        <w:rPr>
          <w:rFonts w:ascii="Times New Roman" w:eastAsia="Times New Roman" w:hAnsi="Times New Roman" w:cs="Times New Roman"/>
          <w:sz w:val="20"/>
          <w:szCs w:val="20"/>
          <w:lang w:eastAsia="pl-PL"/>
        </w:rPr>
        <w:br/>
        <w:t xml:space="preserve">Informacje dodatkowe: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IV.1.5.) Wymaga się złożenia oferty wariantowej: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Nie </w:t>
      </w:r>
      <w:r w:rsidRPr="005D3C03">
        <w:rPr>
          <w:rFonts w:ascii="Times New Roman" w:eastAsia="Times New Roman" w:hAnsi="Times New Roman" w:cs="Times New Roman"/>
          <w:sz w:val="20"/>
          <w:szCs w:val="20"/>
          <w:lang w:eastAsia="pl-PL"/>
        </w:rPr>
        <w:br/>
        <w:t xml:space="preserve">Dopuszcza się złożenie oferty wariantowej </w:t>
      </w:r>
      <w:r w:rsidRPr="005D3C03">
        <w:rPr>
          <w:rFonts w:ascii="Times New Roman" w:eastAsia="Times New Roman" w:hAnsi="Times New Roman" w:cs="Times New Roman"/>
          <w:sz w:val="20"/>
          <w:szCs w:val="20"/>
          <w:lang w:eastAsia="pl-PL"/>
        </w:rPr>
        <w:br/>
        <w:t xml:space="preserve">Nie </w:t>
      </w:r>
      <w:r w:rsidRPr="005D3C03">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Liczba wykonawców   </w:t>
      </w:r>
      <w:r w:rsidRPr="005D3C03">
        <w:rPr>
          <w:rFonts w:ascii="Times New Roman" w:eastAsia="Times New Roman" w:hAnsi="Times New Roman" w:cs="Times New Roman"/>
          <w:sz w:val="20"/>
          <w:szCs w:val="20"/>
          <w:lang w:eastAsia="pl-PL"/>
        </w:rPr>
        <w:br/>
        <w:t xml:space="preserve">Przewidywana minimalna liczba wykonawców </w:t>
      </w:r>
      <w:r w:rsidRPr="005D3C03">
        <w:rPr>
          <w:rFonts w:ascii="Times New Roman" w:eastAsia="Times New Roman" w:hAnsi="Times New Roman" w:cs="Times New Roman"/>
          <w:sz w:val="20"/>
          <w:szCs w:val="20"/>
          <w:lang w:eastAsia="pl-PL"/>
        </w:rPr>
        <w:br/>
        <w:t xml:space="preserve">Maksymalna liczba wykonawców   </w:t>
      </w:r>
      <w:r w:rsidRPr="005D3C03">
        <w:rPr>
          <w:rFonts w:ascii="Times New Roman" w:eastAsia="Times New Roman" w:hAnsi="Times New Roman" w:cs="Times New Roman"/>
          <w:sz w:val="20"/>
          <w:szCs w:val="20"/>
          <w:lang w:eastAsia="pl-PL"/>
        </w:rPr>
        <w:br/>
        <w:t xml:space="preserve">Kryteria selekcji wykonawców: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IV.1.7) Informacje na temat umowy ramowej lub dynamicznego systemu zakupów: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Umowa ramowa będzie zawarta: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Czy przewiduje się ograniczenie liczby uczestników umowy ramowej: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Przewidziana maksymalna liczba uczestników umowy ramowej: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Informacje dodatkowe: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Zamówienie obejmuje ustanowienie dynamicznego systemu zakupów: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Informacje dodatkowe: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IV.1.8) Aukcja elektroniczna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Przewidziane jest przeprowadzenie aukcji elektronicznej </w:t>
      </w:r>
      <w:r w:rsidRPr="005D3C03">
        <w:rPr>
          <w:rFonts w:ascii="Times New Roman" w:eastAsia="Times New Roman" w:hAnsi="Times New Roman" w:cs="Times New Roman"/>
          <w:i/>
          <w:iCs/>
          <w:sz w:val="20"/>
          <w:szCs w:val="20"/>
          <w:lang w:eastAsia="pl-PL"/>
        </w:rPr>
        <w:t xml:space="preserve">(przetarg nieograniczony, przetarg ograniczony, negocjacje z ogłoszeniem) </w:t>
      </w:r>
      <w:r w:rsidRPr="005D3C03">
        <w:rPr>
          <w:rFonts w:ascii="Times New Roman" w:eastAsia="Times New Roman" w:hAnsi="Times New Roman" w:cs="Times New Roman"/>
          <w:sz w:val="20"/>
          <w:szCs w:val="20"/>
          <w:lang w:eastAsia="pl-PL"/>
        </w:rPr>
        <w:t xml:space="preserve">Nie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lastRenderedPageBreak/>
        <w:t xml:space="preserve">Należy podać adres strony internetowej, na której aukcja będzie prowadzona: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5D3C03">
        <w:rPr>
          <w:rFonts w:ascii="Times New Roman" w:eastAsia="Times New Roman" w:hAnsi="Times New Roman" w:cs="Times New Roman"/>
          <w:sz w:val="20"/>
          <w:szCs w:val="20"/>
          <w:lang w:eastAsia="pl-PL"/>
        </w:rPr>
        <w:br/>
        <w:t xml:space="preserve">Informacje dotyczące przebiegu aukcji elektronicznej: </w:t>
      </w:r>
      <w:r w:rsidRPr="005D3C03">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5D3C03">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5D3C03">
        <w:rPr>
          <w:rFonts w:ascii="Times New Roman" w:eastAsia="Times New Roman" w:hAnsi="Times New Roman" w:cs="Times New Roman"/>
          <w:sz w:val="20"/>
          <w:szCs w:val="20"/>
          <w:lang w:eastAsia="pl-PL"/>
        </w:rPr>
        <w:br/>
        <w:t xml:space="preserve">Wymagania dotyczące rejestracji i identyfikacji wykonawców w aukcji elektronicznej: </w:t>
      </w:r>
      <w:r w:rsidRPr="005D3C03">
        <w:rPr>
          <w:rFonts w:ascii="Times New Roman" w:eastAsia="Times New Roman" w:hAnsi="Times New Roman" w:cs="Times New Roman"/>
          <w:sz w:val="20"/>
          <w:szCs w:val="20"/>
          <w:lang w:eastAsia="pl-PL"/>
        </w:rPr>
        <w:br/>
        <w:t xml:space="preserve">Informacje o liczbie etapów aukcji elektronicznej i czasie ich trwania: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t xml:space="preserve">Czas trwania: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5D3C03">
        <w:rPr>
          <w:rFonts w:ascii="Times New Roman" w:eastAsia="Times New Roman" w:hAnsi="Times New Roman" w:cs="Times New Roman"/>
          <w:sz w:val="20"/>
          <w:szCs w:val="20"/>
          <w:lang w:eastAsia="pl-PL"/>
        </w:rPr>
        <w:br/>
        <w:t xml:space="preserve">Warunki zamknięcia aukcji elektronicznej: </w:t>
      </w:r>
      <w:r w:rsidRPr="005D3C03">
        <w:rPr>
          <w:rFonts w:ascii="Times New Roman" w:eastAsia="Times New Roman" w:hAnsi="Times New Roman" w:cs="Times New Roman"/>
          <w:sz w:val="20"/>
          <w:szCs w:val="20"/>
          <w:lang w:eastAsia="pl-PL"/>
        </w:rPr>
        <w:br/>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IV.2) KRYTERIA OCENY OFERT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IV.2.1) Kryteria oceny ofert: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IV.2.2) Kryteria</w:t>
      </w:r>
      <w:r w:rsidRPr="005D3C0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5D3C03" w:rsidRPr="005D3C03" w:rsidTr="005D3C03">
        <w:tc>
          <w:tcPr>
            <w:tcW w:w="0" w:type="auto"/>
            <w:tcBorders>
              <w:top w:val="single" w:sz="6" w:space="0" w:color="000000"/>
              <w:left w:val="single" w:sz="6" w:space="0" w:color="000000"/>
              <w:bottom w:val="single" w:sz="6" w:space="0" w:color="000000"/>
              <w:right w:val="single" w:sz="6" w:space="0" w:color="000000"/>
            </w:tcBorders>
            <w:vAlign w:val="center"/>
            <w:hideMark/>
          </w:tcPr>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Znaczenie</w:t>
            </w:r>
          </w:p>
        </w:tc>
      </w:tr>
      <w:tr w:rsidR="005D3C03" w:rsidRPr="005D3C03" w:rsidTr="005D3C03">
        <w:tc>
          <w:tcPr>
            <w:tcW w:w="0" w:type="auto"/>
            <w:tcBorders>
              <w:top w:val="single" w:sz="6" w:space="0" w:color="000000"/>
              <w:left w:val="single" w:sz="6" w:space="0" w:color="000000"/>
              <w:bottom w:val="single" w:sz="6" w:space="0" w:color="000000"/>
              <w:right w:val="single" w:sz="6" w:space="0" w:color="000000"/>
            </w:tcBorders>
            <w:vAlign w:val="center"/>
            <w:hideMark/>
          </w:tcPr>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Cena oferty brutto (C)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60,00</w:t>
            </w:r>
          </w:p>
        </w:tc>
      </w:tr>
      <w:tr w:rsidR="005D3C03" w:rsidRPr="005D3C03" w:rsidTr="005D3C03">
        <w:tc>
          <w:tcPr>
            <w:tcW w:w="0" w:type="auto"/>
            <w:tcBorders>
              <w:top w:val="single" w:sz="6" w:space="0" w:color="000000"/>
              <w:left w:val="single" w:sz="6" w:space="0" w:color="000000"/>
              <w:bottom w:val="single" w:sz="6" w:space="0" w:color="000000"/>
              <w:right w:val="single" w:sz="6" w:space="0" w:color="000000"/>
            </w:tcBorders>
            <w:vAlign w:val="center"/>
            <w:hideMark/>
          </w:tcPr>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40,00</w:t>
            </w:r>
          </w:p>
        </w:tc>
      </w:tr>
    </w:tbl>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5D3C03">
        <w:rPr>
          <w:rFonts w:ascii="Times New Roman" w:eastAsia="Times New Roman" w:hAnsi="Times New Roman" w:cs="Times New Roman"/>
          <w:b/>
          <w:bCs/>
          <w:sz w:val="20"/>
          <w:szCs w:val="20"/>
          <w:lang w:eastAsia="pl-PL"/>
        </w:rPr>
        <w:t>Pzp</w:t>
      </w:r>
      <w:proofErr w:type="spellEnd"/>
      <w:r w:rsidRPr="005D3C03">
        <w:rPr>
          <w:rFonts w:ascii="Times New Roman" w:eastAsia="Times New Roman" w:hAnsi="Times New Roman" w:cs="Times New Roman"/>
          <w:b/>
          <w:bCs/>
          <w:sz w:val="20"/>
          <w:szCs w:val="20"/>
          <w:lang w:eastAsia="pl-PL"/>
        </w:rPr>
        <w:t xml:space="preserve"> </w:t>
      </w:r>
      <w:r w:rsidRPr="005D3C03">
        <w:rPr>
          <w:rFonts w:ascii="Times New Roman" w:eastAsia="Times New Roman" w:hAnsi="Times New Roman" w:cs="Times New Roman"/>
          <w:sz w:val="20"/>
          <w:szCs w:val="20"/>
          <w:lang w:eastAsia="pl-PL"/>
        </w:rPr>
        <w:t xml:space="preserve">(przetarg nieograniczony) </w:t>
      </w:r>
      <w:r w:rsidRPr="005D3C03">
        <w:rPr>
          <w:rFonts w:ascii="Times New Roman" w:eastAsia="Times New Roman" w:hAnsi="Times New Roman" w:cs="Times New Roman"/>
          <w:sz w:val="20"/>
          <w:szCs w:val="20"/>
          <w:lang w:eastAsia="pl-PL"/>
        </w:rPr>
        <w:br/>
        <w:t xml:space="preserve">Tak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IV.3) Negocjacje z ogłoszeniem, dialog konkurencyjny, partnerstwo innowacyjne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IV.3.1) Informacje na temat negocjacji z ogłoszeniem</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Minimalne wymagania, które muszą spełniać wszystkie oferty: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5D3C03">
        <w:rPr>
          <w:rFonts w:ascii="Times New Roman" w:eastAsia="Times New Roman" w:hAnsi="Times New Roman" w:cs="Times New Roman"/>
          <w:sz w:val="20"/>
          <w:szCs w:val="20"/>
          <w:lang w:eastAsia="pl-PL"/>
        </w:rPr>
        <w:br/>
        <w:t xml:space="preserve">Przewidziany jest podział negocjacji na etapy w celu ograniczenia liczby ofert: </w:t>
      </w:r>
      <w:r w:rsidRPr="005D3C03">
        <w:rPr>
          <w:rFonts w:ascii="Times New Roman" w:eastAsia="Times New Roman" w:hAnsi="Times New Roman" w:cs="Times New Roman"/>
          <w:sz w:val="20"/>
          <w:szCs w:val="20"/>
          <w:lang w:eastAsia="pl-PL"/>
        </w:rPr>
        <w:br/>
        <w:t xml:space="preserve">Należy podać informacje na temat etapów negocjacji (w tym liczbę etapów):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Informacje dodatkowe</w:t>
      </w:r>
      <w:r w:rsidR="00E42624">
        <w:rPr>
          <w:rFonts w:ascii="Times New Roman" w:eastAsia="Times New Roman" w:hAnsi="Times New Roman" w:cs="Times New Roman"/>
          <w:sz w:val="20"/>
          <w:szCs w:val="20"/>
          <w:lang w:eastAsia="pl-PL"/>
        </w:rPr>
        <w:t xml:space="preserve"> </w:t>
      </w:r>
      <w:r w:rsidR="00E42624">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IV.3.2) Informacje na temat dialogu konkurencyjnego</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Opis potrzeb i wymagań zamawiającego lub informacja o sposobie uzyskania tego opisu: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Wstępny harmonogram postępowania: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Podział dialogu na etapy w celu ograniczenia liczby rozwiązań: </w:t>
      </w:r>
      <w:r w:rsidRPr="005D3C03">
        <w:rPr>
          <w:rFonts w:ascii="Times New Roman" w:eastAsia="Times New Roman" w:hAnsi="Times New Roman" w:cs="Times New Roman"/>
          <w:sz w:val="20"/>
          <w:szCs w:val="20"/>
          <w:lang w:eastAsia="pl-PL"/>
        </w:rPr>
        <w:br/>
        <w:t>Należy podać informacje na temat etapów dialogu:</w:t>
      </w:r>
      <w:r w:rsidR="00E42624">
        <w:rPr>
          <w:rFonts w:ascii="Times New Roman" w:eastAsia="Times New Roman" w:hAnsi="Times New Roman" w:cs="Times New Roman"/>
          <w:sz w:val="20"/>
          <w:szCs w:val="20"/>
          <w:lang w:eastAsia="pl-PL"/>
        </w:rPr>
        <w:t xml:space="preserve"> </w:t>
      </w:r>
      <w:r w:rsidR="00E42624">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Informacje dodatkowe: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IV.3.3) Informacje na temat partnerstwa innowacyjnego</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lastRenderedPageBreak/>
        <w:br/>
        <w:t xml:space="preserve">Informacje dodatkowe: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IV.4) Licytacja elektroniczna </w:t>
      </w:r>
      <w:r w:rsidRPr="005D3C03">
        <w:rPr>
          <w:rFonts w:ascii="Times New Roman" w:eastAsia="Times New Roman" w:hAnsi="Times New Roman" w:cs="Times New Roman"/>
          <w:sz w:val="20"/>
          <w:szCs w:val="20"/>
          <w:lang w:eastAsia="pl-PL"/>
        </w:rPr>
        <w:br/>
        <w:t xml:space="preserve">Adres strony internetowej, na której będzie prowadzona licytacja elektroniczna: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Informacje o liczbie etapów licytacji elektronicznej i czasie ich trwania: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Czas trwania: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Termin składania wniosków o dopuszczenie do udziału w licytacji elektronicznej: </w:t>
      </w:r>
      <w:r w:rsidRPr="005D3C03">
        <w:rPr>
          <w:rFonts w:ascii="Times New Roman" w:eastAsia="Times New Roman" w:hAnsi="Times New Roman" w:cs="Times New Roman"/>
          <w:sz w:val="20"/>
          <w:szCs w:val="20"/>
          <w:lang w:eastAsia="pl-PL"/>
        </w:rPr>
        <w:br/>
        <w:t xml:space="preserve">Data: godzina: </w:t>
      </w:r>
      <w:r w:rsidRPr="005D3C03">
        <w:rPr>
          <w:rFonts w:ascii="Times New Roman" w:eastAsia="Times New Roman" w:hAnsi="Times New Roman" w:cs="Times New Roman"/>
          <w:sz w:val="20"/>
          <w:szCs w:val="20"/>
          <w:lang w:eastAsia="pl-PL"/>
        </w:rPr>
        <w:br/>
        <w:t xml:space="preserve">Termin otwarcia licytacji elektronicznej: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t xml:space="preserve">Termin i warunki zamknięcia licytacji elektronicznej: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t xml:space="preserve">Wymagania dotyczące zabezpieczenia należytego wykonania umowy: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lang w:eastAsia="pl-PL"/>
        </w:rPr>
        <w:br/>
        <w:t xml:space="preserve">Informacje dodatkowe: </w:t>
      </w:r>
    </w:p>
    <w:p w:rsidR="005D3C03" w:rsidRPr="005D3C03" w:rsidRDefault="005D3C03" w:rsidP="005D3C03">
      <w:pPr>
        <w:spacing w:after="0" w:line="240" w:lineRule="auto"/>
        <w:rPr>
          <w:rFonts w:ascii="Times New Roman" w:eastAsia="Times New Roman" w:hAnsi="Times New Roman" w:cs="Times New Roman"/>
          <w:sz w:val="20"/>
          <w:szCs w:val="20"/>
          <w:lang w:eastAsia="pl-PL"/>
        </w:rPr>
      </w:pPr>
      <w:r w:rsidRPr="005D3C03">
        <w:rPr>
          <w:rFonts w:ascii="Times New Roman" w:eastAsia="Times New Roman" w:hAnsi="Times New Roman" w:cs="Times New Roman"/>
          <w:b/>
          <w:bCs/>
          <w:sz w:val="20"/>
          <w:szCs w:val="20"/>
          <w:lang w:eastAsia="pl-PL"/>
        </w:rPr>
        <w:t>IV.5) ZMIANA UMOWY</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5D3C03">
        <w:rPr>
          <w:rFonts w:ascii="Times New Roman" w:eastAsia="Times New Roman" w:hAnsi="Times New Roman" w:cs="Times New Roman"/>
          <w:sz w:val="20"/>
          <w:szCs w:val="20"/>
          <w:lang w:eastAsia="pl-PL"/>
        </w:rPr>
        <w:t xml:space="preserve"> Tak </w:t>
      </w:r>
      <w:r w:rsidRPr="005D3C03">
        <w:rPr>
          <w:rFonts w:ascii="Times New Roman" w:eastAsia="Times New Roman" w:hAnsi="Times New Roman" w:cs="Times New Roman"/>
          <w:sz w:val="20"/>
          <w:szCs w:val="20"/>
          <w:lang w:eastAsia="pl-PL"/>
        </w:rPr>
        <w:br/>
        <w:t xml:space="preserve">Należy wskazać zakres, charakter zmian oraz warunki wprowadzenia zmian: </w:t>
      </w:r>
      <w:r w:rsidRPr="005D3C03">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w:t>
      </w:r>
      <w:r w:rsidRPr="005D3C03">
        <w:rPr>
          <w:rFonts w:ascii="Times New Roman" w:eastAsia="Times New Roman" w:hAnsi="Times New Roman" w:cs="Times New Roman"/>
          <w:sz w:val="20"/>
          <w:szCs w:val="20"/>
          <w:lang w:eastAsia="pl-PL"/>
        </w:rPr>
        <w:lastRenderedPageBreak/>
        <w:t xml:space="preserve">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5D3C03">
        <w:rPr>
          <w:rFonts w:ascii="Times New Roman" w:eastAsia="Times New Roman" w:hAnsi="Times New Roman" w:cs="Times New Roman"/>
          <w:sz w:val="20"/>
          <w:szCs w:val="20"/>
          <w:lang w:eastAsia="pl-PL"/>
        </w:rPr>
        <w:t>Sekocenbud</w:t>
      </w:r>
      <w:proofErr w:type="spellEnd"/>
      <w:r w:rsidRPr="005D3C03">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5D3C03">
        <w:rPr>
          <w:rFonts w:ascii="Times New Roman" w:eastAsia="Times New Roman" w:hAnsi="Times New Roman" w:cs="Times New Roman"/>
          <w:sz w:val="20"/>
          <w:szCs w:val="20"/>
          <w:lang w:eastAsia="pl-PL"/>
        </w:rPr>
        <w:t>Sekocenbudzie</w:t>
      </w:r>
      <w:proofErr w:type="spellEnd"/>
      <w:r w:rsidRPr="005D3C03">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IV.6) INFORMACJE ADMINISTRACYJNE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IV.6.1) Sposób udostępniania informacji o charakterze poufnym </w:t>
      </w:r>
      <w:r w:rsidRPr="005D3C03">
        <w:rPr>
          <w:rFonts w:ascii="Times New Roman" w:eastAsia="Times New Roman" w:hAnsi="Times New Roman" w:cs="Times New Roman"/>
          <w:i/>
          <w:iCs/>
          <w:sz w:val="20"/>
          <w:szCs w:val="20"/>
          <w:lang w:eastAsia="pl-PL"/>
        </w:rPr>
        <w:t xml:space="preserve">(jeżeli dotyczy):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Środki służące ochronie informacji o charakterze poufnym</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5D3C03">
        <w:rPr>
          <w:rFonts w:ascii="Times New Roman" w:eastAsia="Times New Roman" w:hAnsi="Times New Roman" w:cs="Times New Roman"/>
          <w:sz w:val="20"/>
          <w:szCs w:val="20"/>
          <w:lang w:eastAsia="pl-PL"/>
        </w:rPr>
        <w:br/>
        <w:t xml:space="preserve">Data: 2018-07-11, godzina: 09:00, </w:t>
      </w:r>
      <w:r w:rsidRPr="005D3C03">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5D3C03">
        <w:rPr>
          <w:rFonts w:ascii="Times New Roman" w:eastAsia="Times New Roman" w:hAnsi="Times New Roman" w:cs="Times New Roman"/>
          <w:sz w:val="20"/>
          <w:szCs w:val="20"/>
          <w:lang w:eastAsia="pl-PL"/>
        </w:rPr>
        <w:br/>
        <w:t xml:space="preserve">Nie </w:t>
      </w:r>
      <w:r w:rsidRPr="005D3C03">
        <w:rPr>
          <w:rFonts w:ascii="Times New Roman" w:eastAsia="Times New Roman" w:hAnsi="Times New Roman" w:cs="Times New Roman"/>
          <w:sz w:val="20"/>
          <w:szCs w:val="20"/>
          <w:lang w:eastAsia="pl-PL"/>
        </w:rPr>
        <w:br/>
        <w:t xml:space="preserve">Wskazać powody: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5D3C03">
        <w:rPr>
          <w:rFonts w:ascii="Times New Roman" w:eastAsia="Times New Roman" w:hAnsi="Times New Roman" w:cs="Times New Roman"/>
          <w:sz w:val="20"/>
          <w:szCs w:val="20"/>
          <w:lang w:eastAsia="pl-PL"/>
        </w:rPr>
        <w:br/>
        <w:t xml:space="preserve">&gt; język polski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 xml:space="preserve">IV.6.3) Termin związania ofertą: </w:t>
      </w:r>
      <w:r w:rsidRPr="005D3C03">
        <w:rPr>
          <w:rFonts w:ascii="Times New Roman" w:eastAsia="Times New Roman" w:hAnsi="Times New Roman" w:cs="Times New Roman"/>
          <w:sz w:val="20"/>
          <w:szCs w:val="20"/>
          <w:lang w:eastAsia="pl-PL"/>
        </w:rPr>
        <w:t xml:space="preserve">do: okres w dniach: 30 (od ostatecznego terminu składania ofert)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D3C03">
        <w:rPr>
          <w:rFonts w:ascii="Times New Roman" w:eastAsia="Times New Roman" w:hAnsi="Times New Roman" w:cs="Times New Roman"/>
          <w:sz w:val="20"/>
          <w:szCs w:val="20"/>
          <w:lang w:eastAsia="pl-PL"/>
        </w:rPr>
        <w:t xml:space="preserve"> Nie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D3C03">
        <w:rPr>
          <w:rFonts w:ascii="Times New Roman" w:eastAsia="Times New Roman" w:hAnsi="Times New Roman" w:cs="Times New Roman"/>
          <w:sz w:val="20"/>
          <w:szCs w:val="20"/>
          <w:lang w:eastAsia="pl-PL"/>
        </w:rPr>
        <w:t xml:space="preserve"> Nie </w:t>
      </w:r>
      <w:r w:rsidRPr="005D3C03">
        <w:rPr>
          <w:rFonts w:ascii="Times New Roman" w:eastAsia="Times New Roman" w:hAnsi="Times New Roman" w:cs="Times New Roman"/>
          <w:sz w:val="20"/>
          <w:szCs w:val="20"/>
          <w:lang w:eastAsia="pl-PL"/>
        </w:rPr>
        <w:br/>
      </w:r>
      <w:r w:rsidRPr="005D3C03">
        <w:rPr>
          <w:rFonts w:ascii="Times New Roman" w:eastAsia="Times New Roman" w:hAnsi="Times New Roman" w:cs="Times New Roman"/>
          <w:b/>
          <w:bCs/>
          <w:sz w:val="20"/>
          <w:szCs w:val="20"/>
          <w:lang w:eastAsia="pl-PL"/>
        </w:rPr>
        <w:t>IV.6.6) Informacje dodatkowe:</w:t>
      </w:r>
      <w:r w:rsidRPr="005D3C03">
        <w:rPr>
          <w:rFonts w:ascii="Times New Roman" w:eastAsia="Times New Roman" w:hAnsi="Times New Roman" w:cs="Times New Roman"/>
          <w:sz w:val="20"/>
          <w:szCs w:val="20"/>
          <w:lang w:eastAsia="pl-PL"/>
        </w:rPr>
        <w:t xml:space="preserve"> </w:t>
      </w:r>
      <w:r w:rsidRPr="005D3C03">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5D3C03">
        <w:rPr>
          <w:rFonts w:ascii="Times New Roman" w:eastAsia="Times New Roman" w:hAnsi="Times New Roman" w:cs="Times New Roman"/>
          <w:sz w:val="20"/>
          <w:szCs w:val="20"/>
          <w:lang w:eastAsia="pl-PL"/>
        </w:rPr>
        <w:t>Pzp</w:t>
      </w:r>
      <w:proofErr w:type="spellEnd"/>
      <w:r w:rsidRPr="005D3C03">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5D3C03" w:rsidRPr="005D3C03" w:rsidRDefault="005D3C03" w:rsidP="00E42624">
      <w:pPr>
        <w:spacing w:after="0" w:line="240" w:lineRule="auto"/>
        <w:jc w:val="center"/>
        <w:rPr>
          <w:rFonts w:ascii="Times New Roman" w:eastAsia="Times New Roman" w:hAnsi="Times New Roman" w:cs="Times New Roman"/>
          <w:sz w:val="20"/>
          <w:szCs w:val="20"/>
          <w:lang w:eastAsia="pl-PL"/>
        </w:rPr>
      </w:pPr>
      <w:r w:rsidRPr="005D3C03">
        <w:rPr>
          <w:rFonts w:ascii="Times New Roman" w:eastAsia="Times New Roman" w:hAnsi="Times New Roman" w:cs="Times New Roman"/>
          <w:sz w:val="20"/>
          <w:szCs w:val="20"/>
          <w:u w:val="single"/>
          <w:lang w:eastAsia="pl-PL"/>
        </w:rPr>
        <w:t xml:space="preserve">ZAŁĄCZNIK I - INFORMACJE DOTYCZĄCE OFERT CZĘŚCIOWYCH </w:t>
      </w:r>
    </w:p>
    <w:p w:rsidR="005D3C03" w:rsidRPr="005D3C03" w:rsidRDefault="005D3C03" w:rsidP="005D3C03">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D3C03" w:rsidRPr="005D3C03" w:rsidTr="005D3C03">
        <w:trPr>
          <w:tblCellSpacing w:w="15" w:type="dxa"/>
        </w:trPr>
        <w:tc>
          <w:tcPr>
            <w:tcW w:w="0" w:type="auto"/>
            <w:vAlign w:val="center"/>
            <w:hideMark/>
          </w:tcPr>
          <w:p w:rsidR="005D3C03" w:rsidRPr="005D3C03" w:rsidRDefault="005D3C03" w:rsidP="005D3C03">
            <w:pPr>
              <w:spacing w:after="240" w:line="240" w:lineRule="auto"/>
              <w:rPr>
                <w:rFonts w:ascii="Times New Roman" w:eastAsia="Times New Roman" w:hAnsi="Times New Roman" w:cs="Times New Roman"/>
                <w:sz w:val="20"/>
                <w:szCs w:val="20"/>
                <w:lang w:eastAsia="pl-PL"/>
              </w:rPr>
            </w:pPr>
          </w:p>
        </w:tc>
      </w:tr>
    </w:tbl>
    <w:p w:rsidR="005D3C03" w:rsidRPr="005D3C03" w:rsidRDefault="005D3C03" w:rsidP="005D3C03">
      <w:pPr>
        <w:pBdr>
          <w:top w:val="single" w:sz="6" w:space="1" w:color="auto"/>
        </w:pBdr>
        <w:spacing w:after="0" w:line="240" w:lineRule="auto"/>
        <w:jc w:val="center"/>
        <w:rPr>
          <w:rFonts w:ascii="Arial" w:eastAsia="Times New Roman" w:hAnsi="Arial" w:cs="Arial"/>
          <w:vanish/>
          <w:sz w:val="20"/>
          <w:szCs w:val="20"/>
          <w:lang w:eastAsia="pl-PL"/>
        </w:rPr>
      </w:pPr>
      <w:r w:rsidRPr="005D3C03">
        <w:rPr>
          <w:rFonts w:ascii="Arial" w:eastAsia="Times New Roman" w:hAnsi="Arial" w:cs="Arial"/>
          <w:vanish/>
          <w:sz w:val="20"/>
          <w:szCs w:val="20"/>
          <w:lang w:eastAsia="pl-PL"/>
        </w:rPr>
        <w:t>Dół formularza</w:t>
      </w:r>
    </w:p>
    <w:p w:rsidR="005D3C03" w:rsidRPr="005D3C03" w:rsidRDefault="005D3C03" w:rsidP="005D3C03">
      <w:pPr>
        <w:pBdr>
          <w:bottom w:val="single" w:sz="6" w:space="1" w:color="auto"/>
        </w:pBdr>
        <w:spacing w:after="0" w:line="240" w:lineRule="auto"/>
        <w:jc w:val="center"/>
        <w:rPr>
          <w:rFonts w:ascii="Arial" w:eastAsia="Times New Roman" w:hAnsi="Arial" w:cs="Arial"/>
          <w:vanish/>
          <w:sz w:val="20"/>
          <w:szCs w:val="20"/>
          <w:lang w:eastAsia="pl-PL"/>
        </w:rPr>
      </w:pPr>
      <w:r w:rsidRPr="005D3C03">
        <w:rPr>
          <w:rFonts w:ascii="Arial" w:eastAsia="Times New Roman" w:hAnsi="Arial" w:cs="Arial"/>
          <w:vanish/>
          <w:sz w:val="20"/>
          <w:szCs w:val="20"/>
          <w:lang w:eastAsia="pl-PL"/>
        </w:rPr>
        <w:t>Początek formularza</w:t>
      </w:r>
    </w:p>
    <w:p w:rsidR="005D3C03" w:rsidRPr="005D3C03" w:rsidRDefault="005D3C03" w:rsidP="005D3C03">
      <w:pPr>
        <w:pBdr>
          <w:top w:val="single" w:sz="6" w:space="1" w:color="auto"/>
        </w:pBdr>
        <w:spacing w:after="0" w:line="240" w:lineRule="auto"/>
        <w:jc w:val="center"/>
        <w:rPr>
          <w:rFonts w:ascii="Arial" w:eastAsia="Times New Roman" w:hAnsi="Arial" w:cs="Arial"/>
          <w:vanish/>
          <w:sz w:val="20"/>
          <w:szCs w:val="20"/>
          <w:lang w:eastAsia="pl-PL"/>
        </w:rPr>
      </w:pPr>
      <w:r w:rsidRPr="005D3C03">
        <w:rPr>
          <w:rFonts w:ascii="Arial" w:eastAsia="Times New Roman" w:hAnsi="Arial" w:cs="Arial"/>
          <w:vanish/>
          <w:sz w:val="20"/>
          <w:szCs w:val="20"/>
          <w:lang w:eastAsia="pl-PL"/>
        </w:rPr>
        <w:t>Dół formularza</w:t>
      </w:r>
    </w:p>
    <w:p w:rsidR="005475E6" w:rsidRPr="00EB71E6" w:rsidRDefault="004E6405">
      <w:pPr>
        <w:rPr>
          <w:sz w:val="20"/>
          <w:szCs w:val="20"/>
        </w:rPr>
      </w:pPr>
    </w:p>
    <w:sectPr w:rsidR="005475E6" w:rsidRPr="00EB71E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405" w:rsidRDefault="004E6405" w:rsidP="004E6405">
      <w:pPr>
        <w:spacing w:after="0" w:line="240" w:lineRule="auto"/>
      </w:pPr>
      <w:r>
        <w:separator/>
      </w:r>
    </w:p>
  </w:endnote>
  <w:endnote w:type="continuationSeparator" w:id="0">
    <w:p w:rsidR="004E6405" w:rsidRDefault="004E6405" w:rsidP="004E6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405" w:rsidRDefault="004E640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4846453"/>
      <w:docPartObj>
        <w:docPartGallery w:val="Page Numbers (Bottom of Page)"/>
        <w:docPartUnique/>
      </w:docPartObj>
    </w:sdtPr>
    <w:sdtContent>
      <w:bookmarkStart w:id="0" w:name="_GoBack" w:displacedByCustomXml="prev"/>
      <w:bookmarkEnd w:id="0" w:displacedByCustomXml="prev"/>
      <w:p w:rsidR="004E6405" w:rsidRDefault="004E6405">
        <w:pPr>
          <w:pStyle w:val="Stopka"/>
          <w:jc w:val="right"/>
        </w:pPr>
        <w:r>
          <w:fldChar w:fldCharType="begin"/>
        </w:r>
        <w:r>
          <w:instrText>PAGE   \* MERGEFORMAT</w:instrText>
        </w:r>
        <w:r>
          <w:fldChar w:fldCharType="separate"/>
        </w:r>
        <w:r>
          <w:rPr>
            <w:noProof/>
          </w:rPr>
          <w:t>8</w:t>
        </w:r>
        <w:r>
          <w:fldChar w:fldCharType="end"/>
        </w:r>
      </w:p>
    </w:sdtContent>
  </w:sdt>
  <w:p w:rsidR="004E6405" w:rsidRDefault="004E640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405" w:rsidRDefault="004E640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405" w:rsidRDefault="004E6405" w:rsidP="004E6405">
      <w:pPr>
        <w:spacing w:after="0" w:line="240" w:lineRule="auto"/>
      </w:pPr>
      <w:r>
        <w:separator/>
      </w:r>
    </w:p>
  </w:footnote>
  <w:footnote w:type="continuationSeparator" w:id="0">
    <w:p w:rsidR="004E6405" w:rsidRDefault="004E6405" w:rsidP="004E64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405" w:rsidRDefault="004E640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405" w:rsidRDefault="004E640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405" w:rsidRDefault="004E640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C03"/>
    <w:rsid w:val="004E6405"/>
    <w:rsid w:val="005D3C03"/>
    <w:rsid w:val="0083746B"/>
    <w:rsid w:val="00A30D5D"/>
    <w:rsid w:val="00C74B41"/>
    <w:rsid w:val="00E42624"/>
    <w:rsid w:val="00EB71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AADE16-53D4-4D45-9BDB-4C2CFD1A3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4E64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405"/>
  </w:style>
  <w:style w:type="paragraph" w:styleId="Stopka">
    <w:name w:val="footer"/>
    <w:basedOn w:val="Normalny"/>
    <w:link w:val="StopkaZnak"/>
    <w:uiPriority w:val="99"/>
    <w:unhideWhenUsed/>
    <w:rsid w:val="004E64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6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817">
      <w:bodyDiv w:val="1"/>
      <w:marLeft w:val="0"/>
      <w:marRight w:val="0"/>
      <w:marTop w:val="0"/>
      <w:marBottom w:val="0"/>
      <w:divBdr>
        <w:top w:val="none" w:sz="0" w:space="0" w:color="auto"/>
        <w:left w:val="none" w:sz="0" w:space="0" w:color="auto"/>
        <w:bottom w:val="none" w:sz="0" w:space="0" w:color="auto"/>
        <w:right w:val="none" w:sz="0" w:space="0" w:color="auto"/>
      </w:divBdr>
      <w:divsChild>
        <w:div w:id="865406403">
          <w:marLeft w:val="0"/>
          <w:marRight w:val="0"/>
          <w:marTop w:val="0"/>
          <w:marBottom w:val="0"/>
          <w:divBdr>
            <w:top w:val="none" w:sz="0" w:space="0" w:color="auto"/>
            <w:left w:val="none" w:sz="0" w:space="0" w:color="auto"/>
            <w:bottom w:val="none" w:sz="0" w:space="0" w:color="auto"/>
            <w:right w:val="none" w:sz="0" w:space="0" w:color="auto"/>
          </w:divBdr>
          <w:divsChild>
            <w:div w:id="372385871">
              <w:marLeft w:val="0"/>
              <w:marRight w:val="0"/>
              <w:marTop w:val="0"/>
              <w:marBottom w:val="0"/>
              <w:divBdr>
                <w:top w:val="none" w:sz="0" w:space="0" w:color="auto"/>
                <w:left w:val="none" w:sz="0" w:space="0" w:color="auto"/>
                <w:bottom w:val="none" w:sz="0" w:space="0" w:color="auto"/>
                <w:right w:val="none" w:sz="0" w:space="0" w:color="auto"/>
              </w:divBdr>
              <w:divsChild>
                <w:div w:id="1631012864">
                  <w:marLeft w:val="0"/>
                  <w:marRight w:val="0"/>
                  <w:marTop w:val="0"/>
                  <w:marBottom w:val="0"/>
                  <w:divBdr>
                    <w:top w:val="none" w:sz="0" w:space="0" w:color="auto"/>
                    <w:left w:val="none" w:sz="0" w:space="0" w:color="auto"/>
                    <w:bottom w:val="none" w:sz="0" w:space="0" w:color="auto"/>
                    <w:right w:val="none" w:sz="0" w:space="0" w:color="auto"/>
                  </w:divBdr>
                </w:div>
                <w:div w:id="1143156632">
                  <w:marLeft w:val="0"/>
                  <w:marRight w:val="0"/>
                  <w:marTop w:val="0"/>
                  <w:marBottom w:val="0"/>
                  <w:divBdr>
                    <w:top w:val="none" w:sz="0" w:space="0" w:color="auto"/>
                    <w:left w:val="none" w:sz="0" w:space="0" w:color="auto"/>
                    <w:bottom w:val="none" w:sz="0" w:space="0" w:color="auto"/>
                    <w:right w:val="none" w:sz="0" w:space="0" w:color="auto"/>
                  </w:divBdr>
                </w:div>
                <w:div w:id="1717772764">
                  <w:marLeft w:val="0"/>
                  <w:marRight w:val="0"/>
                  <w:marTop w:val="0"/>
                  <w:marBottom w:val="0"/>
                  <w:divBdr>
                    <w:top w:val="none" w:sz="0" w:space="0" w:color="auto"/>
                    <w:left w:val="none" w:sz="0" w:space="0" w:color="auto"/>
                    <w:bottom w:val="none" w:sz="0" w:space="0" w:color="auto"/>
                    <w:right w:val="none" w:sz="0" w:space="0" w:color="auto"/>
                  </w:divBdr>
                  <w:divsChild>
                    <w:div w:id="2057000815">
                      <w:marLeft w:val="0"/>
                      <w:marRight w:val="0"/>
                      <w:marTop w:val="0"/>
                      <w:marBottom w:val="0"/>
                      <w:divBdr>
                        <w:top w:val="none" w:sz="0" w:space="0" w:color="auto"/>
                        <w:left w:val="none" w:sz="0" w:space="0" w:color="auto"/>
                        <w:bottom w:val="none" w:sz="0" w:space="0" w:color="auto"/>
                        <w:right w:val="none" w:sz="0" w:space="0" w:color="auto"/>
                      </w:divBdr>
                    </w:div>
                  </w:divsChild>
                </w:div>
                <w:div w:id="1889032471">
                  <w:marLeft w:val="0"/>
                  <w:marRight w:val="0"/>
                  <w:marTop w:val="0"/>
                  <w:marBottom w:val="0"/>
                  <w:divBdr>
                    <w:top w:val="none" w:sz="0" w:space="0" w:color="auto"/>
                    <w:left w:val="none" w:sz="0" w:space="0" w:color="auto"/>
                    <w:bottom w:val="none" w:sz="0" w:space="0" w:color="auto"/>
                    <w:right w:val="none" w:sz="0" w:space="0" w:color="auto"/>
                  </w:divBdr>
                  <w:divsChild>
                    <w:div w:id="364521748">
                      <w:marLeft w:val="0"/>
                      <w:marRight w:val="0"/>
                      <w:marTop w:val="0"/>
                      <w:marBottom w:val="0"/>
                      <w:divBdr>
                        <w:top w:val="none" w:sz="0" w:space="0" w:color="auto"/>
                        <w:left w:val="none" w:sz="0" w:space="0" w:color="auto"/>
                        <w:bottom w:val="none" w:sz="0" w:space="0" w:color="auto"/>
                        <w:right w:val="none" w:sz="0" w:space="0" w:color="auto"/>
                      </w:divBdr>
                    </w:div>
                  </w:divsChild>
                </w:div>
                <w:div w:id="2043363904">
                  <w:marLeft w:val="0"/>
                  <w:marRight w:val="0"/>
                  <w:marTop w:val="0"/>
                  <w:marBottom w:val="0"/>
                  <w:divBdr>
                    <w:top w:val="none" w:sz="0" w:space="0" w:color="auto"/>
                    <w:left w:val="none" w:sz="0" w:space="0" w:color="auto"/>
                    <w:bottom w:val="none" w:sz="0" w:space="0" w:color="auto"/>
                    <w:right w:val="none" w:sz="0" w:space="0" w:color="auto"/>
                  </w:divBdr>
                  <w:divsChild>
                    <w:div w:id="1942443852">
                      <w:marLeft w:val="0"/>
                      <w:marRight w:val="0"/>
                      <w:marTop w:val="0"/>
                      <w:marBottom w:val="0"/>
                      <w:divBdr>
                        <w:top w:val="none" w:sz="0" w:space="0" w:color="auto"/>
                        <w:left w:val="none" w:sz="0" w:space="0" w:color="auto"/>
                        <w:bottom w:val="none" w:sz="0" w:space="0" w:color="auto"/>
                        <w:right w:val="none" w:sz="0" w:space="0" w:color="auto"/>
                      </w:divBdr>
                    </w:div>
                    <w:div w:id="455680199">
                      <w:marLeft w:val="0"/>
                      <w:marRight w:val="0"/>
                      <w:marTop w:val="0"/>
                      <w:marBottom w:val="0"/>
                      <w:divBdr>
                        <w:top w:val="none" w:sz="0" w:space="0" w:color="auto"/>
                        <w:left w:val="none" w:sz="0" w:space="0" w:color="auto"/>
                        <w:bottom w:val="none" w:sz="0" w:space="0" w:color="auto"/>
                        <w:right w:val="none" w:sz="0" w:space="0" w:color="auto"/>
                      </w:divBdr>
                    </w:div>
                    <w:div w:id="242111527">
                      <w:marLeft w:val="0"/>
                      <w:marRight w:val="0"/>
                      <w:marTop w:val="0"/>
                      <w:marBottom w:val="0"/>
                      <w:divBdr>
                        <w:top w:val="none" w:sz="0" w:space="0" w:color="auto"/>
                        <w:left w:val="none" w:sz="0" w:space="0" w:color="auto"/>
                        <w:bottom w:val="none" w:sz="0" w:space="0" w:color="auto"/>
                        <w:right w:val="none" w:sz="0" w:space="0" w:color="auto"/>
                      </w:divBdr>
                    </w:div>
                    <w:div w:id="1855486694">
                      <w:marLeft w:val="0"/>
                      <w:marRight w:val="0"/>
                      <w:marTop w:val="0"/>
                      <w:marBottom w:val="0"/>
                      <w:divBdr>
                        <w:top w:val="none" w:sz="0" w:space="0" w:color="auto"/>
                        <w:left w:val="none" w:sz="0" w:space="0" w:color="auto"/>
                        <w:bottom w:val="none" w:sz="0" w:space="0" w:color="auto"/>
                        <w:right w:val="none" w:sz="0" w:space="0" w:color="auto"/>
                      </w:divBdr>
                    </w:div>
                  </w:divsChild>
                </w:div>
                <w:div w:id="1024986911">
                  <w:marLeft w:val="0"/>
                  <w:marRight w:val="0"/>
                  <w:marTop w:val="0"/>
                  <w:marBottom w:val="0"/>
                  <w:divBdr>
                    <w:top w:val="none" w:sz="0" w:space="0" w:color="auto"/>
                    <w:left w:val="none" w:sz="0" w:space="0" w:color="auto"/>
                    <w:bottom w:val="none" w:sz="0" w:space="0" w:color="auto"/>
                    <w:right w:val="none" w:sz="0" w:space="0" w:color="auto"/>
                  </w:divBdr>
                  <w:divsChild>
                    <w:div w:id="514656199">
                      <w:marLeft w:val="0"/>
                      <w:marRight w:val="0"/>
                      <w:marTop w:val="0"/>
                      <w:marBottom w:val="0"/>
                      <w:divBdr>
                        <w:top w:val="none" w:sz="0" w:space="0" w:color="auto"/>
                        <w:left w:val="none" w:sz="0" w:space="0" w:color="auto"/>
                        <w:bottom w:val="none" w:sz="0" w:space="0" w:color="auto"/>
                        <w:right w:val="none" w:sz="0" w:space="0" w:color="auto"/>
                      </w:divBdr>
                    </w:div>
                    <w:div w:id="1838955303">
                      <w:marLeft w:val="0"/>
                      <w:marRight w:val="0"/>
                      <w:marTop w:val="0"/>
                      <w:marBottom w:val="0"/>
                      <w:divBdr>
                        <w:top w:val="none" w:sz="0" w:space="0" w:color="auto"/>
                        <w:left w:val="none" w:sz="0" w:space="0" w:color="auto"/>
                        <w:bottom w:val="none" w:sz="0" w:space="0" w:color="auto"/>
                        <w:right w:val="none" w:sz="0" w:space="0" w:color="auto"/>
                      </w:divBdr>
                    </w:div>
                    <w:div w:id="1434786064">
                      <w:marLeft w:val="0"/>
                      <w:marRight w:val="0"/>
                      <w:marTop w:val="0"/>
                      <w:marBottom w:val="0"/>
                      <w:divBdr>
                        <w:top w:val="none" w:sz="0" w:space="0" w:color="auto"/>
                        <w:left w:val="none" w:sz="0" w:space="0" w:color="auto"/>
                        <w:bottom w:val="none" w:sz="0" w:space="0" w:color="auto"/>
                        <w:right w:val="none" w:sz="0" w:space="0" w:color="auto"/>
                      </w:divBdr>
                    </w:div>
                    <w:div w:id="2014067238">
                      <w:marLeft w:val="0"/>
                      <w:marRight w:val="0"/>
                      <w:marTop w:val="0"/>
                      <w:marBottom w:val="0"/>
                      <w:divBdr>
                        <w:top w:val="none" w:sz="0" w:space="0" w:color="auto"/>
                        <w:left w:val="none" w:sz="0" w:space="0" w:color="auto"/>
                        <w:bottom w:val="none" w:sz="0" w:space="0" w:color="auto"/>
                        <w:right w:val="none" w:sz="0" w:space="0" w:color="auto"/>
                      </w:divBdr>
                    </w:div>
                    <w:div w:id="1425611590">
                      <w:marLeft w:val="0"/>
                      <w:marRight w:val="0"/>
                      <w:marTop w:val="0"/>
                      <w:marBottom w:val="0"/>
                      <w:divBdr>
                        <w:top w:val="none" w:sz="0" w:space="0" w:color="auto"/>
                        <w:left w:val="none" w:sz="0" w:space="0" w:color="auto"/>
                        <w:bottom w:val="none" w:sz="0" w:space="0" w:color="auto"/>
                        <w:right w:val="none" w:sz="0" w:space="0" w:color="auto"/>
                      </w:divBdr>
                    </w:div>
                    <w:div w:id="1357657821">
                      <w:marLeft w:val="0"/>
                      <w:marRight w:val="0"/>
                      <w:marTop w:val="0"/>
                      <w:marBottom w:val="0"/>
                      <w:divBdr>
                        <w:top w:val="none" w:sz="0" w:space="0" w:color="auto"/>
                        <w:left w:val="none" w:sz="0" w:space="0" w:color="auto"/>
                        <w:bottom w:val="none" w:sz="0" w:space="0" w:color="auto"/>
                        <w:right w:val="none" w:sz="0" w:space="0" w:color="auto"/>
                      </w:divBdr>
                    </w:div>
                    <w:div w:id="1409038178">
                      <w:marLeft w:val="0"/>
                      <w:marRight w:val="0"/>
                      <w:marTop w:val="0"/>
                      <w:marBottom w:val="0"/>
                      <w:divBdr>
                        <w:top w:val="none" w:sz="0" w:space="0" w:color="auto"/>
                        <w:left w:val="none" w:sz="0" w:space="0" w:color="auto"/>
                        <w:bottom w:val="none" w:sz="0" w:space="0" w:color="auto"/>
                        <w:right w:val="none" w:sz="0" w:space="0" w:color="auto"/>
                      </w:divBdr>
                    </w:div>
                  </w:divsChild>
                </w:div>
                <w:div w:id="1077631597">
                  <w:marLeft w:val="0"/>
                  <w:marRight w:val="0"/>
                  <w:marTop w:val="0"/>
                  <w:marBottom w:val="0"/>
                  <w:divBdr>
                    <w:top w:val="none" w:sz="0" w:space="0" w:color="auto"/>
                    <w:left w:val="none" w:sz="0" w:space="0" w:color="auto"/>
                    <w:bottom w:val="none" w:sz="0" w:space="0" w:color="auto"/>
                    <w:right w:val="none" w:sz="0" w:space="0" w:color="auto"/>
                  </w:divBdr>
                  <w:divsChild>
                    <w:div w:id="380326888">
                      <w:marLeft w:val="0"/>
                      <w:marRight w:val="0"/>
                      <w:marTop w:val="0"/>
                      <w:marBottom w:val="0"/>
                      <w:divBdr>
                        <w:top w:val="none" w:sz="0" w:space="0" w:color="auto"/>
                        <w:left w:val="none" w:sz="0" w:space="0" w:color="auto"/>
                        <w:bottom w:val="none" w:sz="0" w:space="0" w:color="auto"/>
                        <w:right w:val="none" w:sz="0" w:space="0" w:color="auto"/>
                      </w:divBdr>
                    </w:div>
                    <w:div w:id="1757433102">
                      <w:marLeft w:val="0"/>
                      <w:marRight w:val="0"/>
                      <w:marTop w:val="0"/>
                      <w:marBottom w:val="0"/>
                      <w:divBdr>
                        <w:top w:val="none" w:sz="0" w:space="0" w:color="auto"/>
                        <w:left w:val="none" w:sz="0" w:space="0" w:color="auto"/>
                        <w:bottom w:val="none" w:sz="0" w:space="0" w:color="auto"/>
                        <w:right w:val="none" w:sz="0" w:space="0" w:color="auto"/>
                      </w:divBdr>
                    </w:div>
                  </w:divsChild>
                </w:div>
                <w:div w:id="1802730099">
                  <w:marLeft w:val="0"/>
                  <w:marRight w:val="0"/>
                  <w:marTop w:val="0"/>
                  <w:marBottom w:val="0"/>
                  <w:divBdr>
                    <w:top w:val="none" w:sz="0" w:space="0" w:color="auto"/>
                    <w:left w:val="none" w:sz="0" w:space="0" w:color="auto"/>
                    <w:bottom w:val="none" w:sz="0" w:space="0" w:color="auto"/>
                    <w:right w:val="none" w:sz="0" w:space="0" w:color="auto"/>
                  </w:divBdr>
                  <w:divsChild>
                    <w:div w:id="597838203">
                      <w:marLeft w:val="0"/>
                      <w:marRight w:val="0"/>
                      <w:marTop w:val="0"/>
                      <w:marBottom w:val="0"/>
                      <w:divBdr>
                        <w:top w:val="none" w:sz="0" w:space="0" w:color="auto"/>
                        <w:left w:val="none" w:sz="0" w:space="0" w:color="auto"/>
                        <w:bottom w:val="none" w:sz="0" w:space="0" w:color="auto"/>
                        <w:right w:val="none" w:sz="0" w:space="0" w:color="auto"/>
                      </w:divBdr>
                    </w:div>
                    <w:div w:id="312490602">
                      <w:marLeft w:val="0"/>
                      <w:marRight w:val="0"/>
                      <w:marTop w:val="0"/>
                      <w:marBottom w:val="0"/>
                      <w:divBdr>
                        <w:top w:val="none" w:sz="0" w:space="0" w:color="auto"/>
                        <w:left w:val="none" w:sz="0" w:space="0" w:color="auto"/>
                        <w:bottom w:val="none" w:sz="0" w:space="0" w:color="auto"/>
                        <w:right w:val="none" w:sz="0" w:space="0" w:color="auto"/>
                      </w:divBdr>
                    </w:div>
                    <w:div w:id="49381041">
                      <w:marLeft w:val="0"/>
                      <w:marRight w:val="0"/>
                      <w:marTop w:val="0"/>
                      <w:marBottom w:val="0"/>
                      <w:divBdr>
                        <w:top w:val="none" w:sz="0" w:space="0" w:color="auto"/>
                        <w:left w:val="none" w:sz="0" w:space="0" w:color="auto"/>
                        <w:bottom w:val="none" w:sz="0" w:space="0" w:color="auto"/>
                        <w:right w:val="none" w:sz="0" w:space="0" w:color="auto"/>
                      </w:divBdr>
                    </w:div>
                    <w:div w:id="1836071782">
                      <w:marLeft w:val="0"/>
                      <w:marRight w:val="0"/>
                      <w:marTop w:val="0"/>
                      <w:marBottom w:val="0"/>
                      <w:divBdr>
                        <w:top w:val="none" w:sz="0" w:space="0" w:color="auto"/>
                        <w:left w:val="none" w:sz="0" w:space="0" w:color="auto"/>
                        <w:bottom w:val="none" w:sz="0" w:space="0" w:color="auto"/>
                        <w:right w:val="none" w:sz="0" w:space="0" w:color="auto"/>
                      </w:divBdr>
                    </w:div>
                    <w:div w:id="1174299431">
                      <w:marLeft w:val="0"/>
                      <w:marRight w:val="0"/>
                      <w:marTop w:val="0"/>
                      <w:marBottom w:val="0"/>
                      <w:divBdr>
                        <w:top w:val="none" w:sz="0" w:space="0" w:color="auto"/>
                        <w:left w:val="none" w:sz="0" w:space="0" w:color="auto"/>
                        <w:bottom w:val="none" w:sz="0" w:space="0" w:color="auto"/>
                        <w:right w:val="none" w:sz="0" w:space="0" w:color="auto"/>
                      </w:divBdr>
                    </w:div>
                  </w:divsChild>
                </w:div>
                <w:div w:id="80954194">
                  <w:marLeft w:val="0"/>
                  <w:marRight w:val="0"/>
                  <w:marTop w:val="0"/>
                  <w:marBottom w:val="0"/>
                  <w:divBdr>
                    <w:top w:val="none" w:sz="0" w:space="0" w:color="auto"/>
                    <w:left w:val="none" w:sz="0" w:space="0" w:color="auto"/>
                    <w:bottom w:val="none" w:sz="0" w:space="0" w:color="auto"/>
                    <w:right w:val="none" w:sz="0" w:space="0" w:color="auto"/>
                  </w:divBdr>
                  <w:divsChild>
                    <w:div w:id="1062682098">
                      <w:marLeft w:val="0"/>
                      <w:marRight w:val="0"/>
                      <w:marTop w:val="0"/>
                      <w:marBottom w:val="0"/>
                      <w:divBdr>
                        <w:top w:val="none" w:sz="0" w:space="0" w:color="auto"/>
                        <w:left w:val="none" w:sz="0" w:space="0" w:color="auto"/>
                        <w:bottom w:val="none" w:sz="0" w:space="0" w:color="auto"/>
                        <w:right w:val="none" w:sz="0" w:space="0" w:color="auto"/>
                      </w:divBdr>
                    </w:div>
                    <w:div w:id="2126382590">
                      <w:marLeft w:val="0"/>
                      <w:marRight w:val="0"/>
                      <w:marTop w:val="0"/>
                      <w:marBottom w:val="0"/>
                      <w:divBdr>
                        <w:top w:val="none" w:sz="0" w:space="0" w:color="auto"/>
                        <w:left w:val="none" w:sz="0" w:space="0" w:color="auto"/>
                        <w:bottom w:val="none" w:sz="0" w:space="0" w:color="auto"/>
                        <w:right w:val="none" w:sz="0" w:space="0" w:color="auto"/>
                      </w:divBdr>
                    </w:div>
                    <w:div w:id="1659069780">
                      <w:marLeft w:val="0"/>
                      <w:marRight w:val="0"/>
                      <w:marTop w:val="0"/>
                      <w:marBottom w:val="0"/>
                      <w:divBdr>
                        <w:top w:val="none" w:sz="0" w:space="0" w:color="auto"/>
                        <w:left w:val="none" w:sz="0" w:space="0" w:color="auto"/>
                        <w:bottom w:val="none" w:sz="0" w:space="0" w:color="auto"/>
                        <w:right w:val="none" w:sz="0" w:space="0" w:color="auto"/>
                      </w:divBdr>
                    </w:div>
                    <w:div w:id="2022469754">
                      <w:marLeft w:val="0"/>
                      <w:marRight w:val="0"/>
                      <w:marTop w:val="0"/>
                      <w:marBottom w:val="0"/>
                      <w:divBdr>
                        <w:top w:val="none" w:sz="0" w:space="0" w:color="auto"/>
                        <w:left w:val="none" w:sz="0" w:space="0" w:color="auto"/>
                        <w:bottom w:val="none" w:sz="0" w:space="0" w:color="auto"/>
                        <w:right w:val="none" w:sz="0" w:space="0" w:color="auto"/>
                      </w:divBdr>
                    </w:div>
                    <w:div w:id="609628303">
                      <w:marLeft w:val="0"/>
                      <w:marRight w:val="0"/>
                      <w:marTop w:val="0"/>
                      <w:marBottom w:val="0"/>
                      <w:divBdr>
                        <w:top w:val="none" w:sz="0" w:space="0" w:color="auto"/>
                        <w:left w:val="none" w:sz="0" w:space="0" w:color="auto"/>
                        <w:bottom w:val="none" w:sz="0" w:space="0" w:color="auto"/>
                        <w:right w:val="none" w:sz="0" w:space="0" w:color="auto"/>
                      </w:divBdr>
                    </w:div>
                    <w:div w:id="1871600895">
                      <w:marLeft w:val="0"/>
                      <w:marRight w:val="0"/>
                      <w:marTop w:val="0"/>
                      <w:marBottom w:val="0"/>
                      <w:divBdr>
                        <w:top w:val="none" w:sz="0" w:space="0" w:color="auto"/>
                        <w:left w:val="none" w:sz="0" w:space="0" w:color="auto"/>
                        <w:bottom w:val="none" w:sz="0" w:space="0" w:color="auto"/>
                        <w:right w:val="none" w:sz="0" w:space="0" w:color="auto"/>
                      </w:divBdr>
                    </w:div>
                    <w:div w:id="985822190">
                      <w:marLeft w:val="0"/>
                      <w:marRight w:val="0"/>
                      <w:marTop w:val="0"/>
                      <w:marBottom w:val="0"/>
                      <w:divBdr>
                        <w:top w:val="none" w:sz="0" w:space="0" w:color="auto"/>
                        <w:left w:val="none" w:sz="0" w:space="0" w:color="auto"/>
                        <w:bottom w:val="none" w:sz="0" w:space="0" w:color="auto"/>
                        <w:right w:val="none" w:sz="0" w:space="0" w:color="auto"/>
                      </w:divBdr>
                    </w:div>
                    <w:div w:id="233710571">
                      <w:marLeft w:val="0"/>
                      <w:marRight w:val="0"/>
                      <w:marTop w:val="0"/>
                      <w:marBottom w:val="0"/>
                      <w:divBdr>
                        <w:top w:val="none" w:sz="0" w:space="0" w:color="auto"/>
                        <w:left w:val="none" w:sz="0" w:space="0" w:color="auto"/>
                        <w:bottom w:val="none" w:sz="0" w:space="0" w:color="auto"/>
                        <w:right w:val="none" w:sz="0" w:space="0" w:color="auto"/>
                      </w:divBdr>
                    </w:div>
                  </w:divsChild>
                </w:div>
                <w:div w:id="109189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5598</Words>
  <Characters>33590</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5</cp:revision>
  <dcterms:created xsi:type="dcterms:W3CDTF">2018-06-25T08:52:00Z</dcterms:created>
  <dcterms:modified xsi:type="dcterms:W3CDTF">2018-06-25T08:54:00Z</dcterms:modified>
</cp:coreProperties>
</file>