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60" w:rsidRPr="00DC6060" w:rsidRDefault="00DC6060" w:rsidP="00DC6060">
      <w:pPr>
        <w:jc w:val="right"/>
        <w:rPr>
          <w:rFonts w:ascii="Verdana" w:hAnsi="Verdana"/>
          <w:vertAlign w:val="superscript"/>
        </w:rPr>
      </w:pPr>
      <w:r w:rsidRPr="00DC6060">
        <w:rPr>
          <w:rFonts w:ascii="Verdana" w:hAnsi="Verdana"/>
          <w:vertAlign w:val="superscript"/>
        </w:rPr>
        <w:t xml:space="preserve">Załącznik nr 1 do Umowy </w:t>
      </w:r>
    </w:p>
    <w:p w:rsidR="00DC6060" w:rsidRDefault="00DC6060" w:rsidP="00DC6060">
      <w:pPr>
        <w:jc w:val="center"/>
        <w:rPr>
          <w:rFonts w:ascii="Verdana" w:hAnsi="Verdana"/>
        </w:rPr>
      </w:pPr>
    </w:p>
    <w:p w:rsidR="00DC6060" w:rsidRDefault="00DC6060" w:rsidP="00DC6060">
      <w:pPr>
        <w:jc w:val="center"/>
        <w:rPr>
          <w:rFonts w:ascii="Verdana" w:hAnsi="Verdana"/>
        </w:rPr>
      </w:pPr>
    </w:p>
    <w:p w:rsidR="00DC6060" w:rsidRDefault="00DC6060" w:rsidP="00DC6060">
      <w:pPr>
        <w:jc w:val="center"/>
        <w:rPr>
          <w:rFonts w:ascii="Verdana" w:hAnsi="Verdana"/>
        </w:rPr>
      </w:pPr>
    </w:p>
    <w:p w:rsidR="00DC6060" w:rsidRPr="00B42ADB" w:rsidRDefault="001C5EC0" w:rsidP="00DC6060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SPECYFIKACJA PRZEDMIOTU ZAMÓWINIA 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Mechanicznym plantowaniu terenu spycharkami gąsienicowymi najlepiej o mocy 55 kW ( 75 KM) w gruncie kat. I – II - 500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Obsianie trawą terenu – 200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Nasadzenie trawy w rolkach – 500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Nasadzenie żywopłotu – 20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Przęsło ogrodzenia – do uzupełnienia – 1 sztuka;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Wykonanie stalowej bramki wjazdowej na terenie – 1 sztuka; 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Posadowienie ławek na terenie – 3 sztuki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Uzupełnienie tynków zewnętrznych cementowych kat. II o podłożach z cegły, pustaków, gazo – i pianobetonowych ( do 2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jednym miejscu) – przy biegu schodowym – 1,5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Dwukrotne malowanie farbami emulsyjnymi powierzchni zewnętrznych - tynków gładkich bez gruntowania – 2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Oczyszczanie i pomalowanie metalowego ogrodzenia – 70 m</w:t>
      </w:r>
      <w:r w:rsidRPr="00B42ADB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>Wywóz ziemi samochodami samowyładowczymi na odległość do 1 km ( grunt kat. I – II);</w:t>
      </w:r>
    </w:p>
    <w:p w:rsidR="00DC6060" w:rsidRPr="00B42ADB" w:rsidRDefault="00DC6060" w:rsidP="00DC6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A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Wywóz ziemi samochodami na każdy następny 1 km – Krotność – 14;     </w:t>
      </w:r>
    </w:p>
    <w:p w:rsidR="00DC6060" w:rsidRPr="00B42ADB" w:rsidRDefault="00DC6060" w:rsidP="00DC6060">
      <w:pPr>
        <w:jc w:val="center"/>
        <w:rPr>
          <w:rFonts w:ascii="Verdana" w:hAnsi="Verdana"/>
          <w:sz w:val="20"/>
          <w:szCs w:val="20"/>
        </w:rPr>
      </w:pPr>
    </w:p>
    <w:sectPr w:rsidR="00DC6060" w:rsidRP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91D"/>
    <w:multiLevelType w:val="multilevel"/>
    <w:tmpl w:val="964E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60"/>
    <w:rsid w:val="001518B0"/>
    <w:rsid w:val="001C5EC0"/>
    <w:rsid w:val="00B42ADB"/>
    <w:rsid w:val="00C21D4F"/>
    <w:rsid w:val="00D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Ciurko-Sebzda</dc:creator>
  <cp:lastModifiedBy>Ewelina Ciurko-Sebzda</cp:lastModifiedBy>
  <cp:revision>4</cp:revision>
  <dcterms:created xsi:type="dcterms:W3CDTF">2018-08-29T09:27:00Z</dcterms:created>
  <dcterms:modified xsi:type="dcterms:W3CDTF">2018-08-31T13:04:00Z</dcterms:modified>
</cp:coreProperties>
</file>