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AE9" w:rsidRPr="00BF0FF5" w:rsidRDefault="00B63AE9" w:rsidP="00B63AE9">
      <w:pPr>
        <w:pStyle w:val="Nagwek"/>
        <w:tabs>
          <w:tab w:val="clear" w:pos="4536"/>
          <w:tab w:val="clear" w:pos="9072"/>
        </w:tabs>
        <w:spacing w:line="276" w:lineRule="auto"/>
        <w:jc w:val="right"/>
        <w:rPr>
          <w:b/>
          <w:sz w:val="22"/>
          <w:szCs w:val="22"/>
        </w:rPr>
      </w:pPr>
      <w:r w:rsidRPr="00BF0FF5">
        <w:rPr>
          <w:b/>
          <w:sz w:val="22"/>
          <w:szCs w:val="22"/>
        </w:rPr>
        <w:t>Załącznik do SIWZ</w:t>
      </w:r>
    </w:p>
    <w:p w:rsidR="00B63AE9" w:rsidRPr="00BF0FF5" w:rsidRDefault="00B63AE9" w:rsidP="00B63AE9">
      <w:pPr>
        <w:pStyle w:val="Tytu"/>
        <w:tabs>
          <w:tab w:val="clear" w:pos="360"/>
          <w:tab w:val="left" w:pos="708"/>
        </w:tabs>
        <w:spacing w:line="276" w:lineRule="auto"/>
        <w:ind w:left="0" w:firstLine="0"/>
        <w:jc w:val="both"/>
        <w:rPr>
          <w:rFonts w:ascii="Times New Roman" w:hAnsi="Times New Roman"/>
          <w:sz w:val="22"/>
          <w:szCs w:val="22"/>
          <w:lang w:val="pl-PL"/>
        </w:rPr>
      </w:pPr>
    </w:p>
    <w:p w:rsidR="00B63AE9" w:rsidRPr="00BF0FF5" w:rsidRDefault="00B63AE9" w:rsidP="00B63AE9">
      <w:pPr>
        <w:pStyle w:val="Tytu"/>
        <w:tabs>
          <w:tab w:val="clear" w:pos="360"/>
          <w:tab w:val="left" w:pos="708"/>
        </w:tabs>
        <w:spacing w:line="276" w:lineRule="auto"/>
        <w:ind w:left="0" w:firstLine="0"/>
        <w:rPr>
          <w:rFonts w:ascii="Times New Roman" w:hAnsi="Times New Roman"/>
          <w:sz w:val="22"/>
          <w:szCs w:val="22"/>
          <w:lang w:val="pl-PL"/>
        </w:rPr>
      </w:pPr>
      <w:r w:rsidRPr="00BF0FF5">
        <w:rPr>
          <w:rFonts w:ascii="Times New Roman" w:hAnsi="Times New Roman"/>
          <w:sz w:val="22"/>
          <w:szCs w:val="22"/>
        </w:rPr>
        <w:t>PROJEKT UMOWY</w:t>
      </w:r>
    </w:p>
    <w:p w:rsidR="00B63AE9" w:rsidRPr="00BF0FF5" w:rsidRDefault="00B63AE9" w:rsidP="00B63AE9">
      <w:pPr>
        <w:pStyle w:val="Tytu"/>
        <w:tabs>
          <w:tab w:val="clear" w:pos="360"/>
          <w:tab w:val="left" w:pos="708"/>
        </w:tabs>
        <w:spacing w:line="276" w:lineRule="auto"/>
        <w:ind w:left="0" w:firstLine="0"/>
        <w:jc w:val="both"/>
        <w:rPr>
          <w:rFonts w:ascii="Times New Roman" w:hAnsi="Times New Roman"/>
          <w:sz w:val="22"/>
          <w:szCs w:val="22"/>
        </w:rPr>
      </w:pPr>
    </w:p>
    <w:p w:rsidR="00B63AE9" w:rsidRPr="00BF0FF5" w:rsidRDefault="00B63AE9" w:rsidP="00B63AE9">
      <w:pPr>
        <w:tabs>
          <w:tab w:val="left" w:pos="708"/>
        </w:tabs>
        <w:spacing w:line="276" w:lineRule="auto"/>
        <w:jc w:val="both"/>
        <w:rPr>
          <w:rFonts w:eastAsia="Calibri"/>
          <w:bCs/>
          <w:sz w:val="22"/>
          <w:szCs w:val="22"/>
          <w:lang w:eastAsia="en-US"/>
        </w:rPr>
      </w:pPr>
      <w:r w:rsidRPr="00BF0FF5">
        <w:rPr>
          <w:rFonts w:eastAsia="Calibri"/>
          <w:sz w:val="22"/>
          <w:szCs w:val="22"/>
          <w:lang w:eastAsia="en-US"/>
        </w:rPr>
        <w:t xml:space="preserve">zawarta w dniu ............................................... we Wrocławiu </w:t>
      </w:r>
      <w:r w:rsidRPr="00BF0FF5">
        <w:rPr>
          <w:rFonts w:eastAsia="Calibri"/>
          <w:bCs/>
          <w:sz w:val="22"/>
          <w:szCs w:val="22"/>
          <w:lang w:eastAsia="en-US"/>
        </w:rPr>
        <w:t>w wyniku przeprowadzonego postępowania nr</w:t>
      </w:r>
      <w:r w:rsidRPr="00BF0FF5">
        <w:rPr>
          <w:rFonts w:eastAsia="Calibri"/>
          <w:bCs/>
          <w:i/>
          <w:sz w:val="22"/>
          <w:szCs w:val="22"/>
          <w:lang w:eastAsia="en-US"/>
        </w:rPr>
        <w:t xml:space="preserve"> </w:t>
      </w:r>
      <w:r w:rsidRPr="00BF0FF5">
        <w:rPr>
          <w:rFonts w:eastAsia="Calibri"/>
          <w:bCs/>
          <w:sz w:val="22"/>
          <w:szCs w:val="22"/>
          <w:lang w:eastAsia="en-US"/>
        </w:rPr>
        <w:t>WM/SZP/PN/</w:t>
      </w:r>
      <w:r w:rsidR="007752FF" w:rsidRPr="00BF0FF5">
        <w:rPr>
          <w:rFonts w:eastAsia="Calibri"/>
          <w:bCs/>
          <w:sz w:val="22"/>
          <w:szCs w:val="22"/>
          <w:lang w:eastAsia="en-US"/>
        </w:rPr>
        <w:t>106</w:t>
      </w:r>
      <w:r w:rsidR="00F7069E" w:rsidRPr="00BF0FF5">
        <w:rPr>
          <w:rFonts w:eastAsia="Calibri"/>
          <w:bCs/>
          <w:sz w:val="22"/>
          <w:szCs w:val="22"/>
          <w:lang w:eastAsia="en-US"/>
        </w:rPr>
        <w:t>/2018</w:t>
      </w:r>
      <w:r w:rsidRPr="00BF0FF5">
        <w:rPr>
          <w:rFonts w:eastAsia="Calibri"/>
          <w:bCs/>
          <w:sz w:val="22"/>
          <w:szCs w:val="22"/>
          <w:lang w:eastAsia="en-US"/>
        </w:rPr>
        <w:t>/S</w:t>
      </w:r>
      <w:r w:rsidRPr="00BF0FF5">
        <w:rPr>
          <w:rFonts w:eastAsia="Calibri"/>
          <w:b/>
          <w:sz w:val="22"/>
          <w:szCs w:val="22"/>
          <w:lang w:eastAsia="en-US"/>
        </w:rPr>
        <w:t xml:space="preserve"> </w:t>
      </w:r>
      <w:r w:rsidRPr="00BF0FF5">
        <w:rPr>
          <w:rFonts w:eastAsia="Calibri"/>
          <w:bCs/>
          <w:sz w:val="22"/>
          <w:szCs w:val="22"/>
          <w:lang w:eastAsia="en-US"/>
        </w:rPr>
        <w:t xml:space="preserve">w trybie przetargu nieograniczonego zgodnie z ustawą </w:t>
      </w:r>
      <w:r w:rsidRPr="00BF0FF5">
        <w:rPr>
          <w:rFonts w:eastAsia="Calibri"/>
          <w:bCs/>
          <w:sz w:val="22"/>
          <w:szCs w:val="22"/>
          <w:lang w:eastAsia="en-US"/>
        </w:rPr>
        <w:br/>
        <w:t xml:space="preserve">z dnia 29 stycznia 2004 r. Prawo zamówień publicznych, zwaną dalej ustawą Pzp, pomiędzy: </w:t>
      </w:r>
    </w:p>
    <w:p w:rsidR="00B63AE9" w:rsidRPr="00BF0FF5" w:rsidRDefault="002F72E0" w:rsidP="00B63AE9">
      <w:pPr>
        <w:spacing w:line="276" w:lineRule="auto"/>
        <w:jc w:val="both"/>
        <w:rPr>
          <w:sz w:val="22"/>
          <w:szCs w:val="22"/>
          <w:vertAlign w:val="superscript"/>
        </w:rPr>
      </w:pPr>
      <w:r w:rsidRPr="00BF0FF5">
        <w:rPr>
          <w:b/>
          <w:bCs/>
          <w:sz w:val="22"/>
          <w:szCs w:val="22"/>
        </w:rPr>
        <w:t>Wrocławskimi</w:t>
      </w:r>
      <w:r w:rsidR="00B63AE9" w:rsidRPr="00BF0FF5">
        <w:rPr>
          <w:b/>
          <w:bCs/>
          <w:sz w:val="22"/>
          <w:szCs w:val="22"/>
        </w:rPr>
        <w:t xml:space="preserve"> Mieszkania</w:t>
      </w:r>
      <w:r w:rsidRPr="00BF0FF5">
        <w:rPr>
          <w:b/>
          <w:bCs/>
          <w:sz w:val="22"/>
          <w:szCs w:val="22"/>
        </w:rPr>
        <w:t>mi</w:t>
      </w:r>
      <w:r w:rsidR="00B63AE9" w:rsidRPr="00BF0FF5">
        <w:rPr>
          <w:b/>
          <w:bCs/>
          <w:sz w:val="22"/>
          <w:szCs w:val="22"/>
        </w:rPr>
        <w:t xml:space="preserve"> Sp. z o.o. </w:t>
      </w:r>
      <w:r w:rsidR="00B63AE9" w:rsidRPr="00BF0FF5">
        <w:rPr>
          <w:sz w:val="22"/>
          <w:szCs w:val="22"/>
        </w:rPr>
        <w:t>z siedzibą we Wrocławiu przy ul. Mik</w:t>
      </w:r>
      <w:r w:rsidRPr="00BF0FF5">
        <w:rPr>
          <w:sz w:val="22"/>
          <w:szCs w:val="22"/>
        </w:rPr>
        <w:t>ołaja Reja 53-55, zarejestrowanymi</w:t>
      </w:r>
      <w:r w:rsidR="00B63AE9" w:rsidRPr="00BF0FF5">
        <w:rPr>
          <w:sz w:val="22"/>
          <w:szCs w:val="22"/>
        </w:rPr>
        <w:t xml:space="preserve"> w Sądzie Rejonowym dla Wrocławia Fabrycznej, VI Wydział KRS nr 0000291108, NIP 8982123598, REGON 020610504, kapitał zakładowy </w:t>
      </w:r>
      <w:r w:rsidR="000A10CA" w:rsidRPr="00BF0FF5">
        <w:rPr>
          <w:sz w:val="22"/>
          <w:szCs w:val="22"/>
        </w:rPr>
        <w:t>37 088</w:t>
      </w:r>
      <w:r w:rsidR="00B63AE9" w:rsidRPr="00BF0FF5">
        <w:rPr>
          <w:sz w:val="22"/>
          <w:szCs w:val="22"/>
        </w:rPr>
        <w:t xml:space="preserve"> 000 zł wpłacony w całości, </w:t>
      </w:r>
    </w:p>
    <w:p w:rsidR="00B63AE9" w:rsidRPr="00BF0FF5" w:rsidRDefault="00892984" w:rsidP="00B63AE9">
      <w:pPr>
        <w:spacing w:line="276" w:lineRule="auto"/>
        <w:jc w:val="both"/>
        <w:rPr>
          <w:sz w:val="22"/>
          <w:szCs w:val="22"/>
        </w:rPr>
      </w:pPr>
      <w:r w:rsidRPr="00BF0FF5">
        <w:rPr>
          <w:sz w:val="22"/>
          <w:szCs w:val="22"/>
        </w:rPr>
        <w:t>reprezentowanymi</w:t>
      </w:r>
      <w:r w:rsidR="00B63AE9" w:rsidRPr="00BF0FF5">
        <w:rPr>
          <w:sz w:val="22"/>
          <w:szCs w:val="22"/>
        </w:rPr>
        <w:t xml:space="preserve"> przez:</w:t>
      </w:r>
    </w:p>
    <w:p w:rsidR="00B63AE9" w:rsidRPr="00BF0FF5" w:rsidRDefault="00B63AE9" w:rsidP="00B63AE9">
      <w:pPr>
        <w:spacing w:line="276" w:lineRule="auto"/>
        <w:jc w:val="both"/>
        <w:rPr>
          <w:bCs/>
          <w:sz w:val="22"/>
          <w:szCs w:val="22"/>
        </w:rPr>
      </w:pPr>
      <w:r w:rsidRPr="00BF0FF5">
        <w:rPr>
          <w:bCs/>
          <w:sz w:val="22"/>
          <w:szCs w:val="22"/>
        </w:rPr>
        <w:t>……………………………………………………………..</w:t>
      </w:r>
    </w:p>
    <w:p w:rsidR="00B63AE9" w:rsidRPr="00BF0FF5" w:rsidRDefault="00B63AE9" w:rsidP="00B63AE9">
      <w:pPr>
        <w:spacing w:line="276" w:lineRule="auto"/>
        <w:jc w:val="both"/>
        <w:rPr>
          <w:bCs/>
          <w:sz w:val="22"/>
          <w:szCs w:val="22"/>
        </w:rPr>
      </w:pPr>
      <w:r w:rsidRPr="00BF0FF5">
        <w:rPr>
          <w:bCs/>
          <w:sz w:val="22"/>
          <w:szCs w:val="22"/>
        </w:rPr>
        <w:t>……………………………………………………………..</w:t>
      </w:r>
    </w:p>
    <w:p w:rsidR="00B63AE9" w:rsidRPr="00BF0FF5" w:rsidRDefault="00892984" w:rsidP="00B63AE9">
      <w:pPr>
        <w:spacing w:line="276" w:lineRule="auto"/>
        <w:jc w:val="both"/>
        <w:rPr>
          <w:b/>
          <w:bCs/>
          <w:sz w:val="22"/>
          <w:szCs w:val="22"/>
        </w:rPr>
      </w:pPr>
      <w:r w:rsidRPr="00BF0FF5">
        <w:rPr>
          <w:sz w:val="22"/>
          <w:szCs w:val="22"/>
        </w:rPr>
        <w:t>zwanymi</w:t>
      </w:r>
      <w:r w:rsidR="00B63AE9" w:rsidRPr="00BF0FF5">
        <w:rPr>
          <w:sz w:val="22"/>
          <w:szCs w:val="22"/>
        </w:rPr>
        <w:t xml:space="preserve"> dalej </w:t>
      </w:r>
      <w:r w:rsidR="00B63AE9" w:rsidRPr="00BF0FF5">
        <w:rPr>
          <w:b/>
          <w:bCs/>
          <w:sz w:val="22"/>
          <w:szCs w:val="22"/>
        </w:rPr>
        <w:t>Zamawiającym,</w:t>
      </w:r>
    </w:p>
    <w:p w:rsidR="001D28F2" w:rsidRPr="00BF0FF5" w:rsidRDefault="001D28F2" w:rsidP="00B63AE9">
      <w:pPr>
        <w:tabs>
          <w:tab w:val="left" w:pos="0"/>
        </w:tabs>
        <w:spacing w:line="276" w:lineRule="auto"/>
        <w:jc w:val="both"/>
        <w:rPr>
          <w:sz w:val="22"/>
          <w:szCs w:val="22"/>
        </w:rPr>
      </w:pPr>
    </w:p>
    <w:p w:rsidR="00B63AE9" w:rsidRPr="00BF0FF5" w:rsidRDefault="00B63AE9" w:rsidP="00B63AE9">
      <w:pPr>
        <w:tabs>
          <w:tab w:val="left" w:pos="0"/>
        </w:tabs>
        <w:spacing w:line="276" w:lineRule="auto"/>
        <w:jc w:val="both"/>
        <w:rPr>
          <w:sz w:val="22"/>
          <w:szCs w:val="22"/>
        </w:rPr>
      </w:pPr>
      <w:r w:rsidRPr="00BF0FF5">
        <w:rPr>
          <w:sz w:val="22"/>
          <w:szCs w:val="22"/>
        </w:rPr>
        <w:t>a</w:t>
      </w:r>
    </w:p>
    <w:p w:rsidR="00B63AE9" w:rsidRPr="00BF0FF5" w:rsidRDefault="00B63AE9" w:rsidP="00B63AE9">
      <w:pPr>
        <w:pStyle w:val="Tekstpodstawowy22"/>
        <w:spacing w:line="276" w:lineRule="auto"/>
        <w:jc w:val="both"/>
        <w:rPr>
          <w:sz w:val="22"/>
          <w:szCs w:val="22"/>
          <w:u w:val="none"/>
        </w:rPr>
      </w:pPr>
      <w:r w:rsidRPr="00BF0FF5">
        <w:rPr>
          <w:sz w:val="22"/>
          <w:szCs w:val="22"/>
          <w:u w:val="none"/>
        </w:rPr>
        <w:t xml:space="preserve">............................................................................................, z siedzibą w .............................. </w:t>
      </w:r>
      <w:r w:rsidRPr="00BF0FF5">
        <w:rPr>
          <w:sz w:val="22"/>
          <w:szCs w:val="22"/>
          <w:u w:val="none"/>
        </w:rPr>
        <w:br/>
        <w:t xml:space="preserve">przy ul. ............................., wpisanym do ................................................................................... </w:t>
      </w:r>
    </w:p>
    <w:p w:rsidR="00B63AE9" w:rsidRPr="00BF0FF5" w:rsidRDefault="00B63AE9" w:rsidP="00B63AE9">
      <w:pPr>
        <w:spacing w:line="276" w:lineRule="auto"/>
        <w:jc w:val="both"/>
        <w:rPr>
          <w:sz w:val="22"/>
          <w:szCs w:val="22"/>
        </w:rPr>
      </w:pPr>
      <w:r w:rsidRPr="00BF0FF5">
        <w:rPr>
          <w:sz w:val="22"/>
          <w:szCs w:val="22"/>
        </w:rPr>
        <w:t>NIP ......................</w:t>
      </w:r>
      <w:r w:rsidRPr="00BF0FF5">
        <w:rPr>
          <w:b/>
          <w:sz w:val="22"/>
          <w:szCs w:val="22"/>
        </w:rPr>
        <w:t xml:space="preserve"> </w:t>
      </w:r>
      <w:r w:rsidRPr="00BF0FF5">
        <w:rPr>
          <w:sz w:val="22"/>
          <w:szCs w:val="22"/>
        </w:rPr>
        <w:t xml:space="preserve">REGON ...................... </w:t>
      </w:r>
    </w:p>
    <w:p w:rsidR="00B63AE9" w:rsidRPr="00BF0FF5" w:rsidRDefault="00B63AE9" w:rsidP="00B63AE9">
      <w:pPr>
        <w:spacing w:line="276" w:lineRule="auto"/>
        <w:jc w:val="both"/>
        <w:rPr>
          <w:sz w:val="22"/>
          <w:szCs w:val="22"/>
        </w:rPr>
      </w:pPr>
      <w:r w:rsidRPr="00BF0FF5">
        <w:rPr>
          <w:sz w:val="22"/>
          <w:szCs w:val="22"/>
        </w:rPr>
        <w:t>reprezentowanym przez:</w:t>
      </w:r>
    </w:p>
    <w:p w:rsidR="00B63AE9" w:rsidRPr="00BF0FF5" w:rsidRDefault="00B63AE9" w:rsidP="00B63AE9">
      <w:pPr>
        <w:spacing w:line="276" w:lineRule="auto"/>
        <w:jc w:val="both"/>
        <w:rPr>
          <w:sz w:val="22"/>
          <w:szCs w:val="22"/>
        </w:rPr>
      </w:pPr>
      <w:r w:rsidRPr="00BF0FF5">
        <w:rPr>
          <w:sz w:val="22"/>
          <w:szCs w:val="22"/>
        </w:rPr>
        <w:t>...................................…………………</w:t>
      </w:r>
    </w:p>
    <w:p w:rsidR="00B63AE9" w:rsidRPr="00BF0FF5" w:rsidRDefault="00B63AE9" w:rsidP="00B63AE9">
      <w:pPr>
        <w:spacing w:line="276" w:lineRule="auto"/>
        <w:jc w:val="both"/>
        <w:rPr>
          <w:b/>
          <w:sz w:val="22"/>
          <w:szCs w:val="22"/>
        </w:rPr>
      </w:pPr>
      <w:r w:rsidRPr="00BF0FF5">
        <w:rPr>
          <w:sz w:val="22"/>
          <w:szCs w:val="22"/>
        </w:rPr>
        <w:t xml:space="preserve">zwanym dalej </w:t>
      </w:r>
      <w:r w:rsidRPr="00BF0FF5">
        <w:rPr>
          <w:b/>
          <w:sz w:val="22"/>
          <w:szCs w:val="22"/>
        </w:rPr>
        <w:t>Wykonawcą</w:t>
      </w:r>
    </w:p>
    <w:p w:rsidR="00B63AE9" w:rsidRPr="00BF0FF5" w:rsidRDefault="00B63AE9" w:rsidP="00B63AE9">
      <w:pPr>
        <w:spacing w:line="276" w:lineRule="auto"/>
        <w:jc w:val="both"/>
        <w:rPr>
          <w:sz w:val="22"/>
          <w:szCs w:val="22"/>
        </w:rPr>
      </w:pPr>
    </w:p>
    <w:p w:rsidR="00B63AE9" w:rsidRPr="00BF0FF5" w:rsidRDefault="00B63AE9" w:rsidP="00B63AE9">
      <w:pPr>
        <w:spacing w:line="276" w:lineRule="auto"/>
        <w:jc w:val="both"/>
        <w:rPr>
          <w:b/>
          <w:sz w:val="22"/>
          <w:szCs w:val="22"/>
        </w:rPr>
      </w:pPr>
      <w:r w:rsidRPr="00BF0FF5">
        <w:rPr>
          <w:sz w:val="22"/>
          <w:szCs w:val="22"/>
        </w:rPr>
        <w:t>o następującej treści:</w:t>
      </w:r>
      <w:r w:rsidRPr="00BF0FF5">
        <w:rPr>
          <w:b/>
          <w:sz w:val="22"/>
          <w:szCs w:val="22"/>
        </w:rPr>
        <w:t xml:space="preserve">     </w:t>
      </w:r>
    </w:p>
    <w:p w:rsidR="00B63AE9" w:rsidRPr="00BF0FF5" w:rsidRDefault="00B63AE9" w:rsidP="00B63AE9">
      <w:pPr>
        <w:pStyle w:val="Akapitzlist1"/>
        <w:keepNext/>
        <w:spacing w:line="276" w:lineRule="auto"/>
        <w:ind w:left="0"/>
        <w:jc w:val="center"/>
        <w:rPr>
          <w:rFonts w:ascii="Times New Roman" w:hAnsi="Times New Roman" w:cs="Times New Roman"/>
          <w:b/>
        </w:rPr>
      </w:pPr>
      <w:r w:rsidRPr="00BF0FF5">
        <w:rPr>
          <w:rFonts w:ascii="Times New Roman" w:hAnsi="Times New Roman" w:cs="Times New Roman"/>
          <w:b/>
        </w:rPr>
        <w:t>§ 1.</w:t>
      </w:r>
    </w:p>
    <w:p w:rsidR="00B63AE9" w:rsidRPr="00BF0FF5" w:rsidRDefault="00B63AE9" w:rsidP="00B63AE9">
      <w:pPr>
        <w:pStyle w:val="Akapitzlist1"/>
        <w:spacing w:line="276" w:lineRule="auto"/>
        <w:ind w:left="0"/>
        <w:jc w:val="center"/>
        <w:rPr>
          <w:rFonts w:ascii="Times New Roman" w:hAnsi="Times New Roman" w:cs="Times New Roman"/>
          <w:b/>
        </w:rPr>
      </w:pPr>
      <w:r w:rsidRPr="00BF0FF5">
        <w:rPr>
          <w:rFonts w:ascii="Times New Roman" w:hAnsi="Times New Roman" w:cs="Times New Roman"/>
          <w:b/>
        </w:rPr>
        <w:t>Definicje.</w:t>
      </w:r>
    </w:p>
    <w:p w:rsidR="00B63AE9" w:rsidRPr="00BF0FF5" w:rsidRDefault="00B63AE9" w:rsidP="00B63AE9">
      <w:pPr>
        <w:pStyle w:val="Akapitzlist1"/>
        <w:spacing w:line="276" w:lineRule="auto"/>
        <w:ind w:left="0"/>
        <w:rPr>
          <w:rFonts w:ascii="Times New Roman" w:hAnsi="Times New Roman" w:cs="Times New Roman"/>
        </w:rPr>
      </w:pPr>
      <w:r w:rsidRPr="00BF0FF5">
        <w:rPr>
          <w:rFonts w:ascii="Times New Roman" w:hAnsi="Times New Roman" w:cs="Times New Roman"/>
        </w:rPr>
        <w:t>Wyrażeniom pisanym w Umowie z wielkiej litery Strony Umowy, tj. Zamawiający i Wykonawca, nadają identyczne znaczenie jak w Rozdziale I SIWZ.</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b/>
          <w:sz w:val="22"/>
          <w:szCs w:val="22"/>
        </w:rPr>
      </w:pP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 2.</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Przedmiot Umowy.</w:t>
      </w:r>
    </w:p>
    <w:p w:rsidR="00B63AE9" w:rsidRPr="00BF0FF5" w:rsidRDefault="00B63AE9" w:rsidP="00B63AE9">
      <w:pPr>
        <w:widowControl w:val="0"/>
        <w:numPr>
          <w:ilvl w:val="0"/>
          <w:numId w:val="13"/>
        </w:numPr>
        <w:tabs>
          <w:tab w:val="left" w:pos="426"/>
        </w:tabs>
        <w:suppressAutoHyphens/>
        <w:spacing w:line="276" w:lineRule="auto"/>
        <w:ind w:left="426" w:hanging="426"/>
        <w:jc w:val="both"/>
        <w:rPr>
          <w:sz w:val="22"/>
          <w:szCs w:val="22"/>
        </w:rPr>
      </w:pPr>
      <w:r w:rsidRPr="00BF0FF5">
        <w:rPr>
          <w:sz w:val="22"/>
          <w:szCs w:val="22"/>
        </w:rPr>
        <w:t xml:space="preserve">Zamawiający zleca, a Wykonawca zobowiązuje się wobec Zamawiającego do kompleksowego świadczenia usług sprzątania i utrzymania czystości powierzchni wewnętrznych i zewnętrznych znajdujących się na terenie Centrum Biznesu Grafit położonego we Wrocławiu przy </w:t>
      </w:r>
      <w:r w:rsidRPr="00BF0FF5">
        <w:rPr>
          <w:sz w:val="22"/>
          <w:szCs w:val="22"/>
        </w:rPr>
        <w:br/>
        <w:t xml:space="preserve">ul. Namysłowskiej 8, zwanego w dalszej części Umowy „Obiektem”, w tym odśnieżania </w:t>
      </w:r>
      <w:r w:rsidRPr="00BF0FF5">
        <w:rPr>
          <w:sz w:val="22"/>
          <w:szCs w:val="22"/>
        </w:rPr>
        <w:br/>
        <w:t>i usuwania oblodzeń powierzchni zewnętrznych Obiektu, obejmu</w:t>
      </w:r>
      <w:r w:rsidR="00266497" w:rsidRPr="00BF0FF5">
        <w:rPr>
          <w:sz w:val="22"/>
          <w:szCs w:val="22"/>
        </w:rPr>
        <w:t xml:space="preserve">jące sprzątanie zasadnicze </w:t>
      </w:r>
      <w:r w:rsidR="00266497" w:rsidRPr="00BF0FF5">
        <w:rPr>
          <w:sz w:val="22"/>
          <w:szCs w:val="22"/>
        </w:rPr>
        <w:br/>
        <w:t xml:space="preserve">wg </w:t>
      </w:r>
      <w:r w:rsidR="007A7E68" w:rsidRPr="00BF0FF5">
        <w:rPr>
          <w:sz w:val="22"/>
          <w:szCs w:val="22"/>
        </w:rPr>
        <w:t>Standaryzacji</w:t>
      </w:r>
      <w:r w:rsidR="00266497" w:rsidRPr="00BF0FF5">
        <w:rPr>
          <w:sz w:val="22"/>
          <w:szCs w:val="22"/>
        </w:rPr>
        <w:t xml:space="preserve"> świadczenia usług</w:t>
      </w:r>
      <w:r w:rsidR="00B6121D" w:rsidRPr="00BF0FF5">
        <w:rPr>
          <w:sz w:val="22"/>
          <w:szCs w:val="22"/>
        </w:rPr>
        <w:t xml:space="preserve"> </w:t>
      </w:r>
      <w:r w:rsidR="00266497" w:rsidRPr="00BF0FF5">
        <w:rPr>
          <w:sz w:val="22"/>
          <w:szCs w:val="22"/>
        </w:rPr>
        <w:t>stanowiącej załącznik</w:t>
      </w:r>
      <w:r w:rsidR="00B6121D" w:rsidRPr="00BF0FF5">
        <w:rPr>
          <w:sz w:val="22"/>
          <w:szCs w:val="22"/>
        </w:rPr>
        <w:t xml:space="preserve"> </w:t>
      </w:r>
      <w:r w:rsidR="0090124C" w:rsidRPr="00BF0FF5">
        <w:rPr>
          <w:sz w:val="22"/>
          <w:szCs w:val="22"/>
        </w:rPr>
        <w:t xml:space="preserve"> nr 6 </w:t>
      </w:r>
      <w:r w:rsidRPr="00BF0FF5">
        <w:rPr>
          <w:sz w:val="22"/>
          <w:szCs w:val="22"/>
        </w:rPr>
        <w:t xml:space="preserve">do SIWZ oraz serwis dzienny. </w:t>
      </w:r>
    </w:p>
    <w:p w:rsidR="00B63AE9" w:rsidRPr="00BF0FF5" w:rsidRDefault="00B63AE9" w:rsidP="00B63AE9">
      <w:pPr>
        <w:widowControl w:val="0"/>
        <w:numPr>
          <w:ilvl w:val="0"/>
          <w:numId w:val="13"/>
        </w:numPr>
        <w:tabs>
          <w:tab w:val="left" w:pos="426"/>
        </w:tabs>
        <w:suppressAutoHyphens/>
        <w:spacing w:line="276" w:lineRule="auto"/>
        <w:ind w:left="426" w:hanging="426"/>
        <w:jc w:val="both"/>
        <w:rPr>
          <w:sz w:val="22"/>
          <w:szCs w:val="22"/>
        </w:rPr>
      </w:pPr>
      <w:r w:rsidRPr="00BF0FF5">
        <w:rPr>
          <w:sz w:val="22"/>
          <w:szCs w:val="22"/>
        </w:rPr>
        <w:t>Wykonawca oświadcza, iż</w:t>
      </w:r>
      <w:r w:rsidRPr="00BF0FF5">
        <w:rPr>
          <w:snapToGrid w:val="0"/>
          <w:sz w:val="22"/>
          <w:szCs w:val="22"/>
        </w:rPr>
        <w:t xml:space="preserve"> dokonał wizji lokalnej Obiektu </w:t>
      </w:r>
      <w:r w:rsidRPr="00BF0FF5">
        <w:rPr>
          <w:sz w:val="22"/>
          <w:szCs w:val="22"/>
        </w:rPr>
        <w:t>w zakresie niezbędnym do wykonania przedmiotu zamówienia</w:t>
      </w:r>
      <w:r w:rsidRPr="00BF0FF5">
        <w:rPr>
          <w:snapToGrid w:val="0"/>
          <w:sz w:val="22"/>
          <w:szCs w:val="22"/>
        </w:rPr>
        <w:t xml:space="preserve"> i nie wnosi zastrzeżeń.</w:t>
      </w:r>
    </w:p>
    <w:p w:rsidR="00B63AE9" w:rsidRPr="00BF0FF5" w:rsidRDefault="00B63AE9" w:rsidP="00B63AE9">
      <w:pPr>
        <w:numPr>
          <w:ilvl w:val="0"/>
          <w:numId w:val="13"/>
        </w:numPr>
        <w:tabs>
          <w:tab w:val="left" w:pos="426"/>
        </w:tabs>
        <w:spacing w:line="276" w:lineRule="auto"/>
        <w:ind w:left="426" w:hanging="426"/>
        <w:jc w:val="both"/>
        <w:rPr>
          <w:sz w:val="22"/>
          <w:szCs w:val="22"/>
        </w:rPr>
      </w:pPr>
      <w:r w:rsidRPr="00BF0FF5">
        <w:rPr>
          <w:sz w:val="22"/>
          <w:szCs w:val="22"/>
        </w:rPr>
        <w:t>Wykaz powierzchni przeznaczonych do realizacji usługi stano</w:t>
      </w:r>
      <w:r w:rsidR="00A04CC7" w:rsidRPr="00BF0FF5">
        <w:rPr>
          <w:sz w:val="22"/>
          <w:szCs w:val="22"/>
        </w:rPr>
        <w:t>wiącej przedmiot Umowy zawiera z</w:t>
      </w:r>
      <w:r w:rsidRPr="00BF0FF5">
        <w:rPr>
          <w:sz w:val="22"/>
          <w:szCs w:val="22"/>
        </w:rPr>
        <w:t xml:space="preserve">ałącznik </w:t>
      </w:r>
      <w:r w:rsidR="0090124C" w:rsidRPr="00BF0FF5">
        <w:rPr>
          <w:sz w:val="22"/>
          <w:szCs w:val="22"/>
        </w:rPr>
        <w:t xml:space="preserve">nr 7 </w:t>
      </w:r>
      <w:r w:rsidRPr="00BF0FF5">
        <w:rPr>
          <w:sz w:val="22"/>
          <w:szCs w:val="22"/>
        </w:rPr>
        <w:t>do SIWZ. Strony zgodnie oświadczają, że dopuszczalna jest w ramach Umowy zmiana powierzchni podlegających sprzątaniu. Zamawiający zastrzega sobie prawo do niezrealizowania części zamówienia, przy czym niezrealizowana część zamówienia nie może być większa niż 30% całości zamówienia. W przypadku zmiany wielkości przedmiotu zamówienia wynagrodzenie Wykonawcy zostanie zmniejszone o wyłączone powierzchnie. Zmiany takie będą wprowadzane w drodze jednostronnego oświadczenia wo</w:t>
      </w:r>
      <w:r w:rsidR="00A04CC7" w:rsidRPr="00BF0FF5">
        <w:rPr>
          <w:sz w:val="22"/>
          <w:szCs w:val="22"/>
        </w:rPr>
        <w:t xml:space="preserve">li Zamawiającego sporządzonego </w:t>
      </w:r>
      <w:r w:rsidRPr="00BF0FF5">
        <w:rPr>
          <w:sz w:val="22"/>
          <w:szCs w:val="22"/>
        </w:rPr>
        <w:t>w formie pisemnej pod rygorem nieważności. Zmiany takie n</w:t>
      </w:r>
      <w:r w:rsidR="00A04CC7" w:rsidRPr="00BF0FF5">
        <w:rPr>
          <w:sz w:val="22"/>
          <w:szCs w:val="22"/>
        </w:rPr>
        <w:t xml:space="preserve">ie będą stanowiły zmiany Umowy </w:t>
      </w:r>
      <w:r w:rsidRPr="00BF0FF5">
        <w:rPr>
          <w:sz w:val="22"/>
          <w:szCs w:val="22"/>
        </w:rPr>
        <w:t xml:space="preserve">i nie mogą być podstawą jakichkolwiek roszczeń Wykonawcy wobec Zamawiającego. Zmiany te będą wiążące dla Wykonawcy od dnia następnego po dniu otrzymania przez Wykonawcę </w:t>
      </w:r>
      <w:r w:rsidRPr="00BF0FF5">
        <w:rPr>
          <w:sz w:val="22"/>
          <w:szCs w:val="22"/>
        </w:rPr>
        <w:lastRenderedPageBreak/>
        <w:t>powiadomienia, o którym mowa powyżej, chyba że Zamawiający w powiadomieniu, o którym mowa powyżej, przewidzi późniejszy termin.</w:t>
      </w:r>
    </w:p>
    <w:p w:rsidR="00B63AE9" w:rsidRPr="00BF0FF5" w:rsidRDefault="00B63AE9" w:rsidP="00B63AE9">
      <w:pPr>
        <w:numPr>
          <w:ilvl w:val="0"/>
          <w:numId w:val="13"/>
        </w:numPr>
        <w:tabs>
          <w:tab w:val="left" w:pos="426"/>
        </w:tabs>
        <w:spacing w:line="276" w:lineRule="auto"/>
        <w:ind w:left="426" w:hanging="426"/>
        <w:jc w:val="both"/>
        <w:rPr>
          <w:sz w:val="22"/>
          <w:szCs w:val="22"/>
        </w:rPr>
      </w:pPr>
      <w:r w:rsidRPr="00BF0FF5">
        <w:rPr>
          <w:sz w:val="22"/>
          <w:szCs w:val="22"/>
        </w:rPr>
        <w:t xml:space="preserve">Wykonawca zobowiązany jest realizować usługi objęte przedmiotem Umowy w sposób zgodny </w:t>
      </w:r>
      <w:r w:rsidRPr="00BF0FF5">
        <w:rPr>
          <w:sz w:val="22"/>
          <w:szCs w:val="22"/>
        </w:rPr>
        <w:br/>
        <w:t>z powszechnie obowiązującymi przepi</w:t>
      </w:r>
      <w:r w:rsidR="00C348E5" w:rsidRPr="00BF0FF5">
        <w:rPr>
          <w:sz w:val="22"/>
          <w:szCs w:val="22"/>
        </w:rPr>
        <w:t xml:space="preserve">sami prawa, Umową, SIWZ, w tym </w:t>
      </w:r>
      <w:r w:rsidRPr="00BF0FF5">
        <w:rPr>
          <w:sz w:val="22"/>
          <w:szCs w:val="22"/>
        </w:rPr>
        <w:t xml:space="preserve">Standaryzacją świadczenia </w:t>
      </w:r>
      <w:r w:rsidR="00C348E5" w:rsidRPr="00BF0FF5">
        <w:rPr>
          <w:sz w:val="22"/>
          <w:szCs w:val="22"/>
        </w:rPr>
        <w:t>usług</w:t>
      </w:r>
      <w:r w:rsidR="00266497" w:rsidRPr="00BF0FF5">
        <w:rPr>
          <w:sz w:val="22"/>
          <w:szCs w:val="22"/>
        </w:rPr>
        <w:t xml:space="preserve"> stanowiącą z</w:t>
      </w:r>
      <w:r w:rsidR="00844208" w:rsidRPr="00BF0FF5">
        <w:rPr>
          <w:sz w:val="22"/>
          <w:szCs w:val="22"/>
        </w:rPr>
        <w:t xml:space="preserve">ałącznik </w:t>
      </w:r>
      <w:r w:rsidR="0090124C" w:rsidRPr="00BF0FF5">
        <w:rPr>
          <w:sz w:val="22"/>
          <w:szCs w:val="22"/>
        </w:rPr>
        <w:t xml:space="preserve">nr 6 </w:t>
      </w:r>
      <w:r w:rsidRPr="00BF0FF5">
        <w:rPr>
          <w:sz w:val="22"/>
          <w:szCs w:val="22"/>
        </w:rPr>
        <w:t>do SIWZ oraz Regulacjami Obiektu.</w:t>
      </w:r>
    </w:p>
    <w:p w:rsidR="00B63AE9" w:rsidRPr="00BF0FF5" w:rsidRDefault="00B63AE9" w:rsidP="00B63AE9">
      <w:pPr>
        <w:numPr>
          <w:ilvl w:val="0"/>
          <w:numId w:val="13"/>
        </w:numPr>
        <w:tabs>
          <w:tab w:val="left" w:pos="426"/>
        </w:tabs>
        <w:spacing w:line="276" w:lineRule="auto"/>
        <w:ind w:left="426" w:hanging="426"/>
        <w:jc w:val="both"/>
        <w:rPr>
          <w:sz w:val="22"/>
          <w:szCs w:val="22"/>
        </w:rPr>
      </w:pPr>
      <w:r w:rsidRPr="00BF0FF5">
        <w:rPr>
          <w:sz w:val="22"/>
          <w:szCs w:val="22"/>
        </w:rPr>
        <w:t xml:space="preserve">Prace objęte przedmiotem Umowy Wykonawca zobowiązuje się wykonywać z najwyższą starannością wynikającą z zawodowego charakteru prowadzonej działalności, gwarantującą najwyższy standard usług. </w:t>
      </w:r>
    </w:p>
    <w:p w:rsidR="00B63AE9" w:rsidRPr="00BF0FF5" w:rsidRDefault="00B63AE9" w:rsidP="00B63AE9">
      <w:pPr>
        <w:numPr>
          <w:ilvl w:val="0"/>
          <w:numId w:val="13"/>
        </w:numPr>
        <w:tabs>
          <w:tab w:val="left" w:pos="426"/>
        </w:tabs>
        <w:spacing w:line="276" w:lineRule="auto"/>
        <w:ind w:left="426" w:hanging="426"/>
        <w:jc w:val="both"/>
        <w:rPr>
          <w:sz w:val="22"/>
          <w:szCs w:val="22"/>
        </w:rPr>
      </w:pPr>
      <w:r w:rsidRPr="00BF0FF5">
        <w:rPr>
          <w:sz w:val="22"/>
          <w:szCs w:val="22"/>
        </w:rPr>
        <w:t xml:space="preserve">Wszystkie prace objęte przedmiotem Umowy muszą być realizowane przez Wykonawcę w sposób niekolidujący z pracami wykonywanymi na terenie Obiektu, nie mogą powodować zakłóceń w funkcjonowaniu Obiektu. </w:t>
      </w:r>
    </w:p>
    <w:p w:rsidR="008931C8" w:rsidRPr="00BF0FF5" w:rsidRDefault="00B63AE9" w:rsidP="008931C8">
      <w:pPr>
        <w:numPr>
          <w:ilvl w:val="0"/>
          <w:numId w:val="13"/>
        </w:numPr>
        <w:tabs>
          <w:tab w:val="left" w:pos="426"/>
        </w:tabs>
        <w:spacing w:line="276" w:lineRule="auto"/>
        <w:ind w:left="426" w:hanging="426"/>
        <w:jc w:val="both"/>
        <w:rPr>
          <w:sz w:val="22"/>
          <w:szCs w:val="22"/>
        </w:rPr>
      </w:pPr>
      <w:r w:rsidRPr="00BF0FF5">
        <w:rPr>
          <w:kern w:val="28"/>
          <w:sz w:val="22"/>
          <w:szCs w:val="22"/>
        </w:rPr>
        <w:t>Do obowiązków Wykonawcy należy</w:t>
      </w:r>
      <w:r w:rsidRPr="00BF0FF5">
        <w:rPr>
          <w:sz w:val="22"/>
          <w:szCs w:val="22"/>
        </w:rPr>
        <w:t xml:space="preserve"> zatrudnianie na podstawie umowy o pracę, przy re</w:t>
      </w:r>
      <w:r w:rsidR="007A7E68" w:rsidRPr="00BF0FF5">
        <w:rPr>
          <w:sz w:val="22"/>
          <w:szCs w:val="22"/>
        </w:rPr>
        <w:t>alizacji przedmiotu umowy, osób wykonujących</w:t>
      </w:r>
      <w:r w:rsidRPr="00BF0FF5">
        <w:rPr>
          <w:sz w:val="22"/>
          <w:szCs w:val="22"/>
        </w:rPr>
        <w:t xml:space="preserve"> </w:t>
      </w:r>
      <w:r w:rsidR="00FB116D" w:rsidRPr="00BF0FF5">
        <w:rPr>
          <w:sz w:val="22"/>
          <w:szCs w:val="22"/>
        </w:rPr>
        <w:t xml:space="preserve">prace fizyczne polegające na kompleksowym świadczeniu usług sprzątania i utrzymywania czystości powierzchni wewnętrznych i zewnętrznych znajdujących się na terenie Obiektu, w tym odśnieżanie i usuwanie oblodzeń powierzchni zewnętrznych Obiektu wg Standaryzacji świadczenia usług zamieszczonej w załączniku </w:t>
      </w:r>
      <w:r w:rsidR="00FB116D" w:rsidRPr="00BF0FF5">
        <w:rPr>
          <w:bCs/>
          <w:sz w:val="22"/>
          <w:szCs w:val="22"/>
        </w:rPr>
        <w:t>do SIWZ</w:t>
      </w:r>
      <w:r w:rsidR="008931C8" w:rsidRPr="00BF0FF5">
        <w:rPr>
          <w:sz w:val="22"/>
          <w:szCs w:val="22"/>
        </w:rPr>
        <w:t>.</w:t>
      </w:r>
    </w:p>
    <w:p w:rsidR="00426720" w:rsidRPr="00BF0FF5" w:rsidRDefault="00426720" w:rsidP="00426720">
      <w:pPr>
        <w:pStyle w:val="Akapitzlist"/>
        <w:numPr>
          <w:ilvl w:val="0"/>
          <w:numId w:val="13"/>
        </w:numPr>
        <w:suppressAutoHyphens/>
        <w:contextualSpacing w:val="0"/>
        <w:jc w:val="both"/>
        <w:rPr>
          <w:rFonts w:ascii="Times New Roman" w:hAnsi="Times New Roman"/>
          <w:bCs/>
        </w:rPr>
      </w:pPr>
      <w:r w:rsidRPr="00BF0FF5">
        <w:rPr>
          <w:rFonts w:ascii="Times New Roman" w:hAnsi="Times New Roman"/>
          <w:bCs/>
        </w:rPr>
        <w:t xml:space="preserve">Wykonawca zobowiązany jest do zatrudnienia przy realizacji zamówienia osób, o których mowa w </w:t>
      </w:r>
      <w:r w:rsidRPr="00BF0FF5">
        <w:rPr>
          <w:rFonts w:ascii="Times New Roman" w:hAnsi="Times New Roman"/>
        </w:rPr>
        <w:t xml:space="preserve">art. 22 ust. 2 pkt 1 i/lub 2 i/lub 6 i/lub 7 </w:t>
      </w:r>
      <w:r w:rsidRPr="00BF0FF5">
        <w:rPr>
          <w:rFonts w:ascii="Times New Roman" w:hAnsi="Times New Roman"/>
          <w:bCs/>
        </w:rPr>
        <w:t>ustawy Pzp</w:t>
      </w:r>
      <w:r w:rsidR="00FE76F7" w:rsidRPr="00BF0FF5">
        <w:rPr>
          <w:rFonts w:ascii="Times New Roman" w:hAnsi="Times New Roman"/>
          <w:bCs/>
        </w:rPr>
        <w:t xml:space="preserve"> w ilości wskazanej w formularzu oferty</w:t>
      </w:r>
      <w:r w:rsidRPr="00BF0FF5">
        <w:rPr>
          <w:rFonts w:ascii="Times New Roman" w:hAnsi="Times New Roman"/>
          <w:bCs/>
        </w:rPr>
        <w:t xml:space="preserve">. Zatrudnienie powinno trwać do końca upływu terminu realizacji zamówienia. W przypadku, rozwiązania umowy przez osoby wskazane w </w:t>
      </w:r>
      <w:r w:rsidRPr="00BF0FF5">
        <w:rPr>
          <w:rFonts w:ascii="Times New Roman" w:hAnsi="Times New Roman"/>
        </w:rPr>
        <w:t>art. 22 ust. 2 pkt 1 i/lub 2 i/lub 6 i/lub 7</w:t>
      </w:r>
      <w:r w:rsidRPr="00BF0FF5">
        <w:rPr>
          <w:rFonts w:ascii="Times New Roman" w:hAnsi="Times New Roman"/>
          <w:bCs/>
        </w:rPr>
        <w:t xml:space="preserve"> ustawy Pzp lub przez pracodawcę przed zakończeniem tego okresu, wykonawca będzie obowiązany do zatrudnienia na to miejsce innej osoby spełniającej warunki określone w </w:t>
      </w:r>
      <w:r w:rsidRPr="00BF0FF5">
        <w:rPr>
          <w:rFonts w:ascii="Times New Roman" w:hAnsi="Times New Roman"/>
        </w:rPr>
        <w:t>art. 22 ust. 2 pkt 1 i/lub 2 i/lub 6 i/lub 7 ustawy Pzp</w:t>
      </w:r>
      <w:r w:rsidRPr="00BF0FF5">
        <w:rPr>
          <w:rFonts w:ascii="Times New Roman" w:hAnsi="Times New Roman"/>
          <w:bCs/>
        </w:rPr>
        <w:t>.*</w:t>
      </w: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 3.</w:t>
      </w: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Sprzątanie zasadnicze oraz serwis dzienny</w:t>
      </w:r>
    </w:p>
    <w:p w:rsidR="00B63AE9" w:rsidRPr="00BF0FF5" w:rsidRDefault="00B63AE9" w:rsidP="00B63AE9">
      <w:pPr>
        <w:pStyle w:val="Akapitzlist2"/>
        <w:widowControl/>
        <w:numPr>
          <w:ilvl w:val="0"/>
          <w:numId w:val="10"/>
        </w:numPr>
        <w:tabs>
          <w:tab w:val="clear" w:pos="0"/>
          <w:tab w:val="left" w:pos="426"/>
        </w:tabs>
        <w:spacing w:after="0"/>
        <w:ind w:left="426" w:hanging="426"/>
        <w:jc w:val="both"/>
        <w:rPr>
          <w:rFonts w:ascii="Times New Roman" w:hAnsi="Times New Roman"/>
        </w:rPr>
      </w:pPr>
      <w:r w:rsidRPr="00BF0FF5">
        <w:rPr>
          <w:rFonts w:ascii="Times New Roman" w:hAnsi="Times New Roman"/>
        </w:rPr>
        <w:t xml:space="preserve">W ramach sprzątania zasadniczego Wykonawca realizować będzie czynności zgodne z opisem, zakresem </w:t>
      </w:r>
      <w:r w:rsidR="00C348E5" w:rsidRPr="00BF0FF5">
        <w:rPr>
          <w:rFonts w:ascii="Times New Roman" w:hAnsi="Times New Roman"/>
        </w:rPr>
        <w:t>i częstotliwością wskazanymi w z</w:t>
      </w:r>
      <w:r w:rsidRPr="00BF0FF5">
        <w:rPr>
          <w:rFonts w:ascii="Times New Roman" w:hAnsi="Times New Roman"/>
        </w:rPr>
        <w:t xml:space="preserve">ałączniku </w:t>
      </w:r>
      <w:r w:rsidR="0090124C" w:rsidRPr="00BF0FF5">
        <w:rPr>
          <w:rFonts w:ascii="Times New Roman" w:hAnsi="Times New Roman"/>
        </w:rPr>
        <w:t xml:space="preserve">nr 6 </w:t>
      </w:r>
      <w:r w:rsidRPr="00BF0FF5">
        <w:rPr>
          <w:rFonts w:ascii="Times New Roman" w:hAnsi="Times New Roman"/>
        </w:rPr>
        <w:t>do SIWZ i w odniesien</w:t>
      </w:r>
      <w:r w:rsidR="00C348E5" w:rsidRPr="00BF0FF5">
        <w:rPr>
          <w:rFonts w:ascii="Times New Roman" w:hAnsi="Times New Roman"/>
        </w:rPr>
        <w:t>iu do powierzchni wskazanych w z</w:t>
      </w:r>
      <w:r w:rsidRPr="00BF0FF5">
        <w:rPr>
          <w:rFonts w:ascii="Times New Roman" w:hAnsi="Times New Roman"/>
        </w:rPr>
        <w:t>ałączniku</w:t>
      </w:r>
      <w:r w:rsidR="009D1FB9" w:rsidRPr="00BF0FF5">
        <w:rPr>
          <w:rFonts w:ascii="Times New Roman" w:hAnsi="Times New Roman"/>
        </w:rPr>
        <w:t xml:space="preserve"> </w:t>
      </w:r>
      <w:r w:rsidR="0090124C" w:rsidRPr="00BF0FF5">
        <w:rPr>
          <w:rFonts w:ascii="Times New Roman" w:hAnsi="Times New Roman"/>
        </w:rPr>
        <w:t xml:space="preserve">nr 7 </w:t>
      </w:r>
      <w:r w:rsidRPr="00BF0FF5">
        <w:rPr>
          <w:rFonts w:ascii="Times New Roman" w:hAnsi="Times New Roman"/>
        </w:rPr>
        <w:t>do SIWZ.</w:t>
      </w:r>
      <w:r w:rsidRPr="00BF0FF5">
        <w:rPr>
          <w:rFonts w:ascii="Times New Roman" w:hAnsi="Times New Roman"/>
        </w:rPr>
        <w:tab/>
      </w:r>
    </w:p>
    <w:p w:rsidR="00B63AE9" w:rsidRPr="00BF0FF5" w:rsidRDefault="00B63AE9" w:rsidP="00B63AE9">
      <w:pPr>
        <w:pStyle w:val="Akapitzlist2"/>
        <w:widowControl/>
        <w:numPr>
          <w:ilvl w:val="0"/>
          <w:numId w:val="10"/>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6"/>
        <w:jc w:val="both"/>
        <w:rPr>
          <w:rFonts w:ascii="Times New Roman" w:hAnsi="Times New Roman"/>
        </w:rPr>
      </w:pPr>
      <w:r w:rsidRPr="00BF0FF5">
        <w:rPr>
          <w:rFonts w:ascii="Times New Roman" w:hAnsi="Times New Roman"/>
        </w:rPr>
        <w:t xml:space="preserve">Odśnieżanie i likwidację oblodzeń Wykonawca zobowiązany jest wykonać w sposób i w zakresie opisanym w </w:t>
      </w:r>
      <w:r w:rsidR="007A7E68" w:rsidRPr="00BF0FF5">
        <w:rPr>
          <w:rFonts w:ascii="Times New Roman" w:hAnsi="Times New Roman"/>
        </w:rPr>
        <w:t>z</w:t>
      </w:r>
      <w:r w:rsidRPr="00BF0FF5">
        <w:rPr>
          <w:rFonts w:ascii="Times New Roman" w:hAnsi="Times New Roman"/>
        </w:rPr>
        <w:t xml:space="preserve">ałączniku </w:t>
      </w:r>
      <w:r w:rsidR="0090124C" w:rsidRPr="00BF0FF5">
        <w:rPr>
          <w:rFonts w:ascii="Times New Roman" w:hAnsi="Times New Roman"/>
        </w:rPr>
        <w:t xml:space="preserve"> nr 6 </w:t>
      </w:r>
      <w:r w:rsidRPr="00BF0FF5">
        <w:rPr>
          <w:rFonts w:ascii="Times New Roman" w:hAnsi="Times New Roman"/>
        </w:rPr>
        <w:t xml:space="preserve">do SIWZ oraz zgodnie ze wskazaniami Zamawiającego. </w:t>
      </w:r>
    </w:p>
    <w:p w:rsidR="00B63AE9" w:rsidRPr="00BF0FF5" w:rsidRDefault="00B63AE9" w:rsidP="00B63AE9">
      <w:pPr>
        <w:pStyle w:val="Akapitzlist2"/>
        <w:widowControl/>
        <w:numPr>
          <w:ilvl w:val="0"/>
          <w:numId w:val="10"/>
        </w:numPr>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6"/>
        <w:jc w:val="both"/>
      </w:pPr>
      <w:r w:rsidRPr="00BF0FF5">
        <w:rPr>
          <w:rFonts w:ascii="Times New Roman" w:hAnsi="Times New Roman"/>
        </w:rPr>
        <w:t xml:space="preserve">Mycie elewacji szklanych (okien oraz szklanych fasad), zadaszenia szklanego, świetlików, klap oddymiających Wykonawca zobowiązany jest wykonać w sposób i w zakresie opisanym </w:t>
      </w:r>
      <w:r w:rsidRPr="00BF0FF5">
        <w:rPr>
          <w:rFonts w:ascii="Times New Roman" w:hAnsi="Times New Roman"/>
        </w:rPr>
        <w:br/>
      </w:r>
      <w:r w:rsidR="00C348E5" w:rsidRPr="00BF0FF5">
        <w:rPr>
          <w:rFonts w:ascii="Times New Roman" w:hAnsi="Times New Roman"/>
        </w:rPr>
        <w:t>w z</w:t>
      </w:r>
      <w:r w:rsidR="009D1FB9" w:rsidRPr="00BF0FF5">
        <w:rPr>
          <w:rFonts w:ascii="Times New Roman" w:hAnsi="Times New Roman"/>
        </w:rPr>
        <w:t xml:space="preserve">ałączniku </w:t>
      </w:r>
      <w:r w:rsidR="0090124C" w:rsidRPr="00BF0FF5">
        <w:rPr>
          <w:rFonts w:ascii="Times New Roman" w:hAnsi="Times New Roman"/>
        </w:rPr>
        <w:t xml:space="preserve">nr 6 </w:t>
      </w:r>
      <w:r w:rsidRPr="00BF0FF5">
        <w:rPr>
          <w:rFonts w:ascii="Times New Roman" w:hAnsi="Times New Roman"/>
        </w:rPr>
        <w:t xml:space="preserve">do SIWZ oraz zgodnie ze wskazaniami Zamawiającego w uzgodnionym przez Strony terminie. Jeżeli Strony nie dojdą do porozumienia w terminie 14 dni w przedmiocie uzgodnienia terminu wykonania czynności opisanych w zdaniu pierwszym niniejszego ustępu, Zamawiający ma prawo jednostronnie wyznaczyć termin ich wykonania. </w:t>
      </w:r>
    </w:p>
    <w:p w:rsidR="00B63AE9" w:rsidRPr="00BF0FF5" w:rsidRDefault="00B63AE9" w:rsidP="00B63AE9">
      <w:pPr>
        <w:pStyle w:val="Akapitzlist2"/>
        <w:widowControl/>
        <w:numPr>
          <w:ilvl w:val="0"/>
          <w:numId w:val="10"/>
        </w:numPr>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6"/>
        <w:jc w:val="both"/>
        <w:rPr>
          <w:rFonts w:ascii="Times New Roman" w:hAnsi="Times New Roman"/>
        </w:rPr>
      </w:pPr>
      <w:r w:rsidRPr="00BF0FF5">
        <w:rPr>
          <w:rFonts w:ascii="Times New Roman" w:hAnsi="Times New Roman"/>
        </w:rPr>
        <w:t>Do wykonywania usług w ramach serwisu dziennego Wykonawca zobowiązany jest zapewnić co najmniej jedną osobę personelu sprzątającego w godzinach od 7.00 do godz. 15.00.</w:t>
      </w:r>
    </w:p>
    <w:p w:rsidR="00B63AE9" w:rsidRPr="00BF0FF5" w:rsidRDefault="00B63AE9" w:rsidP="00B63AE9">
      <w:pPr>
        <w:pStyle w:val="Akapitzlist2"/>
        <w:widowControl/>
        <w:numPr>
          <w:ilvl w:val="0"/>
          <w:numId w:val="10"/>
        </w:numPr>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6"/>
        <w:jc w:val="both"/>
        <w:rPr>
          <w:rFonts w:ascii="Times New Roman" w:hAnsi="Times New Roman"/>
        </w:rPr>
      </w:pPr>
      <w:r w:rsidRPr="00BF0FF5">
        <w:rPr>
          <w:rFonts w:ascii="Times New Roman" w:hAnsi="Times New Roman"/>
        </w:rPr>
        <w:t xml:space="preserve">Serwis dzienny polega na stałym monitoringu i utrzymaniu czystości w miejscach ogólnodostępnych w Obiekcie (w szczególności w toaletach), uzupełnianiu na bieżąco środków higienicznych oraz  prowadzeniu doraźnych interwencji w zakresie sprzątania w nagłych przypadkach. </w:t>
      </w:r>
    </w:p>
    <w:p w:rsidR="00B63AE9" w:rsidRPr="00BF0FF5" w:rsidRDefault="00B63AE9" w:rsidP="00B63AE9">
      <w:pPr>
        <w:pStyle w:val="Akapitzlist2"/>
        <w:widowControl/>
        <w:numPr>
          <w:ilvl w:val="0"/>
          <w:numId w:val="10"/>
        </w:numPr>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6"/>
        <w:jc w:val="both"/>
        <w:rPr>
          <w:rFonts w:ascii="Times New Roman" w:hAnsi="Times New Roman"/>
          <w:b/>
        </w:rPr>
      </w:pPr>
      <w:r w:rsidRPr="00BF0FF5">
        <w:rPr>
          <w:rFonts w:ascii="Times New Roman" w:hAnsi="Times New Roman"/>
        </w:rPr>
        <w:t xml:space="preserve">W zakresie serwisu dziennego wewnątrz i na zewnątrz Obiektu Wykonawca zobowiązany jest </w:t>
      </w:r>
      <w:r w:rsidRPr="00BF0FF5">
        <w:rPr>
          <w:rFonts w:ascii="Times New Roman" w:hAnsi="Times New Roman"/>
        </w:rPr>
        <w:br/>
        <w:t>w szczególności do bieżącego zmywania i czyszczenia podłóg oraz schodów, czyszczenia bieżących zabrudzeń drzwi oraz futryn drzwiowych i klamek, czyszczenia bieżących zabrudzeń ścian, usuwania śmieci z pojemników na odpadki oraz wymiany worków foliowych, czyszczenia luster, czyszczenia i dezynfekcji armatury sanitarnej.</w:t>
      </w:r>
    </w:p>
    <w:p w:rsidR="00B63AE9" w:rsidRPr="00BF0FF5" w:rsidRDefault="00B63AE9" w:rsidP="00B63AE9">
      <w:pPr>
        <w:pStyle w:val="Akapitzlist2"/>
        <w:spacing w:after="0"/>
        <w:ind w:left="701"/>
        <w:jc w:val="both"/>
        <w:rPr>
          <w:rFonts w:ascii="Times New Roman" w:hAnsi="Times New Roman"/>
        </w:rPr>
      </w:pPr>
      <w:r w:rsidRPr="00BF0FF5">
        <w:rPr>
          <w:rFonts w:ascii="Times New Roman" w:hAnsi="Times New Roman"/>
        </w:rPr>
        <w:t xml:space="preserve">   </w:t>
      </w: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lastRenderedPageBreak/>
        <w:t>§ 4.</w:t>
      </w: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Szczegółowe zasady wykonywania przedmiotu Umowy przez Wykonawcę.</w:t>
      </w:r>
    </w:p>
    <w:p w:rsidR="00B63AE9" w:rsidRPr="00BF0FF5" w:rsidRDefault="00B63AE9" w:rsidP="00B63AE9">
      <w:pPr>
        <w:pStyle w:val="Akapitzlist2"/>
        <w:numPr>
          <w:ilvl w:val="1"/>
          <w:numId w:val="2"/>
        </w:numPr>
        <w:tabs>
          <w:tab w:val="left" w:pos="426"/>
        </w:tabs>
        <w:spacing w:after="0"/>
        <w:ind w:left="426" w:hanging="426"/>
        <w:jc w:val="both"/>
        <w:rPr>
          <w:rFonts w:ascii="Times New Roman" w:hAnsi="Times New Roman"/>
        </w:rPr>
      </w:pPr>
      <w:r w:rsidRPr="00BF0FF5">
        <w:rPr>
          <w:rFonts w:ascii="Times New Roman" w:hAnsi="Times New Roman"/>
        </w:rPr>
        <w:t>Wykonawca będzie realizował przedmiot Umowy zgodnie ze złożoną ofertą i wymagan</w:t>
      </w:r>
      <w:r w:rsidR="00C348E5" w:rsidRPr="00BF0FF5">
        <w:rPr>
          <w:rFonts w:ascii="Times New Roman" w:hAnsi="Times New Roman"/>
        </w:rPr>
        <w:t>iami zawartymi w z</w:t>
      </w:r>
      <w:r w:rsidR="009D1FB9" w:rsidRPr="00BF0FF5">
        <w:rPr>
          <w:rFonts w:ascii="Times New Roman" w:hAnsi="Times New Roman"/>
        </w:rPr>
        <w:t xml:space="preserve">ałączniku </w:t>
      </w:r>
      <w:r w:rsidR="0090124C" w:rsidRPr="00BF0FF5">
        <w:rPr>
          <w:rFonts w:ascii="Times New Roman" w:hAnsi="Times New Roman"/>
        </w:rPr>
        <w:t xml:space="preserve">nr 6 </w:t>
      </w:r>
      <w:r w:rsidRPr="00BF0FF5">
        <w:rPr>
          <w:rFonts w:ascii="Times New Roman" w:hAnsi="Times New Roman"/>
        </w:rPr>
        <w:t xml:space="preserve">do SIWZ, za pomocą własnego sprzętu oraz środków niezbędnych do wykonania przedmiotu Umowy, w szczególności środków czystości, środków konserwujących </w:t>
      </w:r>
      <w:r w:rsidRPr="00BF0FF5">
        <w:rPr>
          <w:rFonts w:ascii="Times New Roman" w:hAnsi="Times New Roman"/>
        </w:rPr>
        <w:br/>
        <w:t xml:space="preserve">i środków dezynfekujących. Wykonawca we własnym zakresie zapewni w pełni sprawny </w:t>
      </w:r>
      <w:r w:rsidRPr="00BF0FF5">
        <w:rPr>
          <w:rFonts w:ascii="Times New Roman" w:hAnsi="Times New Roman"/>
        </w:rPr>
        <w:br/>
        <w:t xml:space="preserve">i bezpieczny sprzęt i urządzenia używane do realizacji usług objętych przedmiotem Umowy. Wykonawca zobowiązany jest do zapewnienia worków na śmieci, odświeżaczy powietrza oraz kostek zapachowych wg zapotrzebowania. </w:t>
      </w:r>
    </w:p>
    <w:p w:rsidR="00B63AE9" w:rsidRPr="00BF0FF5" w:rsidRDefault="00B63AE9" w:rsidP="00B63AE9">
      <w:pPr>
        <w:pStyle w:val="Akapitzlist2"/>
        <w:numPr>
          <w:ilvl w:val="1"/>
          <w:numId w:val="2"/>
        </w:numPr>
        <w:tabs>
          <w:tab w:val="left" w:pos="426"/>
        </w:tabs>
        <w:spacing w:after="0"/>
        <w:ind w:left="426" w:hanging="426"/>
        <w:jc w:val="both"/>
        <w:rPr>
          <w:rFonts w:ascii="Times New Roman" w:hAnsi="Times New Roman"/>
        </w:rPr>
      </w:pPr>
      <w:r w:rsidRPr="00BF0FF5">
        <w:rPr>
          <w:rFonts w:ascii="Times New Roman" w:hAnsi="Times New Roman"/>
        </w:rPr>
        <w:t xml:space="preserve">Na potrzeby realizacji Umowy Wykonawca jest zobowiązany dysponować narzędziami </w:t>
      </w:r>
      <w:r w:rsidRPr="00BF0FF5">
        <w:rPr>
          <w:rFonts w:ascii="Times New Roman" w:hAnsi="Times New Roman"/>
        </w:rPr>
        <w:br/>
        <w:t>i urządzeniami wymienionymi w załączniku</w:t>
      </w:r>
      <w:r w:rsidR="009D1FB9" w:rsidRPr="00BF0FF5">
        <w:rPr>
          <w:rFonts w:ascii="Times New Roman" w:hAnsi="Times New Roman"/>
        </w:rPr>
        <w:t xml:space="preserve"> </w:t>
      </w:r>
      <w:r w:rsidR="0090124C" w:rsidRPr="00BF0FF5">
        <w:rPr>
          <w:rFonts w:ascii="Times New Roman" w:hAnsi="Times New Roman"/>
        </w:rPr>
        <w:t xml:space="preserve">nr 6 </w:t>
      </w:r>
      <w:r w:rsidRPr="00BF0FF5">
        <w:rPr>
          <w:rFonts w:ascii="Times New Roman" w:hAnsi="Times New Roman"/>
        </w:rPr>
        <w:t>do SIWZ.</w:t>
      </w:r>
    </w:p>
    <w:p w:rsidR="00B63AE9" w:rsidRPr="00BF0FF5" w:rsidRDefault="00B63AE9" w:rsidP="00B63AE9">
      <w:pPr>
        <w:pStyle w:val="Akapitzlist2"/>
        <w:numPr>
          <w:ilvl w:val="1"/>
          <w:numId w:val="2"/>
        </w:numPr>
        <w:tabs>
          <w:tab w:val="left" w:pos="426"/>
        </w:tabs>
        <w:spacing w:after="0"/>
        <w:ind w:left="426" w:hanging="426"/>
        <w:jc w:val="both"/>
        <w:rPr>
          <w:rFonts w:ascii="Times New Roman" w:hAnsi="Times New Roman"/>
        </w:rPr>
      </w:pPr>
      <w:r w:rsidRPr="00BF0FF5">
        <w:rPr>
          <w:rFonts w:ascii="Times New Roman" w:hAnsi="Times New Roman"/>
        </w:rPr>
        <w:t xml:space="preserve">Środki czystości, dezynfekujące oraz konserwujące, które Wykonawca będzie stosował w celu należytego wykonywania przedmiotu Umowy, muszą być dopuszczone do stosowania na terenie Polski i posiadać wszelkie wymagane prawem atesty Państwowego Zakładu Higieny (PZH) lub kartę charakterystyki lub inny równoważny certyfikat potwierdzający, że przedmioty te lub środki nie mają negatywnego wpływu na zdrowie użytkownika i środowisko. </w:t>
      </w:r>
    </w:p>
    <w:p w:rsidR="00B63AE9" w:rsidRPr="00BF0FF5" w:rsidRDefault="00B63AE9" w:rsidP="00B63AE9">
      <w:pPr>
        <w:pStyle w:val="Akapitzlist2"/>
        <w:numPr>
          <w:ilvl w:val="1"/>
          <w:numId w:val="2"/>
        </w:numPr>
        <w:tabs>
          <w:tab w:val="left" w:pos="426"/>
        </w:tabs>
        <w:spacing w:after="0"/>
        <w:ind w:left="426" w:hanging="426"/>
        <w:jc w:val="both"/>
        <w:rPr>
          <w:rFonts w:ascii="Times New Roman" w:hAnsi="Times New Roman"/>
        </w:rPr>
      </w:pPr>
      <w:r w:rsidRPr="00BF0FF5">
        <w:rPr>
          <w:rFonts w:ascii="Times New Roman" w:hAnsi="Times New Roman"/>
        </w:rPr>
        <w:t>Wykonawca w celu należytego wykonywania przedmiotu Umowy będzie używał środków czystości i środków konserwujących zgodnie z wymogami producenta tych środków oraz odpowiednio do rodzaju sprzątanych powierzchni i zaleceń producenta materiałów, z których sprzątane powierzchnie zostały wykonane.</w:t>
      </w:r>
    </w:p>
    <w:p w:rsidR="00B63AE9" w:rsidRPr="00BF0FF5" w:rsidRDefault="00B63AE9" w:rsidP="00B63AE9">
      <w:pPr>
        <w:pStyle w:val="Akapitzlist2"/>
        <w:numPr>
          <w:ilvl w:val="1"/>
          <w:numId w:val="2"/>
        </w:numPr>
        <w:tabs>
          <w:tab w:val="left" w:pos="426"/>
        </w:tabs>
        <w:spacing w:after="0"/>
        <w:ind w:left="426" w:hanging="426"/>
        <w:jc w:val="both"/>
        <w:rPr>
          <w:rFonts w:ascii="Times New Roman" w:hAnsi="Times New Roman"/>
        </w:rPr>
      </w:pPr>
      <w:r w:rsidRPr="00BF0FF5">
        <w:rPr>
          <w:rFonts w:ascii="Times New Roman" w:hAnsi="Times New Roman"/>
        </w:rPr>
        <w:t>Z zastrzeżeniem ust. 6, Wykonawca w ramach realizacji obowiązków wynikających z Umowy zobowiązany jest zbierać nieczystości (odpady) z powierzchni objętych usługą i zobowiązuje się je przenosić do pojemników na odpady, które przed dniem rozpoczęcia świadczenia usługi zostaną Wykonawcy wskazane pisemnie przez Zamawiającego. Pojemniki na odpady, o których mowa powyżej w niniejszym ustępie, będą przeznaczone na oznaczone rodzaje odpadów, stąd Wykonawca zobowiązany będzie do umieszczania w tych pojemnikach odpowiednich dla danego pojemnika rodzajów odpadów, po uprzednim dokonaniu właściwej segregacji odpadów.</w:t>
      </w:r>
    </w:p>
    <w:p w:rsidR="00B63AE9" w:rsidRPr="00BF0FF5" w:rsidRDefault="00B63AE9" w:rsidP="00B63AE9">
      <w:pPr>
        <w:pStyle w:val="Akapitzlist2"/>
        <w:numPr>
          <w:ilvl w:val="1"/>
          <w:numId w:val="2"/>
        </w:numPr>
        <w:tabs>
          <w:tab w:val="left" w:pos="426"/>
        </w:tabs>
        <w:spacing w:after="0"/>
        <w:ind w:left="426" w:hanging="426"/>
        <w:jc w:val="both"/>
        <w:rPr>
          <w:rFonts w:ascii="Times New Roman" w:hAnsi="Times New Roman"/>
        </w:rPr>
      </w:pPr>
      <w:r w:rsidRPr="00BF0FF5">
        <w:rPr>
          <w:rFonts w:ascii="Times New Roman" w:hAnsi="Times New Roman"/>
        </w:rPr>
        <w:t xml:space="preserve">Strony postanawiają, iż Wykonawca jest wytwórcą i posiadaczem wszelkich odpadów niebezpiecznych w rozumieniu ustawy z dnia 14 grudnia 2012 r. o odpadach znajdujących się na terenie Obiektu, które to odpady niebezpieczne powstaną w wyniku realizacji przedmiotu Umowy, jak również wszelkich innych odpadów powstałych wskutek stosowania przez Wykonawcę podczas realizacji przedmiotu Umowy środków i urządzeń (w szczególności opakowań po środkach czystości, opakowań po środkach konserwujących, opakowań po środkach higieny, zużytych myjek, zużytych gąbek itp.). W odniesieniu do powyższych odpadów Wykonawca we własnym zakresie i na własny koszt zapewnia zgodną z obowiązującymi przepisami prawa gospodarkę odpadami zbierając i usuwając te odpady z Obiektu. </w:t>
      </w:r>
    </w:p>
    <w:p w:rsidR="00B63AE9" w:rsidRPr="00BF0FF5" w:rsidRDefault="00B63AE9" w:rsidP="00B63AE9">
      <w:pPr>
        <w:pStyle w:val="Akapitzlist2"/>
        <w:numPr>
          <w:ilvl w:val="1"/>
          <w:numId w:val="2"/>
        </w:numPr>
        <w:tabs>
          <w:tab w:val="left" w:pos="426"/>
        </w:tabs>
        <w:spacing w:after="0"/>
        <w:ind w:left="426" w:hanging="426"/>
        <w:jc w:val="both"/>
        <w:rPr>
          <w:rFonts w:ascii="Times New Roman" w:hAnsi="Times New Roman"/>
        </w:rPr>
      </w:pPr>
      <w:r w:rsidRPr="00BF0FF5">
        <w:rPr>
          <w:rFonts w:ascii="Times New Roman" w:hAnsi="Times New Roman"/>
        </w:rPr>
        <w:t xml:space="preserve">Wykonawca zobowiązany jest do prowadzenia prac objętych przedmiotem Umowy oraz zabezpieczenia i oznakowania miejsc, w których prowadzi te prace, w sposób zapobiegający utracie życia ludzi, uszkodzenia ciała lub wywołania szkody w mieniu, w szczególności </w:t>
      </w:r>
      <w:r w:rsidRPr="00BF0FF5">
        <w:rPr>
          <w:rFonts w:ascii="Times New Roman" w:hAnsi="Times New Roman"/>
        </w:rPr>
        <w:br/>
        <w:t>w odniesieniu do prac na wysokościach oraz miejsc grożących poślizgnięciem.</w:t>
      </w:r>
    </w:p>
    <w:p w:rsidR="00B63AE9" w:rsidRPr="00BF0FF5" w:rsidRDefault="00B63AE9" w:rsidP="00B63AE9">
      <w:pPr>
        <w:pStyle w:val="Akapitzlist2"/>
        <w:tabs>
          <w:tab w:val="left" w:pos="426"/>
        </w:tabs>
        <w:spacing w:after="0"/>
        <w:ind w:left="426" w:hanging="426"/>
        <w:jc w:val="both"/>
        <w:rPr>
          <w:rFonts w:ascii="Times New Roman" w:hAnsi="Times New Roman"/>
        </w:rPr>
      </w:pPr>
      <w:r w:rsidRPr="00BF0FF5">
        <w:rPr>
          <w:rFonts w:ascii="Times New Roman" w:hAnsi="Times New Roman"/>
        </w:rPr>
        <w:t>8.</w:t>
      </w:r>
      <w:r w:rsidRPr="00BF0FF5">
        <w:rPr>
          <w:rFonts w:ascii="Times New Roman" w:hAnsi="Times New Roman"/>
        </w:rPr>
        <w:tab/>
        <w:t xml:space="preserve">Wykonawca zobowiązany jest powiadomić Zamawiającego o każdym stwierdzonym przypadku uszkodzenia lub zniszczenia mienia Zamawiającego, a także mienia podmiotów trzecich znajdującego się na powierzchniach podlegających sprzątaniu i utrzymaniu w czystości. </w:t>
      </w:r>
    </w:p>
    <w:p w:rsidR="009D1FB9" w:rsidRPr="00BF0FF5" w:rsidRDefault="009D1FB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 5.</w:t>
      </w: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Nadzór.</w:t>
      </w:r>
    </w:p>
    <w:p w:rsidR="00B63AE9" w:rsidRPr="00BF0FF5" w:rsidRDefault="00B63AE9" w:rsidP="00B63AE9">
      <w:pPr>
        <w:numPr>
          <w:ilvl w:val="0"/>
          <w:numId w:val="8"/>
        </w:numPr>
        <w:autoSpaceDE w:val="0"/>
        <w:autoSpaceDN w:val="0"/>
        <w:adjustRightInd w:val="0"/>
        <w:spacing w:line="276" w:lineRule="auto"/>
        <w:ind w:left="426" w:hanging="426"/>
        <w:jc w:val="both"/>
        <w:rPr>
          <w:bCs/>
          <w:sz w:val="22"/>
          <w:szCs w:val="22"/>
        </w:rPr>
      </w:pPr>
      <w:r w:rsidRPr="00BF0FF5">
        <w:rPr>
          <w:bCs/>
          <w:sz w:val="22"/>
          <w:szCs w:val="22"/>
        </w:rPr>
        <w:t xml:space="preserve">Zamawiający jest uprawniony do dokonywania kontroli poprzez wskazanych pracowników </w:t>
      </w:r>
      <w:r w:rsidRPr="00BF0FF5">
        <w:rPr>
          <w:bCs/>
          <w:sz w:val="22"/>
          <w:szCs w:val="22"/>
        </w:rPr>
        <w:br/>
        <w:t>w zakresie stanowiącym przedmiot Umowy. Kontrole mogą być przeprowadzane bez obecności Wykonawcy i bez powiadamiania Wykonawcy o terminie kontroli.</w:t>
      </w:r>
    </w:p>
    <w:p w:rsidR="00B63AE9" w:rsidRPr="00BF0FF5" w:rsidRDefault="00B63AE9" w:rsidP="00B63AE9">
      <w:pPr>
        <w:numPr>
          <w:ilvl w:val="0"/>
          <w:numId w:val="8"/>
        </w:numPr>
        <w:autoSpaceDE w:val="0"/>
        <w:autoSpaceDN w:val="0"/>
        <w:adjustRightInd w:val="0"/>
        <w:spacing w:line="276" w:lineRule="auto"/>
        <w:ind w:left="426" w:hanging="426"/>
        <w:jc w:val="both"/>
        <w:rPr>
          <w:bCs/>
          <w:sz w:val="22"/>
          <w:szCs w:val="22"/>
        </w:rPr>
      </w:pPr>
      <w:r w:rsidRPr="00BF0FF5">
        <w:rPr>
          <w:bCs/>
          <w:sz w:val="22"/>
          <w:szCs w:val="22"/>
        </w:rPr>
        <w:t>Z każdej kontroli zostanie spisany protokół i zostanie sporządzona dokumentacja fotograficzna.</w:t>
      </w:r>
    </w:p>
    <w:p w:rsidR="00B63AE9" w:rsidRPr="00BF0FF5" w:rsidRDefault="00B63AE9" w:rsidP="009D1FB9">
      <w:pPr>
        <w:numPr>
          <w:ilvl w:val="0"/>
          <w:numId w:val="8"/>
        </w:numPr>
        <w:autoSpaceDE w:val="0"/>
        <w:autoSpaceDN w:val="0"/>
        <w:adjustRightInd w:val="0"/>
        <w:spacing w:line="276" w:lineRule="auto"/>
        <w:ind w:left="426" w:hanging="426"/>
        <w:jc w:val="both"/>
        <w:rPr>
          <w:b/>
          <w:sz w:val="22"/>
          <w:szCs w:val="22"/>
        </w:rPr>
      </w:pPr>
      <w:r w:rsidRPr="00BF0FF5">
        <w:rPr>
          <w:bCs/>
          <w:sz w:val="22"/>
          <w:szCs w:val="22"/>
        </w:rPr>
        <w:lastRenderedPageBreak/>
        <w:t xml:space="preserve">W przypadku stwierdzenia nienależytego wykonywania Umowy, protokół stanowić będzie podstawę do naliczenia kar umownych. W sytuacji, gdy Wykonawca nie uczestniczył </w:t>
      </w:r>
      <w:r w:rsidRPr="00BF0FF5">
        <w:rPr>
          <w:bCs/>
          <w:sz w:val="22"/>
          <w:szCs w:val="22"/>
        </w:rPr>
        <w:br/>
        <w:t>w kontroli, Zamawiający prześle Wykonawcy protokół w terminie do 7 dni roboczych licząc od daty kontroli.</w:t>
      </w: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 6</w:t>
      </w: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Odpowiedzialność.</w:t>
      </w:r>
    </w:p>
    <w:p w:rsidR="00B63AE9" w:rsidRPr="00BF0FF5" w:rsidRDefault="00B63AE9" w:rsidP="00B63AE9">
      <w:pPr>
        <w:numPr>
          <w:ilvl w:val="0"/>
          <w:numId w:val="16"/>
        </w:numPr>
        <w:tabs>
          <w:tab w:val="left" w:pos="-142"/>
          <w:tab w:val="left" w:pos="42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426" w:hanging="426"/>
        <w:jc w:val="both"/>
        <w:rPr>
          <w:sz w:val="22"/>
          <w:szCs w:val="22"/>
        </w:rPr>
      </w:pPr>
      <w:r w:rsidRPr="00BF0FF5">
        <w:rPr>
          <w:sz w:val="22"/>
          <w:szCs w:val="22"/>
        </w:rPr>
        <w:t>Wykonawca odpowiada wobec Zamawiającego za wszelkie szkody spowodowane niewykonaniem bądź nienależytym wykonaniem obowiązków umownych, jak również za wszelkie szkody wyrządzone przy okazji wykonywania przedmiotu Umowy. Wykonawca ponosi pełną odpowiedzialność za wszelkie szkody wyrządzone przez którekolwiek z osób, za pomocą których wykonuje przedmiot Umowy, tj. Koordynatora, osób Personelu Sprzątającego oraz podwykonawców, w związku z wykonywaniem przedmiotu Umowy oraz przy okazji jej wykonywania. W szczególności Wykonawca ponosi pełną odpowiedzialność za ewentualne kradzieże na terenie Obiektu w przypadku wykazania, iż dopuściła się ich osoba, za pomocą której Wykonawca realizuje przedmiot Umowy.</w:t>
      </w:r>
    </w:p>
    <w:p w:rsidR="00B63AE9" w:rsidRPr="00BF0FF5" w:rsidRDefault="00B63AE9" w:rsidP="00B63AE9">
      <w:pPr>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426" w:hanging="426"/>
        <w:jc w:val="both"/>
        <w:rPr>
          <w:sz w:val="22"/>
          <w:szCs w:val="22"/>
        </w:rPr>
      </w:pPr>
      <w:r w:rsidRPr="00BF0FF5">
        <w:rPr>
          <w:sz w:val="22"/>
          <w:szCs w:val="22"/>
        </w:rPr>
        <w:t>2.</w:t>
      </w:r>
      <w:r w:rsidRPr="00BF0FF5">
        <w:rPr>
          <w:sz w:val="22"/>
          <w:szCs w:val="22"/>
        </w:rPr>
        <w:tab/>
        <w:t>Wykonawca ponosi odpowiedzialność za stosowanie przepisów prawa, które będą miały zastosowanie w odniesieniu do prac objętych przedmiotem Umowy, w tym w szczególności przepisów prawa pracy, przepisów związanych z bezpieczeństwem i higieną (BHP), ochroną danych osobowych, przepisów dotyczących ochrony środowiska, odpadów oraz przepisów przeciwpożarowych.</w:t>
      </w:r>
    </w:p>
    <w:p w:rsidR="00B63AE9" w:rsidRPr="00BF0FF5" w:rsidRDefault="00B63AE9" w:rsidP="00B63AE9">
      <w:pPr>
        <w:tabs>
          <w:tab w:val="left" w:pos="-142"/>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426" w:hanging="426"/>
        <w:jc w:val="both"/>
        <w:rPr>
          <w:sz w:val="22"/>
          <w:szCs w:val="22"/>
        </w:rPr>
      </w:pPr>
      <w:r w:rsidRPr="00BF0FF5">
        <w:rPr>
          <w:sz w:val="22"/>
          <w:szCs w:val="22"/>
        </w:rPr>
        <w:t>3.</w:t>
      </w:r>
      <w:r w:rsidRPr="00BF0FF5">
        <w:rPr>
          <w:sz w:val="22"/>
          <w:szCs w:val="22"/>
        </w:rPr>
        <w:tab/>
        <w:t xml:space="preserve">W przypadku, gdy jakikolwiek podmiot trzeci wystąpi wobec Zamawiającego z roszczeniami </w:t>
      </w:r>
      <w:r w:rsidRPr="00BF0FF5">
        <w:rPr>
          <w:sz w:val="22"/>
          <w:szCs w:val="22"/>
        </w:rPr>
        <w:br/>
        <w:t>z tytułu naruszenia przez Wykonawcę jego obowiązków wynikających z Umowy lub przepisów prawa, Wykonawca na zasadzie art. 392 Kodeksu cywilnego zobowiązuje się zwolnić Zamawiającego z obowiązku zaspokojenia tych roszczeń.</w:t>
      </w:r>
    </w:p>
    <w:p w:rsidR="00B63AE9" w:rsidRPr="00BF0FF5" w:rsidRDefault="00B63AE9" w:rsidP="009D1FB9">
      <w:pPr>
        <w:numPr>
          <w:ilvl w:val="0"/>
          <w:numId w:val="17"/>
        </w:numPr>
        <w:tabs>
          <w:tab w:val="left" w:pos="-142"/>
          <w:tab w:val="left" w:pos="142"/>
          <w:tab w:val="left" w:pos="42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426" w:hanging="426"/>
        <w:jc w:val="both"/>
        <w:rPr>
          <w:sz w:val="22"/>
          <w:szCs w:val="22"/>
        </w:rPr>
      </w:pPr>
      <w:r w:rsidRPr="00BF0FF5">
        <w:rPr>
          <w:sz w:val="22"/>
          <w:szCs w:val="22"/>
        </w:rPr>
        <w:t xml:space="preserve">Jeżeli zwolnienie z obowiązku zaspokajania roszczeń, o którym mowa w ust. 3 niniejszego paragrafu, nie będzie możliwe w świetle bezwzględnie obowiązujących przepisów prawa </w:t>
      </w:r>
      <w:r w:rsidRPr="00BF0FF5">
        <w:rPr>
          <w:sz w:val="22"/>
          <w:szCs w:val="22"/>
        </w:rPr>
        <w:br/>
        <w:t xml:space="preserve">(np. kary administracyjne nałożone na Zamawiającego w związku z naruszeniem przez Wykonawcę jego obowiązków wynikających z Umowy), wówczas Wykonawca zwróci Zamawiającemu wszelkie koszty poniesione przez Zamawiającego z tego tytułu, w tym koszty związane z udziałem Zamawiającego w postępowaniach sądowych i administracyjnych, w tym podjęciem przez Zamawiającego działań prawnych. Wykonawca oświadcza, że wyraża zgodę na zaspokojenie roszczeń, o których mowa wyżej, w szczególności z zabezpieczenia należytego wykonania Umowy, jeżeli podstawą roszczenia jest zdarzenie, które nastąpiło w trakcie obowiązywania Umowy.    </w:t>
      </w:r>
    </w:p>
    <w:p w:rsidR="00B63AE9" w:rsidRPr="00BF0FF5" w:rsidRDefault="00B63AE9" w:rsidP="00B63AE9">
      <w:pPr>
        <w:tabs>
          <w:tab w:val="left" w:pos="142"/>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 7.</w:t>
      </w: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Ubezpieczenie.</w:t>
      </w:r>
    </w:p>
    <w:p w:rsidR="00E32786" w:rsidRPr="00BF0FF5" w:rsidRDefault="00E32786" w:rsidP="00E32786">
      <w:pPr>
        <w:numPr>
          <w:ilvl w:val="6"/>
          <w:numId w:val="29"/>
        </w:numPr>
        <w:suppressAutoHyphens/>
        <w:spacing w:line="276" w:lineRule="auto"/>
        <w:ind w:left="426" w:hanging="426"/>
        <w:jc w:val="both"/>
        <w:rPr>
          <w:bCs/>
          <w:sz w:val="22"/>
          <w:szCs w:val="22"/>
        </w:rPr>
      </w:pPr>
      <w:r w:rsidRPr="00BF0FF5">
        <w:rPr>
          <w:bCs/>
          <w:sz w:val="22"/>
          <w:szCs w:val="22"/>
        </w:rPr>
        <w:t xml:space="preserve">Wykonawca zobowiązuje się do zawarcia na własny koszt umowy ubezpieczenia od odpowiedzialności cywilnej (deliktowej i kontraktowej) w zakresie prowadzonej działalności obejmującej przedmiot zamówienia, na kwotę nie mniejszą niż wartość </w:t>
      </w:r>
      <w:r w:rsidRPr="00BF0FF5">
        <w:rPr>
          <w:sz w:val="22"/>
          <w:szCs w:val="22"/>
          <w:lang w:eastAsia="ar-SA"/>
        </w:rPr>
        <w:t xml:space="preserve">wynagrodzenia </w:t>
      </w:r>
      <w:r w:rsidRPr="00BF0FF5">
        <w:rPr>
          <w:rFonts w:eastAsia="Calibri"/>
          <w:sz w:val="22"/>
          <w:szCs w:val="22"/>
          <w:lang w:eastAsia="en-US"/>
        </w:rPr>
        <w:t>ł</w:t>
      </w:r>
      <w:r w:rsidR="006D7F62" w:rsidRPr="00BF0FF5">
        <w:rPr>
          <w:rFonts w:eastAsia="Calibri"/>
          <w:sz w:val="22"/>
          <w:szCs w:val="22"/>
          <w:lang w:eastAsia="en-US"/>
        </w:rPr>
        <w:t>ącznego brutto określonego w § 10</w:t>
      </w:r>
      <w:r w:rsidRPr="00BF0FF5">
        <w:rPr>
          <w:rFonts w:eastAsia="Calibri"/>
          <w:sz w:val="22"/>
          <w:szCs w:val="22"/>
          <w:lang w:eastAsia="en-US"/>
        </w:rPr>
        <w:t xml:space="preserve"> ust. 1 umowy</w:t>
      </w:r>
      <w:r w:rsidRPr="00BF0FF5">
        <w:rPr>
          <w:bCs/>
          <w:sz w:val="22"/>
          <w:szCs w:val="22"/>
        </w:rPr>
        <w:t>, w całym okresie realizacji umowy.</w:t>
      </w:r>
    </w:p>
    <w:p w:rsidR="00E32786" w:rsidRPr="00BF0FF5" w:rsidRDefault="00E32786" w:rsidP="00E32786">
      <w:pPr>
        <w:numPr>
          <w:ilvl w:val="6"/>
          <w:numId w:val="29"/>
        </w:numPr>
        <w:tabs>
          <w:tab w:val="left" w:pos="426"/>
        </w:tabs>
        <w:suppressAutoHyphens/>
        <w:spacing w:line="276" w:lineRule="auto"/>
        <w:ind w:left="426" w:hanging="426"/>
        <w:jc w:val="both"/>
        <w:rPr>
          <w:bCs/>
          <w:sz w:val="22"/>
          <w:szCs w:val="22"/>
        </w:rPr>
      </w:pPr>
      <w:r w:rsidRPr="00BF0FF5">
        <w:rPr>
          <w:bCs/>
          <w:sz w:val="22"/>
          <w:szCs w:val="22"/>
        </w:rPr>
        <w:t xml:space="preserve">Ubezpieczeniem objęty będzie Wykonawca. Ubezpieczeniem objęci będą również Podwykonawcy w przypadku powierzenia im przez Wykonawcę prac. </w:t>
      </w:r>
    </w:p>
    <w:p w:rsidR="00E32786" w:rsidRPr="00BF0FF5" w:rsidRDefault="00E32786" w:rsidP="00E32786">
      <w:pPr>
        <w:numPr>
          <w:ilvl w:val="6"/>
          <w:numId w:val="29"/>
        </w:numPr>
        <w:suppressAutoHyphens/>
        <w:spacing w:line="276" w:lineRule="auto"/>
        <w:ind w:left="426" w:hanging="426"/>
        <w:jc w:val="both"/>
        <w:rPr>
          <w:bCs/>
          <w:sz w:val="22"/>
          <w:szCs w:val="22"/>
        </w:rPr>
      </w:pPr>
      <w:r w:rsidRPr="00BF0FF5">
        <w:rPr>
          <w:bCs/>
          <w:sz w:val="22"/>
          <w:szCs w:val="22"/>
        </w:rPr>
        <w:t xml:space="preserve">Zakres ubezpieczenia obejmować będzie szkody powstałe zarówno na obszarze wykonywanych usług, jak i na osobach i mieniu znajdujących się poza tym obszarem, a uszkodzonych w związku z prowadzonymi usługami. </w:t>
      </w:r>
    </w:p>
    <w:p w:rsidR="00E32786" w:rsidRPr="00BF0FF5" w:rsidRDefault="00E32786" w:rsidP="00E32786">
      <w:pPr>
        <w:numPr>
          <w:ilvl w:val="6"/>
          <w:numId w:val="29"/>
        </w:numPr>
        <w:suppressAutoHyphens/>
        <w:spacing w:line="276" w:lineRule="auto"/>
        <w:ind w:left="426" w:hanging="426"/>
        <w:jc w:val="both"/>
        <w:rPr>
          <w:bCs/>
          <w:sz w:val="22"/>
          <w:szCs w:val="22"/>
        </w:rPr>
      </w:pPr>
      <w:r w:rsidRPr="00BF0FF5">
        <w:rPr>
          <w:bCs/>
          <w:sz w:val="22"/>
          <w:szCs w:val="22"/>
        </w:rPr>
        <w:t xml:space="preserve">Najpóźniej w dniu podpisania umowy, Wykonawca przekaże Zamawiającemu potwierdzoną                             za zgodność z oryginałem kopię Polisy i innych dokumentów ubezpieczenia wraz </w:t>
      </w:r>
      <w:r w:rsidRPr="00BF0FF5">
        <w:rPr>
          <w:bCs/>
          <w:sz w:val="22"/>
          <w:szCs w:val="22"/>
        </w:rPr>
        <w:br/>
        <w:t>z potwierdzeniem opłacenia składki.</w:t>
      </w:r>
    </w:p>
    <w:p w:rsidR="00E32786" w:rsidRPr="00BF0FF5" w:rsidRDefault="00E32786" w:rsidP="00E32786">
      <w:pPr>
        <w:numPr>
          <w:ilvl w:val="6"/>
          <w:numId w:val="29"/>
        </w:numPr>
        <w:spacing w:line="276" w:lineRule="auto"/>
        <w:ind w:left="426" w:hanging="426"/>
        <w:contextualSpacing/>
        <w:jc w:val="both"/>
        <w:rPr>
          <w:sz w:val="22"/>
          <w:szCs w:val="22"/>
        </w:rPr>
      </w:pPr>
      <w:r w:rsidRPr="00BF0FF5">
        <w:rPr>
          <w:bCs/>
          <w:sz w:val="22"/>
          <w:szCs w:val="22"/>
        </w:rPr>
        <w:t xml:space="preserve">W przypadku gdy okres ubezpieczenia, na który zawarta jest umowa ubezpieczenia, upływa </w:t>
      </w:r>
      <w:r w:rsidRPr="00BF0FF5">
        <w:rPr>
          <w:bCs/>
          <w:sz w:val="22"/>
          <w:szCs w:val="22"/>
        </w:rPr>
        <w:br/>
        <w:t xml:space="preserve">w okresie realizacji przedmiotowego zamówienia, Wykonawca, w terminie 14 dni od upływu </w:t>
      </w:r>
      <w:r w:rsidRPr="00BF0FF5">
        <w:rPr>
          <w:bCs/>
          <w:sz w:val="22"/>
          <w:szCs w:val="22"/>
        </w:rPr>
        <w:lastRenderedPageBreak/>
        <w:t>ochrony ubezpieczeniowej, zobowiązany jest dostarczyć dokumenty  potwierdzające przedłużenie ubezpieczenia z zachowaniem ciągłości ochrony ubezpieczeniowej  na warunkach wskazanych w ust. 1 do ust. 3 niniejszego paragrafu, w formie i zakresie zgodnym z ust. 4 niniejszego paragrafu.</w:t>
      </w:r>
    </w:p>
    <w:p w:rsidR="00B63AE9" w:rsidRPr="00BF0FF5" w:rsidRDefault="00B63AE9" w:rsidP="00B63AE9">
      <w:pPr>
        <w:spacing w:line="276" w:lineRule="auto"/>
        <w:ind w:left="425" w:hanging="425"/>
        <w:jc w:val="center"/>
        <w:rPr>
          <w:b/>
          <w:sz w:val="22"/>
          <w:szCs w:val="22"/>
        </w:rPr>
      </w:pPr>
    </w:p>
    <w:p w:rsidR="00B63AE9" w:rsidRPr="00BF0FF5" w:rsidRDefault="00B63AE9" w:rsidP="00B63AE9">
      <w:pPr>
        <w:spacing w:line="276" w:lineRule="auto"/>
        <w:ind w:left="425" w:hanging="425"/>
        <w:jc w:val="center"/>
        <w:rPr>
          <w:b/>
          <w:sz w:val="22"/>
          <w:szCs w:val="22"/>
        </w:rPr>
      </w:pPr>
      <w:r w:rsidRPr="00BF0FF5">
        <w:rPr>
          <w:b/>
          <w:sz w:val="22"/>
          <w:szCs w:val="22"/>
        </w:rPr>
        <w:t>§ 8.</w:t>
      </w:r>
    </w:p>
    <w:p w:rsidR="00B63AE9" w:rsidRPr="00BF0FF5" w:rsidRDefault="00B63AE9" w:rsidP="00B63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Personel Sprzątający, Koordynator.</w:t>
      </w:r>
    </w:p>
    <w:p w:rsidR="00B63AE9" w:rsidRPr="00BF0FF5" w:rsidRDefault="00B63AE9" w:rsidP="00B63AE9">
      <w:pPr>
        <w:pStyle w:val="Akapitzlist2"/>
        <w:widowControl/>
        <w:numPr>
          <w:ilvl w:val="0"/>
          <w:numId w:val="7"/>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5"/>
        <w:jc w:val="both"/>
        <w:rPr>
          <w:rFonts w:ascii="Times New Roman" w:hAnsi="Times New Roman"/>
        </w:rPr>
      </w:pPr>
      <w:r w:rsidRPr="00BF0FF5">
        <w:rPr>
          <w:rFonts w:ascii="Times New Roman" w:hAnsi="Times New Roman"/>
        </w:rPr>
        <w:t xml:space="preserve">Wykonawca zobowiązany jest do zapewnienia Personelu Sprzątającego oraz Koordynatora </w:t>
      </w:r>
      <w:r w:rsidRPr="00BF0FF5">
        <w:rPr>
          <w:rFonts w:ascii="Times New Roman" w:hAnsi="Times New Roman"/>
        </w:rPr>
        <w:br/>
        <w:t>w liczbie niezbędnej do należytego wykonania przedmiotu Umowy, wskazaniami Zamawiającego oraz zgodnej ze złożoną ofertą i wymogami określonymi w SIWZ.</w:t>
      </w:r>
    </w:p>
    <w:p w:rsidR="00B63AE9" w:rsidRPr="00BF0FF5" w:rsidRDefault="00B63AE9" w:rsidP="00B63AE9">
      <w:pPr>
        <w:pStyle w:val="Akapitzlist2"/>
        <w:widowControl/>
        <w:numPr>
          <w:ilvl w:val="0"/>
          <w:numId w:val="7"/>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5"/>
        <w:jc w:val="both"/>
        <w:rPr>
          <w:rFonts w:ascii="Times New Roman" w:hAnsi="Times New Roman"/>
        </w:rPr>
      </w:pPr>
      <w:r w:rsidRPr="00BF0FF5">
        <w:rPr>
          <w:rFonts w:ascii="Times New Roman" w:hAnsi="Times New Roman"/>
        </w:rPr>
        <w:t xml:space="preserve">Osoby wchodzące w skład Personelu Sprzątającego oraz Koordynator muszą być przeszkolone </w:t>
      </w:r>
      <w:r w:rsidRPr="00BF0FF5">
        <w:rPr>
          <w:rFonts w:ascii="Times New Roman" w:hAnsi="Times New Roman"/>
        </w:rPr>
        <w:br/>
        <w:t>w zakresie zasad BHP i PPOŻ, zapoznane z Regulacjami Obiektu oraz posiadać wymagane prawem uprawnienia niezbędne do realizacji powierzonych im zadań, m.in. do prowadzenia prac na wysokościach, aktualne badania niezbędne do wykonywania czynności objętych przedmiotem Umowy, a w przypadkach przewidzianych prawem także wymagane zezwolenia na wykonywanie pracy na terytorium Polski.</w:t>
      </w:r>
    </w:p>
    <w:p w:rsidR="00B63AE9" w:rsidRPr="00BF0FF5" w:rsidRDefault="00B63AE9" w:rsidP="00B63AE9">
      <w:pPr>
        <w:pStyle w:val="Akapitzlist2"/>
        <w:widowControl/>
        <w:numPr>
          <w:ilvl w:val="0"/>
          <w:numId w:val="7"/>
        </w:numPr>
        <w:tabs>
          <w:tab w:val="clear" w:pos="0"/>
          <w:tab w:val="left" w:pos="426"/>
        </w:tabs>
        <w:spacing w:after="0"/>
        <w:ind w:left="426" w:hanging="425"/>
        <w:jc w:val="both"/>
        <w:rPr>
          <w:rFonts w:ascii="Times New Roman" w:hAnsi="Times New Roman"/>
        </w:rPr>
      </w:pPr>
      <w:r w:rsidRPr="00BF0FF5">
        <w:rPr>
          <w:rFonts w:ascii="Times New Roman" w:hAnsi="Times New Roman"/>
        </w:rPr>
        <w:t>Zamawiający ma prawo zażądać od Wykonawcy usunięcia jakiejkolwiek osoby z Personelu Sprzątającego oraz Personelu Kierowniczego w przypadku, gdyby osoba taka:</w:t>
      </w:r>
    </w:p>
    <w:p w:rsidR="00B63AE9" w:rsidRPr="00BF0FF5" w:rsidRDefault="00B63AE9" w:rsidP="00B63AE9">
      <w:pPr>
        <w:pStyle w:val="Akapitzlist2"/>
        <w:widowControl/>
        <w:numPr>
          <w:ilvl w:val="6"/>
          <w:numId w:val="3"/>
        </w:numPr>
        <w:tabs>
          <w:tab w:val="clear" w:pos="2520"/>
        </w:tabs>
        <w:spacing w:after="0"/>
        <w:ind w:left="993" w:hanging="426"/>
        <w:jc w:val="both"/>
        <w:rPr>
          <w:rFonts w:ascii="Times New Roman" w:hAnsi="Times New Roman"/>
        </w:rPr>
      </w:pPr>
      <w:r w:rsidRPr="00BF0FF5">
        <w:rPr>
          <w:rFonts w:ascii="Times New Roman" w:hAnsi="Times New Roman"/>
        </w:rPr>
        <w:t>wyrządziła szkodę;</w:t>
      </w:r>
    </w:p>
    <w:p w:rsidR="00B63AE9" w:rsidRPr="00BF0FF5" w:rsidRDefault="00B63AE9" w:rsidP="00B63AE9">
      <w:pPr>
        <w:pStyle w:val="Akapitzlist2"/>
        <w:widowControl/>
        <w:numPr>
          <w:ilvl w:val="6"/>
          <w:numId w:val="3"/>
        </w:numPr>
        <w:tabs>
          <w:tab w:val="clear" w:pos="2520"/>
        </w:tabs>
        <w:spacing w:after="0"/>
        <w:ind w:left="993" w:hanging="426"/>
        <w:jc w:val="both"/>
        <w:rPr>
          <w:rFonts w:ascii="Times New Roman" w:hAnsi="Times New Roman"/>
        </w:rPr>
      </w:pPr>
      <w:r w:rsidRPr="00BF0FF5">
        <w:rPr>
          <w:rFonts w:ascii="Times New Roman" w:hAnsi="Times New Roman"/>
        </w:rPr>
        <w:t xml:space="preserve">nie stosowała się do zaleceń Zamawiającego lub służb ochrony; </w:t>
      </w:r>
    </w:p>
    <w:p w:rsidR="00B63AE9" w:rsidRPr="00BF0FF5" w:rsidRDefault="00B63AE9" w:rsidP="00B63AE9">
      <w:pPr>
        <w:pStyle w:val="Akapitzlist2"/>
        <w:widowControl/>
        <w:numPr>
          <w:ilvl w:val="6"/>
          <w:numId w:val="3"/>
        </w:numPr>
        <w:tabs>
          <w:tab w:val="clear" w:pos="2520"/>
        </w:tabs>
        <w:spacing w:after="0"/>
        <w:ind w:left="993" w:hanging="426"/>
        <w:jc w:val="both"/>
        <w:rPr>
          <w:rFonts w:ascii="Times New Roman" w:hAnsi="Times New Roman"/>
        </w:rPr>
      </w:pPr>
      <w:r w:rsidRPr="00BF0FF5">
        <w:rPr>
          <w:rFonts w:ascii="Times New Roman" w:hAnsi="Times New Roman"/>
        </w:rPr>
        <w:t>zachowywała się w sposób niewłaściwy, a w szczególności w sposób wulgarny;</w:t>
      </w:r>
    </w:p>
    <w:p w:rsidR="00B63AE9" w:rsidRPr="00BF0FF5" w:rsidRDefault="00B63AE9" w:rsidP="00B63AE9">
      <w:pPr>
        <w:pStyle w:val="Akapitzlist2"/>
        <w:widowControl/>
        <w:numPr>
          <w:ilvl w:val="6"/>
          <w:numId w:val="3"/>
        </w:numPr>
        <w:tabs>
          <w:tab w:val="clear" w:pos="2520"/>
        </w:tabs>
        <w:spacing w:after="0"/>
        <w:ind w:left="993" w:hanging="426"/>
        <w:jc w:val="both"/>
        <w:rPr>
          <w:rFonts w:ascii="Times New Roman" w:hAnsi="Times New Roman"/>
        </w:rPr>
      </w:pPr>
      <w:r w:rsidRPr="00BF0FF5">
        <w:rPr>
          <w:rFonts w:ascii="Times New Roman" w:hAnsi="Times New Roman"/>
        </w:rPr>
        <w:t>nie posiadała wymaganych uprawnień, badań lub zezwoleń, o których mowa w ust. 2;</w:t>
      </w:r>
    </w:p>
    <w:p w:rsidR="00B63AE9" w:rsidRPr="00BF0FF5" w:rsidRDefault="00B63AE9" w:rsidP="00B63AE9">
      <w:pPr>
        <w:pStyle w:val="Akapitzlist2"/>
        <w:widowControl/>
        <w:numPr>
          <w:ilvl w:val="6"/>
          <w:numId w:val="3"/>
        </w:numPr>
        <w:tabs>
          <w:tab w:val="clear" w:pos="2520"/>
        </w:tabs>
        <w:spacing w:after="0"/>
        <w:ind w:left="993" w:hanging="426"/>
        <w:jc w:val="both"/>
        <w:rPr>
          <w:rFonts w:ascii="Times New Roman" w:hAnsi="Times New Roman"/>
        </w:rPr>
      </w:pPr>
      <w:r w:rsidRPr="00BF0FF5">
        <w:rPr>
          <w:rFonts w:ascii="Times New Roman" w:hAnsi="Times New Roman"/>
        </w:rPr>
        <w:t>była w pracy pod wpływem lub po użyciu alkoholu bądź środków odurzających.</w:t>
      </w:r>
    </w:p>
    <w:p w:rsidR="00B63AE9" w:rsidRPr="00BF0FF5" w:rsidRDefault="00B63AE9" w:rsidP="00B63AE9">
      <w:pPr>
        <w:pStyle w:val="Akapitzlist2"/>
        <w:widowControl/>
        <w:numPr>
          <w:ilvl w:val="0"/>
          <w:numId w:val="7"/>
        </w:numPr>
        <w:tabs>
          <w:tab w:val="clear" w:pos="0"/>
        </w:tabs>
        <w:spacing w:after="0"/>
        <w:ind w:left="426" w:hanging="425"/>
        <w:jc w:val="both"/>
        <w:rPr>
          <w:rFonts w:ascii="Times New Roman" w:hAnsi="Times New Roman"/>
        </w:rPr>
      </w:pPr>
      <w:r w:rsidRPr="00BF0FF5">
        <w:rPr>
          <w:rFonts w:ascii="Times New Roman" w:hAnsi="Times New Roman"/>
        </w:rPr>
        <w:t>W przypadkach wskazanych w ust. 3 Wykonawca zobowiązany będzie do zastąpienia takiej osoby inną osobą posiadającą takie same kwalifikacje, co osoba w stosunku do której dokonuje się zastępstwa, tj. kwalifikacje wymagane w SIWZ, najpóźniej w terminie 1 dnia od dnia przedstawienia żądania w tym zakresie przez Zamawiającego. W sytuacjach, gdy zastępca nie spełnia wymogów, o których mowa w zdaniu pierwszym niniejszego ustępu, Zamawiający ma prawo niewpuszczenia takiej osoby na teren Obiektu lub nakazania takiej osobie opuszczenia Obiektu.</w:t>
      </w:r>
    </w:p>
    <w:p w:rsidR="00B63AE9" w:rsidRPr="00BF0FF5" w:rsidRDefault="00B63AE9" w:rsidP="00B63AE9">
      <w:pPr>
        <w:pStyle w:val="Akapitzlist2"/>
        <w:widowControl/>
        <w:numPr>
          <w:ilvl w:val="0"/>
          <w:numId w:val="7"/>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5"/>
        <w:jc w:val="both"/>
        <w:rPr>
          <w:rFonts w:ascii="Times New Roman" w:hAnsi="Times New Roman"/>
        </w:rPr>
      </w:pPr>
      <w:r w:rsidRPr="00BF0FF5">
        <w:rPr>
          <w:rFonts w:ascii="Times New Roman" w:hAnsi="Times New Roman"/>
        </w:rPr>
        <w:t xml:space="preserve">W razie skorzystania przez Zamawiającego z uprawnień, o których mowa w ust. 3, Wykonawcy nie przysługują wobec Zamawiającego żadne roszczenia. </w:t>
      </w:r>
    </w:p>
    <w:p w:rsidR="00B63AE9" w:rsidRPr="00BF0FF5" w:rsidRDefault="00B63AE9" w:rsidP="00B63AE9">
      <w:pPr>
        <w:pStyle w:val="Akapitzlist2"/>
        <w:widowControl/>
        <w:numPr>
          <w:ilvl w:val="0"/>
          <w:numId w:val="7"/>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5"/>
        <w:jc w:val="both"/>
        <w:rPr>
          <w:rFonts w:ascii="Times New Roman" w:hAnsi="Times New Roman"/>
        </w:rPr>
      </w:pPr>
      <w:r w:rsidRPr="00BF0FF5">
        <w:rPr>
          <w:rFonts w:ascii="Times New Roman" w:hAnsi="Times New Roman"/>
        </w:rPr>
        <w:t>Wykonawca na swój koszt ubezpieczy osoby zatrudnione przez niego przy realizacji przedmiotu Umowy od następstw nieszczęśliwych wypadków przy pracy.</w:t>
      </w:r>
    </w:p>
    <w:p w:rsidR="00B63AE9" w:rsidRPr="00BF0FF5" w:rsidRDefault="00B63AE9" w:rsidP="00B63AE9">
      <w:pPr>
        <w:pStyle w:val="Akapitzlist2"/>
        <w:widowControl/>
        <w:numPr>
          <w:ilvl w:val="0"/>
          <w:numId w:val="7"/>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5"/>
        <w:jc w:val="both"/>
        <w:rPr>
          <w:rFonts w:ascii="Times New Roman" w:hAnsi="Times New Roman"/>
        </w:rPr>
      </w:pPr>
      <w:r w:rsidRPr="00BF0FF5">
        <w:rPr>
          <w:rFonts w:ascii="Times New Roman" w:hAnsi="Times New Roman"/>
        </w:rPr>
        <w:t>Zamawiający wyposaży osoby, którymi Wykonawca posługuje się przy wykonywaniu przedmiotu Umowy, w identyfikatory. Osoby te zobowiązane są nosić wspomniane wyżej identyfikatory w widocznym miejscu podczas przebywani</w:t>
      </w:r>
      <w:r w:rsidR="008F3F80" w:rsidRPr="00BF0FF5">
        <w:rPr>
          <w:rFonts w:ascii="Times New Roman" w:hAnsi="Times New Roman"/>
        </w:rPr>
        <w:t xml:space="preserve">a na terenie Obiektu w związku </w:t>
      </w:r>
      <w:r w:rsidRPr="00BF0FF5">
        <w:rPr>
          <w:rFonts w:ascii="Times New Roman" w:hAnsi="Times New Roman"/>
        </w:rPr>
        <w:t>z wykonywaniem czynności objętych przedmiotem Umowy i jednocześnie powinny posiadać dokumenty tożsamości ze zdjęciem.</w:t>
      </w:r>
    </w:p>
    <w:p w:rsidR="00B63AE9" w:rsidRPr="00BF0FF5" w:rsidRDefault="00B63AE9" w:rsidP="00B63AE9">
      <w:pPr>
        <w:pStyle w:val="Akapitzlist2"/>
        <w:widowControl/>
        <w:numPr>
          <w:ilvl w:val="0"/>
          <w:numId w:val="7"/>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5"/>
        <w:jc w:val="both"/>
        <w:rPr>
          <w:rFonts w:ascii="Times New Roman" w:hAnsi="Times New Roman"/>
        </w:rPr>
      </w:pPr>
      <w:r w:rsidRPr="00BF0FF5">
        <w:rPr>
          <w:rFonts w:ascii="Times New Roman" w:hAnsi="Times New Roman"/>
        </w:rPr>
        <w:t>Wykonawca zobowiązany jest zapewnić osobom z Personelu Sprzątającego jednolite i estetyczne ubiory robocze z nazwą Wykonawcy, odpowiednie do rodzaju wykonywanych prac.</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 9.</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Pomieszczenia.</w:t>
      </w:r>
    </w:p>
    <w:p w:rsidR="00B63AE9" w:rsidRPr="00BF0FF5" w:rsidRDefault="00B63AE9" w:rsidP="00B63AE9">
      <w:pPr>
        <w:pStyle w:val="Akapitzlist2"/>
        <w:widowControl/>
        <w:numPr>
          <w:ilvl w:val="0"/>
          <w:numId w:val="6"/>
        </w:numPr>
        <w:tabs>
          <w:tab w:val="clear" w:pos="0"/>
        </w:tabs>
        <w:spacing w:after="0"/>
        <w:ind w:left="426" w:hanging="425"/>
        <w:jc w:val="both"/>
        <w:rPr>
          <w:rFonts w:ascii="Times New Roman" w:hAnsi="Times New Roman"/>
        </w:rPr>
      </w:pPr>
      <w:r w:rsidRPr="00BF0FF5">
        <w:rPr>
          <w:rFonts w:ascii="Times New Roman" w:hAnsi="Times New Roman"/>
        </w:rPr>
        <w:t>Zamawiający w dniu rozpoczęcia realizacji usługi objętej przedmiotem Umowy w miarę możliwości użyczy Wykonawcy pomieszczenie na terenie Obiektu wspomagające realizację przedmiotu Umowy, a umożliwiające Wykonawcy przechowywanie urządzeń oraz środków używanych do realizacji przedmiotu Umowy.</w:t>
      </w:r>
    </w:p>
    <w:p w:rsidR="00B63AE9" w:rsidRPr="00BF0FF5" w:rsidRDefault="00B63AE9" w:rsidP="00B63AE9">
      <w:pPr>
        <w:pStyle w:val="Akapitzlist2"/>
        <w:widowControl/>
        <w:numPr>
          <w:ilvl w:val="0"/>
          <w:numId w:val="6"/>
        </w:numPr>
        <w:tabs>
          <w:tab w:val="left" w:pos="0"/>
          <w:tab w:val="left" w:pos="426"/>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426" w:hanging="425"/>
        <w:jc w:val="both"/>
        <w:rPr>
          <w:rFonts w:ascii="Times New Roman" w:hAnsi="Times New Roman"/>
        </w:rPr>
      </w:pPr>
      <w:r w:rsidRPr="00BF0FF5">
        <w:rPr>
          <w:rFonts w:ascii="Times New Roman" w:hAnsi="Times New Roman"/>
        </w:rPr>
        <w:t xml:space="preserve">Z czynności przekazania Wykonawcy, a następnie zwrotu przez Wykonawcę pomieszczenia, </w:t>
      </w:r>
      <w:r w:rsidRPr="00BF0FF5">
        <w:rPr>
          <w:rFonts w:ascii="Times New Roman" w:hAnsi="Times New Roman"/>
        </w:rPr>
        <w:br/>
        <w:t>o którym mowa w ust. 1, strony sporządzą protokół.</w:t>
      </w:r>
    </w:p>
    <w:p w:rsidR="00B63AE9" w:rsidRPr="00BF0FF5" w:rsidRDefault="00B63AE9" w:rsidP="00B63AE9">
      <w:pPr>
        <w:pStyle w:val="Akapitzlist2"/>
        <w:widowControl/>
        <w:numPr>
          <w:ilvl w:val="0"/>
          <w:numId w:val="6"/>
        </w:numPr>
        <w:tabs>
          <w:tab w:val="clear" w:pos="0"/>
        </w:tabs>
        <w:spacing w:after="0"/>
        <w:ind w:left="426" w:hanging="425"/>
        <w:jc w:val="both"/>
        <w:rPr>
          <w:rFonts w:ascii="Times New Roman" w:hAnsi="Times New Roman"/>
        </w:rPr>
      </w:pPr>
      <w:r w:rsidRPr="00BF0FF5">
        <w:rPr>
          <w:rFonts w:ascii="Times New Roman" w:hAnsi="Times New Roman"/>
        </w:rPr>
        <w:t xml:space="preserve">Użyczenie pomieszczenia, o którym mowa w ust. 1, nastąpi w terminie określonym zgodnie </w:t>
      </w:r>
      <w:r w:rsidRPr="00BF0FF5">
        <w:rPr>
          <w:rFonts w:ascii="Times New Roman" w:hAnsi="Times New Roman"/>
        </w:rPr>
        <w:br/>
        <w:t xml:space="preserve">z ust. 1 na okres odpowiadający czasowi obowiązywania Umowy. Wykonawca będzie mógł wykorzystywać użyczone pomieszczenie wyłącznie w sposób związany z realizacją przedmiotu Umowy.  </w:t>
      </w:r>
    </w:p>
    <w:p w:rsidR="00B63AE9" w:rsidRPr="00BF0FF5" w:rsidRDefault="00B63AE9" w:rsidP="00B63AE9">
      <w:pPr>
        <w:pStyle w:val="Akapitzlist2"/>
        <w:widowControl/>
        <w:numPr>
          <w:ilvl w:val="0"/>
          <w:numId w:val="6"/>
        </w:numPr>
        <w:tabs>
          <w:tab w:val="clear" w:pos="0"/>
        </w:tabs>
        <w:spacing w:after="0"/>
        <w:ind w:left="426" w:hanging="425"/>
        <w:jc w:val="both"/>
        <w:rPr>
          <w:rFonts w:ascii="Times New Roman" w:hAnsi="Times New Roman"/>
        </w:rPr>
      </w:pPr>
      <w:r w:rsidRPr="00BF0FF5">
        <w:rPr>
          <w:rFonts w:ascii="Times New Roman" w:hAnsi="Times New Roman"/>
        </w:rPr>
        <w:t xml:space="preserve">Wszelkie nakłady lub ulepszenia pomieszczenia mogą być dokonane przez Wykonawcę wyłącznie za uprzednią zgodą Zamawiającego wyrażoną w formie pisemnej pod rygorem nieważności. Po wygaśnięciu lub rozwiązaniu Umowy Zamawiający ma prawo zatrzymać dokonane przez Wykonawcę ulepszenia i nakłady bez obowiązku zwrotu Wykonawcy jakichkolwiek kosztów.  </w:t>
      </w:r>
    </w:p>
    <w:p w:rsidR="00B63AE9" w:rsidRPr="00BF0FF5" w:rsidRDefault="00B63AE9" w:rsidP="00B63AE9">
      <w:pPr>
        <w:pStyle w:val="Akapitzlist2"/>
        <w:widowControl/>
        <w:numPr>
          <w:ilvl w:val="0"/>
          <w:numId w:val="6"/>
        </w:numPr>
        <w:tabs>
          <w:tab w:val="clear" w:pos="0"/>
        </w:tabs>
        <w:spacing w:after="0"/>
        <w:ind w:left="426" w:hanging="425"/>
        <w:jc w:val="both"/>
        <w:rPr>
          <w:rFonts w:ascii="Times New Roman" w:hAnsi="Times New Roman"/>
        </w:rPr>
      </w:pPr>
      <w:r w:rsidRPr="00BF0FF5">
        <w:rPr>
          <w:rFonts w:ascii="Times New Roman" w:hAnsi="Times New Roman"/>
        </w:rPr>
        <w:t>Wykonawca odpowiedzialny będzie za zabezpieczenie pomieszczenia, o którym mowa w ust. 1, oraz znajdujących się w nim przedmiotów. Wykonawca odpowiedzialny będzie za zniszczenie lub uszkodzenie pomieszczenia i jego wyposażenia. Wykonawca zrzeka się wobec Zamawiającego jakichkolwiek roszczeń związanych z utratą, zniszczeniem lub uszkodzeniem znajdujących się w tym pomieszczeniu przedmiotów, chyba że do utraty, zniszczenia lub uszkodzenia wspomnianych wyżej przedmiotów doszło z umyślnej winy Zamawiającego lub innych podmiotów działających na jego zlecenie lub z jego upoważnienia.</w:t>
      </w:r>
    </w:p>
    <w:p w:rsidR="00B63AE9" w:rsidRPr="00BF0FF5" w:rsidRDefault="00B63AE9" w:rsidP="00B63AE9">
      <w:pPr>
        <w:pStyle w:val="Akapitzlist2"/>
        <w:widowControl/>
        <w:numPr>
          <w:ilvl w:val="0"/>
          <w:numId w:val="6"/>
        </w:numPr>
        <w:tabs>
          <w:tab w:val="clear" w:pos="0"/>
        </w:tabs>
        <w:spacing w:after="0"/>
        <w:ind w:left="426" w:hanging="425"/>
        <w:jc w:val="both"/>
        <w:rPr>
          <w:rFonts w:ascii="Times New Roman" w:hAnsi="Times New Roman"/>
        </w:rPr>
      </w:pPr>
      <w:r w:rsidRPr="00BF0FF5">
        <w:rPr>
          <w:rFonts w:ascii="Times New Roman" w:hAnsi="Times New Roman"/>
        </w:rPr>
        <w:t xml:space="preserve">W terminie zakończenia obowiązywania Umowy Wykonawca zobowiązany jest do pozostawienia pomieszczenia wskazanego w ust. 1 w stanie niepogorszonym, z zastrzeżeniem ust. 2 niniejszego paragrafu. </w:t>
      </w:r>
    </w:p>
    <w:p w:rsidR="00B63AE9" w:rsidRPr="00BF0FF5" w:rsidRDefault="00B63AE9" w:rsidP="00B63AE9">
      <w:pPr>
        <w:pStyle w:val="Akapitzlist2"/>
        <w:widowControl/>
        <w:numPr>
          <w:ilvl w:val="0"/>
          <w:numId w:val="6"/>
        </w:numPr>
        <w:tabs>
          <w:tab w:val="clear" w:pos="0"/>
        </w:tabs>
        <w:spacing w:after="0"/>
        <w:ind w:left="426" w:hanging="425"/>
        <w:jc w:val="both"/>
        <w:rPr>
          <w:rFonts w:ascii="Times New Roman" w:hAnsi="Times New Roman"/>
        </w:rPr>
      </w:pPr>
      <w:r w:rsidRPr="00BF0FF5">
        <w:rPr>
          <w:rFonts w:ascii="Times New Roman" w:hAnsi="Times New Roman"/>
        </w:rPr>
        <w:t>Zamawiający upoważniony jest w każdym czasie do wstępu do użyczonego Wykonawcy pomieszczenia w celu skontrolowania jego stanu technicznego lub w razie podejrzenia wstępu osób nieuprawnionych do tego pomieszczenia lub podejrzenia wystąpienia w nim awarii.</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 10.</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Wynagrodzenie.</w:t>
      </w:r>
    </w:p>
    <w:p w:rsidR="00B63AE9" w:rsidRPr="00BF0FF5" w:rsidRDefault="00B63AE9" w:rsidP="00B63AE9">
      <w:pPr>
        <w:pStyle w:val="Akapitzlist2"/>
        <w:widowControl/>
        <w:numPr>
          <w:ilvl w:val="0"/>
          <w:numId w:val="9"/>
        </w:numPr>
        <w:spacing w:after="0"/>
        <w:ind w:left="426" w:hanging="425"/>
        <w:jc w:val="both"/>
        <w:rPr>
          <w:rFonts w:ascii="Times New Roman" w:hAnsi="Times New Roman"/>
          <w:strike/>
        </w:rPr>
      </w:pPr>
      <w:r w:rsidRPr="00BF0FF5">
        <w:rPr>
          <w:rFonts w:ascii="Times New Roman" w:hAnsi="Times New Roman"/>
        </w:rPr>
        <w:t>Z tytułu prawidłowego wykonania całego przedmiotu Umowy Wykonawca otrzyma wynagrodzenie w wysokości obliczonej zgodnie z Umową, przy czym maksymalne łączne wynagrodzenie brutto za wykonanie całego przedmiotu Umowy przez cały okres jej realizacji, wskazany w § 11 ust. 1 Umowy, zgodnie z ofertą Wykonawcy stanowiącą załącznik do Umowy wynosi: ................. zł (słownie  ....................... złotych), w tym należny podatek VAT,</w:t>
      </w:r>
      <w:r w:rsidR="00D743BB" w:rsidRPr="00BF0FF5">
        <w:rPr>
          <w:rFonts w:ascii="Times New Roman" w:hAnsi="Times New Roman"/>
        </w:rPr>
        <w:t xml:space="preserve"> </w:t>
      </w:r>
      <w:r w:rsidR="00D743BB" w:rsidRPr="00BF0FF5">
        <w:rPr>
          <w:rFonts w:ascii="Times New Roman" w:hAnsi="Times New Roman"/>
        </w:rPr>
        <w:br/>
        <w:t xml:space="preserve">z zastrzeżeniem § 13 ust. 1 </w:t>
      </w:r>
      <w:r w:rsidRPr="00BF0FF5">
        <w:rPr>
          <w:rFonts w:ascii="Times New Roman" w:hAnsi="Times New Roman"/>
        </w:rPr>
        <w:t xml:space="preserve"> Umowy.</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Wynagrodzenie płatne będzie w miesięcznych okresach rozliczeniowych, w których Wykonawca realizować będzie usługi objęte przedmiotem Umowy.</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 xml:space="preserve">Miesięczny okres rozliczeniowy obejmować będzie miesiąc kalendarzowy obowiązywania Umowy, w którym Wykonawca realizować będzie usługi objęte przedmiotem Umowy. </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 xml:space="preserve">Strony postanawiają, że miesięcznie wynagrodzenie stanowić będzie iloczyn ceny jednostkowej netto za 1m² danego rodzaju powierzchni określonej w formularzu cenowym stanowiącym załącznik do Umowy oraz wielkości posprzątanej powierzchni. </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Do wynagrodzenia wyliczonego zgodnie z ust. 4 dolicza się podatek VAT w wysokości wynikającej z obowiązujących przepisów prawa.</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 xml:space="preserve">Ceny jednostkowe netto, o których mowa w ust. 4, nie będą podlegały podwyższeniu i obejmują wszelkie koszty związane z prawidłowym wykonaniem prac objętych przedmiotem Umowy, </w:t>
      </w:r>
      <w:r w:rsidRPr="00BF0FF5">
        <w:rPr>
          <w:rFonts w:ascii="Times New Roman" w:hAnsi="Times New Roman"/>
        </w:rPr>
        <w:br/>
        <w:t xml:space="preserve">w szczególności koszty materiałów, środków: higienicznych, czystości i konserwujących, narzuty oraz wszystkie koszty towarzyszące przygotowaniu i właściwej realizacji prac objętych przedmiotem Umowy. Powyższe oznacza, że Wykonawca z tytułu realizacji przedmiotu Umowy, poza wynagrodzeniem obliczanym na zasadach przewidzianych w niniejszym paragrafie, nie będzie żądał od Zamawiającego zapłaty innych kwot. </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W razie niewykorzystania przez Zamawiającego kwoty maksymalnego wynagrodzenia, o której mowa w ust. 1, przed upływem terminu obowiązywania Umowy wskazanego w § 11 ust. 1 Umowy, Wykonawcy nie przysługują z tego tytułu wobec Zamawiającego żadne roszczenia.</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 xml:space="preserve">Podstawę do wystawienia faktury miesięcznej VAT stanowi zatwierdzony przez Zamawiającego </w:t>
      </w:r>
      <w:r w:rsidRPr="00BF0FF5">
        <w:rPr>
          <w:rFonts w:ascii="Times New Roman" w:hAnsi="Times New Roman"/>
        </w:rPr>
        <w:br/>
        <w:t>i załączony do faktur VAT potwierdzony Dziennik.</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Wykonawca zobowiązany jest wykazać osobno na fakturze VAT kwotę za:</w:t>
      </w:r>
    </w:p>
    <w:p w:rsidR="00B63AE9" w:rsidRPr="00BF0FF5" w:rsidRDefault="00B63AE9" w:rsidP="00B63AE9">
      <w:pPr>
        <w:pStyle w:val="Akapitzlist2"/>
        <w:widowControl/>
        <w:numPr>
          <w:ilvl w:val="1"/>
          <w:numId w:val="18"/>
        </w:numPr>
        <w:tabs>
          <w:tab w:val="left" w:pos="851"/>
        </w:tabs>
        <w:spacing w:after="0"/>
        <w:ind w:left="851" w:hanging="425"/>
        <w:jc w:val="both"/>
        <w:rPr>
          <w:rFonts w:ascii="Times New Roman" w:hAnsi="Times New Roman"/>
        </w:rPr>
      </w:pPr>
      <w:r w:rsidRPr="00BF0FF5">
        <w:rPr>
          <w:rFonts w:ascii="Times New Roman" w:hAnsi="Times New Roman"/>
        </w:rPr>
        <w:t>sprzątanie powierzchni biurowych należących do siedziby Sądu;</w:t>
      </w:r>
    </w:p>
    <w:p w:rsidR="00B63AE9" w:rsidRPr="00BF0FF5" w:rsidRDefault="00B63AE9" w:rsidP="00B63AE9">
      <w:pPr>
        <w:pStyle w:val="Akapitzlist2"/>
        <w:widowControl/>
        <w:numPr>
          <w:ilvl w:val="1"/>
          <w:numId w:val="18"/>
        </w:numPr>
        <w:tabs>
          <w:tab w:val="left" w:pos="851"/>
        </w:tabs>
        <w:spacing w:after="0"/>
        <w:ind w:left="851" w:hanging="425"/>
        <w:jc w:val="both"/>
        <w:rPr>
          <w:rFonts w:ascii="Times New Roman" w:hAnsi="Times New Roman"/>
        </w:rPr>
      </w:pPr>
      <w:r w:rsidRPr="00BF0FF5">
        <w:rPr>
          <w:rFonts w:ascii="Times New Roman" w:hAnsi="Times New Roman"/>
        </w:rPr>
        <w:t>sprzątanie powierzchni biurowych należących do CUI;</w:t>
      </w:r>
    </w:p>
    <w:p w:rsidR="00B63AE9" w:rsidRPr="00BF0FF5" w:rsidRDefault="00B63AE9" w:rsidP="00B63AE9">
      <w:pPr>
        <w:pStyle w:val="Akapitzlist2"/>
        <w:widowControl/>
        <w:numPr>
          <w:ilvl w:val="1"/>
          <w:numId w:val="18"/>
        </w:numPr>
        <w:tabs>
          <w:tab w:val="left" w:pos="851"/>
        </w:tabs>
        <w:spacing w:after="0"/>
        <w:ind w:left="851" w:hanging="425"/>
        <w:jc w:val="both"/>
        <w:rPr>
          <w:rFonts w:ascii="Times New Roman" w:hAnsi="Times New Roman"/>
        </w:rPr>
      </w:pPr>
      <w:r w:rsidRPr="00BF0FF5">
        <w:rPr>
          <w:rFonts w:ascii="Times New Roman" w:hAnsi="Times New Roman"/>
        </w:rPr>
        <w:t>sprzą</w:t>
      </w:r>
      <w:r w:rsidR="007A7E68" w:rsidRPr="00BF0FF5">
        <w:rPr>
          <w:rFonts w:ascii="Times New Roman" w:hAnsi="Times New Roman"/>
        </w:rPr>
        <w:t>tanie części wspólnych Obiektu</w:t>
      </w:r>
      <w:r w:rsidRPr="00BF0FF5">
        <w:rPr>
          <w:rFonts w:ascii="Times New Roman" w:hAnsi="Times New Roman"/>
        </w:rPr>
        <w:t>;</w:t>
      </w:r>
    </w:p>
    <w:p w:rsidR="00B63AE9" w:rsidRPr="00BF0FF5" w:rsidRDefault="00B63AE9" w:rsidP="00B63AE9">
      <w:pPr>
        <w:pStyle w:val="Akapitzlist2"/>
        <w:widowControl/>
        <w:numPr>
          <w:ilvl w:val="1"/>
          <w:numId w:val="18"/>
        </w:numPr>
        <w:tabs>
          <w:tab w:val="left" w:pos="851"/>
        </w:tabs>
        <w:spacing w:after="0"/>
        <w:ind w:left="851" w:hanging="425"/>
        <w:jc w:val="both"/>
        <w:rPr>
          <w:rFonts w:ascii="Times New Roman" w:hAnsi="Times New Roman"/>
        </w:rPr>
      </w:pPr>
      <w:r w:rsidRPr="00BF0FF5">
        <w:rPr>
          <w:rFonts w:ascii="Times New Roman" w:hAnsi="Times New Roman"/>
        </w:rPr>
        <w:t>sprzątanie powierzchni zewnętrznych Obiektu.</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 xml:space="preserve">Zamawiający zobowiązuje się zapłacić Wykonawcy wynagrodzenie za wykonane prace </w:t>
      </w:r>
      <w:r w:rsidRPr="00BF0FF5">
        <w:rPr>
          <w:rFonts w:ascii="Times New Roman" w:hAnsi="Times New Roman"/>
        </w:rPr>
        <w:br/>
        <w:t xml:space="preserve">w terminie 30 dni od daty doręczenia prawidłowo wystawionej pod względem formalnym </w:t>
      </w:r>
      <w:r w:rsidRPr="00BF0FF5">
        <w:rPr>
          <w:rFonts w:ascii="Times New Roman" w:hAnsi="Times New Roman"/>
        </w:rPr>
        <w:br/>
        <w:t>i merytorycznym faktury VAT wraz z wymaganymi Umową załącznikami (decyduje data wpływu faktury VAT do Zamawiającego).</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Wynagrodzenie płatne będzie przelewem na rachunek bankowy Wykonawcy nr ..........., prowadzony przez Bank ................................... </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Za datę dokonania zapłaty wynagrodzenia Strony przyjmują dzień obciążenia rachunku bankowego Zamawiającego.</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 xml:space="preserve">W przypadku realizacji zamówienia przez Podwykonawcę każdorazowo wraz z fakturą Wykonawca przedstawi Zamawiającemu oświadczenie Podwykonawcy, że jego roszczenia związane z wykonywaniem / wykonaniem przedmiotu umowy zostały zaspokojone i nie zgłasza żadnych roszczeń wobec Zamawiającego w tym zakresie, lub faktury (rachunki) wystawione przez Podwykonawcę wraz z dowodem zapłaty. </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 xml:space="preserve">W przypadku, gdy Wykonawca nie przedłoży ww. oświadczenia lub dowodu zapłaty wynagrodzenia Podwykonawcy, Zamawiający wezwie do uzupełnienia faktury o dokumenty, </w:t>
      </w:r>
      <w:r w:rsidRPr="00BF0FF5">
        <w:rPr>
          <w:rFonts w:ascii="Times New Roman" w:hAnsi="Times New Roman"/>
        </w:rPr>
        <w:br/>
        <w:t xml:space="preserve">o których mowa w ust. 13, w terminie 7 dni od dnia poinformowania Wykonawcy o braku dokumentacji do faktury. W przypadku niedostarczenia w wyznaczonym terminie dokumentów, </w:t>
      </w:r>
      <w:r w:rsidRPr="00BF0FF5">
        <w:rPr>
          <w:rFonts w:ascii="Times New Roman" w:hAnsi="Times New Roman"/>
        </w:rPr>
        <w:br/>
        <w:t xml:space="preserve">o których mowa w ust. 13, Zamawiający zapłaci wynagrodzenie bezpośrednio Podwykonawcy, </w:t>
      </w:r>
      <w:r w:rsidRPr="00BF0FF5">
        <w:rPr>
          <w:rFonts w:ascii="Times New Roman" w:hAnsi="Times New Roman"/>
        </w:rPr>
        <w:br/>
        <w:t xml:space="preserve">a wskutek dokonanej zapłaty wynagrodzenie Wykonawcy wynikające z przedmiotowej Umowy ulegnie odpowiedniemu obniżeniu. </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 xml:space="preserve">W przypadku nieposługiwania się Podwykonawcą, Wykonawca dołączy do faktury pisemne oświadczenie, że prace w zakresie wskazanym w załączonej fakturze nie były wykonane przez Podwykonawcę. </w:t>
      </w:r>
    </w:p>
    <w:p w:rsidR="00B63AE9" w:rsidRPr="00BF0FF5" w:rsidRDefault="00B63AE9" w:rsidP="00B63AE9">
      <w:pPr>
        <w:pStyle w:val="Akapitzlist2"/>
        <w:widowControl/>
        <w:numPr>
          <w:ilvl w:val="0"/>
          <w:numId w:val="9"/>
        </w:numPr>
        <w:spacing w:after="0"/>
        <w:ind w:left="426" w:hanging="425"/>
        <w:jc w:val="both"/>
        <w:rPr>
          <w:rFonts w:ascii="Times New Roman" w:hAnsi="Times New Roman"/>
        </w:rPr>
      </w:pPr>
      <w:r w:rsidRPr="00BF0FF5">
        <w:rPr>
          <w:rFonts w:ascii="Times New Roman" w:hAnsi="Times New Roman"/>
        </w:rPr>
        <w:t>W przypadku, gdy do faktury dołączane są kopie dokumentów określonych w ust. 13, Wykonawca winien je potwierdzić „za zgodność z oryginałem”.</w:t>
      </w:r>
    </w:p>
    <w:p w:rsidR="00B63AE9" w:rsidRPr="00BF0FF5" w:rsidRDefault="00B63AE9" w:rsidP="00B63AE9">
      <w:pPr>
        <w:tabs>
          <w:tab w:val="left" w:pos="0"/>
          <w:tab w:val="left" w:pos="708"/>
          <w:tab w:val="left" w:pos="1416"/>
          <w:tab w:val="left" w:pos="2124"/>
          <w:tab w:val="left" w:pos="3540"/>
          <w:tab w:val="left" w:pos="4248"/>
          <w:tab w:val="left" w:pos="4956"/>
          <w:tab w:val="left" w:pos="5664"/>
          <w:tab w:val="left" w:pos="6372"/>
          <w:tab w:val="left" w:pos="7080"/>
          <w:tab w:val="left" w:pos="7788"/>
          <w:tab w:val="left" w:pos="8496"/>
        </w:tabs>
        <w:spacing w:line="276" w:lineRule="auto"/>
        <w:rPr>
          <w:sz w:val="22"/>
          <w:szCs w:val="22"/>
          <w:lang w:eastAsia="ar-SA"/>
        </w:rPr>
      </w:pPr>
    </w:p>
    <w:p w:rsidR="00B63AE9" w:rsidRPr="00BF0FF5" w:rsidRDefault="00B63AE9" w:rsidP="00B63AE9">
      <w:pPr>
        <w:tabs>
          <w:tab w:val="left" w:pos="0"/>
          <w:tab w:val="left" w:pos="708"/>
          <w:tab w:val="left" w:pos="1416"/>
          <w:tab w:val="left" w:pos="2124"/>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 11.</w:t>
      </w:r>
    </w:p>
    <w:p w:rsidR="00B63AE9" w:rsidRPr="00BF0FF5" w:rsidRDefault="00B63AE9" w:rsidP="00B63AE9">
      <w:pPr>
        <w:tabs>
          <w:tab w:val="left" w:pos="0"/>
          <w:tab w:val="left" w:pos="708"/>
          <w:tab w:val="left" w:pos="1416"/>
          <w:tab w:val="left" w:pos="2124"/>
          <w:tab w:val="left" w:pos="3540"/>
          <w:tab w:val="left" w:pos="4248"/>
          <w:tab w:val="left" w:pos="4956"/>
          <w:tab w:val="left" w:pos="5664"/>
          <w:tab w:val="left" w:pos="6372"/>
          <w:tab w:val="left" w:pos="7080"/>
          <w:tab w:val="left" w:pos="7788"/>
          <w:tab w:val="left" w:pos="8496"/>
        </w:tabs>
        <w:spacing w:line="276" w:lineRule="auto"/>
        <w:jc w:val="center"/>
        <w:rPr>
          <w:b/>
          <w:sz w:val="22"/>
          <w:szCs w:val="22"/>
        </w:rPr>
      </w:pPr>
      <w:r w:rsidRPr="00BF0FF5">
        <w:rPr>
          <w:b/>
          <w:sz w:val="22"/>
          <w:szCs w:val="22"/>
        </w:rPr>
        <w:t xml:space="preserve">Okres obowiązywania Umowy. </w:t>
      </w:r>
    </w:p>
    <w:p w:rsidR="00B63AE9" w:rsidRPr="00BF0FF5" w:rsidRDefault="00D54978" w:rsidP="00B63AE9">
      <w:pPr>
        <w:numPr>
          <w:ilvl w:val="0"/>
          <w:numId w:val="11"/>
        </w:numPr>
        <w:tabs>
          <w:tab w:val="clear" w:pos="720"/>
          <w:tab w:val="num" w:pos="426"/>
        </w:tabs>
        <w:spacing w:line="276" w:lineRule="auto"/>
        <w:ind w:left="426" w:hanging="436"/>
        <w:jc w:val="both"/>
        <w:rPr>
          <w:sz w:val="22"/>
          <w:szCs w:val="22"/>
        </w:rPr>
      </w:pPr>
      <w:r w:rsidRPr="00BF0FF5">
        <w:rPr>
          <w:sz w:val="22"/>
          <w:szCs w:val="22"/>
        </w:rPr>
        <w:t xml:space="preserve">Umowa obowiązuje od dnia jej podpisania ale realizowana będzie </w:t>
      </w:r>
      <w:r w:rsidRPr="00BF0FF5">
        <w:rPr>
          <w:b/>
          <w:sz w:val="22"/>
          <w:szCs w:val="22"/>
        </w:rPr>
        <w:t>przez okres</w:t>
      </w:r>
      <w:r w:rsidRPr="00BF0FF5">
        <w:rPr>
          <w:sz w:val="22"/>
          <w:szCs w:val="22"/>
        </w:rPr>
        <w:t xml:space="preserve"> </w:t>
      </w:r>
      <w:r w:rsidR="00E65B55" w:rsidRPr="00BF0FF5">
        <w:rPr>
          <w:b/>
          <w:sz w:val="22"/>
          <w:szCs w:val="22"/>
        </w:rPr>
        <w:t>12</w:t>
      </w:r>
      <w:r w:rsidRPr="00BF0FF5">
        <w:rPr>
          <w:b/>
          <w:sz w:val="22"/>
          <w:szCs w:val="22"/>
        </w:rPr>
        <w:t xml:space="preserve"> miesięcy</w:t>
      </w:r>
      <w:r w:rsidRPr="00BF0FF5">
        <w:rPr>
          <w:sz w:val="22"/>
          <w:szCs w:val="22"/>
        </w:rPr>
        <w:t xml:space="preserve"> </w:t>
      </w:r>
      <w:r w:rsidRPr="00BF0FF5">
        <w:rPr>
          <w:b/>
          <w:sz w:val="22"/>
          <w:szCs w:val="22"/>
        </w:rPr>
        <w:t>nie wcześniej niż od 1 stycznia 2019 r.</w:t>
      </w:r>
      <w:r w:rsidR="00B63AE9" w:rsidRPr="00BF0FF5">
        <w:rPr>
          <w:bCs/>
          <w:sz w:val="22"/>
          <w:szCs w:val="22"/>
        </w:rPr>
        <w:t xml:space="preserve"> z zastrze</w:t>
      </w:r>
      <w:r w:rsidR="00B63AE9" w:rsidRPr="00BF0FF5">
        <w:rPr>
          <w:rFonts w:eastAsia="TimesNewRoman"/>
          <w:sz w:val="22"/>
          <w:szCs w:val="22"/>
        </w:rPr>
        <w:t>ż</w:t>
      </w:r>
      <w:r w:rsidR="00B63AE9" w:rsidRPr="00BF0FF5">
        <w:rPr>
          <w:bCs/>
          <w:sz w:val="22"/>
          <w:szCs w:val="22"/>
        </w:rPr>
        <w:t xml:space="preserve">eniem, </w:t>
      </w:r>
      <w:r w:rsidR="00B63AE9" w:rsidRPr="00BF0FF5">
        <w:rPr>
          <w:rFonts w:eastAsia="TimesNewRoman"/>
          <w:sz w:val="22"/>
          <w:szCs w:val="22"/>
        </w:rPr>
        <w:t>ż</w:t>
      </w:r>
      <w:r w:rsidR="00B63AE9" w:rsidRPr="00BF0FF5">
        <w:rPr>
          <w:bCs/>
          <w:sz w:val="22"/>
          <w:szCs w:val="22"/>
        </w:rPr>
        <w:t>e Umowa ulega rozwi</w:t>
      </w:r>
      <w:r w:rsidR="00B63AE9" w:rsidRPr="00BF0FF5">
        <w:rPr>
          <w:rFonts w:eastAsia="TimesNewRoman"/>
          <w:sz w:val="22"/>
          <w:szCs w:val="22"/>
        </w:rPr>
        <w:t>ą</w:t>
      </w:r>
      <w:r w:rsidR="00B63AE9" w:rsidRPr="00BF0FF5">
        <w:rPr>
          <w:bCs/>
          <w:sz w:val="22"/>
          <w:szCs w:val="22"/>
        </w:rPr>
        <w:t>zaniu przed tym terminem w razie zrealizowania przedmiotu umowy za wynagrodzeniem ł</w:t>
      </w:r>
      <w:r w:rsidR="00B63AE9" w:rsidRPr="00BF0FF5">
        <w:rPr>
          <w:rFonts w:eastAsia="TimesNewRoman"/>
          <w:sz w:val="22"/>
          <w:szCs w:val="22"/>
        </w:rPr>
        <w:t>ą</w:t>
      </w:r>
      <w:r w:rsidR="00B63AE9" w:rsidRPr="00BF0FF5">
        <w:rPr>
          <w:bCs/>
          <w:sz w:val="22"/>
          <w:szCs w:val="22"/>
        </w:rPr>
        <w:t xml:space="preserve">cznym brutto </w:t>
      </w:r>
      <w:r w:rsidR="00B63AE9" w:rsidRPr="00BF0FF5">
        <w:rPr>
          <w:sz w:val="22"/>
          <w:szCs w:val="22"/>
        </w:rPr>
        <w:t>określonym w § 10 ust. 1 Umowy.</w:t>
      </w:r>
    </w:p>
    <w:p w:rsidR="00B63AE9" w:rsidRPr="00BF0FF5" w:rsidRDefault="00B63AE9" w:rsidP="00B63AE9">
      <w:pPr>
        <w:pStyle w:val="Akapitzlist2"/>
        <w:widowControl/>
        <w:numPr>
          <w:ilvl w:val="0"/>
          <w:numId w:val="11"/>
        </w:numPr>
        <w:tabs>
          <w:tab w:val="num" w:pos="426"/>
        </w:tabs>
        <w:spacing w:after="0"/>
        <w:ind w:left="426" w:hanging="425"/>
        <w:jc w:val="both"/>
        <w:rPr>
          <w:rFonts w:ascii="Times New Roman" w:hAnsi="Times New Roman"/>
        </w:rPr>
      </w:pPr>
      <w:r w:rsidRPr="00BF0FF5">
        <w:rPr>
          <w:rFonts w:ascii="Times New Roman" w:hAnsi="Times New Roman"/>
        </w:rPr>
        <w:t xml:space="preserve">Termin rozpoczęcia przez Wykonawcę świadczenia usług sprzątania powierzchni wewnętrznych </w:t>
      </w:r>
      <w:r w:rsidRPr="00BF0FF5">
        <w:rPr>
          <w:rFonts w:ascii="Times New Roman" w:hAnsi="Times New Roman"/>
        </w:rPr>
        <w:br/>
        <w:t xml:space="preserve">i zewnętrznych stanowi pierwszy dzień świadczenia tych usług przez Wykonawcę i pierwszy dzień, z którym rozpoczyna się naliczanie należnego mu Wynagrodzenia z tytułu świadczenia tych usług, z tym że Wynagrodzenie za pierwszy miesiąc świadczenia usług naliczane będzie proporcjonalnie za okres od pierwszego dnia rozpoczęcia świadczenia usług do ostatniego dnia miesiąca kalendarzowego, w którym rozpoczęto świadczenie usług. </w:t>
      </w:r>
    </w:p>
    <w:p w:rsidR="00B63AE9" w:rsidRPr="00BF0FF5" w:rsidRDefault="00B63AE9" w:rsidP="00B63AE9">
      <w:pPr>
        <w:pStyle w:val="Akapitzlist2"/>
        <w:widowControl/>
        <w:numPr>
          <w:ilvl w:val="0"/>
          <w:numId w:val="11"/>
        </w:numPr>
        <w:tabs>
          <w:tab w:val="num" w:pos="426"/>
        </w:tabs>
        <w:spacing w:after="0"/>
        <w:ind w:left="426" w:hanging="425"/>
        <w:jc w:val="both"/>
        <w:rPr>
          <w:rFonts w:ascii="Times New Roman" w:hAnsi="Times New Roman"/>
        </w:rPr>
      </w:pPr>
      <w:r w:rsidRPr="00BF0FF5">
        <w:rPr>
          <w:rFonts w:ascii="Times New Roman" w:hAnsi="Times New Roman"/>
        </w:rPr>
        <w:t xml:space="preserve">W przypadku, gdy wartość wypłaconego przez Zamawiającego wynagrodzenia osiągnie poziom wynagrodzenia maksymalnego, o którym mowa w § 10 ust. 1 Umowy, wówczas Umowa ulega automatycznemu zakończeniu (Umowa wygasa). W takiej sytuacji Wykonawcy nie przysługują żadne roszczenia wobec Zamawiającego. </w:t>
      </w:r>
    </w:p>
    <w:p w:rsidR="00B63AE9" w:rsidRPr="00BF0FF5" w:rsidRDefault="00B63AE9" w:rsidP="00B63AE9">
      <w:pPr>
        <w:pStyle w:val="Akapitzlist2"/>
        <w:widowControl/>
        <w:numPr>
          <w:ilvl w:val="0"/>
          <w:numId w:val="11"/>
        </w:numPr>
        <w:tabs>
          <w:tab w:val="num" w:pos="426"/>
        </w:tabs>
        <w:spacing w:after="0"/>
        <w:ind w:left="426" w:hanging="425"/>
        <w:jc w:val="both"/>
        <w:rPr>
          <w:rFonts w:ascii="Times New Roman" w:hAnsi="Times New Roman"/>
        </w:rPr>
      </w:pPr>
      <w:r w:rsidRPr="00BF0FF5">
        <w:rPr>
          <w:rFonts w:ascii="Times New Roman" w:hAnsi="Times New Roman"/>
        </w:rPr>
        <w:t xml:space="preserve">W razie wystąpienia istotnej zmiany okoliczności powodującej, że wykonanie Umowy nie leży </w:t>
      </w:r>
      <w:r w:rsidRPr="00BF0FF5">
        <w:rPr>
          <w:rFonts w:ascii="Times New Roman" w:hAnsi="Times New Roman"/>
        </w:rPr>
        <w:br/>
        <w:t xml:space="preserve">w interesie publicznym, czego nie można było przewidzieć w chwili zawarcia Umowy, Zamawiający może odstąpić od Umowy w terminie 30 dni od powzięcia wiadomości </w:t>
      </w:r>
      <w:r w:rsidRPr="00BF0FF5">
        <w:rPr>
          <w:rFonts w:ascii="Times New Roman" w:hAnsi="Times New Roman"/>
        </w:rPr>
        <w:br/>
        <w:t>o powyższych okolicznościach. W takim wypadku Wykonawca może żądać jedynie wynagrodzenia należnego mu z tytułu wykonania części Umowy.</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jc w:val="center"/>
        <w:rPr>
          <w:b/>
          <w:sz w:val="22"/>
          <w:szCs w:val="22"/>
        </w:rPr>
      </w:pP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jc w:val="center"/>
        <w:rPr>
          <w:b/>
          <w:sz w:val="22"/>
          <w:szCs w:val="22"/>
        </w:rPr>
      </w:pPr>
      <w:r w:rsidRPr="00BF0FF5">
        <w:rPr>
          <w:b/>
          <w:sz w:val="22"/>
          <w:szCs w:val="22"/>
        </w:rPr>
        <w:t>§ 12.</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jc w:val="center"/>
        <w:rPr>
          <w:b/>
          <w:sz w:val="22"/>
          <w:szCs w:val="22"/>
        </w:rPr>
      </w:pPr>
      <w:r w:rsidRPr="00BF0FF5">
        <w:rPr>
          <w:b/>
          <w:sz w:val="22"/>
          <w:szCs w:val="22"/>
        </w:rPr>
        <w:t>Kary umowne.</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 xml:space="preserve">Za każdy przypadek opóźnienia się Wykonawcy w wykonaniu któregokolwiek </w:t>
      </w:r>
      <w:r w:rsidRPr="00BF0FF5">
        <w:rPr>
          <w:rFonts w:ascii="Times New Roman" w:hAnsi="Times New Roman"/>
        </w:rPr>
        <w:br/>
        <w:t xml:space="preserve">ze spoczywających nań obowiązków umownych w stosunku do terminów określonych Umową </w:t>
      </w:r>
      <w:r w:rsidRPr="00BF0FF5">
        <w:rPr>
          <w:rFonts w:ascii="Times New Roman" w:hAnsi="Times New Roman"/>
        </w:rPr>
        <w:br/>
        <w:t xml:space="preserve">i SIWZ wraz z jej załącznikami lub ustalonych w trakcie obowiązywania Umowy na zasadach </w:t>
      </w:r>
      <w:r w:rsidRPr="00BF0FF5">
        <w:rPr>
          <w:rFonts w:ascii="Times New Roman" w:hAnsi="Times New Roman"/>
        </w:rPr>
        <w:br/>
        <w:t xml:space="preserve">w niej określonych, wynagrodzenie Wykonawcy za dany miesiąc ulega obniżeniu o kwotę </w:t>
      </w:r>
      <w:r w:rsidRPr="00BF0FF5">
        <w:rPr>
          <w:rFonts w:ascii="Times New Roman" w:hAnsi="Times New Roman"/>
        </w:rPr>
        <w:br/>
        <w:t xml:space="preserve">200,00 zł brutto za każdą godzinę opóźnienia, jeśli świadczenie Usługi miało nastąpić </w:t>
      </w:r>
      <w:r w:rsidRPr="00BF0FF5">
        <w:rPr>
          <w:rFonts w:ascii="Times New Roman" w:hAnsi="Times New Roman"/>
        </w:rPr>
        <w:br/>
        <w:t xml:space="preserve">w określonym czasie lub od określonej godziny. </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 xml:space="preserve">W przypadku, gdy Wykonawca nie wykonywał usług sprzątania powierzchni wewnętrznych </w:t>
      </w:r>
      <w:r w:rsidRPr="00BF0FF5">
        <w:rPr>
          <w:rFonts w:ascii="Times New Roman" w:hAnsi="Times New Roman"/>
        </w:rPr>
        <w:br/>
        <w:t>w dniu, w którym powinien je wykonywać zgodnie z Umową i SIWZ wraz z jej załącznikami lub ustaleniami dokonanymi w trakcie obowiązywania Umowy, należne mu wynagrodzenie za ten miesiąc ulega obniżeniu o 10% miesięcznego wynagrodzenia brutto za ten miesiąc wyliczonego zgodnie z § 10 ust. 4 i 5 Umowy, za każdy przypadek.</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W przypadku, gdyby opóźnienie w wykonaniu któregokolwiek ze spoczywających nań obowiązków umownych w stosunku do terminów określonych Umową i SIWZ wraz z jej załącznikami lub ustalonych w trakcie obowiązywania Umowy na zasadach w niej określonych było większe niż 3 godziny, wówczas Zamawiający jest uprawniony do zlecenia podmiotowi trzeciemu czynności, z wykonaniem której opóźnia się Wykonawca, a Wykonawca jest zobowiązany do zapłaty na rzecz Zamawiającego kary umownej w</w:t>
      </w:r>
      <w:r w:rsidRPr="00BF0FF5">
        <w:rPr>
          <w:rFonts w:ascii="Times New Roman" w:hAnsi="Times New Roman"/>
          <w:bCs/>
        </w:rPr>
        <w:t xml:space="preserve"> wysokości </w:t>
      </w:r>
      <w:r w:rsidRPr="00BF0FF5">
        <w:rPr>
          <w:rFonts w:ascii="Times New Roman" w:hAnsi="Times New Roman"/>
          <w:bCs/>
        </w:rPr>
        <w:br/>
        <w:t xml:space="preserve">0,1% maksymalnego wynagrodzenia brutto </w:t>
      </w:r>
      <w:r w:rsidRPr="00BF0FF5">
        <w:rPr>
          <w:rFonts w:ascii="Times New Roman" w:hAnsi="Times New Roman"/>
        </w:rPr>
        <w:t xml:space="preserve">określonego w § 10 ust. 1 Umowy, za każdy przypadek opóźnienia uzasadniający zlecenie czynności osobie trzeciej. </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 xml:space="preserve">Wykonawca zapłaci ponadto Zamawiającemu karę umowną: </w:t>
      </w:r>
    </w:p>
    <w:p w:rsidR="00B63AE9" w:rsidRPr="00BF0FF5" w:rsidRDefault="00B612AB" w:rsidP="00B63AE9">
      <w:pPr>
        <w:pStyle w:val="Akapitzlist2"/>
        <w:widowControl/>
        <w:numPr>
          <w:ilvl w:val="0"/>
          <w:numId w:val="19"/>
        </w:numPr>
        <w:tabs>
          <w:tab w:val="clear" w:pos="720"/>
          <w:tab w:val="num" w:pos="851"/>
        </w:tabs>
        <w:spacing w:after="0"/>
        <w:ind w:left="851" w:hanging="425"/>
        <w:jc w:val="both"/>
        <w:rPr>
          <w:rFonts w:ascii="Times New Roman" w:hAnsi="Times New Roman"/>
        </w:rPr>
      </w:pPr>
      <w:r w:rsidRPr="00BF0FF5">
        <w:rPr>
          <w:rFonts w:ascii="Times New Roman" w:hAnsi="Times New Roman"/>
        </w:rPr>
        <w:t xml:space="preserve">w wysokości </w:t>
      </w:r>
      <w:r w:rsidR="00B63AE9" w:rsidRPr="00BF0FF5">
        <w:rPr>
          <w:rFonts w:ascii="Times New Roman" w:hAnsi="Times New Roman"/>
        </w:rPr>
        <w:t>2 000,00 zł za wykonywanie usług przewidzianych Umową z naruszeniem przepisów przeciwpożarowych lub bhp, za każdy przypadek naruszenia;</w:t>
      </w:r>
    </w:p>
    <w:p w:rsidR="00B63AE9" w:rsidRPr="00BF0FF5" w:rsidRDefault="00B612AB" w:rsidP="00B63AE9">
      <w:pPr>
        <w:pStyle w:val="Akapitzlist2"/>
        <w:widowControl/>
        <w:numPr>
          <w:ilvl w:val="0"/>
          <w:numId w:val="19"/>
        </w:numPr>
        <w:tabs>
          <w:tab w:val="clear" w:pos="720"/>
          <w:tab w:val="num" w:pos="851"/>
        </w:tabs>
        <w:spacing w:after="0"/>
        <w:ind w:left="851" w:hanging="425"/>
        <w:jc w:val="both"/>
        <w:rPr>
          <w:rFonts w:ascii="Times New Roman" w:hAnsi="Times New Roman"/>
        </w:rPr>
      </w:pPr>
      <w:r w:rsidRPr="00BF0FF5">
        <w:rPr>
          <w:rFonts w:ascii="Times New Roman" w:hAnsi="Times New Roman"/>
        </w:rPr>
        <w:t xml:space="preserve">w wysokości </w:t>
      </w:r>
      <w:r w:rsidR="00B63AE9" w:rsidRPr="00BF0FF5">
        <w:rPr>
          <w:rFonts w:ascii="Times New Roman" w:hAnsi="Times New Roman"/>
        </w:rPr>
        <w:t>2 500,00 zł za naruszenie obowiązków poufności wynikających z § 16 Umowy, za każdy przypadek naruszenia;</w:t>
      </w:r>
    </w:p>
    <w:p w:rsidR="00B63AE9" w:rsidRPr="00BF0FF5" w:rsidRDefault="00B612AB" w:rsidP="00B63AE9">
      <w:pPr>
        <w:pStyle w:val="Akapitzlist2"/>
        <w:widowControl/>
        <w:numPr>
          <w:ilvl w:val="0"/>
          <w:numId w:val="19"/>
        </w:numPr>
        <w:tabs>
          <w:tab w:val="clear" w:pos="720"/>
          <w:tab w:val="num" w:pos="851"/>
        </w:tabs>
        <w:spacing w:after="0"/>
        <w:ind w:left="851" w:hanging="425"/>
        <w:jc w:val="both"/>
        <w:rPr>
          <w:rFonts w:ascii="Times New Roman" w:hAnsi="Times New Roman"/>
        </w:rPr>
      </w:pPr>
      <w:r w:rsidRPr="00BF0FF5">
        <w:rPr>
          <w:rFonts w:ascii="Times New Roman" w:hAnsi="Times New Roman"/>
        </w:rPr>
        <w:t xml:space="preserve">w wysokości </w:t>
      </w:r>
      <w:r w:rsidR="00B63AE9" w:rsidRPr="00BF0FF5">
        <w:rPr>
          <w:rFonts w:ascii="Times New Roman" w:hAnsi="Times New Roman"/>
        </w:rPr>
        <w:t>2 000,00 zł za każdy przypadek wykonywania obowiązków przez pracownika Wykonawcy pod wpływem bądź po użyciu alkoholu lub środków odurzających, stwierdzony przez odpowiednie służby;</w:t>
      </w:r>
    </w:p>
    <w:p w:rsidR="00B63AE9" w:rsidRPr="00BF0FF5" w:rsidRDefault="00B612AB" w:rsidP="00B63AE9">
      <w:pPr>
        <w:pStyle w:val="Akapitzlist2"/>
        <w:widowControl/>
        <w:numPr>
          <w:ilvl w:val="0"/>
          <w:numId w:val="19"/>
        </w:numPr>
        <w:tabs>
          <w:tab w:val="clear" w:pos="720"/>
          <w:tab w:val="num" w:pos="851"/>
        </w:tabs>
        <w:spacing w:after="0"/>
        <w:ind w:left="851" w:hanging="425"/>
        <w:jc w:val="both"/>
        <w:rPr>
          <w:rFonts w:ascii="Times New Roman" w:hAnsi="Times New Roman"/>
        </w:rPr>
      </w:pPr>
      <w:r w:rsidRPr="00BF0FF5">
        <w:rPr>
          <w:rFonts w:ascii="Times New Roman" w:hAnsi="Times New Roman"/>
        </w:rPr>
        <w:t>w wysokości</w:t>
      </w:r>
      <w:r w:rsidRPr="00BF0FF5">
        <w:rPr>
          <w:rFonts w:ascii="Times New Roman" w:hAnsi="Times New Roman"/>
          <w:bCs/>
        </w:rPr>
        <w:t xml:space="preserve"> </w:t>
      </w:r>
      <w:r w:rsidR="00B63AE9" w:rsidRPr="00BF0FF5">
        <w:rPr>
          <w:rFonts w:ascii="Times New Roman" w:hAnsi="Times New Roman"/>
          <w:bCs/>
        </w:rPr>
        <w:t>0,01% maksymalnego wynagrodzenia brutto</w:t>
      </w:r>
      <w:r w:rsidR="00B63AE9" w:rsidRPr="00BF0FF5">
        <w:rPr>
          <w:rFonts w:ascii="Times New Roman" w:hAnsi="Times New Roman"/>
        </w:rPr>
        <w:t>, określonego w § 10 ust. 1 Umowy - za każdy przypadek naruszenia przez Wykonawcę Regulacji Obiektu;</w:t>
      </w:r>
    </w:p>
    <w:p w:rsidR="00587BFF" w:rsidRPr="00BF0FF5" w:rsidRDefault="00587BFF" w:rsidP="00587BFF">
      <w:pPr>
        <w:numPr>
          <w:ilvl w:val="0"/>
          <w:numId w:val="19"/>
        </w:numPr>
        <w:tabs>
          <w:tab w:val="left" w:pos="851"/>
        </w:tabs>
        <w:suppressAutoHyphens/>
        <w:autoSpaceDE w:val="0"/>
        <w:autoSpaceDN w:val="0"/>
        <w:adjustRightInd w:val="0"/>
        <w:spacing w:line="276" w:lineRule="auto"/>
        <w:jc w:val="both"/>
        <w:rPr>
          <w:sz w:val="22"/>
          <w:szCs w:val="22"/>
          <w:lang w:eastAsia="ar-SA"/>
        </w:rPr>
      </w:pPr>
      <w:r w:rsidRPr="00BF0FF5">
        <w:rPr>
          <w:sz w:val="22"/>
          <w:szCs w:val="22"/>
          <w:lang w:eastAsia="ar-SA"/>
        </w:rPr>
        <w:t xml:space="preserve">za brak przedłożenia w formie pisemnej </w:t>
      </w:r>
      <w:r w:rsidRPr="00BF0FF5">
        <w:rPr>
          <w:rFonts w:eastAsia="Calibri"/>
          <w:sz w:val="22"/>
          <w:szCs w:val="22"/>
          <w:lang w:eastAsia="en-US"/>
        </w:rPr>
        <w:t xml:space="preserve">w terminie 7 dni przed przystąpieniem Podwykonawcy </w:t>
      </w:r>
      <w:r w:rsidRPr="00BF0FF5">
        <w:rPr>
          <w:sz w:val="22"/>
          <w:szCs w:val="22"/>
          <w:lang w:eastAsia="ar-SA"/>
        </w:rPr>
        <w:t>do wykonywania przedmiotu umowy, w siedzibie Zamawiającego, poświadczonej za zgodność z oryginałem kopii zawartej umowy z Podwykonawcą – w wysokości 50,00 zł za każdy dzień opóźnienia w stosunku do każdego Podwykonawcy;</w:t>
      </w:r>
    </w:p>
    <w:p w:rsidR="00587BFF" w:rsidRPr="00BF0FF5" w:rsidRDefault="00587BFF" w:rsidP="00587BFF">
      <w:pPr>
        <w:widowControl w:val="0"/>
        <w:numPr>
          <w:ilvl w:val="0"/>
          <w:numId w:val="19"/>
        </w:numPr>
        <w:tabs>
          <w:tab w:val="left" w:pos="851"/>
        </w:tabs>
        <w:suppressAutoHyphens/>
        <w:spacing w:line="276" w:lineRule="auto"/>
        <w:jc w:val="both"/>
        <w:rPr>
          <w:sz w:val="22"/>
          <w:szCs w:val="22"/>
          <w:lang w:eastAsia="ar-SA"/>
        </w:rPr>
      </w:pPr>
      <w:r w:rsidRPr="00BF0FF5">
        <w:rPr>
          <w:sz w:val="22"/>
          <w:szCs w:val="22"/>
          <w:lang w:eastAsia="ar-SA"/>
        </w:rPr>
        <w:t>za brak przedłożenia w formie pisemnej, w siedzibie Zamawiającego, informacji o zmianach do umowy o podwykonawstwo (np. poświadczonej za zgodność z oryginałem kopii zawartego aneksu do umowy o podwykonawstwo) w terminie 7 dni od dnia ich obowiązywania pomiędzy Wykonawcą a Podwykonawcą – w wysokości 50,00 zł za każdy stwierdzony przypadek za każdy dzień opóźnienia;</w:t>
      </w:r>
    </w:p>
    <w:p w:rsidR="00587BFF" w:rsidRPr="00BF0FF5" w:rsidRDefault="00587BFF" w:rsidP="00587BFF">
      <w:pPr>
        <w:widowControl w:val="0"/>
        <w:numPr>
          <w:ilvl w:val="0"/>
          <w:numId w:val="19"/>
        </w:numPr>
        <w:tabs>
          <w:tab w:val="left" w:pos="851"/>
        </w:tabs>
        <w:suppressAutoHyphens/>
        <w:spacing w:line="276" w:lineRule="auto"/>
        <w:jc w:val="both"/>
        <w:rPr>
          <w:sz w:val="22"/>
          <w:szCs w:val="22"/>
          <w:lang w:eastAsia="ar-SA"/>
        </w:rPr>
      </w:pPr>
      <w:r w:rsidRPr="00BF0FF5">
        <w:rPr>
          <w:sz w:val="22"/>
          <w:szCs w:val="22"/>
          <w:lang w:eastAsia="ar-SA"/>
        </w:rPr>
        <w:t>za niewykonanie lub nienależyte wykonanie innych zobowiązań wynikających z niniejszej umowy, niewymienionych powyżej – w wysokości 200,00 zł za każdy stwierdzony przypadek;</w:t>
      </w:r>
    </w:p>
    <w:p w:rsidR="00B63AE9" w:rsidRPr="00BF0FF5" w:rsidRDefault="00B63AE9" w:rsidP="00B63AE9">
      <w:pPr>
        <w:widowControl w:val="0"/>
        <w:numPr>
          <w:ilvl w:val="0"/>
          <w:numId w:val="19"/>
        </w:numPr>
        <w:tabs>
          <w:tab w:val="left" w:pos="851"/>
        </w:tabs>
        <w:suppressAutoHyphens/>
        <w:spacing w:line="276" w:lineRule="auto"/>
        <w:jc w:val="both"/>
        <w:rPr>
          <w:sz w:val="22"/>
          <w:szCs w:val="22"/>
          <w:lang w:eastAsia="ar-SA"/>
        </w:rPr>
      </w:pPr>
      <w:r w:rsidRPr="00BF0FF5">
        <w:rPr>
          <w:sz w:val="22"/>
          <w:szCs w:val="22"/>
        </w:rPr>
        <w:t>za brak wypełnienia obowiązku zatrudnienia przez Wykonawcę w oparciu o umowę o pracę osoby do wykonywania prac fizycznych, wskazanych w umowie, za każdą osobę –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w:t>
      </w:r>
    </w:p>
    <w:p w:rsidR="00B63AE9" w:rsidRPr="00BF0FF5" w:rsidRDefault="00B63AE9" w:rsidP="00B63AE9">
      <w:pPr>
        <w:widowControl w:val="0"/>
        <w:numPr>
          <w:ilvl w:val="0"/>
          <w:numId w:val="19"/>
        </w:numPr>
        <w:tabs>
          <w:tab w:val="left" w:pos="851"/>
        </w:tabs>
        <w:suppressAutoHyphens/>
        <w:spacing w:line="276" w:lineRule="auto"/>
        <w:jc w:val="both"/>
        <w:rPr>
          <w:sz w:val="22"/>
          <w:szCs w:val="22"/>
          <w:lang w:eastAsia="ar-SA"/>
        </w:rPr>
      </w:pPr>
      <w:r w:rsidRPr="00BF0FF5">
        <w:rPr>
          <w:sz w:val="22"/>
          <w:szCs w:val="22"/>
        </w:rPr>
        <w:t>za brak zapewnienia przez Wykonawcę obowiązku zatrudnienia przez Podwykonawcę w oparciu o umowę o pracę osoby do wykonywania prac fizycznych, wskazanych w umowie, za każdą osobę – w wysokości stanowiącej iloczyn 1/30 kwoty minimalnego wynagrodzenia za pracę ustalonej na podstawie przepisów o minimalnym wynagrodzeniu za pracę, obowiązującą w chwili stwierdzenia przez Zamawiającego niedopełnienia przez Podwykonawcę wymogu zatrudnienia oraz liczby stwierdzonych dni, w których nie d</w:t>
      </w:r>
      <w:r w:rsidR="00B612AB" w:rsidRPr="00BF0FF5">
        <w:rPr>
          <w:sz w:val="22"/>
          <w:szCs w:val="22"/>
        </w:rPr>
        <w:t>opełniono przedmiotowego wymogu;</w:t>
      </w:r>
    </w:p>
    <w:p w:rsidR="00B612AB" w:rsidRPr="00BF0FF5" w:rsidRDefault="00B612AB" w:rsidP="00B612AB">
      <w:pPr>
        <w:widowControl w:val="0"/>
        <w:numPr>
          <w:ilvl w:val="0"/>
          <w:numId w:val="19"/>
        </w:numPr>
        <w:tabs>
          <w:tab w:val="left" w:pos="851"/>
        </w:tabs>
        <w:suppressAutoHyphens/>
        <w:spacing w:line="276" w:lineRule="auto"/>
        <w:jc w:val="both"/>
        <w:rPr>
          <w:sz w:val="22"/>
          <w:szCs w:val="22"/>
          <w:lang w:eastAsia="ar-SA"/>
        </w:rPr>
      </w:pPr>
      <w:r w:rsidRPr="00BF0FF5">
        <w:rPr>
          <w:sz w:val="22"/>
          <w:szCs w:val="22"/>
        </w:rPr>
        <w:t xml:space="preserve">za brak zatrudnienia  przy  realizacji  </w:t>
      </w:r>
      <w:r w:rsidR="00E901FB" w:rsidRPr="00BF0FF5">
        <w:rPr>
          <w:sz w:val="22"/>
          <w:szCs w:val="22"/>
        </w:rPr>
        <w:t>zamówienia</w:t>
      </w:r>
      <w:r w:rsidRPr="00BF0FF5">
        <w:rPr>
          <w:sz w:val="22"/>
          <w:szCs w:val="22"/>
        </w:rPr>
        <w:t xml:space="preserve"> </w:t>
      </w:r>
      <w:r w:rsidR="000027D5" w:rsidRPr="00BF0FF5">
        <w:rPr>
          <w:sz w:val="22"/>
          <w:szCs w:val="22"/>
        </w:rPr>
        <w:t>o</w:t>
      </w:r>
      <w:r w:rsidRPr="00BF0FF5">
        <w:rPr>
          <w:sz w:val="22"/>
          <w:szCs w:val="22"/>
        </w:rPr>
        <w:t>sób</w:t>
      </w:r>
      <w:r w:rsidR="000027D5" w:rsidRPr="00BF0FF5">
        <w:rPr>
          <w:sz w:val="22"/>
          <w:szCs w:val="22"/>
        </w:rPr>
        <w:t xml:space="preserve">, </w:t>
      </w:r>
      <w:r w:rsidRPr="00BF0FF5">
        <w:rPr>
          <w:sz w:val="22"/>
          <w:szCs w:val="22"/>
        </w:rPr>
        <w:t xml:space="preserve">o których mowa </w:t>
      </w:r>
      <w:r w:rsidR="00AE5847" w:rsidRPr="00BF0FF5">
        <w:rPr>
          <w:sz w:val="22"/>
          <w:szCs w:val="22"/>
        </w:rPr>
        <w:t>w art. 22 ust. 2 pkt 1 i/lub 2 i/lub 6 i/lub 7</w:t>
      </w:r>
      <w:r w:rsidRPr="00BF0FF5">
        <w:rPr>
          <w:bCs/>
          <w:sz w:val="22"/>
          <w:szCs w:val="22"/>
        </w:rPr>
        <w:t xml:space="preserve"> </w:t>
      </w:r>
      <w:r w:rsidRPr="00BF0FF5">
        <w:rPr>
          <w:sz w:val="22"/>
          <w:szCs w:val="22"/>
        </w:rPr>
        <w:t>ustawy Pzp - w wysokości 200,00 zł za każdy stwierdzony przypadek. *</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 xml:space="preserve">Za każdy inny przypadek niewykonania lub nienależytego wykonania przez Wykonawcę któregokolwiek ze spoczywających nań obowiązków umownych niewymieniony w ust. 1 – 3 niniejszego paragrafu, Zamawiający, pod warunkiem uprzedniego pisemnego wezwania Wykonawcy do wykonania lub należytego wykonania Umowy i po bezskutecznym upływie wyznaczonego w tym wezwaniu terminu, uprawniony jest do obniżenia należnego Wykonawcy wynagrodzenia za miesiąc, w którym doszło do niewykonania lub nienależytego wykonania zobowiązania, o </w:t>
      </w:r>
      <w:r w:rsidRPr="00BF0FF5">
        <w:rPr>
          <w:rFonts w:ascii="Times New Roman" w:hAnsi="Times New Roman"/>
          <w:bCs/>
        </w:rPr>
        <w:t>0,05% maksymalnego wynagrodzenia brutto</w:t>
      </w:r>
      <w:r w:rsidRPr="00BF0FF5">
        <w:rPr>
          <w:rFonts w:ascii="Times New Roman" w:hAnsi="Times New Roman"/>
        </w:rPr>
        <w:t xml:space="preserve"> określonego w § 10 ust. 1 Umowy. </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W przypadku, gdy Wykonawca w sposób uporczywy, o którym mowa w ust. 7, narusza postanowienia Umowy, Zamawiający uprawniony jest wg własnego uznania: do rozwiązania Umowy ze skutkiem natychmiastowym lub do jej wypowiedzenia za 2-miesięcznym okresem wypowiedzenia. W okresie wypowiedzenia mają zastosowanie wszystkie postanowienia Umowy, w tym dotyczące odpowiedzialności Wykonawcy za niewykonanie lub nienależyte wykonanie Umowy.</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Uporczywe naruszanie postanowień Umowy, o którym mowa w ust. 6, oznacza w szczególności, ale nie wyłącznie:</w:t>
      </w:r>
    </w:p>
    <w:p w:rsidR="00B63AE9" w:rsidRPr="00BF0FF5" w:rsidRDefault="00B63AE9" w:rsidP="00B63AE9">
      <w:pPr>
        <w:pStyle w:val="Akapitzlist2"/>
        <w:widowControl/>
        <w:numPr>
          <w:ilvl w:val="0"/>
          <w:numId w:val="12"/>
        </w:numPr>
        <w:tabs>
          <w:tab w:val="left" w:pos="851"/>
        </w:tabs>
        <w:autoSpaceDE w:val="0"/>
        <w:spacing w:after="0"/>
        <w:ind w:left="851" w:hanging="425"/>
        <w:jc w:val="both"/>
        <w:rPr>
          <w:rFonts w:ascii="Times New Roman" w:hAnsi="Times New Roman"/>
        </w:rPr>
      </w:pPr>
      <w:r w:rsidRPr="00BF0FF5">
        <w:rPr>
          <w:rFonts w:ascii="Times New Roman" w:hAnsi="Times New Roman"/>
        </w:rPr>
        <w:t xml:space="preserve">opóźnienia, o których mowa w ust. 1, jeśli opóźnienia takie zdarzyły się więcej niż 5 razy </w:t>
      </w:r>
      <w:r w:rsidRPr="00BF0FF5">
        <w:rPr>
          <w:rFonts w:ascii="Times New Roman" w:hAnsi="Times New Roman"/>
        </w:rPr>
        <w:br/>
        <w:t>w miesiącu,</w:t>
      </w:r>
    </w:p>
    <w:p w:rsidR="00B63AE9" w:rsidRPr="00BF0FF5" w:rsidRDefault="00B63AE9" w:rsidP="00B63AE9">
      <w:pPr>
        <w:pStyle w:val="Akapitzlist2"/>
        <w:widowControl/>
        <w:numPr>
          <w:ilvl w:val="0"/>
          <w:numId w:val="12"/>
        </w:numPr>
        <w:tabs>
          <w:tab w:val="left" w:pos="851"/>
        </w:tabs>
        <w:autoSpaceDE w:val="0"/>
        <w:spacing w:after="0"/>
        <w:ind w:left="851" w:hanging="425"/>
        <w:jc w:val="both"/>
        <w:rPr>
          <w:rFonts w:ascii="Times New Roman" w:hAnsi="Times New Roman"/>
        </w:rPr>
      </w:pPr>
      <w:r w:rsidRPr="00BF0FF5">
        <w:rPr>
          <w:rFonts w:ascii="Times New Roman" w:hAnsi="Times New Roman"/>
        </w:rPr>
        <w:t>niewykonanie Umowy, o którym mowa w ust. 2, jeśli niewykonania takie zdarzyły się więcej niż 3 razy w miesiącu,</w:t>
      </w:r>
    </w:p>
    <w:p w:rsidR="00B63AE9" w:rsidRPr="00BF0FF5" w:rsidRDefault="00B63AE9" w:rsidP="00B63AE9">
      <w:pPr>
        <w:pStyle w:val="Akapitzlist2"/>
        <w:widowControl/>
        <w:numPr>
          <w:ilvl w:val="0"/>
          <w:numId w:val="12"/>
        </w:numPr>
        <w:tabs>
          <w:tab w:val="left" w:pos="851"/>
        </w:tabs>
        <w:autoSpaceDE w:val="0"/>
        <w:spacing w:after="0"/>
        <w:ind w:left="851" w:hanging="425"/>
        <w:jc w:val="both"/>
        <w:rPr>
          <w:rFonts w:ascii="Times New Roman" w:hAnsi="Times New Roman"/>
        </w:rPr>
      </w:pPr>
      <w:r w:rsidRPr="00BF0FF5">
        <w:rPr>
          <w:rFonts w:ascii="Times New Roman" w:hAnsi="Times New Roman"/>
        </w:rPr>
        <w:t>niewykonywanie Umowy przez Wykonawcę przez kolejne 3 dni,</w:t>
      </w:r>
    </w:p>
    <w:p w:rsidR="00B63AE9" w:rsidRPr="00BF0FF5" w:rsidRDefault="00B63AE9" w:rsidP="00B63AE9">
      <w:pPr>
        <w:pStyle w:val="Akapitzlist2"/>
        <w:widowControl/>
        <w:numPr>
          <w:ilvl w:val="0"/>
          <w:numId w:val="12"/>
        </w:numPr>
        <w:tabs>
          <w:tab w:val="left" w:pos="851"/>
        </w:tabs>
        <w:autoSpaceDE w:val="0"/>
        <w:spacing w:after="0"/>
        <w:ind w:left="851" w:hanging="425"/>
        <w:jc w:val="both"/>
        <w:rPr>
          <w:rFonts w:ascii="Times New Roman" w:hAnsi="Times New Roman"/>
        </w:rPr>
      </w:pPr>
      <w:r w:rsidRPr="00BF0FF5">
        <w:rPr>
          <w:rFonts w:ascii="Times New Roman" w:hAnsi="Times New Roman"/>
        </w:rPr>
        <w:t xml:space="preserve">opóźnienia, o których mowa w ust. 3, jeśli opóźnienia takie zdarzyły się więcej niż 5 razy </w:t>
      </w:r>
      <w:r w:rsidRPr="00BF0FF5">
        <w:rPr>
          <w:rFonts w:ascii="Times New Roman" w:hAnsi="Times New Roman"/>
        </w:rPr>
        <w:br/>
        <w:t>w miesiącu,</w:t>
      </w:r>
    </w:p>
    <w:p w:rsidR="00B63AE9" w:rsidRPr="00BF0FF5" w:rsidRDefault="00B63AE9" w:rsidP="00B63AE9">
      <w:pPr>
        <w:pStyle w:val="Akapitzlist2"/>
        <w:widowControl/>
        <w:numPr>
          <w:ilvl w:val="0"/>
          <w:numId w:val="12"/>
        </w:numPr>
        <w:tabs>
          <w:tab w:val="left" w:pos="851"/>
        </w:tabs>
        <w:autoSpaceDE w:val="0"/>
        <w:spacing w:after="0"/>
        <w:ind w:left="851" w:hanging="425"/>
        <w:jc w:val="both"/>
        <w:rPr>
          <w:rFonts w:ascii="Times New Roman" w:hAnsi="Times New Roman"/>
        </w:rPr>
      </w:pPr>
      <w:r w:rsidRPr="00BF0FF5">
        <w:rPr>
          <w:rFonts w:ascii="Times New Roman" w:hAnsi="Times New Roman"/>
        </w:rPr>
        <w:t xml:space="preserve">5 potwierdzonych protokołem kontroli przypadków nienależytego lub niezgodnego </w:t>
      </w:r>
      <w:r w:rsidRPr="00BF0FF5">
        <w:rPr>
          <w:rFonts w:ascii="Times New Roman" w:hAnsi="Times New Roman"/>
        </w:rPr>
        <w:br/>
        <w:t>z prawem lub postanowieniami Umowy wykonywania Umowy,</w:t>
      </w:r>
    </w:p>
    <w:p w:rsidR="00B63AE9" w:rsidRPr="00BF0FF5" w:rsidRDefault="00B63AE9" w:rsidP="00B63AE9">
      <w:pPr>
        <w:pStyle w:val="Akapitzlist2"/>
        <w:widowControl/>
        <w:numPr>
          <w:ilvl w:val="0"/>
          <w:numId w:val="12"/>
        </w:numPr>
        <w:tabs>
          <w:tab w:val="left" w:pos="851"/>
        </w:tabs>
        <w:autoSpaceDE w:val="0"/>
        <w:spacing w:after="0"/>
        <w:ind w:left="851" w:hanging="425"/>
        <w:jc w:val="both"/>
        <w:rPr>
          <w:rFonts w:ascii="Times New Roman" w:hAnsi="Times New Roman"/>
        </w:rPr>
      </w:pPr>
      <w:r w:rsidRPr="00BF0FF5">
        <w:rPr>
          <w:rFonts w:ascii="Times New Roman" w:hAnsi="Times New Roman"/>
        </w:rPr>
        <w:t xml:space="preserve">któregokolwiek z naruszeń, o których mowa w ust. 4, jeśli jedno z tych naruszeń zdarzyło się więcej niż 5 razy w miesiącu lub więcej niż 5 razy w miesiącu wystąpiły jakiekolwiek </w:t>
      </w:r>
      <w:r w:rsidRPr="00BF0FF5">
        <w:rPr>
          <w:rFonts w:ascii="Times New Roman" w:hAnsi="Times New Roman"/>
        </w:rPr>
        <w:br/>
        <w:t>ze zdarzeń, o których mowa w ust. 4.</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 xml:space="preserve">W przypadku rozwiązania Umowy z przyczyn leżących po stronie Wykonawcy, Wykonawca zobowiązany będzie do zapłaty Zamawiającemu kary umownej w </w:t>
      </w:r>
      <w:r w:rsidRPr="00BF0FF5">
        <w:rPr>
          <w:rFonts w:ascii="Times New Roman" w:hAnsi="Times New Roman"/>
          <w:bCs/>
        </w:rPr>
        <w:t>wysokości 10% maksymalnego wynagrodzenia brutto</w:t>
      </w:r>
      <w:r w:rsidRPr="00BF0FF5">
        <w:rPr>
          <w:rFonts w:ascii="Times New Roman" w:hAnsi="Times New Roman"/>
        </w:rPr>
        <w:t>, określonego w § 10 ust. 1 Umowy.</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 xml:space="preserve">Wszelkie kwoty należne Zamawiającemu, w szczególności z tytułu kar umownych, mogą być według wyboru Zamawiającego potrącane z bieżących płatności przysługujących Wykonawcy od Zamawiającego lub zaspokajane z zabezpieczenia należytego wykonania Umowy, o którym mowa w § 14 Umowy. </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Niezależnie od zastrzeżonych w Umowie kar umownych, Zamawiający może dochodzić odszkodowania uzupełniającego, przewyższającego zastrzeżone kary umowne na zasadach ogólnych do pełnej wysokości poniesionej szkody.</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Ewentualne zakończenie obowiązywania Umowy pozostaje bez wpływu na naliczone, w tym także zapłacone kary umowne, które pozostają w mocy.</w:t>
      </w:r>
    </w:p>
    <w:p w:rsidR="00B63AE9" w:rsidRPr="00BF0FF5" w:rsidRDefault="00B63AE9" w:rsidP="00B63AE9">
      <w:pPr>
        <w:pStyle w:val="Akapitzlist2"/>
        <w:widowControl/>
        <w:numPr>
          <w:ilvl w:val="0"/>
          <w:numId w:val="14"/>
        </w:numPr>
        <w:tabs>
          <w:tab w:val="clear" w:pos="720"/>
          <w:tab w:val="num" w:pos="426"/>
        </w:tabs>
        <w:autoSpaceDE w:val="0"/>
        <w:spacing w:after="0"/>
        <w:ind w:left="426" w:hanging="426"/>
        <w:jc w:val="both"/>
        <w:rPr>
          <w:rFonts w:ascii="Times New Roman" w:hAnsi="Times New Roman"/>
        </w:rPr>
      </w:pPr>
      <w:r w:rsidRPr="00BF0FF5">
        <w:rPr>
          <w:rFonts w:ascii="Times New Roman" w:hAnsi="Times New Roman"/>
        </w:rPr>
        <w:t>Wykonawca wyraża zgodę na potrącenie przez Zamawiającego kar umownych z przysługującego Wykonawcy wynagrodzenia.</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rPr>
          <w:b/>
          <w:sz w:val="22"/>
          <w:szCs w:val="22"/>
        </w:rPr>
      </w:pP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jc w:val="center"/>
        <w:rPr>
          <w:b/>
          <w:sz w:val="22"/>
          <w:szCs w:val="22"/>
        </w:rPr>
      </w:pPr>
      <w:r w:rsidRPr="00BF0FF5">
        <w:rPr>
          <w:b/>
          <w:sz w:val="22"/>
          <w:szCs w:val="22"/>
        </w:rPr>
        <w:t>§ 13.</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jc w:val="center"/>
        <w:rPr>
          <w:b/>
          <w:sz w:val="22"/>
          <w:szCs w:val="22"/>
        </w:rPr>
      </w:pPr>
      <w:r w:rsidRPr="00BF0FF5">
        <w:rPr>
          <w:b/>
          <w:sz w:val="22"/>
          <w:szCs w:val="22"/>
        </w:rPr>
        <w:t>Zmiany Umowy.</w:t>
      </w:r>
    </w:p>
    <w:p w:rsidR="00B63AE9" w:rsidRPr="00BF0FF5" w:rsidRDefault="00B63AE9" w:rsidP="00B63AE9">
      <w:pPr>
        <w:numPr>
          <w:ilvl w:val="0"/>
          <w:numId w:val="23"/>
        </w:numPr>
        <w:tabs>
          <w:tab w:val="left" w:pos="426"/>
        </w:tabs>
        <w:suppressAutoHyphens/>
        <w:spacing w:line="276" w:lineRule="auto"/>
        <w:ind w:left="426" w:hanging="426"/>
        <w:jc w:val="both"/>
        <w:rPr>
          <w:rFonts w:eastAsia="Calibri"/>
          <w:i/>
          <w:sz w:val="22"/>
          <w:szCs w:val="22"/>
          <w:lang w:eastAsia="en-US"/>
        </w:rPr>
      </w:pPr>
      <w:r w:rsidRPr="00BF0FF5">
        <w:rPr>
          <w:rFonts w:eastAsia="Calibri"/>
          <w:sz w:val="22"/>
          <w:szCs w:val="22"/>
          <w:lang w:eastAsia="en-US"/>
        </w:rPr>
        <w:t xml:space="preserve">Zamawiający dopuszcza możliwość zmiany cen wskutek zmiany stawki podatku od towarów </w:t>
      </w:r>
      <w:r w:rsidRPr="00BF0FF5">
        <w:rPr>
          <w:rFonts w:eastAsia="Calibri"/>
          <w:sz w:val="22"/>
          <w:szCs w:val="22"/>
          <w:lang w:eastAsia="en-US"/>
        </w:rPr>
        <w:br/>
        <w:t>i usług (VAT), jeżeli zmiany te będą miały wpływ na koszt wykonania zamówienia przez Wykonawcę. Zmiana ustawowej wysokości podatku od towarów i usług (VAT) powoduje odpowiednią zmianę łącznego wynagrodzenia od daty wprowadzenia zmiany. Naliczenie podatku VAT w nowej wysokości dopuszcza się tylko od wynagrodzenia za część Umowy realizowaną po dniu wejścia w życie przepisów ustalających zmiany stawki podatku od towarów i usług (VAT).</w:t>
      </w:r>
    </w:p>
    <w:p w:rsidR="00B63AE9" w:rsidRPr="00BF0FF5" w:rsidRDefault="00B63AE9" w:rsidP="00B63AE9">
      <w:pPr>
        <w:spacing w:line="276" w:lineRule="auto"/>
        <w:jc w:val="center"/>
        <w:rPr>
          <w:b/>
          <w:sz w:val="22"/>
          <w:szCs w:val="22"/>
        </w:rPr>
      </w:pPr>
    </w:p>
    <w:p w:rsidR="00C1000E" w:rsidRDefault="00C1000E" w:rsidP="00B63AE9">
      <w:pPr>
        <w:spacing w:line="276" w:lineRule="auto"/>
        <w:jc w:val="center"/>
        <w:rPr>
          <w:b/>
          <w:sz w:val="22"/>
          <w:szCs w:val="22"/>
        </w:rPr>
      </w:pPr>
    </w:p>
    <w:p w:rsidR="00B63AE9" w:rsidRPr="00BF0FF5" w:rsidRDefault="00B63AE9" w:rsidP="00B63AE9">
      <w:pPr>
        <w:spacing w:line="276" w:lineRule="auto"/>
        <w:jc w:val="center"/>
        <w:rPr>
          <w:b/>
          <w:sz w:val="22"/>
          <w:szCs w:val="22"/>
        </w:rPr>
      </w:pPr>
      <w:r w:rsidRPr="00BF0FF5">
        <w:rPr>
          <w:b/>
          <w:sz w:val="22"/>
          <w:szCs w:val="22"/>
        </w:rPr>
        <w:t>§ 14.</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jc w:val="center"/>
        <w:rPr>
          <w:b/>
          <w:sz w:val="22"/>
          <w:szCs w:val="22"/>
        </w:rPr>
      </w:pPr>
      <w:r w:rsidRPr="00BF0FF5">
        <w:rPr>
          <w:b/>
          <w:sz w:val="22"/>
          <w:szCs w:val="22"/>
        </w:rPr>
        <w:t>Zabezpieczenie należytego wykonania Umowy.</w:t>
      </w:r>
    </w:p>
    <w:p w:rsidR="00BD6125" w:rsidRPr="00BF0FF5" w:rsidRDefault="00BD6125" w:rsidP="00BD6125">
      <w:pPr>
        <w:pStyle w:val="Akapitzlist"/>
        <w:numPr>
          <w:ilvl w:val="0"/>
          <w:numId w:val="27"/>
        </w:numPr>
        <w:suppressAutoHyphens/>
        <w:autoSpaceDE w:val="0"/>
        <w:spacing w:after="0"/>
        <w:ind w:left="426" w:hanging="502"/>
        <w:jc w:val="both"/>
        <w:rPr>
          <w:rFonts w:ascii="Times New Roman" w:hAnsi="Times New Roman"/>
          <w:bCs/>
        </w:rPr>
      </w:pPr>
      <w:r w:rsidRPr="00BF0FF5">
        <w:rPr>
          <w:rFonts w:ascii="Times New Roman" w:hAnsi="Times New Roman"/>
        </w:rPr>
        <w:t>Wykonawca wniósł zabezpieczenie należyte</w:t>
      </w:r>
      <w:r w:rsidR="007A7D4A" w:rsidRPr="00BF0FF5">
        <w:rPr>
          <w:rFonts w:ascii="Times New Roman" w:hAnsi="Times New Roman"/>
        </w:rPr>
        <w:t>go wykonania umowy w wysokości 5</w:t>
      </w:r>
      <w:r w:rsidRPr="00BF0FF5">
        <w:rPr>
          <w:rFonts w:ascii="Times New Roman" w:hAnsi="Times New Roman"/>
        </w:rPr>
        <w:t xml:space="preserve">% wynagrodzenia łącznego brutto określonego w § 10 ust. 1 umowy, tj. kwotę </w:t>
      </w:r>
      <w:r w:rsidRPr="00BF0FF5">
        <w:rPr>
          <w:rFonts w:ascii="Times New Roman" w:hAnsi="Times New Roman"/>
          <w:b/>
        </w:rPr>
        <w:t>…………………</w:t>
      </w:r>
      <w:r w:rsidRPr="00BF0FF5">
        <w:rPr>
          <w:rFonts w:ascii="Times New Roman" w:hAnsi="Times New Roman"/>
        </w:rPr>
        <w:t xml:space="preserve"> zł (słownie: ……….............., …………./100) w formie </w:t>
      </w:r>
      <w:r w:rsidRPr="00BF0FF5">
        <w:rPr>
          <w:rFonts w:ascii="Times New Roman" w:hAnsi="Times New Roman"/>
          <w:bCs/>
        </w:rPr>
        <w:t>...........................................................</w:t>
      </w:r>
    </w:p>
    <w:p w:rsidR="00BD6125" w:rsidRPr="00BF0FF5" w:rsidRDefault="00BD6125" w:rsidP="00BD6125">
      <w:pPr>
        <w:numPr>
          <w:ilvl w:val="0"/>
          <w:numId w:val="27"/>
        </w:numPr>
        <w:suppressAutoHyphens/>
        <w:autoSpaceDE w:val="0"/>
        <w:spacing w:line="276" w:lineRule="auto"/>
        <w:ind w:left="426" w:hanging="426"/>
        <w:jc w:val="both"/>
        <w:rPr>
          <w:b/>
          <w:bCs/>
          <w:i/>
          <w:sz w:val="22"/>
          <w:szCs w:val="22"/>
        </w:rPr>
      </w:pPr>
      <w:r w:rsidRPr="00BF0FF5">
        <w:rPr>
          <w:sz w:val="22"/>
          <w:szCs w:val="22"/>
        </w:rPr>
        <w:t xml:space="preserve">Zabezpieczenie należytego wykonania umowy służy do pokrycia roszczeń Zamawiającego </w:t>
      </w:r>
      <w:r w:rsidRPr="00BF0FF5">
        <w:rPr>
          <w:sz w:val="22"/>
          <w:szCs w:val="22"/>
        </w:rPr>
        <w:br/>
        <w:t>z tytułu niewykonania lub nienależytego wykonania przedmiotu umowy.</w:t>
      </w:r>
    </w:p>
    <w:p w:rsidR="00BD6125" w:rsidRPr="00BF0FF5" w:rsidRDefault="00BD6125" w:rsidP="00BD6125">
      <w:pPr>
        <w:numPr>
          <w:ilvl w:val="0"/>
          <w:numId w:val="27"/>
        </w:numPr>
        <w:suppressAutoHyphens/>
        <w:autoSpaceDE w:val="0"/>
        <w:spacing w:line="276" w:lineRule="auto"/>
        <w:ind w:left="426" w:hanging="426"/>
        <w:jc w:val="both"/>
        <w:rPr>
          <w:b/>
          <w:bCs/>
          <w:i/>
          <w:sz w:val="22"/>
          <w:szCs w:val="22"/>
        </w:rPr>
      </w:pPr>
      <w:r w:rsidRPr="00BF0FF5">
        <w:rPr>
          <w:sz w:val="22"/>
          <w:szCs w:val="22"/>
        </w:rPr>
        <w:t>Zamawiający zwróci/zwolni zabezpieczenie w terminie 30 dni od dnia wykonania zamówienia i uznania przez Zamawiającego za należycie wykonane, na zasadach określonych w ustawie Pzp.</w:t>
      </w:r>
    </w:p>
    <w:p w:rsidR="00B63AE9" w:rsidRPr="00BF0FF5" w:rsidRDefault="00B63AE9" w:rsidP="00BD61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rPr>
          <w:b/>
          <w:sz w:val="22"/>
          <w:szCs w:val="22"/>
        </w:rPr>
      </w:pPr>
    </w:p>
    <w:p w:rsidR="00C1000E" w:rsidRDefault="00C1000E"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jc w:val="center"/>
        <w:rPr>
          <w:b/>
          <w:sz w:val="22"/>
          <w:szCs w:val="22"/>
        </w:rPr>
      </w:pP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jc w:val="center"/>
        <w:rPr>
          <w:b/>
          <w:sz w:val="22"/>
          <w:szCs w:val="22"/>
        </w:rPr>
      </w:pPr>
      <w:r w:rsidRPr="00BF0FF5">
        <w:rPr>
          <w:b/>
          <w:sz w:val="22"/>
          <w:szCs w:val="22"/>
        </w:rPr>
        <w:t>§ 15.</w:t>
      </w:r>
    </w:p>
    <w:p w:rsidR="00B63AE9" w:rsidRPr="00BF0FF5" w:rsidRDefault="00B63AE9" w:rsidP="00B63A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pacing w:line="276" w:lineRule="auto"/>
        <w:jc w:val="center"/>
        <w:rPr>
          <w:b/>
          <w:sz w:val="22"/>
          <w:szCs w:val="22"/>
        </w:rPr>
      </w:pPr>
      <w:r w:rsidRPr="00BF0FF5">
        <w:rPr>
          <w:b/>
          <w:sz w:val="22"/>
          <w:szCs w:val="22"/>
        </w:rPr>
        <w:t>Osoby do kontaktu.</w:t>
      </w:r>
    </w:p>
    <w:p w:rsidR="00B63AE9" w:rsidRPr="00BF0FF5" w:rsidRDefault="00B63AE9" w:rsidP="00B63AE9">
      <w:pPr>
        <w:tabs>
          <w:tab w:val="left" w:pos="426"/>
          <w:tab w:val="left" w:pos="1416"/>
          <w:tab w:val="left" w:pos="2124"/>
          <w:tab w:val="left" w:pos="2832"/>
          <w:tab w:val="left" w:pos="3540"/>
          <w:tab w:val="left" w:pos="4248"/>
          <w:tab w:val="left" w:pos="4536"/>
        </w:tabs>
        <w:spacing w:line="276" w:lineRule="auto"/>
        <w:ind w:left="426" w:hanging="426"/>
        <w:jc w:val="both"/>
        <w:rPr>
          <w:sz w:val="22"/>
          <w:szCs w:val="22"/>
        </w:rPr>
      </w:pPr>
      <w:r w:rsidRPr="00BF0FF5">
        <w:rPr>
          <w:sz w:val="22"/>
          <w:szCs w:val="22"/>
        </w:rPr>
        <w:t>1.</w:t>
      </w:r>
      <w:r w:rsidRPr="00BF0FF5">
        <w:rPr>
          <w:sz w:val="22"/>
          <w:szCs w:val="22"/>
        </w:rPr>
        <w:tab/>
        <w:t>Wykonawca wyznacza następującą/-e osobę/-y do kontaktu przy realizacji Umowy: Pani/Pan …………. tel. ……………... e-mail: ……………………</w:t>
      </w:r>
    </w:p>
    <w:p w:rsidR="00B63AE9" w:rsidRPr="00BF0FF5" w:rsidRDefault="00B63AE9" w:rsidP="00B63AE9">
      <w:pPr>
        <w:tabs>
          <w:tab w:val="left" w:pos="426"/>
          <w:tab w:val="left" w:pos="1416"/>
          <w:tab w:val="left" w:pos="2124"/>
          <w:tab w:val="left" w:pos="2832"/>
          <w:tab w:val="left" w:pos="3540"/>
          <w:tab w:val="left" w:pos="4248"/>
          <w:tab w:val="left" w:pos="4536"/>
        </w:tabs>
        <w:spacing w:line="276" w:lineRule="auto"/>
        <w:ind w:left="426" w:hanging="426"/>
        <w:jc w:val="both"/>
        <w:rPr>
          <w:b/>
          <w:sz w:val="22"/>
          <w:szCs w:val="22"/>
        </w:rPr>
      </w:pPr>
      <w:r w:rsidRPr="00BF0FF5">
        <w:rPr>
          <w:sz w:val="22"/>
          <w:szCs w:val="22"/>
        </w:rPr>
        <w:t>2.</w:t>
      </w:r>
      <w:r w:rsidRPr="00BF0FF5">
        <w:rPr>
          <w:sz w:val="22"/>
          <w:szCs w:val="22"/>
        </w:rPr>
        <w:tab/>
        <w:t>Zamawiający wyznacza następującą/-e osobę/-y do kontaktu w sprawie realizacji Umowy: Pani/Pan …………………….. tel. ………………….. e-mail: ……………………..</w:t>
      </w:r>
    </w:p>
    <w:p w:rsidR="00B63AE9" w:rsidRPr="00BF0FF5" w:rsidRDefault="00B63AE9" w:rsidP="00B63AE9">
      <w:pPr>
        <w:tabs>
          <w:tab w:val="left" w:pos="426"/>
          <w:tab w:val="left" w:pos="1416"/>
          <w:tab w:val="left" w:pos="2124"/>
          <w:tab w:val="left" w:pos="2832"/>
          <w:tab w:val="left" w:pos="3540"/>
          <w:tab w:val="left" w:pos="4248"/>
          <w:tab w:val="left" w:pos="4536"/>
        </w:tabs>
        <w:spacing w:line="276" w:lineRule="auto"/>
        <w:ind w:left="426" w:hanging="426"/>
        <w:jc w:val="both"/>
        <w:rPr>
          <w:sz w:val="22"/>
          <w:szCs w:val="22"/>
        </w:rPr>
      </w:pPr>
      <w:r w:rsidRPr="00BF0FF5">
        <w:rPr>
          <w:sz w:val="22"/>
          <w:szCs w:val="22"/>
        </w:rPr>
        <w:t>3.</w:t>
      </w:r>
      <w:r w:rsidRPr="00BF0FF5">
        <w:rPr>
          <w:sz w:val="22"/>
          <w:szCs w:val="22"/>
        </w:rPr>
        <w:tab/>
        <w:t xml:space="preserve">Osoby, o których mowa w ust. 1 oraz w ust. 2, upoważnione są do podejmowania w imieniu Stron wszelkich czynności faktycznych związanych z realizacją przedmiotu Umowy, dokonywania potwierdzeń wykonanych prac oraz dokonywania bieżących ustaleń związanych </w:t>
      </w:r>
      <w:r w:rsidRPr="00BF0FF5">
        <w:rPr>
          <w:sz w:val="22"/>
          <w:szCs w:val="22"/>
        </w:rPr>
        <w:br/>
        <w:t>z realizacją przedmiotu Umowy, za wyjątkiem uzgodnień stanowiących zmianę Umowy.</w:t>
      </w:r>
    </w:p>
    <w:p w:rsidR="00B63AE9" w:rsidRPr="00BF0FF5" w:rsidRDefault="00B63AE9" w:rsidP="00B63AE9">
      <w:pPr>
        <w:tabs>
          <w:tab w:val="left" w:pos="426"/>
          <w:tab w:val="left" w:pos="1416"/>
          <w:tab w:val="left" w:pos="2124"/>
          <w:tab w:val="left" w:pos="2832"/>
          <w:tab w:val="left" w:pos="3540"/>
          <w:tab w:val="left" w:pos="4248"/>
          <w:tab w:val="left" w:pos="4536"/>
        </w:tabs>
        <w:spacing w:line="276" w:lineRule="auto"/>
        <w:ind w:left="426" w:hanging="426"/>
        <w:jc w:val="both"/>
        <w:rPr>
          <w:sz w:val="22"/>
          <w:szCs w:val="22"/>
        </w:rPr>
      </w:pPr>
      <w:r w:rsidRPr="00BF0FF5">
        <w:rPr>
          <w:sz w:val="22"/>
          <w:szCs w:val="22"/>
        </w:rPr>
        <w:t>4.</w:t>
      </w:r>
      <w:r w:rsidRPr="00BF0FF5">
        <w:rPr>
          <w:sz w:val="22"/>
          <w:szCs w:val="22"/>
        </w:rPr>
        <w:tab/>
        <w:t>Zmiana osób, numerów telefonów lub adresów poczty elektronicznej, o których mowa w ust. 1 oraz w ust. 2, może nastąpić przez pisemne zgłoszenie i nie stanowi zmiany Umowy</w:t>
      </w:r>
    </w:p>
    <w:p w:rsidR="00B63AE9" w:rsidRPr="00BF0FF5" w:rsidRDefault="00B63AE9" w:rsidP="00B63AE9">
      <w:pPr>
        <w:tabs>
          <w:tab w:val="left" w:pos="360"/>
          <w:tab w:val="left" w:pos="708"/>
          <w:tab w:val="left" w:pos="1416"/>
          <w:tab w:val="left" w:pos="2124"/>
          <w:tab w:val="left" w:pos="2832"/>
          <w:tab w:val="left" w:pos="3540"/>
          <w:tab w:val="left" w:pos="4248"/>
          <w:tab w:val="left" w:pos="4536"/>
        </w:tabs>
        <w:spacing w:line="276" w:lineRule="auto"/>
        <w:ind w:left="360" w:hanging="360"/>
        <w:jc w:val="center"/>
        <w:rPr>
          <w:b/>
          <w:sz w:val="22"/>
          <w:szCs w:val="22"/>
        </w:rPr>
      </w:pPr>
    </w:p>
    <w:p w:rsidR="00C1000E" w:rsidRDefault="00C1000E" w:rsidP="00B63AE9">
      <w:pPr>
        <w:tabs>
          <w:tab w:val="left" w:pos="360"/>
          <w:tab w:val="left" w:pos="708"/>
          <w:tab w:val="left" w:pos="1416"/>
          <w:tab w:val="left" w:pos="2124"/>
          <w:tab w:val="left" w:pos="2832"/>
          <w:tab w:val="left" w:pos="3540"/>
          <w:tab w:val="left" w:pos="4248"/>
          <w:tab w:val="left" w:pos="4536"/>
        </w:tabs>
        <w:spacing w:line="276" w:lineRule="auto"/>
        <w:ind w:left="360" w:hanging="360"/>
        <w:jc w:val="center"/>
        <w:rPr>
          <w:b/>
          <w:sz w:val="22"/>
          <w:szCs w:val="22"/>
        </w:rPr>
      </w:pPr>
    </w:p>
    <w:p w:rsidR="00B63AE9" w:rsidRPr="00BF0FF5" w:rsidRDefault="00B63AE9" w:rsidP="00B63AE9">
      <w:pPr>
        <w:tabs>
          <w:tab w:val="left" w:pos="360"/>
          <w:tab w:val="left" w:pos="708"/>
          <w:tab w:val="left" w:pos="1416"/>
          <w:tab w:val="left" w:pos="2124"/>
          <w:tab w:val="left" w:pos="2832"/>
          <w:tab w:val="left" w:pos="3540"/>
          <w:tab w:val="left" w:pos="4248"/>
          <w:tab w:val="left" w:pos="4536"/>
        </w:tabs>
        <w:spacing w:line="276" w:lineRule="auto"/>
        <w:ind w:left="360" w:hanging="360"/>
        <w:jc w:val="center"/>
        <w:rPr>
          <w:b/>
          <w:sz w:val="22"/>
          <w:szCs w:val="22"/>
        </w:rPr>
      </w:pPr>
      <w:r w:rsidRPr="00BF0FF5">
        <w:rPr>
          <w:b/>
          <w:sz w:val="22"/>
          <w:szCs w:val="22"/>
        </w:rPr>
        <w:t>§ 16.</w:t>
      </w:r>
    </w:p>
    <w:p w:rsidR="00B63AE9" w:rsidRPr="00BF0FF5" w:rsidRDefault="00B63AE9" w:rsidP="00B63AE9">
      <w:pPr>
        <w:tabs>
          <w:tab w:val="left" w:pos="360"/>
          <w:tab w:val="left" w:pos="708"/>
          <w:tab w:val="left" w:pos="1416"/>
          <w:tab w:val="left" w:pos="2124"/>
          <w:tab w:val="left" w:pos="2832"/>
          <w:tab w:val="left" w:pos="3540"/>
          <w:tab w:val="left" w:pos="4248"/>
          <w:tab w:val="left" w:pos="4536"/>
        </w:tabs>
        <w:spacing w:line="276" w:lineRule="auto"/>
        <w:ind w:left="360" w:hanging="360"/>
        <w:jc w:val="center"/>
        <w:rPr>
          <w:b/>
          <w:sz w:val="22"/>
          <w:szCs w:val="22"/>
        </w:rPr>
      </w:pPr>
      <w:r w:rsidRPr="00BF0FF5">
        <w:rPr>
          <w:b/>
          <w:sz w:val="22"/>
          <w:szCs w:val="22"/>
        </w:rPr>
        <w:t xml:space="preserve">Poufność. </w:t>
      </w:r>
    </w:p>
    <w:p w:rsidR="008D5E6F" w:rsidRPr="00BF0FF5" w:rsidRDefault="00B63AE9" w:rsidP="009A519B">
      <w:pPr>
        <w:numPr>
          <w:ilvl w:val="3"/>
          <w:numId w:val="20"/>
        </w:numPr>
        <w:tabs>
          <w:tab w:val="left" w:pos="426"/>
          <w:tab w:val="left" w:pos="1416"/>
          <w:tab w:val="left" w:pos="2124"/>
          <w:tab w:val="left" w:pos="2832"/>
          <w:tab w:val="left" w:pos="3540"/>
          <w:tab w:val="left" w:pos="4248"/>
          <w:tab w:val="left" w:pos="4956"/>
          <w:tab w:val="left" w:pos="5664"/>
          <w:tab w:val="left" w:pos="6372"/>
          <w:tab w:val="left" w:pos="7080"/>
          <w:tab w:val="left" w:pos="7788"/>
        </w:tabs>
        <w:spacing w:line="276" w:lineRule="auto"/>
        <w:ind w:left="426" w:hanging="426"/>
        <w:jc w:val="both"/>
        <w:rPr>
          <w:sz w:val="22"/>
          <w:szCs w:val="22"/>
        </w:rPr>
      </w:pPr>
      <w:r w:rsidRPr="00BF0FF5">
        <w:rPr>
          <w:sz w:val="22"/>
          <w:szCs w:val="22"/>
        </w:rPr>
        <w:t>W trakcie obowiązywania Umowy, a także przez czas nieoznaczony po jej ustaniu, Wykonawca zobowiązuje się do nieujawniania informacji, jakie uzyskał w związku z realizacją przedmiotu Umowy, bez względu na sposób i formę ich utrwalenia i przekazania.</w:t>
      </w:r>
    </w:p>
    <w:p w:rsidR="008D5E6F" w:rsidRPr="00BF0FF5" w:rsidRDefault="008D5E6F" w:rsidP="009A519B">
      <w:pPr>
        <w:numPr>
          <w:ilvl w:val="3"/>
          <w:numId w:val="20"/>
        </w:numPr>
        <w:tabs>
          <w:tab w:val="left" w:pos="426"/>
          <w:tab w:val="left" w:pos="1416"/>
          <w:tab w:val="left" w:pos="2124"/>
          <w:tab w:val="left" w:pos="2832"/>
          <w:tab w:val="left" w:pos="3540"/>
          <w:tab w:val="left" w:pos="4248"/>
          <w:tab w:val="left" w:pos="4956"/>
          <w:tab w:val="left" w:pos="5664"/>
          <w:tab w:val="left" w:pos="6372"/>
          <w:tab w:val="left" w:pos="7080"/>
          <w:tab w:val="left" w:pos="7788"/>
        </w:tabs>
        <w:spacing w:line="276" w:lineRule="auto"/>
        <w:ind w:left="426" w:hanging="426"/>
        <w:jc w:val="both"/>
        <w:rPr>
          <w:sz w:val="22"/>
          <w:szCs w:val="22"/>
        </w:rPr>
      </w:pPr>
      <w:r w:rsidRPr="00BF0FF5">
        <w:rPr>
          <w:sz w:val="22"/>
          <w:szCs w:val="22"/>
        </w:rPr>
        <w:t xml:space="preserve">Strony postanawiają, że na potrzeby niniejszej umowy informacjami poufnymi są </w:t>
      </w:r>
      <w:r w:rsidRPr="00BF0FF5">
        <w:rPr>
          <w:sz w:val="22"/>
          <w:szCs w:val="22"/>
        </w:rPr>
        <w:br/>
        <w:t xml:space="preserve">w szczególności informacje techniczne, technologiczne, ekonomiczne, finansowe, handlowe, prawne, organizacyjne i inne, do których Wykonawca, jego pracownicy lub osoby, za pomocą których wykonuje swoje zobowiązania uzyskały w jakikolwiek sposób dostęp w związku </w:t>
      </w:r>
      <w:r w:rsidR="009A519B" w:rsidRPr="00BF0FF5">
        <w:rPr>
          <w:sz w:val="22"/>
          <w:szCs w:val="22"/>
        </w:rPr>
        <w:br/>
      </w:r>
      <w:r w:rsidRPr="00BF0FF5">
        <w:rPr>
          <w:sz w:val="22"/>
          <w:szCs w:val="22"/>
        </w:rPr>
        <w:t>z wykonywaniem obowiązków wynikających z Umowy; nie dotyczy to  sytuacji, gdy wyżej opisane informacje lub zawierające je dokumenty pozostaną w budynku, o którym mowa w § 2 ust.1  niezabezpieczone i dostę</w:t>
      </w:r>
      <w:r w:rsidR="009A519B" w:rsidRPr="00BF0FF5">
        <w:rPr>
          <w:sz w:val="22"/>
          <w:szCs w:val="22"/>
        </w:rPr>
        <w:t>pne dla pracowników Wykonawcy,</w:t>
      </w:r>
      <w:r w:rsidRPr="00BF0FF5">
        <w:rPr>
          <w:sz w:val="22"/>
          <w:szCs w:val="22"/>
        </w:rPr>
        <w:t xml:space="preserve"> czy osób za p</w:t>
      </w:r>
      <w:r w:rsidR="009A519B" w:rsidRPr="00BF0FF5">
        <w:rPr>
          <w:sz w:val="22"/>
          <w:szCs w:val="22"/>
        </w:rPr>
        <w:t>omocą których Wykonawca</w:t>
      </w:r>
      <w:r w:rsidRPr="00BF0FF5">
        <w:rPr>
          <w:sz w:val="22"/>
          <w:szCs w:val="22"/>
        </w:rPr>
        <w:t xml:space="preserve">  wykonuje swoje zobowiązania wynikające z Umowy;</w:t>
      </w:r>
    </w:p>
    <w:p w:rsidR="00B63AE9" w:rsidRPr="00BF0FF5" w:rsidRDefault="009A519B" w:rsidP="009A519B">
      <w:pPr>
        <w:tabs>
          <w:tab w:val="left" w:pos="426"/>
          <w:tab w:val="left" w:pos="1416"/>
          <w:tab w:val="left" w:pos="2124"/>
          <w:tab w:val="left" w:pos="2832"/>
          <w:tab w:val="left" w:pos="3540"/>
          <w:tab w:val="left" w:pos="4248"/>
          <w:tab w:val="left" w:pos="4956"/>
          <w:tab w:val="left" w:pos="5664"/>
          <w:tab w:val="left" w:pos="6372"/>
          <w:tab w:val="left" w:pos="7080"/>
          <w:tab w:val="left" w:pos="7788"/>
        </w:tabs>
        <w:spacing w:line="276" w:lineRule="auto"/>
        <w:ind w:left="426" w:hanging="420"/>
        <w:jc w:val="both"/>
        <w:rPr>
          <w:sz w:val="22"/>
          <w:szCs w:val="22"/>
        </w:rPr>
      </w:pPr>
      <w:r w:rsidRPr="00BF0FF5">
        <w:rPr>
          <w:sz w:val="22"/>
          <w:szCs w:val="22"/>
        </w:rPr>
        <w:t>3.</w:t>
      </w:r>
      <w:r w:rsidR="00B63AE9" w:rsidRPr="00BF0FF5">
        <w:rPr>
          <w:sz w:val="22"/>
          <w:szCs w:val="22"/>
        </w:rPr>
        <w:tab/>
        <w:t xml:space="preserve">Zobowiązanie, o którym mowa w ust. 1, nie dotyczy informacji lub nośników zawierających informacje wskazane w ust. 1: </w:t>
      </w:r>
    </w:p>
    <w:p w:rsidR="00B63AE9" w:rsidRPr="00BF0FF5" w:rsidRDefault="00B63AE9" w:rsidP="009A519B">
      <w:pPr>
        <w:numPr>
          <w:ilvl w:val="1"/>
          <w:numId w:val="25"/>
        </w:numPr>
        <w:tabs>
          <w:tab w:val="left" w:pos="851"/>
          <w:tab w:val="left" w:pos="2124"/>
          <w:tab w:val="left" w:pos="2832"/>
          <w:tab w:val="left" w:pos="3540"/>
          <w:tab w:val="left" w:pos="4248"/>
          <w:tab w:val="left" w:pos="4956"/>
          <w:tab w:val="left" w:pos="5664"/>
          <w:tab w:val="left" w:pos="6372"/>
          <w:tab w:val="left" w:pos="7080"/>
          <w:tab w:val="left" w:pos="7788"/>
        </w:tabs>
        <w:spacing w:line="276" w:lineRule="auto"/>
        <w:ind w:left="851" w:hanging="425"/>
        <w:jc w:val="both"/>
        <w:rPr>
          <w:sz w:val="22"/>
          <w:szCs w:val="22"/>
        </w:rPr>
      </w:pPr>
      <w:r w:rsidRPr="00BF0FF5">
        <w:rPr>
          <w:sz w:val="22"/>
          <w:szCs w:val="22"/>
        </w:rPr>
        <w:t xml:space="preserve">które zostały podane do publicznej wiadomości przez Zamawiającego w związku </w:t>
      </w:r>
      <w:r w:rsidRPr="00BF0FF5">
        <w:rPr>
          <w:sz w:val="22"/>
          <w:szCs w:val="22"/>
        </w:rPr>
        <w:br/>
        <w:t>z wykonaniem ciążących na Zamawiającym obowiązków;</w:t>
      </w:r>
    </w:p>
    <w:p w:rsidR="00B63AE9" w:rsidRPr="00BF0FF5" w:rsidRDefault="00B63AE9" w:rsidP="009A519B">
      <w:pPr>
        <w:numPr>
          <w:ilvl w:val="1"/>
          <w:numId w:val="25"/>
        </w:numPr>
        <w:tabs>
          <w:tab w:val="left" w:pos="851"/>
          <w:tab w:val="left" w:pos="2124"/>
          <w:tab w:val="left" w:pos="2832"/>
          <w:tab w:val="left" w:pos="3540"/>
          <w:tab w:val="left" w:pos="4248"/>
          <w:tab w:val="left" w:pos="4956"/>
          <w:tab w:val="left" w:pos="5664"/>
          <w:tab w:val="left" w:pos="6372"/>
          <w:tab w:val="left" w:pos="7080"/>
          <w:tab w:val="left" w:pos="7788"/>
        </w:tabs>
        <w:spacing w:line="276" w:lineRule="auto"/>
        <w:ind w:left="851" w:hanging="425"/>
        <w:jc w:val="both"/>
        <w:rPr>
          <w:sz w:val="22"/>
          <w:szCs w:val="22"/>
        </w:rPr>
      </w:pPr>
      <w:r w:rsidRPr="00BF0FF5">
        <w:rPr>
          <w:sz w:val="22"/>
          <w:szCs w:val="22"/>
        </w:rPr>
        <w:t xml:space="preserve">które znajdowały się w posiadaniu Wykonawcy przed datą zawarcia Umowy i nie były </w:t>
      </w:r>
      <w:r w:rsidRPr="00BF0FF5">
        <w:rPr>
          <w:sz w:val="22"/>
          <w:szCs w:val="22"/>
        </w:rPr>
        <w:br/>
        <w:t>w danym czasie objęte zobowiązaniem do zachowania ich w poufności;</w:t>
      </w:r>
    </w:p>
    <w:p w:rsidR="00B63AE9" w:rsidRPr="00BF0FF5" w:rsidRDefault="00B63AE9" w:rsidP="009A519B">
      <w:pPr>
        <w:numPr>
          <w:ilvl w:val="1"/>
          <w:numId w:val="25"/>
        </w:numPr>
        <w:tabs>
          <w:tab w:val="left" w:pos="851"/>
          <w:tab w:val="left" w:pos="2124"/>
          <w:tab w:val="left" w:pos="2832"/>
          <w:tab w:val="left" w:pos="3540"/>
          <w:tab w:val="left" w:pos="4248"/>
          <w:tab w:val="left" w:pos="4956"/>
          <w:tab w:val="left" w:pos="5664"/>
          <w:tab w:val="left" w:pos="6372"/>
          <w:tab w:val="left" w:pos="7080"/>
          <w:tab w:val="left" w:pos="7788"/>
        </w:tabs>
        <w:spacing w:line="276" w:lineRule="auto"/>
        <w:ind w:left="851" w:hanging="425"/>
        <w:jc w:val="both"/>
        <w:rPr>
          <w:sz w:val="22"/>
          <w:szCs w:val="22"/>
        </w:rPr>
      </w:pPr>
      <w:r w:rsidRPr="00BF0FF5">
        <w:rPr>
          <w:sz w:val="22"/>
          <w:szCs w:val="22"/>
        </w:rPr>
        <w:t>których obowiązek ujawnienia wynika z bezwzględnie obowiązujących przepisów prawa, decyzji sądów, prokuratury, organów administracji publicznej oraz innych upoważnionych na podstawie bezwzględnie obowiązujących przepisów prawa podmiotów;</w:t>
      </w:r>
    </w:p>
    <w:p w:rsidR="00B63AE9" w:rsidRPr="00BF0FF5" w:rsidRDefault="00B63AE9" w:rsidP="009A519B">
      <w:pPr>
        <w:numPr>
          <w:ilvl w:val="1"/>
          <w:numId w:val="25"/>
        </w:numPr>
        <w:tabs>
          <w:tab w:val="left" w:pos="851"/>
          <w:tab w:val="left" w:pos="2124"/>
          <w:tab w:val="left" w:pos="2832"/>
          <w:tab w:val="left" w:pos="3540"/>
          <w:tab w:val="left" w:pos="4248"/>
          <w:tab w:val="left" w:pos="4956"/>
          <w:tab w:val="left" w:pos="5664"/>
          <w:tab w:val="left" w:pos="6372"/>
          <w:tab w:val="left" w:pos="7080"/>
          <w:tab w:val="left" w:pos="7788"/>
        </w:tabs>
        <w:spacing w:line="276" w:lineRule="auto"/>
        <w:ind w:left="851" w:hanging="425"/>
        <w:jc w:val="both"/>
        <w:rPr>
          <w:sz w:val="22"/>
          <w:szCs w:val="22"/>
        </w:rPr>
      </w:pPr>
      <w:r w:rsidRPr="00BF0FF5">
        <w:rPr>
          <w:sz w:val="22"/>
          <w:szCs w:val="22"/>
        </w:rPr>
        <w:t>ujawnianych w ramach toczących się postępowań sądowych, administracyjnych lub przed sądami polubownymi;</w:t>
      </w:r>
    </w:p>
    <w:p w:rsidR="009A519B" w:rsidRPr="00BF0FF5" w:rsidRDefault="00B63AE9" w:rsidP="009A519B">
      <w:pPr>
        <w:numPr>
          <w:ilvl w:val="1"/>
          <w:numId w:val="25"/>
        </w:numPr>
        <w:tabs>
          <w:tab w:val="left" w:pos="851"/>
          <w:tab w:val="left" w:pos="2124"/>
          <w:tab w:val="left" w:pos="2832"/>
          <w:tab w:val="left" w:pos="3540"/>
          <w:tab w:val="left" w:pos="4248"/>
          <w:tab w:val="left" w:pos="4956"/>
          <w:tab w:val="left" w:pos="5664"/>
          <w:tab w:val="left" w:pos="6372"/>
          <w:tab w:val="left" w:pos="7080"/>
          <w:tab w:val="left" w:pos="7788"/>
        </w:tabs>
        <w:spacing w:line="276" w:lineRule="auto"/>
        <w:ind w:left="851" w:hanging="425"/>
        <w:jc w:val="both"/>
        <w:rPr>
          <w:sz w:val="22"/>
          <w:szCs w:val="22"/>
        </w:rPr>
      </w:pPr>
      <w:r w:rsidRPr="00BF0FF5">
        <w:rPr>
          <w:sz w:val="22"/>
          <w:szCs w:val="22"/>
        </w:rPr>
        <w:t>ujawnianych podmiotowi nadrzędnemu względem strony Umowy bądź podmiotowi będącemu organizatorem strony Umowy.</w:t>
      </w:r>
    </w:p>
    <w:p w:rsidR="009A519B" w:rsidRPr="00BF0FF5" w:rsidRDefault="009A519B" w:rsidP="009A519B">
      <w:pPr>
        <w:pStyle w:val="Akapitzlist"/>
        <w:numPr>
          <w:ilvl w:val="0"/>
          <w:numId w:val="27"/>
        </w:numPr>
        <w:tabs>
          <w:tab w:val="left" w:pos="851"/>
          <w:tab w:val="left" w:pos="2124"/>
          <w:tab w:val="left" w:pos="2832"/>
          <w:tab w:val="left" w:pos="3540"/>
          <w:tab w:val="left" w:pos="4248"/>
          <w:tab w:val="left" w:pos="4956"/>
          <w:tab w:val="left" w:pos="5664"/>
          <w:tab w:val="left" w:pos="6372"/>
          <w:tab w:val="left" w:pos="7080"/>
          <w:tab w:val="left" w:pos="7788"/>
        </w:tabs>
        <w:jc w:val="both"/>
        <w:rPr>
          <w:rFonts w:ascii="Times New Roman" w:hAnsi="Times New Roman"/>
        </w:rPr>
      </w:pPr>
      <w:r w:rsidRPr="00BF0FF5">
        <w:rPr>
          <w:rFonts w:ascii="Times New Roman" w:hAnsi="Times New Roman"/>
        </w:rPr>
        <w:t xml:space="preserve">W wykonaniu obowiązku określonego w ust.1 Wykonawca zobowiązuje się do podjęcia </w:t>
      </w:r>
      <w:r w:rsidR="00E81E07">
        <w:rPr>
          <w:rFonts w:ascii="Times New Roman" w:hAnsi="Times New Roman"/>
        </w:rPr>
        <w:br/>
      </w:r>
      <w:r w:rsidRPr="00BF0FF5">
        <w:rPr>
          <w:rFonts w:ascii="Times New Roman" w:hAnsi="Times New Roman"/>
        </w:rPr>
        <w:t>i zapewnienia wszelkich niezbędnych środków zapewniających dochowanie wyżej wymienionej klauzuli poufności przez swoich pracowników i podwykonawców.</w:t>
      </w:r>
    </w:p>
    <w:p w:rsidR="00666299" w:rsidRPr="00BF0FF5" w:rsidRDefault="00666299" w:rsidP="009A519B">
      <w:pPr>
        <w:tabs>
          <w:tab w:val="left" w:pos="851"/>
          <w:tab w:val="left" w:pos="2124"/>
          <w:tab w:val="left" w:pos="2832"/>
          <w:tab w:val="left" w:pos="3540"/>
          <w:tab w:val="left" w:pos="4248"/>
          <w:tab w:val="left" w:pos="4956"/>
          <w:tab w:val="left" w:pos="5664"/>
          <w:tab w:val="left" w:pos="6372"/>
          <w:tab w:val="left" w:pos="7080"/>
          <w:tab w:val="left" w:pos="7788"/>
        </w:tabs>
        <w:spacing w:line="276" w:lineRule="auto"/>
        <w:ind w:left="851"/>
        <w:jc w:val="both"/>
        <w:rPr>
          <w:sz w:val="22"/>
          <w:szCs w:val="22"/>
        </w:rPr>
      </w:pPr>
    </w:p>
    <w:p w:rsidR="009D1FB9" w:rsidRPr="00BF0FF5" w:rsidRDefault="008637B2" w:rsidP="009D1FB9">
      <w:pPr>
        <w:spacing w:line="276" w:lineRule="auto"/>
        <w:jc w:val="center"/>
        <w:rPr>
          <w:b/>
          <w:sz w:val="22"/>
          <w:szCs w:val="22"/>
        </w:rPr>
      </w:pPr>
      <w:r w:rsidRPr="00BF0FF5">
        <w:rPr>
          <w:b/>
          <w:sz w:val="22"/>
          <w:szCs w:val="22"/>
        </w:rPr>
        <w:t>§17.</w:t>
      </w:r>
    </w:p>
    <w:p w:rsidR="009A519B" w:rsidRPr="00BF0FF5" w:rsidRDefault="009A519B" w:rsidP="009A519B">
      <w:pPr>
        <w:pStyle w:val="Akapitzlist"/>
        <w:spacing w:after="0"/>
        <w:jc w:val="center"/>
        <w:rPr>
          <w:rFonts w:ascii="Times New Roman" w:hAnsi="Times New Roman"/>
          <w:b/>
        </w:rPr>
      </w:pPr>
      <w:r w:rsidRPr="00BF0FF5">
        <w:rPr>
          <w:rFonts w:ascii="Times New Roman" w:hAnsi="Times New Roman"/>
          <w:b/>
        </w:rPr>
        <w:t>Odpowiedzialność Wykonawcy w zakresie ochrony danych osobowych</w:t>
      </w:r>
    </w:p>
    <w:p w:rsidR="009A519B" w:rsidRPr="00BF0FF5" w:rsidRDefault="009A519B" w:rsidP="00E81E07">
      <w:pPr>
        <w:pStyle w:val="Akapitzlist"/>
        <w:numPr>
          <w:ilvl w:val="0"/>
          <w:numId w:val="40"/>
        </w:numPr>
        <w:spacing w:after="0"/>
        <w:ind w:left="426" w:hanging="426"/>
        <w:jc w:val="both"/>
      </w:pPr>
      <w:r w:rsidRPr="00BF0FF5">
        <w:rPr>
          <w:rFonts w:ascii="Times New Roman" w:hAnsi="Times New Roman"/>
        </w:rPr>
        <w:t>Wykonawca oświadcza, że w związku z zawarciem niniejszej umowy, w przypadkach gdy jest to niezbędne do jej wykonania, uzyskuje dostęp do powierzchni biurowych Centrum Biznesu Grafit.</w:t>
      </w:r>
    </w:p>
    <w:p w:rsidR="009A519B" w:rsidRPr="00BF0FF5" w:rsidRDefault="009A519B" w:rsidP="00E81E07">
      <w:pPr>
        <w:pStyle w:val="Akapitzlist"/>
        <w:numPr>
          <w:ilvl w:val="0"/>
          <w:numId w:val="40"/>
        </w:numPr>
        <w:spacing w:after="0"/>
        <w:ind w:left="426" w:hanging="426"/>
        <w:jc w:val="both"/>
        <w:rPr>
          <w:rFonts w:ascii="Times New Roman" w:hAnsi="Times New Roman"/>
        </w:rPr>
      </w:pPr>
      <w:r w:rsidRPr="00BF0FF5">
        <w:rPr>
          <w:rFonts w:ascii="Times New Roman" w:hAnsi="Times New Roman"/>
        </w:rPr>
        <w:t>W pomieszczeniach wskazanych w ust. 1 znajdują</w:t>
      </w:r>
      <w:r w:rsidR="00E81E07">
        <w:rPr>
          <w:rFonts w:ascii="Times New Roman" w:hAnsi="Times New Roman"/>
        </w:rPr>
        <w:t xml:space="preserve"> się dokumenty zawierają</w:t>
      </w:r>
      <w:bookmarkStart w:id="0" w:name="_GoBack"/>
      <w:bookmarkEnd w:id="0"/>
      <w:r w:rsidRPr="00BF0FF5">
        <w:rPr>
          <w:rFonts w:ascii="Times New Roman" w:hAnsi="Times New Roman"/>
        </w:rPr>
        <w:t>ce dane osobowe w szczególności:</w:t>
      </w:r>
    </w:p>
    <w:p w:rsidR="009A519B" w:rsidRPr="00BF0FF5" w:rsidRDefault="009A519B" w:rsidP="00E81E07">
      <w:pPr>
        <w:pStyle w:val="Akapitzlist"/>
        <w:numPr>
          <w:ilvl w:val="0"/>
          <w:numId w:val="44"/>
        </w:numPr>
        <w:ind w:left="426" w:hanging="426"/>
        <w:jc w:val="both"/>
        <w:rPr>
          <w:rFonts w:ascii="Times New Roman" w:hAnsi="Times New Roman"/>
        </w:rPr>
      </w:pPr>
      <w:r w:rsidRPr="00BF0FF5">
        <w:rPr>
          <w:rFonts w:ascii="Times New Roman" w:hAnsi="Times New Roman"/>
        </w:rPr>
        <w:t>dane osobowe pracowników Zamawiającego i Najemców;</w:t>
      </w:r>
    </w:p>
    <w:p w:rsidR="009A519B" w:rsidRPr="00BF0FF5" w:rsidRDefault="009A519B" w:rsidP="00E81E07">
      <w:pPr>
        <w:pStyle w:val="Akapitzlist"/>
        <w:numPr>
          <w:ilvl w:val="0"/>
          <w:numId w:val="44"/>
        </w:numPr>
        <w:ind w:left="426" w:hanging="426"/>
        <w:jc w:val="both"/>
        <w:rPr>
          <w:rFonts w:ascii="Times New Roman" w:hAnsi="Times New Roman"/>
        </w:rPr>
      </w:pPr>
      <w:r w:rsidRPr="00BF0FF5">
        <w:rPr>
          <w:rFonts w:ascii="Times New Roman" w:hAnsi="Times New Roman"/>
        </w:rPr>
        <w:t>dane osób działających na rzecz Zamawiającego i Najemców na podstawie umów cywilnoprawnych;</w:t>
      </w:r>
    </w:p>
    <w:p w:rsidR="009A519B" w:rsidRPr="00BF0FF5" w:rsidRDefault="009A519B" w:rsidP="00E81E07">
      <w:pPr>
        <w:pStyle w:val="Akapitzlist"/>
        <w:numPr>
          <w:ilvl w:val="0"/>
          <w:numId w:val="44"/>
        </w:numPr>
        <w:ind w:left="426" w:hanging="426"/>
        <w:jc w:val="both"/>
        <w:rPr>
          <w:rFonts w:ascii="Times New Roman" w:hAnsi="Times New Roman"/>
        </w:rPr>
      </w:pPr>
      <w:r w:rsidRPr="00BF0FF5">
        <w:rPr>
          <w:rFonts w:ascii="Times New Roman" w:hAnsi="Times New Roman"/>
        </w:rPr>
        <w:t xml:space="preserve">dane Członków wspólnot mieszkaniowych; </w:t>
      </w:r>
    </w:p>
    <w:p w:rsidR="009A519B" w:rsidRPr="00BF0FF5" w:rsidRDefault="009A519B" w:rsidP="00E81E07">
      <w:pPr>
        <w:pStyle w:val="Akapitzlist"/>
        <w:numPr>
          <w:ilvl w:val="0"/>
          <w:numId w:val="44"/>
        </w:numPr>
        <w:ind w:left="426" w:hanging="426"/>
        <w:jc w:val="both"/>
        <w:rPr>
          <w:rFonts w:ascii="Times New Roman" w:hAnsi="Times New Roman"/>
        </w:rPr>
      </w:pPr>
      <w:r w:rsidRPr="00BF0FF5">
        <w:rPr>
          <w:rFonts w:ascii="Times New Roman" w:hAnsi="Times New Roman"/>
        </w:rPr>
        <w:t>dane Dzierżawców, Najemców, Biorących w bezpłatne używanie nieruchomości z gminnego zasobu komunalnego lub stanowiące własność Zamawiającego;</w:t>
      </w:r>
    </w:p>
    <w:p w:rsidR="009A519B" w:rsidRPr="00BF0FF5" w:rsidRDefault="009A519B" w:rsidP="00E81E07">
      <w:pPr>
        <w:pStyle w:val="Akapitzlist"/>
        <w:numPr>
          <w:ilvl w:val="0"/>
          <w:numId w:val="44"/>
        </w:numPr>
        <w:ind w:left="426" w:hanging="426"/>
        <w:jc w:val="both"/>
        <w:rPr>
          <w:rFonts w:ascii="Times New Roman" w:hAnsi="Times New Roman"/>
        </w:rPr>
      </w:pPr>
      <w:r w:rsidRPr="00BF0FF5">
        <w:rPr>
          <w:rFonts w:ascii="Times New Roman" w:hAnsi="Times New Roman"/>
        </w:rPr>
        <w:t>dane Kontrahentów Zamawiającego i Najemców;</w:t>
      </w:r>
    </w:p>
    <w:p w:rsidR="009A519B" w:rsidRPr="00BF0FF5" w:rsidRDefault="009A519B" w:rsidP="00E81E07">
      <w:pPr>
        <w:pStyle w:val="Akapitzlist"/>
        <w:numPr>
          <w:ilvl w:val="0"/>
          <w:numId w:val="44"/>
        </w:numPr>
        <w:ind w:left="426" w:hanging="426"/>
        <w:jc w:val="both"/>
        <w:rPr>
          <w:rFonts w:ascii="Times New Roman" w:hAnsi="Times New Roman"/>
        </w:rPr>
      </w:pPr>
      <w:r w:rsidRPr="00BF0FF5">
        <w:rPr>
          <w:rFonts w:ascii="Times New Roman" w:hAnsi="Times New Roman"/>
        </w:rPr>
        <w:t>inne dane przechowywane przez Zamawiającego, niezbędne do prawidłowego wykonywania obowiązków zarządu wspólnotą mieszkaniową lub gospodarowania i zarządzania gminnym zasobem komunalnym;</w:t>
      </w:r>
    </w:p>
    <w:p w:rsidR="009A519B" w:rsidRPr="00BF0FF5" w:rsidRDefault="009A519B" w:rsidP="00E81E07">
      <w:pPr>
        <w:pStyle w:val="Akapitzlist"/>
        <w:numPr>
          <w:ilvl w:val="0"/>
          <w:numId w:val="44"/>
        </w:numPr>
        <w:ind w:left="426" w:hanging="426"/>
        <w:jc w:val="both"/>
        <w:rPr>
          <w:rFonts w:ascii="Times New Roman" w:hAnsi="Times New Roman"/>
        </w:rPr>
      </w:pPr>
      <w:r w:rsidRPr="00BF0FF5">
        <w:rPr>
          <w:rFonts w:ascii="Times New Roman" w:hAnsi="Times New Roman"/>
        </w:rPr>
        <w:t>inne informacje i dokumenty oznaczone klauzulą „poufne”, „zastrzeżone”, „tajne” lub inną</w:t>
      </w:r>
      <w:r w:rsidRPr="00BF0FF5">
        <w:rPr>
          <w:rFonts w:ascii="Times New Roman" w:hAnsi="Times New Roman"/>
          <w:bCs/>
          <w:noProof/>
        </w:rPr>
        <w:t xml:space="preserve"> klauzulą o podobnej treści.</w:t>
      </w:r>
    </w:p>
    <w:p w:rsidR="009A519B" w:rsidRPr="00BF0FF5" w:rsidRDefault="009A519B" w:rsidP="00E81E07">
      <w:pPr>
        <w:pStyle w:val="Akapitzlist"/>
        <w:numPr>
          <w:ilvl w:val="0"/>
          <w:numId w:val="40"/>
        </w:numPr>
        <w:spacing w:after="0"/>
        <w:ind w:left="426" w:hanging="426"/>
        <w:jc w:val="both"/>
        <w:rPr>
          <w:rFonts w:ascii="Times New Roman" w:hAnsi="Times New Roman"/>
        </w:rPr>
      </w:pPr>
      <w:r w:rsidRPr="00BF0FF5">
        <w:rPr>
          <w:rFonts w:ascii="Times New Roman" w:hAnsi="Times New Roman"/>
        </w:rPr>
        <w:t>Wykonawca zobowiązuje się zachować w bezwzględnej tajemnicy i nie przekazywać, nie ujawniać ani nie wykorzystywać jakichkolwiek poufnych informacji, zarówno w trakcie trwania umowy, o której mowa w ust. 1, jak i po jej zakończeniu. Wykonawca zobowiązuje się ponadto stosować do procedur dostępu do pomieszczeń, w których znajdują się informacje poufne.</w:t>
      </w:r>
    </w:p>
    <w:p w:rsidR="009A519B" w:rsidRPr="00BF0FF5" w:rsidRDefault="009A519B" w:rsidP="00E81E07">
      <w:pPr>
        <w:pStyle w:val="Akapitzlist"/>
        <w:numPr>
          <w:ilvl w:val="0"/>
          <w:numId w:val="40"/>
        </w:numPr>
        <w:spacing w:after="0"/>
        <w:ind w:left="426" w:hanging="426"/>
        <w:jc w:val="both"/>
        <w:rPr>
          <w:rFonts w:ascii="Times New Roman" w:hAnsi="Times New Roman"/>
        </w:rPr>
      </w:pPr>
      <w:r w:rsidRPr="00BF0FF5">
        <w:rPr>
          <w:rFonts w:ascii="Times New Roman" w:hAnsi="Times New Roman"/>
        </w:rPr>
        <w:t>Wykonawca zobowiązuje się stosować do przepisów dotyczących ochrony danych osobowych, zwalczania nieuczciwej konkurencji, a także innych przepisów prawa, które dotyczą wykorzystywania i ujawniania informacji przez osoby nieuprawnione.</w:t>
      </w:r>
    </w:p>
    <w:p w:rsidR="009A519B" w:rsidRPr="00BF0FF5" w:rsidRDefault="009A519B" w:rsidP="00E81E07">
      <w:pPr>
        <w:pStyle w:val="Akapitzlist"/>
        <w:numPr>
          <w:ilvl w:val="0"/>
          <w:numId w:val="40"/>
        </w:numPr>
        <w:spacing w:after="0"/>
        <w:ind w:left="426" w:hanging="426"/>
        <w:jc w:val="both"/>
        <w:rPr>
          <w:rFonts w:ascii="Times New Roman" w:hAnsi="Times New Roman"/>
        </w:rPr>
      </w:pPr>
      <w:r w:rsidRPr="00BF0FF5">
        <w:rPr>
          <w:rFonts w:ascii="Times New Roman" w:hAnsi="Times New Roman"/>
        </w:rPr>
        <w:t>Wykonawca nie jest upoważniony do zapoznawania się  z  informacjami poufnymi.</w:t>
      </w:r>
    </w:p>
    <w:p w:rsidR="009A519B" w:rsidRPr="00BF0FF5" w:rsidRDefault="009A519B" w:rsidP="00E81E07">
      <w:pPr>
        <w:pStyle w:val="Akapitzlist"/>
        <w:numPr>
          <w:ilvl w:val="0"/>
          <w:numId w:val="40"/>
        </w:numPr>
        <w:spacing w:after="0"/>
        <w:ind w:left="426" w:hanging="426"/>
        <w:jc w:val="both"/>
        <w:rPr>
          <w:rFonts w:ascii="Times New Roman" w:hAnsi="Times New Roman"/>
        </w:rPr>
      </w:pPr>
      <w:r w:rsidRPr="00BF0FF5">
        <w:rPr>
          <w:rFonts w:ascii="Times New Roman" w:hAnsi="Times New Roman"/>
        </w:rPr>
        <w:t xml:space="preserve">Jeśli w trakcie realizacji umowy, o której mowa w ust. 1, Wykonawca korzystać będzie z pomocy osoby trzeciej (np. pracownika, podwykonawcy), która uzyska dostęp do pomieszczeń wewnątrz budynku wskazanego w ust. 1, Wykonawca zobowiązuje osoby trzecie do zachowania </w:t>
      </w:r>
      <w:r w:rsidR="0059119D">
        <w:rPr>
          <w:rFonts w:ascii="Times New Roman" w:hAnsi="Times New Roman"/>
        </w:rPr>
        <w:br/>
      </w:r>
      <w:r w:rsidRPr="00BF0FF5">
        <w:rPr>
          <w:rFonts w:ascii="Times New Roman" w:hAnsi="Times New Roman"/>
        </w:rPr>
        <w:t>w tajemnicy danych osobowych oraz sposobów ich zabezpieczenia, do których ma</w:t>
      </w:r>
      <w:r w:rsidR="0059119D">
        <w:rPr>
          <w:rFonts w:ascii="Times New Roman" w:hAnsi="Times New Roman"/>
        </w:rPr>
        <w:t>ją</w:t>
      </w:r>
      <w:r w:rsidRPr="00BF0FF5">
        <w:rPr>
          <w:rFonts w:ascii="Times New Roman" w:hAnsi="Times New Roman"/>
        </w:rPr>
        <w:t xml:space="preserve"> lub będą miały dostęp w związku z wykonywaniem zadań i obowiązków służbowych, zarówno w czasie trwania umowy, jak i po jej ustaniu.</w:t>
      </w:r>
    </w:p>
    <w:p w:rsidR="009A519B" w:rsidRPr="00BF0FF5" w:rsidRDefault="009A519B" w:rsidP="00E81E07">
      <w:pPr>
        <w:numPr>
          <w:ilvl w:val="0"/>
          <w:numId w:val="40"/>
        </w:numPr>
        <w:spacing w:line="276" w:lineRule="auto"/>
        <w:ind w:left="426" w:hanging="426"/>
        <w:contextualSpacing/>
        <w:jc w:val="both"/>
        <w:rPr>
          <w:sz w:val="22"/>
          <w:szCs w:val="22"/>
        </w:rPr>
      </w:pPr>
      <w:r w:rsidRPr="00BF0FF5">
        <w:rPr>
          <w:sz w:val="22"/>
          <w:szCs w:val="22"/>
        </w:rPr>
        <w:t xml:space="preserve">Wykonawca zobowiązany jest do przeszkolenia każdego nowego pracownika/podwykonawcy </w:t>
      </w:r>
      <w:r w:rsidR="0059119D">
        <w:rPr>
          <w:sz w:val="22"/>
          <w:szCs w:val="22"/>
        </w:rPr>
        <w:br/>
      </w:r>
      <w:r w:rsidRPr="00BF0FF5">
        <w:rPr>
          <w:sz w:val="22"/>
          <w:szCs w:val="22"/>
        </w:rPr>
        <w:t>z zakresu bezpieczeństwa i ochrony danych osobowych.</w:t>
      </w:r>
    </w:p>
    <w:p w:rsidR="009A519B" w:rsidRPr="00BF0FF5" w:rsidRDefault="009A519B" w:rsidP="00E81E07">
      <w:pPr>
        <w:numPr>
          <w:ilvl w:val="0"/>
          <w:numId w:val="40"/>
        </w:numPr>
        <w:spacing w:after="200" w:line="276" w:lineRule="auto"/>
        <w:ind w:left="426" w:hanging="426"/>
        <w:contextualSpacing/>
        <w:jc w:val="both"/>
        <w:rPr>
          <w:sz w:val="22"/>
          <w:szCs w:val="22"/>
        </w:rPr>
      </w:pPr>
      <w:r w:rsidRPr="00BF0FF5">
        <w:rPr>
          <w:sz w:val="22"/>
          <w:szCs w:val="22"/>
        </w:rPr>
        <w:t>Złamanie zasad ochrony danych osobowych przez osoby wskazane w ust. 7 zostanie uznane  przez Wykonawcę za ciężkie naruszenie podstawowych obowiązków służbowych/ wynikających z umowy z podwykonawcą i powinno skutkować odpowiedzialnością dyscyplinarną/ cywilnoprawną.</w:t>
      </w:r>
    </w:p>
    <w:p w:rsidR="009A519B" w:rsidRPr="00BF0FF5" w:rsidRDefault="009A519B" w:rsidP="00E81E07">
      <w:pPr>
        <w:numPr>
          <w:ilvl w:val="0"/>
          <w:numId w:val="40"/>
        </w:numPr>
        <w:spacing w:after="200" w:line="276" w:lineRule="auto"/>
        <w:ind w:left="426" w:hanging="426"/>
        <w:contextualSpacing/>
        <w:jc w:val="both"/>
        <w:rPr>
          <w:sz w:val="22"/>
          <w:szCs w:val="22"/>
        </w:rPr>
      </w:pPr>
      <w:r w:rsidRPr="00BF0FF5">
        <w:rPr>
          <w:sz w:val="22"/>
          <w:szCs w:val="22"/>
        </w:rPr>
        <w:t>Wykonawca ponosi odpowiedzialność za działania osób wskazanych w ust. 7 niezgodne z niniejszym paragrafem.</w:t>
      </w:r>
    </w:p>
    <w:p w:rsidR="009A519B" w:rsidRPr="00BF0FF5" w:rsidRDefault="009A519B" w:rsidP="00E81E07">
      <w:pPr>
        <w:numPr>
          <w:ilvl w:val="0"/>
          <w:numId w:val="40"/>
        </w:numPr>
        <w:spacing w:line="276" w:lineRule="auto"/>
        <w:ind w:left="426" w:hanging="426"/>
        <w:contextualSpacing/>
        <w:jc w:val="both"/>
        <w:rPr>
          <w:sz w:val="22"/>
          <w:szCs w:val="22"/>
        </w:rPr>
      </w:pPr>
      <w:r w:rsidRPr="00BF0FF5">
        <w:rPr>
          <w:sz w:val="22"/>
          <w:szCs w:val="22"/>
        </w:rPr>
        <w:t>W przypadku pobierania przez Wykonawcę i każdą osobę, o której mowa w us</w:t>
      </w:r>
      <w:r w:rsidR="0059119D">
        <w:rPr>
          <w:sz w:val="22"/>
          <w:szCs w:val="22"/>
        </w:rPr>
        <w:t xml:space="preserve">t. 7 </w:t>
      </w:r>
      <w:r w:rsidR="0059119D">
        <w:rPr>
          <w:sz w:val="22"/>
          <w:szCs w:val="22"/>
        </w:rPr>
        <w:br/>
        <w:t>z pomieszczenia ochrony</w:t>
      </w:r>
      <w:r w:rsidRPr="00BF0FF5">
        <w:rPr>
          <w:sz w:val="22"/>
          <w:szCs w:val="22"/>
        </w:rPr>
        <w:t xml:space="preserve"> kluczy do pomieszczeń wewnątrz budynku wskazanego w ust. 1 w celu wykonania usługi, tożsamość tej osoby weryfikowana będzie</w:t>
      </w:r>
      <w:r w:rsidR="0059119D">
        <w:rPr>
          <w:sz w:val="22"/>
          <w:szCs w:val="22"/>
        </w:rPr>
        <w:t xml:space="preserve"> przez pracownika ochrony</w:t>
      </w:r>
      <w:r w:rsidRPr="00BF0FF5">
        <w:rPr>
          <w:sz w:val="22"/>
          <w:szCs w:val="22"/>
        </w:rPr>
        <w:t xml:space="preserve"> na podstawie listy osób świadczących usługę sprzątania.</w:t>
      </w:r>
    </w:p>
    <w:p w:rsidR="009A519B" w:rsidRPr="00BF0FF5" w:rsidRDefault="009A519B" w:rsidP="00E81E07">
      <w:pPr>
        <w:spacing w:line="276" w:lineRule="auto"/>
        <w:ind w:left="426" w:hanging="426"/>
        <w:jc w:val="center"/>
        <w:rPr>
          <w:b/>
          <w:sz w:val="22"/>
          <w:szCs w:val="22"/>
        </w:rPr>
      </w:pPr>
    </w:p>
    <w:p w:rsidR="00C1000E" w:rsidRDefault="00C1000E" w:rsidP="00E81E07">
      <w:pPr>
        <w:spacing w:line="276" w:lineRule="auto"/>
        <w:ind w:left="426" w:hanging="426"/>
        <w:jc w:val="center"/>
        <w:rPr>
          <w:b/>
          <w:sz w:val="22"/>
          <w:szCs w:val="22"/>
        </w:rPr>
      </w:pPr>
    </w:p>
    <w:p w:rsidR="009A519B" w:rsidRPr="00BF0FF5" w:rsidRDefault="009A519B" w:rsidP="009A519B">
      <w:pPr>
        <w:spacing w:line="276" w:lineRule="auto"/>
        <w:jc w:val="center"/>
        <w:rPr>
          <w:b/>
          <w:sz w:val="22"/>
          <w:szCs w:val="22"/>
        </w:rPr>
      </w:pPr>
      <w:r w:rsidRPr="00BF0FF5">
        <w:rPr>
          <w:b/>
          <w:sz w:val="22"/>
          <w:szCs w:val="22"/>
        </w:rPr>
        <w:t>§ 18.</w:t>
      </w:r>
    </w:p>
    <w:p w:rsidR="009D1FB9" w:rsidRPr="00BF0FF5" w:rsidRDefault="0065620D" w:rsidP="0065620D">
      <w:pPr>
        <w:tabs>
          <w:tab w:val="left" w:pos="426"/>
          <w:tab w:val="left" w:pos="567"/>
          <w:tab w:val="left" w:pos="3402"/>
        </w:tabs>
        <w:spacing w:line="276" w:lineRule="auto"/>
        <w:ind w:left="357" w:right="51"/>
        <w:rPr>
          <w:b/>
          <w:sz w:val="22"/>
          <w:szCs w:val="22"/>
        </w:rPr>
      </w:pPr>
      <w:r w:rsidRPr="00BF0FF5">
        <w:rPr>
          <w:b/>
          <w:sz w:val="22"/>
          <w:szCs w:val="22"/>
        </w:rPr>
        <w:t xml:space="preserve">                                                              </w:t>
      </w:r>
      <w:r w:rsidR="00C93F1B" w:rsidRPr="00BF0FF5">
        <w:rPr>
          <w:b/>
          <w:sz w:val="22"/>
          <w:szCs w:val="22"/>
        </w:rPr>
        <w:t>Podwykonawcy</w:t>
      </w:r>
    </w:p>
    <w:p w:rsidR="00C87CBE" w:rsidRPr="00BF0FF5" w:rsidRDefault="00C87CBE" w:rsidP="00C87CBE">
      <w:pPr>
        <w:pStyle w:val="Akapitzlist"/>
        <w:numPr>
          <w:ilvl w:val="0"/>
          <w:numId w:val="28"/>
        </w:numPr>
        <w:suppressAutoHyphens/>
        <w:autoSpaceDE w:val="0"/>
        <w:autoSpaceDN w:val="0"/>
        <w:adjustRightInd w:val="0"/>
        <w:spacing w:after="0"/>
        <w:ind w:left="426" w:hanging="426"/>
        <w:jc w:val="both"/>
        <w:rPr>
          <w:rFonts w:ascii="Times New Roman" w:hAnsi="Times New Roman"/>
          <w:bCs/>
        </w:rPr>
      </w:pPr>
      <w:r w:rsidRPr="00BF0FF5">
        <w:rPr>
          <w:rFonts w:ascii="Times New Roman" w:hAnsi="Times New Roman"/>
          <w:bCs/>
        </w:rPr>
        <w:t>Wykonawca może powierzyć wykonanie części zamówienia Podwykonawcy.</w:t>
      </w:r>
    </w:p>
    <w:p w:rsidR="00C87CBE" w:rsidRPr="00BF0FF5" w:rsidRDefault="00C87CBE" w:rsidP="00C87CBE">
      <w:pPr>
        <w:widowControl w:val="0"/>
        <w:numPr>
          <w:ilvl w:val="0"/>
          <w:numId w:val="28"/>
        </w:numPr>
        <w:tabs>
          <w:tab w:val="left" w:pos="426"/>
        </w:tabs>
        <w:suppressAutoHyphens/>
        <w:spacing w:line="276" w:lineRule="auto"/>
        <w:ind w:left="426" w:hanging="426"/>
        <w:contextualSpacing/>
        <w:jc w:val="both"/>
        <w:rPr>
          <w:bCs/>
          <w:sz w:val="22"/>
          <w:szCs w:val="22"/>
        </w:rPr>
      </w:pPr>
      <w:r w:rsidRPr="00BF0FF5">
        <w:rPr>
          <w:bCs/>
          <w:sz w:val="22"/>
          <w:szCs w:val="22"/>
        </w:rPr>
        <w:t>Wykonawca, w terminie 7 dni przed przystąpieniem do wykonania przedmiotu umowy, zobowiązany jest do przedłożenia Zamawiającemu, w siedzibie Wrocławskich Mieszkań Sp. z o.o. przy ul. M. Reja 53-55 we Wrocławiu, w formie pisemnej, poświadczonej za zgodność  z oryginałem kopii zawartej umowy z Podwykonawcą, jak również Wykonawca zobowiązany jest do przedłożenia Zamawiającemu, w siedzibie Wrocławskich Mieszkań Sp. o. o., informacji o zmianach do umowy o podwykonawstwo (np. poświadczonej za zgodność z oryginałem kopii zawartego aneksu do umowy o podwykonawstwo) w terminie 7 dni od ich obowiązywania.</w:t>
      </w:r>
    </w:p>
    <w:p w:rsidR="00C87CBE" w:rsidRPr="00BF0FF5" w:rsidRDefault="00C87CBE" w:rsidP="00C87CBE">
      <w:pPr>
        <w:pStyle w:val="Akapitzlist"/>
        <w:numPr>
          <w:ilvl w:val="0"/>
          <w:numId w:val="28"/>
        </w:numPr>
        <w:suppressAutoHyphens/>
        <w:autoSpaceDE w:val="0"/>
        <w:autoSpaceDN w:val="0"/>
        <w:adjustRightInd w:val="0"/>
        <w:spacing w:after="0"/>
        <w:ind w:left="426" w:hanging="426"/>
        <w:jc w:val="both"/>
        <w:rPr>
          <w:rFonts w:ascii="Times New Roman" w:hAnsi="Times New Roman"/>
          <w:bCs/>
        </w:rPr>
      </w:pPr>
      <w:r w:rsidRPr="00BF0FF5">
        <w:rPr>
          <w:rFonts w:ascii="Times New Roman" w:hAnsi="Times New Roman"/>
          <w:bCs/>
        </w:rPr>
        <w:t xml:space="preserve">Wykonawca odpowiada za działanie bądź zaniechanie Podwykonawców w pełnym zakresie, </w:t>
      </w:r>
      <w:r w:rsidRPr="00BF0FF5">
        <w:rPr>
          <w:rFonts w:ascii="Times New Roman" w:hAnsi="Times New Roman"/>
          <w:bCs/>
        </w:rPr>
        <w:br/>
        <w:t>bez ograniczenia, jak za swoje własne działanie bądź zaniechanie.</w:t>
      </w:r>
    </w:p>
    <w:p w:rsidR="00C87CBE" w:rsidRPr="00BF0FF5" w:rsidRDefault="00C87CBE" w:rsidP="00C87CBE">
      <w:pPr>
        <w:pStyle w:val="Akapitzlist"/>
        <w:numPr>
          <w:ilvl w:val="0"/>
          <w:numId w:val="28"/>
        </w:numPr>
        <w:suppressAutoHyphens/>
        <w:autoSpaceDE w:val="0"/>
        <w:autoSpaceDN w:val="0"/>
        <w:adjustRightInd w:val="0"/>
        <w:spacing w:after="0"/>
        <w:ind w:left="426" w:hanging="426"/>
        <w:jc w:val="both"/>
        <w:rPr>
          <w:rFonts w:ascii="Times New Roman" w:hAnsi="Times New Roman"/>
          <w:bCs/>
        </w:rPr>
      </w:pPr>
      <w:r w:rsidRPr="00BF0FF5">
        <w:rPr>
          <w:rFonts w:ascii="Times New Roman" w:hAnsi="Times New Roman"/>
          <w:bCs/>
        </w:rPr>
        <w:t xml:space="preserve">Wykonawca uprawniony jest do powierzenia wykonania części zamówienia nowemu Podwykonawcy, zmiany Podwykonawcy lub rezygnacji z Podwykonawcy, jak również                        do zmiany zakresu realizacji umowy z udziałem Podwykonawców. </w:t>
      </w:r>
    </w:p>
    <w:p w:rsidR="00C87CBE" w:rsidRPr="00BF0FF5" w:rsidRDefault="00C87CBE" w:rsidP="00C87CBE">
      <w:pPr>
        <w:pStyle w:val="Akapitzlist"/>
        <w:numPr>
          <w:ilvl w:val="0"/>
          <w:numId w:val="28"/>
        </w:numPr>
        <w:suppressAutoHyphens/>
        <w:autoSpaceDE w:val="0"/>
        <w:autoSpaceDN w:val="0"/>
        <w:adjustRightInd w:val="0"/>
        <w:spacing w:after="0"/>
        <w:ind w:left="426" w:hanging="426"/>
        <w:jc w:val="both"/>
        <w:rPr>
          <w:rFonts w:ascii="Times New Roman" w:hAnsi="Times New Roman"/>
          <w:bCs/>
        </w:rPr>
      </w:pPr>
      <w:r w:rsidRPr="00BF0FF5">
        <w:rPr>
          <w:rFonts w:ascii="Times New Roman" w:hAnsi="Times New Roman"/>
          <w:bCs/>
        </w:rPr>
        <w:t xml:space="preserve">Wykonawca, przed przystąpieniem do wykonania zamówienia, podaje Zamawiającemu nazwy albo imiona i nazwiska oraz dane kontaktowe Podwykonawców i osób do kontaktu z nimi, zaangażowanych w zamówienie (jeśli są mu znane). Wykonawca zawiadamia Zamawiającego                   o wszelkich zmianach przedmiotowych danych. Jeżeli przedmiotowe dane nie są znane </w:t>
      </w:r>
      <w:r w:rsidRPr="00BF0FF5">
        <w:rPr>
          <w:rFonts w:ascii="Times New Roman" w:hAnsi="Times New Roman"/>
          <w:bCs/>
        </w:rPr>
        <w:br/>
        <w:t xml:space="preserve">przed przystąpieniem Wykonawcy do wykonania zamówienia, Wykonawca podaje je nie później niż przed przystąpieniem Podwykonawcy do wykonania części zamówienia. Na tych samych zasadach Wykonawca </w:t>
      </w:r>
      <w:r w:rsidRPr="00BF0FF5">
        <w:rPr>
          <w:rFonts w:ascii="Times New Roman" w:hAnsi="Times New Roman"/>
        </w:rPr>
        <w:t xml:space="preserve">przekazuje dane na temat nowych Podwykonawców, którym </w:t>
      </w:r>
      <w:r w:rsidRPr="00BF0FF5">
        <w:rPr>
          <w:rFonts w:ascii="Times New Roman" w:hAnsi="Times New Roman"/>
        </w:rPr>
        <w:br/>
        <w:t>w późniejszym okresie zamierza powierzyć realizację zamówienia.</w:t>
      </w:r>
    </w:p>
    <w:p w:rsidR="00C87CBE" w:rsidRPr="00BF0FF5" w:rsidRDefault="00C87CBE" w:rsidP="00C87CBE">
      <w:pPr>
        <w:widowControl w:val="0"/>
        <w:numPr>
          <w:ilvl w:val="0"/>
          <w:numId w:val="28"/>
        </w:numPr>
        <w:tabs>
          <w:tab w:val="left" w:pos="426"/>
        </w:tabs>
        <w:suppressAutoHyphens/>
        <w:spacing w:line="276" w:lineRule="auto"/>
        <w:ind w:left="426" w:hanging="426"/>
        <w:contextualSpacing/>
        <w:jc w:val="both"/>
        <w:rPr>
          <w:rFonts w:eastAsia="Arial Unicode MS"/>
          <w:kern w:val="2"/>
          <w:sz w:val="22"/>
          <w:szCs w:val="22"/>
          <w:lang w:eastAsia="ar-SA"/>
        </w:rPr>
      </w:pPr>
      <w:r w:rsidRPr="00BF0FF5">
        <w:rPr>
          <w:sz w:val="22"/>
          <w:szCs w:val="22"/>
        </w:rPr>
        <w:t>Wykonawca, wynagrodzenie należne Podwykonawcy lub dalszemu Podwykonawcy za wykonany przedmiot umowy, pokryje ze środków własnych, a jego rozliczenie przez Zamawiającego</w:t>
      </w:r>
      <w:r w:rsidRPr="00BF0FF5">
        <w:rPr>
          <w:rFonts w:eastAsia="Arial Unicode MS"/>
          <w:kern w:val="2"/>
          <w:sz w:val="22"/>
          <w:szCs w:val="22"/>
          <w:lang w:eastAsia="ar-SA"/>
        </w:rPr>
        <w:t xml:space="preserve"> nastąpi w oparciu o protokół odbioru oraz dowód zapłaty lub oświadczenie Podwykonawcy lub dalszego Podwykonawcy o uregulowaniu przez Wykonawcę na jego rzecz należności za zrealizowane usługi, przy czym brak oświadczenia lub dowodu zapłaty Podwykonawcy lub dalszemu Podwykonawcy wstrzymuje wypłatę wynagrodzenia dla Wykonawcy w części należnej Podwykonawcy lub dalszemu Podwykonawcy do czasu ich przedłożenia.</w:t>
      </w:r>
    </w:p>
    <w:p w:rsidR="00542F5E" w:rsidRPr="00BF0FF5" w:rsidRDefault="00542F5E" w:rsidP="00B63AE9">
      <w:pPr>
        <w:spacing w:line="276" w:lineRule="auto"/>
        <w:jc w:val="center"/>
        <w:rPr>
          <w:b/>
          <w:sz w:val="22"/>
          <w:szCs w:val="22"/>
          <w:highlight w:val="green"/>
        </w:rPr>
      </w:pPr>
    </w:p>
    <w:p w:rsidR="00C1000E" w:rsidRDefault="00C1000E" w:rsidP="00B63AE9">
      <w:pPr>
        <w:spacing w:line="276" w:lineRule="auto"/>
        <w:jc w:val="center"/>
        <w:rPr>
          <w:b/>
          <w:sz w:val="22"/>
          <w:szCs w:val="22"/>
        </w:rPr>
      </w:pPr>
    </w:p>
    <w:p w:rsidR="00B63AE9" w:rsidRPr="00BF0FF5" w:rsidRDefault="009A519B" w:rsidP="00B63AE9">
      <w:pPr>
        <w:spacing w:line="276" w:lineRule="auto"/>
        <w:jc w:val="center"/>
        <w:rPr>
          <w:b/>
          <w:sz w:val="22"/>
          <w:szCs w:val="22"/>
        </w:rPr>
      </w:pPr>
      <w:r w:rsidRPr="00BF0FF5">
        <w:rPr>
          <w:b/>
          <w:sz w:val="22"/>
          <w:szCs w:val="22"/>
        </w:rPr>
        <w:t>§ 19</w:t>
      </w:r>
      <w:r w:rsidR="008637B2" w:rsidRPr="00BF0FF5">
        <w:rPr>
          <w:b/>
          <w:sz w:val="22"/>
          <w:szCs w:val="22"/>
        </w:rPr>
        <w:t>.</w:t>
      </w:r>
    </w:p>
    <w:p w:rsidR="00B63AE9" w:rsidRPr="00BF0FF5" w:rsidRDefault="00BD4966" w:rsidP="00BD4966">
      <w:pPr>
        <w:keepNext/>
        <w:spacing w:line="276" w:lineRule="auto"/>
        <w:ind w:left="720"/>
        <w:rPr>
          <w:b/>
          <w:sz w:val="22"/>
          <w:szCs w:val="22"/>
        </w:rPr>
      </w:pPr>
      <w:r>
        <w:rPr>
          <w:b/>
          <w:sz w:val="22"/>
          <w:szCs w:val="22"/>
        </w:rPr>
        <w:t>Zatrudnienie przez Wykonawcę lub Podwykonawcę osób na podstawie umowy o pracę.</w:t>
      </w:r>
    </w:p>
    <w:p w:rsidR="00B356DF" w:rsidRPr="00BF0FF5" w:rsidRDefault="00B63AE9" w:rsidP="00B356DF">
      <w:pPr>
        <w:numPr>
          <w:ilvl w:val="0"/>
          <w:numId w:val="39"/>
        </w:numPr>
        <w:spacing w:line="276" w:lineRule="auto"/>
        <w:ind w:left="426" w:hanging="426"/>
        <w:jc w:val="both"/>
        <w:rPr>
          <w:bCs/>
          <w:sz w:val="22"/>
          <w:szCs w:val="22"/>
        </w:rPr>
      </w:pPr>
      <w:r w:rsidRPr="00BF0FF5">
        <w:rPr>
          <w:sz w:val="22"/>
          <w:szCs w:val="22"/>
        </w:rPr>
        <w:t xml:space="preserve">Wykonawca lub podwykonawca, zgodnie z art. 29 ust. 3a ustawy Pzp, do realizacji przedmiotu umowy zatrudni na podstawie umowy o pracę w sposób określony w art. 22 § 1 ustawy z dnia 26.06.1976r. Kodeks Pracy osoby wykonujące </w:t>
      </w:r>
      <w:r w:rsidR="008B07FF" w:rsidRPr="00BF0FF5">
        <w:rPr>
          <w:sz w:val="22"/>
          <w:szCs w:val="22"/>
        </w:rPr>
        <w:t xml:space="preserve">prace fizyczne polegające na kompleksowym świadczeniu usług sprzątania i utrzymywania czystości powierzchni wewnętrznych </w:t>
      </w:r>
      <w:r w:rsidR="00C1000E">
        <w:rPr>
          <w:sz w:val="22"/>
          <w:szCs w:val="22"/>
        </w:rPr>
        <w:br/>
      </w:r>
      <w:r w:rsidR="008B07FF" w:rsidRPr="00BF0FF5">
        <w:rPr>
          <w:sz w:val="22"/>
          <w:szCs w:val="22"/>
        </w:rPr>
        <w:t xml:space="preserve">i zewnętrznych znajdujących się na terenie </w:t>
      </w:r>
      <w:r w:rsidR="007A7E68" w:rsidRPr="00BF0FF5">
        <w:rPr>
          <w:sz w:val="22"/>
          <w:szCs w:val="22"/>
        </w:rPr>
        <w:t xml:space="preserve">Centrum Biznesu Grafit, w tym odśnieżania </w:t>
      </w:r>
      <w:r w:rsidR="00C1000E">
        <w:rPr>
          <w:sz w:val="22"/>
          <w:szCs w:val="22"/>
        </w:rPr>
        <w:br/>
      </w:r>
      <w:r w:rsidR="007A7E68" w:rsidRPr="00BF0FF5">
        <w:rPr>
          <w:sz w:val="22"/>
          <w:szCs w:val="22"/>
        </w:rPr>
        <w:t>i usuwania</w:t>
      </w:r>
      <w:r w:rsidR="008B07FF" w:rsidRPr="00BF0FF5">
        <w:rPr>
          <w:sz w:val="22"/>
          <w:szCs w:val="22"/>
        </w:rPr>
        <w:t xml:space="preserve"> oblodzeń powierzchni zewnętrznych Obiektu wg Standaryzacji świadczenia usług zamieszczonej w załączniku </w:t>
      </w:r>
      <w:r w:rsidR="008B07FF" w:rsidRPr="00BF0FF5">
        <w:rPr>
          <w:bCs/>
          <w:sz w:val="22"/>
          <w:szCs w:val="22"/>
        </w:rPr>
        <w:t>do SIWZ</w:t>
      </w:r>
      <w:r w:rsidR="00B356DF" w:rsidRPr="00BF0FF5">
        <w:rPr>
          <w:sz w:val="22"/>
          <w:szCs w:val="22"/>
        </w:rPr>
        <w:t>.</w:t>
      </w:r>
    </w:p>
    <w:p w:rsidR="00B63AE9" w:rsidRPr="00BF0FF5" w:rsidRDefault="00B63AE9" w:rsidP="00B356DF">
      <w:pPr>
        <w:numPr>
          <w:ilvl w:val="0"/>
          <w:numId w:val="39"/>
        </w:numPr>
        <w:spacing w:line="276" w:lineRule="auto"/>
        <w:ind w:left="426" w:hanging="426"/>
        <w:jc w:val="both"/>
        <w:rPr>
          <w:bCs/>
          <w:sz w:val="22"/>
          <w:szCs w:val="22"/>
        </w:rPr>
      </w:pPr>
      <w:r w:rsidRPr="00BF0FF5">
        <w:rPr>
          <w:sz w:val="22"/>
          <w:szCs w:val="22"/>
        </w:rPr>
        <w:t xml:space="preserve">Zamawiający zastrzega sobie możliwość kontroli zatrudnienia osób, o których mowa w ust.                               1 niniejszego paragrafu  przez cały okres wykonywania przez nich czynności poprzez żądanie, aby Wykonawca w terminie wskazanym przez Zamawiającego, nie krótszym niż 10 i nie dłuższym niż  15 dni roboczych, złożył pisemne oświadczenie Wykonawcy/Podwykonawcy </w:t>
      </w:r>
      <w:r w:rsidR="00C1000E">
        <w:rPr>
          <w:sz w:val="22"/>
          <w:szCs w:val="22"/>
        </w:rPr>
        <w:br/>
      </w:r>
      <w:r w:rsidRPr="00BF0FF5">
        <w:rPr>
          <w:sz w:val="22"/>
          <w:szCs w:val="22"/>
        </w:rPr>
        <w:t>(w tym imienny wykaz  wraz z zakresem prac) potwierdzające, że prace fizyczne są realizowane przez osoby zatrudnione przez Wykonawcę/Podwykonawcę na podstawie umowy  o pracę.</w:t>
      </w:r>
    </w:p>
    <w:p w:rsidR="00B63AE9" w:rsidRPr="00BF0FF5" w:rsidRDefault="00B63AE9" w:rsidP="00B356DF">
      <w:pPr>
        <w:numPr>
          <w:ilvl w:val="0"/>
          <w:numId w:val="39"/>
        </w:numPr>
        <w:spacing w:line="276" w:lineRule="auto"/>
        <w:ind w:left="426" w:hanging="426"/>
        <w:jc w:val="both"/>
        <w:rPr>
          <w:bCs/>
          <w:sz w:val="22"/>
          <w:szCs w:val="22"/>
        </w:rPr>
      </w:pPr>
      <w:r w:rsidRPr="00BF0FF5">
        <w:rPr>
          <w:sz w:val="22"/>
          <w:szCs w:val="22"/>
        </w:rPr>
        <w:t xml:space="preserve">Nieprzedłożenie przez Wykonawcę, oświadczeń o których mowa w ust. 2 niniejszego paragrafu                        we wskazanym terminie, bądź zaistnienie uzasadnionych podejrzeń niewypełnienia obowiązku zatrudnienia osób wykonujących prace fizyczne na podstawie umowy o pracę, będzie skutkować naliczeniem kar umownych w wysokości określonej w § 6 ust. 1 pkt 11 i 12 umowy, a także zawiadomieniem Państwowej Inspekcji Pracy o podejrzeniu zastąpienia umowy o pracę </w:t>
      </w:r>
      <w:r w:rsidR="00C1000E">
        <w:rPr>
          <w:sz w:val="22"/>
          <w:szCs w:val="22"/>
        </w:rPr>
        <w:br/>
      </w:r>
      <w:r w:rsidRPr="00BF0FF5">
        <w:rPr>
          <w:sz w:val="22"/>
          <w:szCs w:val="22"/>
        </w:rPr>
        <w:t>z osobami wykonującymi pracę na warunkach określonych w art. 22 § 1 Kodeksu pracy, umową cywilnoprawną.</w:t>
      </w:r>
    </w:p>
    <w:p w:rsidR="004733BB" w:rsidRPr="00BF0FF5" w:rsidRDefault="004733BB" w:rsidP="0090124C">
      <w:pPr>
        <w:pStyle w:val="Akapitzlist"/>
        <w:tabs>
          <w:tab w:val="left" w:pos="360"/>
          <w:tab w:val="left" w:pos="708"/>
          <w:tab w:val="left" w:pos="1416"/>
          <w:tab w:val="left" w:pos="2124"/>
          <w:tab w:val="left" w:pos="2832"/>
          <w:tab w:val="left" w:pos="3540"/>
          <w:tab w:val="left" w:pos="4248"/>
          <w:tab w:val="left" w:pos="4536"/>
        </w:tabs>
        <w:ind w:hanging="720"/>
        <w:jc w:val="center"/>
        <w:rPr>
          <w:rFonts w:ascii="Times New Roman" w:hAnsi="Times New Roman"/>
          <w:b/>
        </w:rPr>
      </w:pPr>
    </w:p>
    <w:p w:rsidR="004733BB" w:rsidRPr="00BF0FF5" w:rsidRDefault="004733BB" w:rsidP="00666299">
      <w:pPr>
        <w:tabs>
          <w:tab w:val="left" w:pos="360"/>
          <w:tab w:val="left" w:pos="708"/>
          <w:tab w:val="left" w:pos="1416"/>
          <w:tab w:val="left" w:pos="2124"/>
          <w:tab w:val="left" w:pos="2832"/>
          <w:tab w:val="left" w:pos="3540"/>
          <w:tab w:val="left" w:pos="4248"/>
          <w:tab w:val="left" w:pos="4536"/>
        </w:tabs>
        <w:spacing w:line="276" w:lineRule="auto"/>
        <w:ind w:left="360" w:hanging="360"/>
        <w:jc w:val="center"/>
        <w:rPr>
          <w:b/>
          <w:sz w:val="22"/>
          <w:szCs w:val="22"/>
        </w:rPr>
      </w:pPr>
    </w:p>
    <w:p w:rsidR="00B63AE9" w:rsidRPr="00BF0FF5" w:rsidRDefault="000B2F1C" w:rsidP="00B63AE9">
      <w:pPr>
        <w:tabs>
          <w:tab w:val="left" w:pos="360"/>
          <w:tab w:val="left" w:pos="708"/>
          <w:tab w:val="left" w:pos="1416"/>
          <w:tab w:val="left" w:pos="2124"/>
          <w:tab w:val="left" w:pos="2832"/>
          <w:tab w:val="left" w:pos="3540"/>
          <w:tab w:val="left" w:pos="4248"/>
          <w:tab w:val="left" w:pos="4536"/>
        </w:tabs>
        <w:spacing w:line="276" w:lineRule="auto"/>
        <w:ind w:left="360" w:hanging="360"/>
        <w:jc w:val="center"/>
        <w:rPr>
          <w:b/>
          <w:sz w:val="22"/>
          <w:szCs w:val="22"/>
        </w:rPr>
      </w:pPr>
      <w:r w:rsidRPr="00BF0FF5">
        <w:rPr>
          <w:b/>
          <w:sz w:val="22"/>
          <w:szCs w:val="22"/>
        </w:rPr>
        <w:t>§ 2</w:t>
      </w:r>
      <w:r w:rsidR="00666299" w:rsidRPr="00BF0FF5">
        <w:rPr>
          <w:b/>
          <w:sz w:val="22"/>
          <w:szCs w:val="22"/>
        </w:rPr>
        <w:t>0</w:t>
      </w:r>
      <w:r w:rsidR="008637B2" w:rsidRPr="00BF0FF5">
        <w:rPr>
          <w:b/>
          <w:sz w:val="22"/>
          <w:szCs w:val="22"/>
        </w:rPr>
        <w:t>.</w:t>
      </w:r>
    </w:p>
    <w:p w:rsidR="00B63AE9" w:rsidRPr="00BF0FF5" w:rsidRDefault="00B63AE9" w:rsidP="00B63AE9">
      <w:pPr>
        <w:tabs>
          <w:tab w:val="left" w:pos="360"/>
          <w:tab w:val="left" w:pos="708"/>
          <w:tab w:val="left" w:pos="1416"/>
          <w:tab w:val="left" w:pos="2124"/>
          <w:tab w:val="left" w:pos="2832"/>
          <w:tab w:val="left" w:pos="3540"/>
          <w:tab w:val="left" w:pos="4248"/>
          <w:tab w:val="left" w:pos="4536"/>
        </w:tabs>
        <w:spacing w:line="276" w:lineRule="auto"/>
        <w:ind w:left="360" w:hanging="360"/>
        <w:jc w:val="center"/>
        <w:rPr>
          <w:b/>
          <w:sz w:val="22"/>
          <w:szCs w:val="22"/>
        </w:rPr>
      </w:pPr>
      <w:r w:rsidRPr="00BF0FF5">
        <w:rPr>
          <w:b/>
          <w:sz w:val="22"/>
          <w:szCs w:val="22"/>
        </w:rPr>
        <w:t>Postanowienia końcowe.</w:t>
      </w:r>
    </w:p>
    <w:p w:rsidR="00B63AE9" w:rsidRPr="00BF0FF5" w:rsidRDefault="00B63AE9" w:rsidP="00B63AE9">
      <w:pPr>
        <w:numPr>
          <w:ilvl w:val="6"/>
          <w:numId w:val="4"/>
        </w:numPr>
        <w:tabs>
          <w:tab w:val="clear" w:pos="2520"/>
          <w:tab w:val="left" w:pos="426"/>
        </w:tabs>
        <w:autoSpaceDE w:val="0"/>
        <w:autoSpaceDN w:val="0"/>
        <w:adjustRightInd w:val="0"/>
        <w:spacing w:line="276" w:lineRule="auto"/>
        <w:ind w:left="426" w:hanging="426"/>
        <w:jc w:val="both"/>
        <w:rPr>
          <w:sz w:val="22"/>
          <w:szCs w:val="22"/>
        </w:rPr>
      </w:pPr>
      <w:r w:rsidRPr="00BF0FF5">
        <w:rPr>
          <w:sz w:val="22"/>
          <w:szCs w:val="22"/>
        </w:rPr>
        <w:t xml:space="preserve">Wszelkie zmiany do Umowy, poza zmianą, o której mowa w § 2 ust. 3 Umowy, oraz zmianą osób wymienionych w § 15 ust. 1 i 2 Umowy, wymagają pod rygorem nieważności zachowania formy pisemnej w formie aneksu. </w:t>
      </w:r>
    </w:p>
    <w:p w:rsidR="00B63AE9" w:rsidRPr="00BF0FF5" w:rsidRDefault="00B63AE9" w:rsidP="00B63AE9">
      <w:pPr>
        <w:numPr>
          <w:ilvl w:val="6"/>
          <w:numId w:val="4"/>
        </w:numPr>
        <w:tabs>
          <w:tab w:val="clear" w:pos="2520"/>
          <w:tab w:val="left" w:pos="426"/>
        </w:tabs>
        <w:autoSpaceDE w:val="0"/>
        <w:autoSpaceDN w:val="0"/>
        <w:adjustRightInd w:val="0"/>
        <w:spacing w:line="276" w:lineRule="auto"/>
        <w:ind w:left="426" w:hanging="426"/>
        <w:jc w:val="both"/>
        <w:rPr>
          <w:sz w:val="22"/>
          <w:szCs w:val="22"/>
        </w:rPr>
      </w:pPr>
      <w:r w:rsidRPr="00BF0FF5">
        <w:rPr>
          <w:sz w:val="22"/>
          <w:szCs w:val="22"/>
        </w:rPr>
        <w:t xml:space="preserve">W sprawach nieuregulowanych Umową mają zastosowanie przepisy ustawy Pzp oraz przepisy Kodeksu cywilnego. </w:t>
      </w:r>
    </w:p>
    <w:p w:rsidR="00B63AE9" w:rsidRPr="00BF0FF5" w:rsidRDefault="00B63AE9" w:rsidP="00B63AE9">
      <w:pPr>
        <w:numPr>
          <w:ilvl w:val="6"/>
          <w:numId w:val="4"/>
        </w:numPr>
        <w:tabs>
          <w:tab w:val="clear" w:pos="2520"/>
          <w:tab w:val="left" w:pos="426"/>
        </w:tabs>
        <w:autoSpaceDE w:val="0"/>
        <w:autoSpaceDN w:val="0"/>
        <w:adjustRightInd w:val="0"/>
        <w:spacing w:line="276" w:lineRule="auto"/>
        <w:ind w:left="426" w:hanging="426"/>
        <w:jc w:val="both"/>
        <w:rPr>
          <w:sz w:val="22"/>
          <w:szCs w:val="22"/>
        </w:rPr>
      </w:pPr>
      <w:r w:rsidRPr="00BF0FF5">
        <w:rPr>
          <w:sz w:val="22"/>
          <w:szCs w:val="22"/>
        </w:rPr>
        <w:t xml:space="preserve">Wykonawca zobowiązany jest do niezwłocznego informowania Zamawiającego o każdej zmianie adresu siedziby i o każdej innej zmianie w działalności mogącej mieć wpływ na realizację Umowy. W przypadku niedopełnienia tego obowiązku Wykonawcę będą obciążać ewentualne koszty mogące powstać wskutek zaniechania. </w:t>
      </w:r>
    </w:p>
    <w:p w:rsidR="00B63AE9" w:rsidRPr="00BF0FF5" w:rsidRDefault="00B63AE9" w:rsidP="00B63AE9">
      <w:pPr>
        <w:numPr>
          <w:ilvl w:val="6"/>
          <w:numId w:val="4"/>
        </w:numPr>
        <w:tabs>
          <w:tab w:val="clear" w:pos="2520"/>
          <w:tab w:val="left" w:pos="426"/>
        </w:tabs>
        <w:autoSpaceDE w:val="0"/>
        <w:autoSpaceDN w:val="0"/>
        <w:adjustRightInd w:val="0"/>
        <w:spacing w:line="276" w:lineRule="auto"/>
        <w:ind w:left="426" w:hanging="426"/>
        <w:jc w:val="both"/>
        <w:rPr>
          <w:sz w:val="22"/>
          <w:szCs w:val="22"/>
        </w:rPr>
      </w:pPr>
      <w:r w:rsidRPr="00BF0FF5">
        <w:rPr>
          <w:sz w:val="22"/>
          <w:szCs w:val="22"/>
        </w:rPr>
        <w:t xml:space="preserve">Wykonawca ponosi pełną i wyłączną odpowiedzialność za szkody wyrządzone osobom trzecim </w:t>
      </w:r>
      <w:r w:rsidRPr="00BF0FF5">
        <w:rPr>
          <w:sz w:val="22"/>
          <w:szCs w:val="22"/>
        </w:rPr>
        <w:br/>
        <w:t>w związku z realizacją przedmiotu Umowy.</w:t>
      </w:r>
    </w:p>
    <w:p w:rsidR="00B63AE9" w:rsidRPr="00BF0FF5" w:rsidRDefault="00B63AE9" w:rsidP="00B63AE9">
      <w:pPr>
        <w:numPr>
          <w:ilvl w:val="6"/>
          <w:numId w:val="4"/>
        </w:numPr>
        <w:tabs>
          <w:tab w:val="clear" w:pos="2520"/>
          <w:tab w:val="left" w:pos="426"/>
        </w:tabs>
        <w:autoSpaceDE w:val="0"/>
        <w:autoSpaceDN w:val="0"/>
        <w:adjustRightInd w:val="0"/>
        <w:spacing w:line="276" w:lineRule="auto"/>
        <w:ind w:left="426" w:hanging="426"/>
        <w:jc w:val="both"/>
        <w:rPr>
          <w:sz w:val="22"/>
          <w:szCs w:val="22"/>
        </w:rPr>
      </w:pPr>
      <w:r w:rsidRPr="00BF0FF5">
        <w:rPr>
          <w:sz w:val="22"/>
          <w:szCs w:val="22"/>
        </w:rPr>
        <w:t>Wykonawca nie może bez pisemnej zgody Zamawiającego dokonać przelewu wierzytelności wynikających z niniejszej Umowy.</w:t>
      </w:r>
    </w:p>
    <w:p w:rsidR="00B63AE9" w:rsidRPr="00BF0FF5" w:rsidRDefault="00B63AE9" w:rsidP="00B63AE9">
      <w:pPr>
        <w:numPr>
          <w:ilvl w:val="6"/>
          <w:numId w:val="4"/>
        </w:numPr>
        <w:tabs>
          <w:tab w:val="clear" w:pos="2520"/>
          <w:tab w:val="left" w:pos="426"/>
        </w:tabs>
        <w:autoSpaceDE w:val="0"/>
        <w:autoSpaceDN w:val="0"/>
        <w:adjustRightInd w:val="0"/>
        <w:spacing w:line="276" w:lineRule="auto"/>
        <w:ind w:left="426" w:hanging="426"/>
        <w:jc w:val="both"/>
        <w:rPr>
          <w:sz w:val="22"/>
          <w:szCs w:val="22"/>
        </w:rPr>
      </w:pPr>
      <w:r w:rsidRPr="00BF0FF5">
        <w:rPr>
          <w:sz w:val="22"/>
          <w:szCs w:val="22"/>
        </w:rPr>
        <w:t>Wszystkie spory związane z wykonaniem Umowy będzie rozstrzygał sąd powszechny właściwy ze względu na siedzibę Zamawiającego.</w:t>
      </w:r>
    </w:p>
    <w:p w:rsidR="00B63AE9" w:rsidRPr="00BF0FF5" w:rsidRDefault="00B63AE9" w:rsidP="00B63AE9">
      <w:pPr>
        <w:numPr>
          <w:ilvl w:val="6"/>
          <w:numId w:val="4"/>
        </w:numPr>
        <w:tabs>
          <w:tab w:val="clear" w:pos="2520"/>
          <w:tab w:val="left" w:pos="426"/>
        </w:tabs>
        <w:autoSpaceDE w:val="0"/>
        <w:autoSpaceDN w:val="0"/>
        <w:adjustRightInd w:val="0"/>
        <w:spacing w:line="276" w:lineRule="auto"/>
        <w:ind w:left="426" w:hanging="426"/>
        <w:jc w:val="both"/>
        <w:rPr>
          <w:sz w:val="22"/>
          <w:szCs w:val="22"/>
        </w:rPr>
      </w:pPr>
      <w:r w:rsidRPr="00BF0FF5">
        <w:rPr>
          <w:sz w:val="22"/>
          <w:szCs w:val="22"/>
        </w:rPr>
        <w:t xml:space="preserve">Umowę niniejszą wraz </w:t>
      </w:r>
      <w:r w:rsidR="005665D6" w:rsidRPr="00BF0FF5">
        <w:rPr>
          <w:sz w:val="22"/>
          <w:szCs w:val="22"/>
        </w:rPr>
        <w:t xml:space="preserve">z </w:t>
      </w:r>
      <w:r w:rsidRPr="00BF0FF5">
        <w:rPr>
          <w:sz w:val="22"/>
          <w:szCs w:val="22"/>
        </w:rPr>
        <w:t xml:space="preserve">załącznikami </w:t>
      </w:r>
      <w:r w:rsidR="005665D6" w:rsidRPr="00BF0FF5">
        <w:rPr>
          <w:sz w:val="22"/>
          <w:szCs w:val="22"/>
        </w:rPr>
        <w:t xml:space="preserve">stanowiącymi jej integralna część </w:t>
      </w:r>
      <w:r w:rsidRPr="00BF0FF5">
        <w:rPr>
          <w:sz w:val="22"/>
          <w:szCs w:val="22"/>
        </w:rPr>
        <w:t>sporządzono w dwóch jednobrzmiących egzemplarzach, po jednym egzemplarzu dla każdej ze stron.</w:t>
      </w:r>
    </w:p>
    <w:p w:rsidR="00B63AE9" w:rsidRPr="00BF0FF5" w:rsidRDefault="00B63AE9" w:rsidP="00B63AE9">
      <w:pPr>
        <w:numPr>
          <w:ilvl w:val="6"/>
          <w:numId w:val="4"/>
        </w:numPr>
        <w:tabs>
          <w:tab w:val="clear" w:pos="2520"/>
          <w:tab w:val="left" w:pos="426"/>
        </w:tabs>
        <w:autoSpaceDE w:val="0"/>
        <w:autoSpaceDN w:val="0"/>
        <w:adjustRightInd w:val="0"/>
        <w:spacing w:line="276" w:lineRule="auto"/>
        <w:ind w:left="426" w:hanging="426"/>
        <w:jc w:val="both"/>
        <w:rPr>
          <w:bCs/>
          <w:sz w:val="22"/>
          <w:szCs w:val="22"/>
          <w:lang w:eastAsia="ar-SA"/>
        </w:rPr>
      </w:pPr>
      <w:r w:rsidRPr="00BF0FF5">
        <w:rPr>
          <w:sz w:val="22"/>
          <w:szCs w:val="22"/>
        </w:rPr>
        <w:t>Załącznikami do niniejszej Umowy, stanowiącymi jej integralną część, są:</w:t>
      </w:r>
    </w:p>
    <w:p w:rsidR="00B63AE9" w:rsidRPr="00BF0FF5" w:rsidRDefault="00B63AE9" w:rsidP="00B63AE9">
      <w:pPr>
        <w:numPr>
          <w:ilvl w:val="0"/>
          <w:numId w:val="21"/>
        </w:numPr>
        <w:tabs>
          <w:tab w:val="clear" w:pos="432"/>
          <w:tab w:val="left" w:pos="851"/>
          <w:tab w:val="left" w:pos="1416"/>
          <w:tab w:val="left" w:pos="2124"/>
          <w:tab w:val="left" w:pos="2832"/>
          <w:tab w:val="left" w:pos="3540"/>
          <w:tab w:val="left" w:pos="4248"/>
          <w:tab w:val="left" w:pos="4536"/>
        </w:tabs>
        <w:spacing w:line="276" w:lineRule="auto"/>
        <w:ind w:left="851"/>
        <w:jc w:val="both"/>
        <w:rPr>
          <w:sz w:val="22"/>
          <w:szCs w:val="22"/>
        </w:rPr>
      </w:pPr>
      <w:r w:rsidRPr="00BF0FF5">
        <w:rPr>
          <w:sz w:val="22"/>
          <w:szCs w:val="22"/>
        </w:rPr>
        <w:t>oferta Wykonawcy,</w:t>
      </w:r>
    </w:p>
    <w:p w:rsidR="00B63AE9" w:rsidRDefault="00C1000E" w:rsidP="00B63AE9">
      <w:pPr>
        <w:numPr>
          <w:ilvl w:val="0"/>
          <w:numId w:val="21"/>
        </w:numPr>
        <w:tabs>
          <w:tab w:val="clear" w:pos="432"/>
          <w:tab w:val="left" w:pos="851"/>
          <w:tab w:val="left" w:pos="1416"/>
          <w:tab w:val="left" w:pos="2124"/>
          <w:tab w:val="left" w:pos="2832"/>
          <w:tab w:val="left" w:pos="3540"/>
          <w:tab w:val="left" w:pos="4248"/>
          <w:tab w:val="left" w:pos="4536"/>
        </w:tabs>
        <w:spacing w:line="276" w:lineRule="auto"/>
        <w:ind w:left="851"/>
        <w:jc w:val="both"/>
        <w:rPr>
          <w:sz w:val="22"/>
          <w:szCs w:val="22"/>
        </w:rPr>
      </w:pPr>
      <w:r>
        <w:rPr>
          <w:sz w:val="22"/>
          <w:szCs w:val="22"/>
        </w:rPr>
        <w:t>formularz cenowy Wykonawcy,</w:t>
      </w:r>
    </w:p>
    <w:p w:rsidR="00C1000E" w:rsidRDefault="00C1000E" w:rsidP="00C1000E">
      <w:pPr>
        <w:numPr>
          <w:ilvl w:val="0"/>
          <w:numId w:val="21"/>
        </w:numPr>
        <w:tabs>
          <w:tab w:val="left" w:pos="851"/>
          <w:tab w:val="left" w:pos="1416"/>
          <w:tab w:val="left" w:pos="2124"/>
          <w:tab w:val="left" w:pos="2832"/>
          <w:tab w:val="left" w:pos="3540"/>
          <w:tab w:val="left" w:pos="4248"/>
          <w:tab w:val="left" w:pos="4536"/>
        </w:tabs>
        <w:spacing w:line="276" w:lineRule="auto"/>
        <w:ind w:hanging="6"/>
        <w:jc w:val="both"/>
        <w:rPr>
          <w:sz w:val="22"/>
          <w:szCs w:val="22"/>
        </w:rPr>
      </w:pPr>
      <w:r>
        <w:rPr>
          <w:sz w:val="22"/>
          <w:szCs w:val="22"/>
        </w:rPr>
        <w:t>standaryzacja</w:t>
      </w:r>
      <w:r w:rsidRPr="00C1000E">
        <w:rPr>
          <w:sz w:val="22"/>
          <w:szCs w:val="22"/>
        </w:rPr>
        <w:t xml:space="preserve"> świadczenia usług</w:t>
      </w:r>
      <w:r>
        <w:rPr>
          <w:sz w:val="22"/>
          <w:szCs w:val="22"/>
        </w:rPr>
        <w:t>,</w:t>
      </w:r>
    </w:p>
    <w:p w:rsidR="00C1000E" w:rsidRPr="00BF0FF5" w:rsidRDefault="00C1000E" w:rsidP="00C1000E">
      <w:pPr>
        <w:numPr>
          <w:ilvl w:val="0"/>
          <w:numId w:val="21"/>
        </w:numPr>
        <w:tabs>
          <w:tab w:val="left" w:pos="851"/>
          <w:tab w:val="left" w:pos="1416"/>
          <w:tab w:val="left" w:pos="2124"/>
          <w:tab w:val="left" w:pos="2832"/>
          <w:tab w:val="left" w:pos="3540"/>
          <w:tab w:val="left" w:pos="4248"/>
          <w:tab w:val="left" w:pos="4536"/>
        </w:tabs>
        <w:spacing w:line="276" w:lineRule="auto"/>
        <w:ind w:hanging="6"/>
        <w:jc w:val="both"/>
        <w:rPr>
          <w:sz w:val="22"/>
          <w:szCs w:val="22"/>
        </w:rPr>
      </w:pPr>
      <w:r>
        <w:rPr>
          <w:sz w:val="22"/>
          <w:szCs w:val="22"/>
        </w:rPr>
        <w:t>wykaz powierzchni.</w:t>
      </w:r>
    </w:p>
    <w:p w:rsidR="00E3639C" w:rsidRPr="00BF0FF5" w:rsidRDefault="00E3639C" w:rsidP="00C93F1B">
      <w:pPr>
        <w:rPr>
          <w:sz w:val="18"/>
          <w:szCs w:val="18"/>
        </w:rPr>
      </w:pPr>
    </w:p>
    <w:p w:rsidR="00E3639C" w:rsidRPr="00BF0FF5" w:rsidRDefault="00E3639C" w:rsidP="00C93F1B">
      <w:pPr>
        <w:rPr>
          <w:sz w:val="18"/>
          <w:szCs w:val="18"/>
        </w:rPr>
      </w:pPr>
      <w:r w:rsidRPr="00BF0FF5">
        <w:rPr>
          <w:sz w:val="18"/>
          <w:szCs w:val="18"/>
        </w:rPr>
        <w:t>* pozostawić odpowiednio do złożonej oferty</w:t>
      </w:r>
    </w:p>
    <w:p w:rsidR="00B63AE9" w:rsidRPr="00BF0FF5" w:rsidRDefault="00B63AE9" w:rsidP="00D9706C">
      <w:pPr>
        <w:pStyle w:val="Nagwek1"/>
        <w:keepLines/>
        <w:widowControl w:val="0"/>
        <w:numPr>
          <w:ilvl w:val="0"/>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ind w:left="432"/>
        <w:rPr>
          <w:b/>
          <w:sz w:val="22"/>
          <w:szCs w:val="22"/>
        </w:rPr>
      </w:pPr>
    </w:p>
    <w:p w:rsidR="00F01683" w:rsidRPr="00BF0FF5" w:rsidRDefault="00F01683" w:rsidP="00F01683">
      <w:pPr>
        <w:rPr>
          <w:lang w:val="x-none" w:eastAsia="x-none"/>
        </w:rPr>
      </w:pPr>
    </w:p>
    <w:p w:rsidR="00C1000E" w:rsidRPr="00C1000E" w:rsidRDefault="00C1000E" w:rsidP="00B63AE9">
      <w:pPr>
        <w:pStyle w:val="Nagwek1"/>
        <w:keepLines/>
        <w:widowControl w:val="0"/>
        <w:numPr>
          <w:ilvl w:val="0"/>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jc w:val="center"/>
        <w:rPr>
          <w:b/>
          <w:sz w:val="22"/>
          <w:szCs w:val="22"/>
        </w:rPr>
      </w:pPr>
    </w:p>
    <w:p w:rsidR="00C1000E" w:rsidRPr="00C1000E" w:rsidRDefault="00C1000E" w:rsidP="00B63AE9">
      <w:pPr>
        <w:pStyle w:val="Nagwek1"/>
        <w:keepLines/>
        <w:widowControl w:val="0"/>
        <w:numPr>
          <w:ilvl w:val="0"/>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jc w:val="center"/>
        <w:rPr>
          <w:b/>
          <w:sz w:val="22"/>
          <w:szCs w:val="22"/>
        </w:rPr>
      </w:pPr>
    </w:p>
    <w:p w:rsidR="00B63AE9" w:rsidRPr="00BF0FF5" w:rsidRDefault="00B63AE9" w:rsidP="00B63AE9">
      <w:pPr>
        <w:pStyle w:val="Nagwek1"/>
        <w:keepLines/>
        <w:widowControl w:val="0"/>
        <w:numPr>
          <w:ilvl w:val="0"/>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jc w:val="center"/>
        <w:rPr>
          <w:b/>
          <w:sz w:val="22"/>
          <w:szCs w:val="22"/>
        </w:rPr>
      </w:pPr>
      <w:r w:rsidRPr="00BF0FF5">
        <w:rPr>
          <w:b/>
          <w:sz w:val="22"/>
          <w:szCs w:val="22"/>
        </w:rPr>
        <w:t>ZAMAWIAJĄCY</w:t>
      </w:r>
      <w:r w:rsidRPr="00BF0FF5">
        <w:rPr>
          <w:b/>
          <w:sz w:val="22"/>
          <w:szCs w:val="22"/>
        </w:rPr>
        <w:tab/>
      </w:r>
      <w:r w:rsidRPr="00BF0FF5">
        <w:rPr>
          <w:b/>
          <w:sz w:val="22"/>
          <w:szCs w:val="22"/>
        </w:rPr>
        <w:tab/>
        <w:t xml:space="preserve"> </w:t>
      </w:r>
      <w:r w:rsidRPr="00BF0FF5">
        <w:rPr>
          <w:b/>
          <w:sz w:val="22"/>
          <w:szCs w:val="22"/>
        </w:rPr>
        <w:tab/>
      </w:r>
      <w:r w:rsidRPr="00BF0FF5">
        <w:rPr>
          <w:b/>
          <w:sz w:val="22"/>
          <w:szCs w:val="22"/>
        </w:rPr>
        <w:tab/>
      </w:r>
      <w:r w:rsidRPr="00BF0FF5">
        <w:rPr>
          <w:b/>
          <w:sz w:val="22"/>
          <w:szCs w:val="22"/>
        </w:rPr>
        <w:tab/>
      </w:r>
      <w:r w:rsidRPr="00BF0FF5">
        <w:rPr>
          <w:b/>
          <w:sz w:val="22"/>
          <w:szCs w:val="22"/>
        </w:rPr>
        <w:tab/>
        <w:t>WYKONAWCA</w:t>
      </w:r>
    </w:p>
    <w:p w:rsidR="00B63AE9" w:rsidRPr="00BF0FF5" w:rsidRDefault="00B63AE9" w:rsidP="00B63AE9">
      <w:pPr>
        <w:rPr>
          <w:lang w:val="x-none" w:eastAsia="x-none"/>
        </w:rPr>
        <w:sectPr w:rsidR="00B63AE9" w:rsidRPr="00BF0FF5" w:rsidSect="00FD69BF">
          <w:headerReference w:type="even" r:id="rId7"/>
          <w:footerReference w:type="even" r:id="rId8"/>
          <w:footerReference w:type="default" r:id="rId9"/>
          <w:footerReference w:type="first" r:id="rId10"/>
          <w:pgSz w:w="11906" w:h="16838"/>
          <w:pgMar w:top="993" w:right="1416" w:bottom="1276" w:left="1418" w:header="1418" w:footer="508" w:gutter="0"/>
          <w:pgNumType w:start="1"/>
          <w:cols w:space="708"/>
          <w:titlePg/>
          <w:docGrid w:linePitch="360"/>
        </w:sectPr>
      </w:pPr>
    </w:p>
    <w:p w:rsidR="00DF5824" w:rsidRPr="00BF0FF5" w:rsidRDefault="00DF5824" w:rsidP="00DF5824">
      <w:pPr>
        <w:tabs>
          <w:tab w:val="left" w:pos="1935"/>
        </w:tabs>
        <w:ind w:left="360" w:hanging="360"/>
        <w:jc w:val="center"/>
        <w:rPr>
          <w:b/>
        </w:rPr>
      </w:pPr>
      <w:r w:rsidRPr="00BF0FF5">
        <w:rPr>
          <w:b/>
        </w:rPr>
        <w:t>Pouczenie</w:t>
      </w:r>
    </w:p>
    <w:p w:rsidR="00DF5824" w:rsidRPr="00BF0FF5" w:rsidRDefault="00DF5824" w:rsidP="00DF5824">
      <w:pPr>
        <w:tabs>
          <w:tab w:val="left" w:pos="1935"/>
        </w:tabs>
        <w:ind w:left="360" w:hanging="360"/>
        <w:jc w:val="center"/>
        <w:rPr>
          <w:b/>
        </w:rPr>
      </w:pPr>
    </w:p>
    <w:p w:rsidR="00DF5824" w:rsidRPr="00BF0FF5" w:rsidRDefault="00DF5824" w:rsidP="00DF5824">
      <w:pPr>
        <w:pStyle w:val="Akapitzlist"/>
        <w:numPr>
          <w:ilvl w:val="0"/>
          <w:numId w:val="45"/>
        </w:numPr>
        <w:jc w:val="both"/>
        <w:rPr>
          <w:rFonts w:ascii="Times New Roman" w:hAnsi="Times New Roman"/>
        </w:rPr>
      </w:pPr>
      <w:r w:rsidRPr="00BF0FF5">
        <w:rPr>
          <w:rFonts w:ascii="Times New Roman" w:hAnsi="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Administratorem Pana/i danych osobowych są Wrocławskie Mieszkania sp. z o.o. z siedzibą we Wrocławiu przy ul. Mikołaja Reja 53-55 (kod poczt. 50-343), NIP 8982123598, zarejestrowane pod numerem KRS 0000291108, adres e-mail: </w:t>
      </w:r>
      <w:hyperlink r:id="rId11" w:history="1">
        <w:r w:rsidRPr="00BF0FF5">
          <w:rPr>
            <w:rStyle w:val="Hipercze"/>
            <w:rFonts w:ascii="Times New Roman" w:hAnsi="Times New Roman"/>
            <w:color w:val="auto"/>
          </w:rPr>
          <w:t>ochronadanych@wm.wroc.pl</w:t>
        </w:r>
      </w:hyperlink>
      <w:r w:rsidRPr="00BF0FF5">
        <w:rPr>
          <w:rFonts w:ascii="Times New Roman" w:hAnsi="Times New Roman"/>
        </w:rPr>
        <w:t>.</w:t>
      </w:r>
    </w:p>
    <w:p w:rsidR="00DF5824" w:rsidRPr="00BF0FF5" w:rsidRDefault="00DF5824" w:rsidP="00DF5824">
      <w:pPr>
        <w:pStyle w:val="Akapitzlist"/>
        <w:numPr>
          <w:ilvl w:val="0"/>
          <w:numId w:val="45"/>
        </w:numPr>
        <w:jc w:val="both"/>
        <w:rPr>
          <w:rFonts w:ascii="Times New Roman" w:hAnsi="Times New Roman"/>
        </w:rPr>
      </w:pPr>
      <w:r w:rsidRPr="00BF0FF5">
        <w:rPr>
          <w:rFonts w:ascii="Times New Roman" w:hAnsi="Times New Roman"/>
        </w:rPr>
        <w:t xml:space="preserve">We Wrocławskich Mieszkaniach sp. z o.o. został powołany Inspektor Ochrony Danych, adres e-mail: </w:t>
      </w:r>
      <w:hyperlink r:id="rId12" w:history="1">
        <w:r w:rsidRPr="00BF0FF5">
          <w:rPr>
            <w:rStyle w:val="Hipercze"/>
            <w:rFonts w:ascii="Times New Roman" w:hAnsi="Times New Roman"/>
            <w:color w:val="auto"/>
          </w:rPr>
          <w:t>ochronadanych@wm.wroc.pl</w:t>
        </w:r>
      </w:hyperlink>
      <w:r w:rsidRPr="00BF0FF5">
        <w:rPr>
          <w:rFonts w:ascii="Times New Roman" w:hAnsi="Times New Roman"/>
        </w:rPr>
        <w:t xml:space="preserve"> </w:t>
      </w:r>
    </w:p>
    <w:p w:rsidR="00DF5824" w:rsidRPr="00BF0FF5" w:rsidRDefault="00DF5824" w:rsidP="00DF5824">
      <w:pPr>
        <w:pStyle w:val="Akapitzlist"/>
        <w:numPr>
          <w:ilvl w:val="0"/>
          <w:numId w:val="45"/>
        </w:numPr>
        <w:jc w:val="both"/>
        <w:rPr>
          <w:rFonts w:ascii="Times New Roman" w:hAnsi="Times New Roman"/>
        </w:rPr>
      </w:pPr>
      <w:r w:rsidRPr="00BF0FF5">
        <w:rPr>
          <w:rFonts w:ascii="Times New Roman" w:hAnsi="Times New Roman"/>
        </w:rPr>
        <w:t>Pana/-i dane osobowe przetwarzane będą w celu i zakresie niezbędnym do realizacji umowy na podstawie art. 6 ust. 1 lit. b RODO. Dane będą przetwarzane przez okres niezbędny do realizacji celu, zgodnie z obowiązującymi przepisami prawa.</w:t>
      </w:r>
    </w:p>
    <w:p w:rsidR="00DF5824" w:rsidRPr="00BF0FF5" w:rsidRDefault="00DF5824" w:rsidP="00DF5824">
      <w:pPr>
        <w:pStyle w:val="Akapitzlist"/>
        <w:numPr>
          <w:ilvl w:val="0"/>
          <w:numId w:val="45"/>
        </w:numPr>
        <w:jc w:val="both"/>
        <w:rPr>
          <w:rFonts w:ascii="Times New Roman" w:hAnsi="Times New Roman"/>
        </w:rPr>
      </w:pPr>
      <w:r w:rsidRPr="00BF0FF5">
        <w:rPr>
          <w:rFonts w:ascii="Times New Roman" w:hAnsi="Times New Roman"/>
        </w:rPr>
        <w:t xml:space="preserve">Pana/-i dane osobowe przetwarzane będą </w:t>
      </w:r>
      <w:r w:rsidRPr="00BF0FF5">
        <w:rPr>
          <w:rFonts w:ascii="Times New Roman" w:hAnsi="Times New Roman"/>
          <w:u w:val="single"/>
        </w:rPr>
        <w:t>z zachowaniem całkowitej poufności</w:t>
      </w:r>
      <w:r w:rsidRPr="00BF0FF5">
        <w:rPr>
          <w:rFonts w:ascii="Times New Roman" w:hAnsi="Times New Roman"/>
        </w:rPr>
        <w:t xml:space="preserve"> w granicach przewidzianych przez obowiązujące przepisy prawa. </w:t>
      </w:r>
    </w:p>
    <w:p w:rsidR="00DF5824" w:rsidRPr="00BF0FF5" w:rsidRDefault="00DF5824" w:rsidP="00DF5824">
      <w:pPr>
        <w:pStyle w:val="Akapitzlist"/>
        <w:numPr>
          <w:ilvl w:val="0"/>
          <w:numId w:val="45"/>
        </w:numPr>
        <w:jc w:val="both"/>
        <w:rPr>
          <w:rFonts w:ascii="Times New Roman" w:hAnsi="Times New Roman"/>
        </w:rPr>
      </w:pPr>
      <w:r w:rsidRPr="00BF0FF5">
        <w:rPr>
          <w:rFonts w:ascii="Times New Roman" w:hAnsi="Times New Roman"/>
        </w:rPr>
        <w:t xml:space="preserve">Przysługuje Panu/-i prawo żądania od Administratora dostępu do Pana/-i danych osobowych, ich sprostowania, usunięcia lub ograniczenia przetwarzania, jak również prawo wniesienia sprzeciwu wobec przetwarzania, prawo do przenoszenia danych osobowych do innego podmiotu oraz prawo do cofnięcia zgody na przetwarzanie danych w dowolnym momencie. </w:t>
      </w:r>
    </w:p>
    <w:p w:rsidR="00DF5824" w:rsidRPr="00BF0FF5" w:rsidRDefault="00DF5824" w:rsidP="00DF5824">
      <w:pPr>
        <w:pStyle w:val="Akapitzlist"/>
        <w:numPr>
          <w:ilvl w:val="0"/>
          <w:numId w:val="45"/>
        </w:numPr>
        <w:jc w:val="both"/>
        <w:rPr>
          <w:rFonts w:ascii="Times New Roman" w:hAnsi="Times New Roman"/>
        </w:rPr>
      </w:pPr>
      <w:r w:rsidRPr="00BF0FF5">
        <w:rPr>
          <w:rFonts w:ascii="Times New Roman" w:hAnsi="Times New Roman"/>
        </w:rPr>
        <w:t>W przypadku zgłoszenia któregokolwiek z ww. żądań, zostanie Pan/-i poinformowany o podjętych działaniach bez zbędnej zwłoki, a w każdym razie w terminie miesiąca od otrzymania żądania. W razie potrzeby termin ten może zostać przedłużony o kolejne dwa miesiące z uwagi na skomplikowany charakter żądania lub liczbę żądań.</w:t>
      </w:r>
    </w:p>
    <w:p w:rsidR="00DF5824" w:rsidRPr="00BF0FF5" w:rsidRDefault="00DF5824" w:rsidP="00DF5824">
      <w:pPr>
        <w:pStyle w:val="Akapitzlist"/>
        <w:numPr>
          <w:ilvl w:val="0"/>
          <w:numId w:val="45"/>
        </w:numPr>
        <w:jc w:val="both"/>
        <w:rPr>
          <w:rFonts w:ascii="Times New Roman" w:hAnsi="Times New Roman"/>
        </w:rPr>
      </w:pPr>
      <w:r w:rsidRPr="00BF0FF5">
        <w:rPr>
          <w:rFonts w:ascii="Times New Roman" w:hAnsi="Times New Roman"/>
        </w:rPr>
        <w:t>Przysługuje Panu/-i prawo do wniesienia skargi do Prezesa Urzędu Ochrony Danych Osobowych na przetwarzanie danych niezgodnie z prawem.</w:t>
      </w:r>
    </w:p>
    <w:p w:rsidR="00DF5824" w:rsidRPr="00BF0FF5" w:rsidRDefault="00DF5824" w:rsidP="00DF5824">
      <w:pPr>
        <w:pStyle w:val="Akapitzlist"/>
        <w:numPr>
          <w:ilvl w:val="0"/>
          <w:numId w:val="45"/>
        </w:numPr>
        <w:jc w:val="both"/>
        <w:rPr>
          <w:rFonts w:ascii="Times New Roman" w:hAnsi="Times New Roman"/>
        </w:rPr>
      </w:pPr>
      <w:r w:rsidRPr="00BF0FF5">
        <w:rPr>
          <w:rFonts w:ascii="Times New Roman" w:hAnsi="Times New Roman"/>
        </w:rPr>
        <w:t>Pana/-i dane osobowe nie będą przetwarzane w sposób zautomatyzowany, w tym w formie profilowania.</w:t>
      </w:r>
    </w:p>
    <w:p w:rsidR="00DF5824" w:rsidRPr="00BF0FF5" w:rsidRDefault="00DF5824" w:rsidP="00DF5824">
      <w:pPr>
        <w:pStyle w:val="Akapitzlist"/>
        <w:numPr>
          <w:ilvl w:val="0"/>
          <w:numId w:val="45"/>
        </w:numPr>
        <w:jc w:val="both"/>
        <w:rPr>
          <w:rFonts w:ascii="Times New Roman" w:hAnsi="Times New Roman"/>
        </w:rPr>
      </w:pPr>
      <w:r w:rsidRPr="00BF0FF5">
        <w:rPr>
          <w:rFonts w:ascii="Times New Roman" w:hAnsi="Times New Roman"/>
        </w:rPr>
        <w:t>Odbiorcą Pana/-i danych osobowych mogą być w szczególności podmioty, którym Administrator powierzył przetwarzanie danych osobowych oraz inne podmioty, które mają uzasadniony interes prawny, bądź podstawę do udostępnienia im danych osobowych.</w:t>
      </w:r>
    </w:p>
    <w:p w:rsidR="00DF5824" w:rsidRPr="00BF0FF5" w:rsidRDefault="00DF5824" w:rsidP="00DF5824">
      <w:pPr>
        <w:jc w:val="both"/>
      </w:pPr>
    </w:p>
    <w:p w:rsidR="00DF5824" w:rsidRPr="00BF0FF5" w:rsidRDefault="00DF5824" w:rsidP="00DF5824"/>
    <w:p w:rsidR="00DF5824" w:rsidRPr="00BF0FF5" w:rsidRDefault="00DF5824" w:rsidP="00DF5824"/>
    <w:p w:rsidR="00DF5824" w:rsidRPr="00BF0FF5" w:rsidRDefault="00DF5824" w:rsidP="00DF5824"/>
    <w:p w:rsidR="00DF5824" w:rsidRPr="00BF0FF5" w:rsidRDefault="00DF5824" w:rsidP="00DF5824"/>
    <w:p w:rsidR="00B63AE9" w:rsidRPr="00BF0FF5" w:rsidRDefault="00B63AE9" w:rsidP="001250CA">
      <w:pPr>
        <w:autoSpaceDE w:val="0"/>
        <w:autoSpaceDN w:val="0"/>
        <w:adjustRightInd w:val="0"/>
        <w:spacing w:line="276" w:lineRule="auto"/>
        <w:rPr>
          <w:sz w:val="22"/>
          <w:szCs w:val="22"/>
        </w:rPr>
      </w:pPr>
    </w:p>
    <w:sectPr w:rsidR="00B63AE9" w:rsidRPr="00BF0FF5" w:rsidSect="001250CA">
      <w:pgSz w:w="11906" w:h="16838" w:code="9"/>
      <w:pgMar w:top="992" w:right="1418" w:bottom="1418" w:left="1418" w:header="1418"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65E" w:rsidRDefault="0027465E">
      <w:r>
        <w:separator/>
      </w:r>
    </w:p>
  </w:endnote>
  <w:endnote w:type="continuationSeparator" w:id="0">
    <w:p w:rsidR="0027465E" w:rsidRDefault="00274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8C2" w:rsidRDefault="00EE4C39" w:rsidP="0044581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A38C2" w:rsidRDefault="007F5FAC" w:rsidP="000E6304">
    <w:pPr>
      <w:pStyle w:val="Stopka"/>
      <w:ind w:right="360"/>
    </w:pPr>
  </w:p>
  <w:p w:rsidR="008A38C2" w:rsidRDefault="007F5F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8C2" w:rsidRDefault="00EE4C39">
    <w:pPr>
      <w:pStyle w:val="Stopka"/>
      <w:jc w:val="right"/>
      <w:rPr>
        <w:sz w:val="22"/>
      </w:rPr>
    </w:pPr>
    <w:r w:rsidRPr="00612BB4">
      <w:rPr>
        <w:sz w:val="22"/>
      </w:rPr>
      <w:fldChar w:fldCharType="begin"/>
    </w:r>
    <w:r w:rsidRPr="00612BB4">
      <w:rPr>
        <w:sz w:val="22"/>
      </w:rPr>
      <w:instrText xml:space="preserve"> PAGE   \* MERGEFORMAT </w:instrText>
    </w:r>
    <w:r w:rsidRPr="00612BB4">
      <w:rPr>
        <w:sz w:val="22"/>
      </w:rPr>
      <w:fldChar w:fldCharType="separate"/>
    </w:r>
    <w:r w:rsidR="007F5FAC">
      <w:rPr>
        <w:noProof/>
        <w:sz w:val="22"/>
      </w:rPr>
      <w:t>14</w:t>
    </w:r>
    <w:r w:rsidRPr="00612BB4">
      <w:rPr>
        <w:sz w:val="22"/>
      </w:rPr>
      <w:fldChar w:fldCharType="end"/>
    </w:r>
  </w:p>
  <w:p w:rsidR="001250CA" w:rsidRPr="00612BB4" w:rsidRDefault="001250CA">
    <w:pPr>
      <w:pStyle w:val="Stopka"/>
      <w:jc w:val="right"/>
      <w:rPr>
        <w:sz w:val="22"/>
      </w:rPr>
    </w:pPr>
  </w:p>
  <w:p w:rsidR="008A38C2" w:rsidRPr="00B7472D" w:rsidRDefault="007F5FAC" w:rsidP="00E3474B">
    <w:pPr>
      <w:pBdr>
        <w:top w:val="single" w:sz="4" w:space="0" w:color="auto"/>
      </w:pBdr>
      <w:jc w:val="center"/>
      <w:rPr>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8C2" w:rsidRPr="00372299" w:rsidRDefault="00EE4C39">
    <w:pPr>
      <w:pStyle w:val="Stopka"/>
      <w:jc w:val="right"/>
      <w:rPr>
        <w:sz w:val="22"/>
      </w:rPr>
    </w:pPr>
    <w:r w:rsidRPr="00372299">
      <w:rPr>
        <w:sz w:val="22"/>
      </w:rPr>
      <w:fldChar w:fldCharType="begin"/>
    </w:r>
    <w:r w:rsidRPr="00372299">
      <w:rPr>
        <w:sz w:val="22"/>
      </w:rPr>
      <w:instrText xml:space="preserve"> PAGE   \* MERGEFORMAT </w:instrText>
    </w:r>
    <w:r w:rsidRPr="00372299">
      <w:rPr>
        <w:sz w:val="22"/>
      </w:rPr>
      <w:fldChar w:fldCharType="separate"/>
    </w:r>
    <w:r w:rsidR="007F5FAC">
      <w:rPr>
        <w:noProof/>
        <w:sz w:val="22"/>
      </w:rPr>
      <w:t>1</w:t>
    </w:r>
    <w:r w:rsidRPr="00372299">
      <w:rPr>
        <w:sz w:val="22"/>
      </w:rPr>
      <w:fldChar w:fldCharType="end"/>
    </w:r>
  </w:p>
  <w:p w:rsidR="008A38C2" w:rsidRDefault="007F5FAC" w:rsidP="00460954">
    <w:pPr>
      <w:pStyle w:val="Stopka"/>
      <w:tabs>
        <w:tab w:val="clear" w:pos="4536"/>
        <w:tab w:val="clear" w:pos="9072"/>
      </w:tabs>
      <w:ind w:left="72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65E" w:rsidRDefault="0027465E">
      <w:r>
        <w:separator/>
      </w:r>
    </w:p>
  </w:footnote>
  <w:footnote w:type="continuationSeparator" w:id="0">
    <w:p w:rsidR="0027465E" w:rsidRDefault="00274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8C2" w:rsidRDefault="00EE4C39">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A38C2" w:rsidRDefault="007F5FAC">
    <w:pPr>
      <w:pStyle w:val="Nagwek"/>
      <w:ind w:right="360"/>
    </w:pPr>
  </w:p>
  <w:p w:rsidR="008A38C2" w:rsidRDefault="007F5F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singleLevel"/>
    <w:tmpl w:val="00000004"/>
    <w:name w:val="WW8Num15"/>
    <w:lvl w:ilvl="0">
      <w:start w:val="1"/>
      <w:numFmt w:val="decimal"/>
      <w:lvlText w:val="%1."/>
      <w:lvlJc w:val="left"/>
      <w:pPr>
        <w:tabs>
          <w:tab w:val="num" w:pos="0"/>
        </w:tabs>
        <w:ind w:left="989" w:hanging="705"/>
      </w:pPr>
      <w:rPr>
        <w:rFonts w:cs="Times New Roman"/>
        <w:b w:val="0"/>
      </w:rPr>
    </w:lvl>
  </w:abstractNum>
  <w:abstractNum w:abstractNumId="2" w15:restartNumberingAfterBreak="0">
    <w:nsid w:val="0000000C"/>
    <w:multiLevelType w:val="singleLevel"/>
    <w:tmpl w:val="0000000C"/>
    <w:name w:val="WW8Num37"/>
    <w:lvl w:ilvl="0">
      <w:start w:val="1"/>
      <w:numFmt w:val="decimal"/>
      <w:lvlText w:val="%1."/>
      <w:lvlJc w:val="left"/>
      <w:pPr>
        <w:tabs>
          <w:tab w:val="num" w:pos="0"/>
        </w:tabs>
        <w:ind w:left="989" w:hanging="705"/>
      </w:pPr>
      <w:rPr>
        <w:rFonts w:cs="Times New Roman"/>
        <w:color w:val="auto"/>
      </w:rPr>
    </w:lvl>
  </w:abstractNum>
  <w:abstractNum w:abstractNumId="3" w15:restartNumberingAfterBreak="0">
    <w:nsid w:val="0000000D"/>
    <w:multiLevelType w:val="singleLevel"/>
    <w:tmpl w:val="D5A6CE60"/>
    <w:name w:val="WW8Num38"/>
    <w:lvl w:ilvl="0">
      <w:start w:val="1"/>
      <w:numFmt w:val="decimal"/>
      <w:lvlText w:val="%1."/>
      <w:lvlJc w:val="left"/>
      <w:pPr>
        <w:tabs>
          <w:tab w:val="num" w:pos="0"/>
        </w:tabs>
        <w:ind w:left="720" w:hanging="360"/>
      </w:pPr>
      <w:rPr>
        <w:rFonts w:cs="Times New Roman"/>
        <w:b w:val="0"/>
      </w:rPr>
    </w:lvl>
  </w:abstractNum>
  <w:abstractNum w:abstractNumId="4" w15:restartNumberingAfterBreak="0">
    <w:nsid w:val="0000000E"/>
    <w:multiLevelType w:val="singleLevel"/>
    <w:tmpl w:val="A1B63ACE"/>
    <w:name w:val="WW8Num39"/>
    <w:lvl w:ilvl="0">
      <w:start w:val="1"/>
      <w:numFmt w:val="decimal"/>
      <w:lvlText w:val="%1."/>
      <w:lvlJc w:val="left"/>
      <w:pPr>
        <w:tabs>
          <w:tab w:val="num" w:pos="0"/>
        </w:tabs>
        <w:ind w:left="2399" w:hanging="705"/>
      </w:pPr>
      <w:rPr>
        <w:rFonts w:cs="Times New Roman"/>
        <w:strike w:val="0"/>
        <w:color w:val="auto"/>
      </w:rPr>
    </w:lvl>
  </w:abstractNum>
  <w:abstractNum w:abstractNumId="5" w15:restartNumberingAfterBreak="0">
    <w:nsid w:val="0000000F"/>
    <w:multiLevelType w:val="singleLevel"/>
    <w:tmpl w:val="0000000F"/>
    <w:name w:val="WW8Num42"/>
    <w:lvl w:ilvl="0">
      <w:start w:val="1"/>
      <w:numFmt w:val="decimal"/>
      <w:lvlText w:val="%1."/>
      <w:lvlJc w:val="left"/>
      <w:pPr>
        <w:tabs>
          <w:tab w:val="num" w:pos="0"/>
        </w:tabs>
        <w:ind w:left="465" w:hanging="360"/>
      </w:pPr>
      <w:rPr>
        <w:rFonts w:cs="Times New Roman"/>
        <w:b w:val="0"/>
        <w:sz w:val="22"/>
      </w:rPr>
    </w:lvl>
  </w:abstractNum>
  <w:abstractNum w:abstractNumId="6"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2"/>
    <w:multiLevelType w:val="multilevel"/>
    <w:tmpl w:val="00000012"/>
    <w:name w:val="WW8Num2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Cs/>
        <w:sz w:val="22"/>
        <w:szCs w:val="22"/>
        <w:lang w:eastAsia="ar-SA"/>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00000019"/>
    <w:multiLevelType w:val="singleLevel"/>
    <w:tmpl w:val="CFC2EA12"/>
    <w:name w:val="WW8Num26"/>
    <w:lvl w:ilvl="0">
      <w:start w:val="1"/>
      <w:numFmt w:val="decimal"/>
      <w:lvlText w:val="%1."/>
      <w:lvlJc w:val="left"/>
      <w:pPr>
        <w:tabs>
          <w:tab w:val="num" w:pos="0"/>
        </w:tabs>
        <w:ind w:left="720" w:hanging="360"/>
      </w:pPr>
      <w:rPr>
        <w:rFonts w:ascii="Times New Roman" w:eastAsia="Times New Roman" w:hAnsi="Times New Roman" w:cs="Times New Roman"/>
        <w:b w:val="0"/>
        <w:color w:val="FF0000"/>
        <w:sz w:val="24"/>
        <w:szCs w:val="24"/>
      </w:rPr>
    </w:lvl>
  </w:abstractNum>
  <w:abstractNum w:abstractNumId="9" w15:restartNumberingAfterBreak="0">
    <w:nsid w:val="03A33CCF"/>
    <w:multiLevelType w:val="multilevel"/>
    <w:tmpl w:val="304E9E2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51410BA"/>
    <w:multiLevelType w:val="hybridMultilevel"/>
    <w:tmpl w:val="DAEE6456"/>
    <w:lvl w:ilvl="0" w:tplc="BC4AF67C">
      <w:start w:val="1"/>
      <w:numFmt w:val="decimal"/>
      <w:lvlText w:val="%1."/>
      <w:lvlJc w:val="left"/>
      <w:pPr>
        <w:ind w:left="502" w:hanging="360"/>
      </w:pPr>
      <w:rPr>
        <w:rFonts w:hint="default"/>
        <w:b w:val="0"/>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095E1B49"/>
    <w:multiLevelType w:val="hybridMultilevel"/>
    <w:tmpl w:val="FB44EF7A"/>
    <w:lvl w:ilvl="0" w:tplc="04150011">
      <w:start w:val="1"/>
      <w:numFmt w:val="decimal"/>
      <w:lvlText w:val="%1)"/>
      <w:lvlJc w:val="left"/>
      <w:pPr>
        <w:ind w:left="720" w:hanging="360"/>
      </w:pPr>
    </w:lvl>
    <w:lvl w:ilvl="1" w:tplc="F61E8B1C">
      <w:start w:val="1"/>
      <w:numFmt w:val="decimal"/>
      <w:lvlText w:val="%2."/>
      <w:lvlJc w:val="left"/>
      <w:pPr>
        <w:ind w:left="1455"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237677"/>
    <w:multiLevelType w:val="multilevel"/>
    <w:tmpl w:val="B4024E7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eastAsia="Times New Roman" w:hAnsi="Times New Roman" w:cs="Times New Roman"/>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C1B0C4A"/>
    <w:multiLevelType w:val="hybridMultilevel"/>
    <w:tmpl w:val="EA822460"/>
    <w:lvl w:ilvl="0" w:tplc="04150011">
      <w:start w:val="1"/>
      <w:numFmt w:val="decimal"/>
      <w:lvlText w:val="%1)"/>
      <w:lvlJc w:val="left"/>
      <w:pPr>
        <w:ind w:left="1440" w:hanging="360"/>
      </w:pPr>
      <w:rPr>
        <w:rFonts w:cs="Times New Roman"/>
      </w:rPr>
    </w:lvl>
    <w:lvl w:ilvl="1" w:tplc="61C8BB2A">
      <w:start w:val="1"/>
      <w:numFmt w:val="decimal"/>
      <w:lvlText w:val="%2)"/>
      <w:lvlJc w:val="left"/>
      <w:pPr>
        <w:ind w:left="2160" w:hanging="360"/>
      </w:pPr>
      <w:rPr>
        <w:rFonts w:cs="Times New Roman" w:hint="default"/>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4" w15:restartNumberingAfterBreak="0">
    <w:nsid w:val="151F0B87"/>
    <w:multiLevelType w:val="multilevel"/>
    <w:tmpl w:val="C99050A6"/>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54817CF"/>
    <w:multiLevelType w:val="hybridMultilevel"/>
    <w:tmpl w:val="12384D0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7334680"/>
    <w:multiLevelType w:val="hybridMultilevel"/>
    <w:tmpl w:val="06B6C8B4"/>
    <w:lvl w:ilvl="0" w:tplc="42BEEB96">
      <w:start w:val="1"/>
      <w:numFmt w:val="decimal"/>
      <w:lvlText w:val="%1)"/>
      <w:lvlJc w:val="left"/>
      <w:pPr>
        <w:ind w:left="1495" w:hanging="360"/>
      </w:pPr>
      <w:rPr>
        <w:strike w:val="0"/>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7"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007ACB"/>
    <w:multiLevelType w:val="hybridMultilevel"/>
    <w:tmpl w:val="7E480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A6497E"/>
    <w:multiLevelType w:val="multilevel"/>
    <w:tmpl w:val="5DD06DB6"/>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2BDB3DA4"/>
    <w:multiLevelType w:val="hybridMultilevel"/>
    <w:tmpl w:val="9796F7B2"/>
    <w:lvl w:ilvl="0" w:tplc="23049B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EC7186"/>
    <w:multiLevelType w:val="hybridMultilevel"/>
    <w:tmpl w:val="C8E44AD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3394350"/>
    <w:multiLevelType w:val="hybridMultilevel"/>
    <w:tmpl w:val="455E9826"/>
    <w:lvl w:ilvl="0" w:tplc="F7FE7492">
      <w:start w:val="1"/>
      <w:numFmt w:val="decimal"/>
      <w:lvlText w:val="%1."/>
      <w:lvlJc w:val="left"/>
      <w:pPr>
        <w:ind w:left="360"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D3494A"/>
    <w:multiLevelType w:val="hybridMultilevel"/>
    <w:tmpl w:val="22A6920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82932F2"/>
    <w:multiLevelType w:val="hybridMultilevel"/>
    <w:tmpl w:val="397461E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39147BC2"/>
    <w:multiLevelType w:val="hybridMultilevel"/>
    <w:tmpl w:val="855E0EA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AFE547C"/>
    <w:multiLevelType w:val="hybridMultilevel"/>
    <w:tmpl w:val="1974BC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0774E5E"/>
    <w:multiLevelType w:val="hybridMultilevel"/>
    <w:tmpl w:val="DB0E3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133EA2"/>
    <w:multiLevelType w:val="multilevel"/>
    <w:tmpl w:val="E42AE1E8"/>
    <w:lvl w:ilvl="0">
      <w:start w:val="1"/>
      <w:numFmt w:val="none"/>
      <w:pStyle w:val="Nagwek1"/>
      <w:lvlText w:val="Artukuł 1.1"/>
      <w:lvlJc w:val="left"/>
      <w:pPr>
        <w:tabs>
          <w:tab w:val="num" w:pos="5040"/>
        </w:tabs>
        <w:ind w:left="3600" w:firstLine="0"/>
      </w:pPr>
      <w:rPr>
        <w:rFonts w:hint="default"/>
      </w:rPr>
    </w:lvl>
    <w:lvl w:ilvl="1">
      <w:start w:val="1"/>
      <w:numFmt w:val="decimalZero"/>
      <w:pStyle w:val="Nagwek2"/>
      <w:isLgl/>
      <w:lvlText w:val="Sekcja %1.%2"/>
      <w:lvlJc w:val="left"/>
      <w:pPr>
        <w:tabs>
          <w:tab w:val="num" w:pos="5040"/>
        </w:tabs>
        <w:ind w:left="3960" w:firstLine="0"/>
      </w:pPr>
      <w:rPr>
        <w:rFonts w:hint="default"/>
      </w:rPr>
    </w:lvl>
    <w:lvl w:ilvl="2">
      <w:start w:val="1"/>
      <w:numFmt w:val="lowerLetter"/>
      <w:pStyle w:val="Nagwek3"/>
      <w:lvlText w:val="(%3)"/>
      <w:lvlJc w:val="left"/>
      <w:pPr>
        <w:tabs>
          <w:tab w:val="num" w:pos="4212"/>
        </w:tabs>
        <w:ind w:left="4212" w:hanging="432"/>
      </w:pPr>
      <w:rPr>
        <w:rFonts w:hint="default"/>
        <w:b/>
      </w:rPr>
    </w:lvl>
    <w:lvl w:ilvl="3">
      <w:start w:val="1"/>
      <w:numFmt w:val="lowerRoman"/>
      <w:pStyle w:val="Nagwek4"/>
      <w:lvlText w:val="(%4)"/>
      <w:lvlJc w:val="right"/>
      <w:pPr>
        <w:tabs>
          <w:tab w:val="num" w:pos="4464"/>
        </w:tabs>
        <w:ind w:left="4464" w:hanging="144"/>
      </w:pPr>
      <w:rPr>
        <w:rFonts w:hint="default"/>
      </w:rPr>
    </w:lvl>
    <w:lvl w:ilvl="4">
      <w:start w:val="1"/>
      <w:numFmt w:val="decimal"/>
      <w:pStyle w:val="Nagwek5"/>
      <w:lvlText w:val="%5)"/>
      <w:lvlJc w:val="left"/>
      <w:pPr>
        <w:tabs>
          <w:tab w:val="num" w:pos="4608"/>
        </w:tabs>
        <w:ind w:left="4608" w:hanging="432"/>
      </w:pPr>
      <w:rPr>
        <w:rFonts w:hint="default"/>
      </w:rPr>
    </w:lvl>
    <w:lvl w:ilvl="5">
      <w:start w:val="1"/>
      <w:numFmt w:val="lowerLetter"/>
      <w:pStyle w:val="Nagwek6"/>
      <w:lvlText w:val="%6)"/>
      <w:lvlJc w:val="left"/>
      <w:pPr>
        <w:tabs>
          <w:tab w:val="num" w:pos="4752"/>
        </w:tabs>
        <w:ind w:left="4752" w:hanging="432"/>
      </w:pPr>
      <w:rPr>
        <w:rFonts w:hint="default"/>
      </w:rPr>
    </w:lvl>
    <w:lvl w:ilvl="6">
      <w:start w:val="1"/>
      <w:numFmt w:val="lowerRoman"/>
      <w:pStyle w:val="Nagwek7"/>
      <w:lvlText w:val="%7)"/>
      <w:lvlJc w:val="right"/>
      <w:pPr>
        <w:tabs>
          <w:tab w:val="num" w:pos="4896"/>
        </w:tabs>
        <w:ind w:left="4896" w:hanging="288"/>
      </w:pPr>
      <w:rPr>
        <w:rFonts w:hint="default"/>
      </w:rPr>
    </w:lvl>
    <w:lvl w:ilvl="7">
      <w:start w:val="1"/>
      <w:numFmt w:val="lowerLetter"/>
      <w:pStyle w:val="Nagwek8"/>
      <w:lvlText w:val="%8."/>
      <w:lvlJc w:val="left"/>
      <w:pPr>
        <w:tabs>
          <w:tab w:val="num" w:pos="5040"/>
        </w:tabs>
        <w:ind w:left="5040" w:hanging="432"/>
      </w:pPr>
      <w:rPr>
        <w:rFonts w:hint="default"/>
      </w:rPr>
    </w:lvl>
    <w:lvl w:ilvl="8">
      <w:start w:val="1"/>
      <w:numFmt w:val="lowerRoman"/>
      <w:pStyle w:val="Nagwek9"/>
      <w:lvlText w:val="%9."/>
      <w:lvlJc w:val="right"/>
      <w:pPr>
        <w:tabs>
          <w:tab w:val="num" w:pos="5184"/>
        </w:tabs>
        <w:ind w:left="5184" w:hanging="144"/>
      </w:pPr>
      <w:rPr>
        <w:rFonts w:hint="default"/>
      </w:rPr>
    </w:lvl>
  </w:abstractNum>
  <w:abstractNum w:abstractNumId="30" w15:restartNumberingAfterBreak="0">
    <w:nsid w:val="41743681"/>
    <w:multiLevelType w:val="hybridMultilevel"/>
    <w:tmpl w:val="3D262E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870D0B"/>
    <w:multiLevelType w:val="multilevel"/>
    <w:tmpl w:val="0868BD02"/>
    <w:lvl w:ilvl="0">
      <w:start w:val="1"/>
      <w:numFmt w:val="decimal"/>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392016C"/>
    <w:multiLevelType w:val="hybridMultilevel"/>
    <w:tmpl w:val="936ACE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3" w15:restartNumberingAfterBreak="0">
    <w:nsid w:val="43F67286"/>
    <w:multiLevelType w:val="hybridMultilevel"/>
    <w:tmpl w:val="086EE5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3F6E16"/>
    <w:multiLevelType w:val="hybridMultilevel"/>
    <w:tmpl w:val="2CE80BF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AB627CC2">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FF668C"/>
    <w:multiLevelType w:val="multilevel"/>
    <w:tmpl w:val="0038DC20"/>
    <w:name w:val="WW8Num122"/>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440"/>
        </w:tabs>
        <w:ind w:left="144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36" w15:restartNumberingAfterBreak="0">
    <w:nsid w:val="4ECF2334"/>
    <w:multiLevelType w:val="multilevel"/>
    <w:tmpl w:val="E514DDD6"/>
    <w:lvl w:ilvl="0">
      <w:start w:val="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50B86A36"/>
    <w:multiLevelType w:val="hybridMultilevel"/>
    <w:tmpl w:val="E6803CBE"/>
    <w:lvl w:ilvl="0" w:tplc="86169BE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7F71E7"/>
    <w:multiLevelType w:val="hybridMultilevel"/>
    <w:tmpl w:val="E090B1CA"/>
    <w:lvl w:ilvl="0" w:tplc="2C84494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892CC8"/>
    <w:multiLevelType w:val="hybridMultilevel"/>
    <w:tmpl w:val="764CBB8C"/>
    <w:lvl w:ilvl="0" w:tplc="9ADC52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7F52F1"/>
    <w:multiLevelType w:val="hybridMultilevel"/>
    <w:tmpl w:val="83027DE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1" w15:restartNumberingAfterBreak="0">
    <w:nsid w:val="6163667B"/>
    <w:multiLevelType w:val="hybridMultilevel"/>
    <w:tmpl w:val="ADA87A60"/>
    <w:lvl w:ilvl="0" w:tplc="5928E9E0">
      <w:start w:val="1"/>
      <w:numFmt w:val="decimal"/>
      <w:lvlText w:val="%1."/>
      <w:lvlJc w:val="left"/>
      <w:pPr>
        <w:ind w:left="720" w:hanging="360"/>
      </w:pPr>
      <w:rPr>
        <w:rFonts w:ascii="Times New Roman" w:hAnsi="Times New Roman"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172565"/>
    <w:multiLevelType w:val="hybridMultilevel"/>
    <w:tmpl w:val="ADB0B0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C2F05A4"/>
    <w:multiLevelType w:val="hybridMultilevel"/>
    <w:tmpl w:val="0D96B81C"/>
    <w:lvl w:ilvl="0" w:tplc="BE80DD80">
      <w:start w:val="1"/>
      <w:numFmt w:val="decimal"/>
      <w:lvlText w:val="%1."/>
      <w:lvlJc w:val="left"/>
      <w:pPr>
        <w:ind w:left="360" w:hanging="360"/>
      </w:pPr>
      <w:rPr>
        <w:b w:val="0"/>
        <w:i w:val="0"/>
        <w:strike w:val="0"/>
        <w:color w:val="auto"/>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4AC2AA1"/>
    <w:multiLevelType w:val="hybridMultilevel"/>
    <w:tmpl w:val="B860EC36"/>
    <w:lvl w:ilvl="0" w:tplc="6E507F74">
      <w:start w:val="1"/>
      <w:numFmt w:val="decimal"/>
      <w:lvlText w:val="%1)"/>
      <w:lvlJc w:val="left"/>
      <w:pPr>
        <w:ind w:left="1069" w:hanging="360"/>
      </w:pPr>
      <w:rPr>
        <w:rFonts w:ascii="Times New Roman" w:eastAsia="Times New Roman" w:hAnsi="Times New Roman"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7856552E"/>
    <w:multiLevelType w:val="hybridMultilevel"/>
    <w:tmpl w:val="B65C9D9A"/>
    <w:lvl w:ilvl="0" w:tplc="B76EAAAC">
      <w:start w:val="1"/>
      <w:numFmt w:val="decimal"/>
      <w:lvlText w:val="%1."/>
      <w:lvlJc w:val="left"/>
      <w:pPr>
        <w:ind w:left="720" w:hanging="360"/>
      </w:pPr>
      <w:rPr>
        <w:rFonts w:hint="default"/>
        <w:b w:val="0"/>
        <w:strike w:val="0"/>
        <w:sz w:val="22"/>
        <w:szCs w:val="22"/>
      </w:rPr>
    </w:lvl>
    <w:lvl w:ilvl="1" w:tplc="CE261DE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8E0EC8"/>
    <w:multiLevelType w:val="hybridMultilevel"/>
    <w:tmpl w:val="321E19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DE17998"/>
    <w:multiLevelType w:val="hybridMultilevel"/>
    <w:tmpl w:val="9AE004EE"/>
    <w:lvl w:ilvl="0" w:tplc="3E7EED2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num w:numId="1">
    <w:abstractNumId w:val="29"/>
  </w:num>
  <w:num w:numId="2">
    <w:abstractNumId w:val="11"/>
  </w:num>
  <w:num w:numId="3">
    <w:abstractNumId w:val="12"/>
  </w:num>
  <w:num w:numId="4">
    <w:abstractNumId w:val="9"/>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44"/>
  </w:num>
  <w:num w:numId="13">
    <w:abstractNumId w:val="10"/>
  </w:num>
  <w:num w:numId="14">
    <w:abstractNumId w:val="35"/>
  </w:num>
  <w:num w:numId="15">
    <w:abstractNumId w:val="8"/>
  </w:num>
  <w:num w:numId="16">
    <w:abstractNumId w:val="30"/>
  </w:num>
  <w:num w:numId="17">
    <w:abstractNumId w:val="38"/>
  </w:num>
  <w:num w:numId="18">
    <w:abstractNumId w:val="34"/>
  </w:num>
  <w:num w:numId="19">
    <w:abstractNumId w:val="31"/>
  </w:num>
  <w:num w:numId="20">
    <w:abstractNumId w:val="25"/>
  </w:num>
  <w:num w:numId="21">
    <w:abstractNumId w:val="19"/>
  </w:num>
  <w:num w:numId="22">
    <w:abstractNumId w:val="14"/>
  </w:num>
  <w:num w:numId="23">
    <w:abstractNumId w:val="22"/>
  </w:num>
  <w:num w:numId="24">
    <w:abstractNumId w:val="42"/>
  </w:num>
  <w:num w:numId="25">
    <w:abstractNumId w:val="15"/>
  </w:num>
  <w:num w:numId="26">
    <w:abstractNumId w:val="27"/>
  </w:num>
  <w:num w:numId="27">
    <w:abstractNumId w:val="41"/>
  </w:num>
  <w:num w:numId="28">
    <w:abstractNumId w:val="21"/>
  </w:num>
  <w:num w:numId="29">
    <w:abstractNumId w:val="7"/>
  </w:num>
  <w:num w:numId="30">
    <w:abstractNumId w:val="16"/>
  </w:num>
  <w:num w:numId="31">
    <w:abstractNumId w:val="33"/>
  </w:num>
  <w:num w:numId="32">
    <w:abstractNumId w:val="36"/>
  </w:num>
  <w:num w:numId="33">
    <w:abstractNumId w:val="23"/>
  </w:num>
  <w:num w:numId="34">
    <w:abstractNumId w:val="3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13"/>
  </w:num>
  <w:num w:numId="38">
    <w:abstractNumId w:val="43"/>
  </w:num>
  <w:num w:numId="39">
    <w:abstractNumId w:val="45"/>
  </w:num>
  <w:num w:numId="40">
    <w:abstractNumId w:val="39"/>
  </w:num>
  <w:num w:numId="41">
    <w:abstractNumId w:val="26"/>
  </w:num>
  <w:num w:numId="42">
    <w:abstractNumId w:val="46"/>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32"/>
  </w:num>
  <w:num w:numId="46">
    <w:abstractNumId w:val="18"/>
  </w:num>
  <w:num w:numId="47">
    <w:abstractNumId w:val="28"/>
  </w:num>
  <w:num w:numId="48">
    <w:abstractNumId w:val="47"/>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AE9"/>
    <w:rsid w:val="00001426"/>
    <w:rsid w:val="000027D5"/>
    <w:rsid w:val="000151A3"/>
    <w:rsid w:val="00024CD0"/>
    <w:rsid w:val="000A10CA"/>
    <w:rsid w:val="000B2F1C"/>
    <w:rsid w:val="000C0632"/>
    <w:rsid w:val="000C2AB2"/>
    <w:rsid w:val="00124497"/>
    <w:rsid w:val="001250CA"/>
    <w:rsid w:val="00183DA1"/>
    <w:rsid w:val="001B0E86"/>
    <w:rsid w:val="001D28F2"/>
    <w:rsid w:val="00207DD6"/>
    <w:rsid w:val="00232EE9"/>
    <w:rsid w:val="00266497"/>
    <w:rsid w:val="0027465E"/>
    <w:rsid w:val="002851A6"/>
    <w:rsid w:val="002D76CB"/>
    <w:rsid w:val="002F72E0"/>
    <w:rsid w:val="0031770D"/>
    <w:rsid w:val="003528ED"/>
    <w:rsid w:val="0036484D"/>
    <w:rsid w:val="003715AE"/>
    <w:rsid w:val="00426720"/>
    <w:rsid w:val="004419CD"/>
    <w:rsid w:val="0046724E"/>
    <w:rsid w:val="004733BB"/>
    <w:rsid w:val="004D6319"/>
    <w:rsid w:val="00515114"/>
    <w:rsid w:val="00516AD0"/>
    <w:rsid w:val="00523FAA"/>
    <w:rsid w:val="00542AA9"/>
    <w:rsid w:val="00542F5E"/>
    <w:rsid w:val="005665D6"/>
    <w:rsid w:val="00587BFF"/>
    <w:rsid w:val="0059119D"/>
    <w:rsid w:val="005A70E2"/>
    <w:rsid w:val="00631E0B"/>
    <w:rsid w:val="00635897"/>
    <w:rsid w:val="0065620D"/>
    <w:rsid w:val="00666299"/>
    <w:rsid w:val="00686D54"/>
    <w:rsid w:val="006D7F62"/>
    <w:rsid w:val="00714633"/>
    <w:rsid w:val="00717FE9"/>
    <w:rsid w:val="007440F2"/>
    <w:rsid w:val="007752FF"/>
    <w:rsid w:val="007A6D0A"/>
    <w:rsid w:val="007A7D4A"/>
    <w:rsid w:val="007A7E68"/>
    <w:rsid w:val="007D1A05"/>
    <w:rsid w:val="007D5111"/>
    <w:rsid w:val="007F5FAC"/>
    <w:rsid w:val="00806677"/>
    <w:rsid w:val="0083746B"/>
    <w:rsid w:val="00844208"/>
    <w:rsid w:val="008637B2"/>
    <w:rsid w:val="00892984"/>
    <w:rsid w:val="008931C8"/>
    <w:rsid w:val="008B07FF"/>
    <w:rsid w:val="008D5E6F"/>
    <w:rsid w:val="008F3F80"/>
    <w:rsid w:val="0090124C"/>
    <w:rsid w:val="009054B9"/>
    <w:rsid w:val="009A519B"/>
    <w:rsid w:val="009D1FB9"/>
    <w:rsid w:val="00A0168E"/>
    <w:rsid w:val="00A04CC7"/>
    <w:rsid w:val="00A12721"/>
    <w:rsid w:val="00A47A8C"/>
    <w:rsid w:val="00AA15C4"/>
    <w:rsid w:val="00AB60C8"/>
    <w:rsid w:val="00AE5847"/>
    <w:rsid w:val="00B356DF"/>
    <w:rsid w:val="00B6121D"/>
    <w:rsid w:val="00B612AB"/>
    <w:rsid w:val="00B63AE9"/>
    <w:rsid w:val="00B703DC"/>
    <w:rsid w:val="00B7479E"/>
    <w:rsid w:val="00BD4966"/>
    <w:rsid w:val="00BD6125"/>
    <w:rsid w:val="00BE020C"/>
    <w:rsid w:val="00BF0FF5"/>
    <w:rsid w:val="00C1000E"/>
    <w:rsid w:val="00C348E5"/>
    <w:rsid w:val="00C74B41"/>
    <w:rsid w:val="00C87CBE"/>
    <w:rsid w:val="00C93F1B"/>
    <w:rsid w:val="00CD5649"/>
    <w:rsid w:val="00D54978"/>
    <w:rsid w:val="00D651E2"/>
    <w:rsid w:val="00D743BB"/>
    <w:rsid w:val="00D9706C"/>
    <w:rsid w:val="00DD1266"/>
    <w:rsid w:val="00DF5824"/>
    <w:rsid w:val="00E32786"/>
    <w:rsid w:val="00E3639C"/>
    <w:rsid w:val="00E65B55"/>
    <w:rsid w:val="00E81E07"/>
    <w:rsid w:val="00E901FB"/>
    <w:rsid w:val="00EE4C39"/>
    <w:rsid w:val="00EF317A"/>
    <w:rsid w:val="00F01683"/>
    <w:rsid w:val="00F065FB"/>
    <w:rsid w:val="00F7069E"/>
    <w:rsid w:val="00FB116D"/>
    <w:rsid w:val="00FE76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7D2410-EC35-4321-AAB9-171B3CFB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3AE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63AE9"/>
    <w:pPr>
      <w:keepNext/>
      <w:numPr>
        <w:numId w:val="1"/>
      </w:numPr>
      <w:outlineLvl w:val="0"/>
    </w:pPr>
    <w:rPr>
      <w:sz w:val="32"/>
      <w:lang w:val="x-none" w:eastAsia="x-none"/>
    </w:rPr>
  </w:style>
  <w:style w:type="paragraph" w:styleId="Nagwek2">
    <w:name w:val="heading 2"/>
    <w:aliases w:val="ASAPHeading 2,Numbered - 2,h 3,ICL,Heading 2a,H2,PA Major Section,l2,Headline 2,h2,headi,heading2,h21,h22,21,kopregel 2,Titre m"/>
    <w:basedOn w:val="Normalny"/>
    <w:next w:val="Normalny"/>
    <w:link w:val="Nagwek2Znak"/>
    <w:qFormat/>
    <w:rsid w:val="00B63AE9"/>
    <w:pPr>
      <w:keepNext/>
      <w:numPr>
        <w:ilvl w:val="1"/>
        <w:numId w:val="1"/>
      </w:numPr>
      <w:outlineLvl w:val="1"/>
    </w:pPr>
    <w:rPr>
      <w:b/>
      <w:bCs/>
    </w:rPr>
  </w:style>
  <w:style w:type="paragraph" w:styleId="Nagwek3">
    <w:name w:val="heading 3"/>
    <w:basedOn w:val="Normalny"/>
    <w:next w:val="Normalny"/>
    <w:link w:val="Nagwek3Znak"/>
    <w:qFormat/>
    <w:rsid w:val="00B63AE9"/>
    <w:pPr>
      <w:keepNext/>
      <w:numPr>
        <w:ilvl w:val="2"/>
        <w:numId w:val="1"/>
      </w:numPr>
      <w:outlineLvl w:val="2"/>
    </w:pPr>
    <w:rPr>
      <w:b/>
      <w:bCs/>
    </w:rPr>
  </w:style>
  <w:style w:type="paragraph" w:styleId="Nagwek4">
    <w:name w:val="heading 4"/>
    <w:basedOn w:val="Normalny"/>
    <w:next w:val="Normalny"/>
    <w:link w:val="Nagwek4Znak"/>
    <w:qFormat/>
    <w:rsid w:val="00B63AE9"/>
    <w:pPr>
      <w:keepNext/>
      <w:numPr>
        <w:ilvl w:val="3"/>
        <w:numId w:val="1"/>
      </w:numPr>
      <w:outlineLvl w:val="3"/>
    </w:pPr>
    <w:rPr>
      <w:sz w:val="28"/>
    </w:rPr>
  </w:style>
  <w:style w:type="paragraph" w:styleId="Nagwek5">
    <w:name w:val="heading 5"/>
    <w:basedOn w:val="Normalny"/>
    <w:next w:val="Normalny"/>
    <w:link w:val="Nagwek5Znak"/>
    <w:qFormat/>
    <w:rsid w:val="00B63AE9"/>
    <w:pPr>
      <w:keepNext/>
      <w:numPr>
        <w:ilvl w:val="4"/>
        <w:numId w:val="1"/>
      </w:numPr>
      <w:outlineLvl w:val="4"/>
    </w:pPr>
    <w:rPr>
      <w:sz w:val="20"/>
      <w:u w:val="single"/>
    </w:rPr>
  </w:style>
  <w:style w:type="paragraph" w:styleId="Nagwek6">
    <w:name w:val="heading 6"/>
    <w:basedOn w:val="Normalny"/>
    <w:next w:val="Normalny"/>
    <w:link w:val="Nagwek6Znak"/>
    <w:uiPriority w:val="99"/>
    <w:qFormat/>
    <w:rsid w:val="00B63AE9"/>
    <w:pPr>
      <w:keepNext/>
      <w:numPr>
        <w:ilvl w:val="5"/>
        <w:numId w:val="1"/>
      </w:numPr>
      <w:outlineLvl w:val="5"/>
    </w:pPr>
    <w:rPr>
      <w:b/>
      <w:bCs/>
      <w:lang w:val="x-none" w:eastAsia="x-none"/>
    </w:rPr>
  </w:style>
  <w:style w:type="paragraph" w:styleId="Nagwek7">
    <w:name w:val="heading 7"/>
    <w:basedOn w:val="Normalny"/>
    <w:next w:val="Normalny"/>
    <w:link w:val="Nagwek7Znak"/>
    <w:qFormat/>
    <w:rsid w:val="00B63AE9"/>
    <w:pPr>
      <w:numPr>
        <w:ilvl w:val="6"/>
        <w:numId w:val="1"/>
      </w:numPr>
      <w:spacing w:before="240" w:after="60"/>
      <w:outlineLvl w:val="6"/>
    </w:pPr>
  </w:style>
  <w:style w:type="paragraph" w:styleId="Nagwek8">
    <w:name w:val="heading 8"/>
    <w:basedOn w:val="Normalny"/>
    <w:next w:val="Normalny"/>
    <w:link w:val="Nagwek8Znak"/>
    <w:qFormat/>
    <w:rsid w:val="00B63AE9"/>
    <w:pPr>
      <w:numPr>
        <w:ilvl w:val="7"/>
        <w:numId w:val="1"/>
      </w:numPr>
      <w:spacing w:before="240" w:after="60"/>
      <w:outlineLvl w:val="7"/>
    </w:pPr>
    <w:rPr>
      <w:i/>
      <w:iCs/>
    </w:rPr>
  </w:style>
  <w:style w:type="paragraph" w:styleId="Nagwek9">
    <w:name w:val="heading 9"/>
    <w:basedOn w:val="Normalny"/>
    <w:next w:val="Normalny"/>
    <w:link w:val="Nagwek9Znak"/>
    <w:qFormat/>
    <w:rsid w:val="00B63AE9"/>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3AE9"/>
    <w:rPr>
      <w:rFonts w:ascii="Times New Roman" w:eastAsia="Times New Roman" w:hAnsi="Times New Roman" w:cs="Times New Roman"/>
      <w:sz w:val="32"/>
      <w:szCs w:val="24"/>
      <w:lang w:val="x-none" w:eastAsia="x-none"/>
    </w:rPr>
  </w:style>
  <w:style w:type="character" w:customStyle="1" w:styleId="Nagwek2Znak">
    <w:name w:val="Nagłówek 2 Znak"/>
    <w:aliases w:val="ASAPHeading 2 Znak,Numbered - 2 Znak,h 3 Znak,ICL Znak,Heading 2a Znak,H2 Znak,PA Major Section Znak,l2 Znak,Headline 2 Znak,h2 Znak,headi Znak,heading2 Znak,h21 Znak,h22 Znak,21 Znak,kopregel 2 Znak,Titre m Znak"/>
    <w:basedOn w:val="Domylnaczcionkaakapitu"/>
    <w:link w:val="Nagwek2"/>
    <w:rsid w:val="00B63AE9"/>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B63AE9"/>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B63AE9"/>
    <w:rPr>
      <w:rFonts w:ascii="Times New Roman" w:eastAsia="Times New Roman" w:hAnsi="Times New Roman" w:cs="Times New Roman"/>
      <w:sz w:val="28"/>
      <w:szCs w:val="24"/>
      <w:lang w:eastAsia="pl-PL"/>
    </w:rPr>
  </w:style>
  <w:style w:type="character" w:customStyle="1" w:styleId="Nagwek5Znak">
    <w:name w:val="Nagłówek 5 Znak"/>
    <w:basedOn w:val="Domylnaczcionkaakapitu"/>
    <w:link w:val="Nagwek5"/>
    <w:rsid w:val="00B63AE9"/>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uiPriority w:val="99"/>
    <w:rsid w:val="00B63AE9"/>
    <w:rPr>
      <w:rFonts w:ascii="Times New Roman" w:eastAsia="Times New Roman" w:hAnsi="Times New Roman" w:cs="Times New Roman"/>
      <w:b/>
      <w:bCs/>
      <w:sz w:val="24"/>
      <w:szCs w:val="24"/>
      <w:lang w:val="x-none" w:eastAsia="x-none"/>
    </w:rPr>
  </w:style>
  <w:style w:type="character" w:customStyle="1" w:styleId="Nagwek7Znak">
    <w:name w:val="Nagłówek 7 Znak"/>
    <w:basedOn w:val="Domylnaczcionkaakapitu"/>
    <w:link w:val="Nagwek7"/>
    <w:rsid w:val="00B63AE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B63AE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B63AE9"/>
    <w:rPr>
      <w:rFonts w:ascii="Arial" w:eastAsia="Times New Roman" w:hAnsi="Arial" w:cs="Arial"/>
      <w:lang w:eastAsia="pl-PL"/>
    </w:rPr>
  </w:style>
  <w:style w:type="paragraph" w:styleId="Nagwek">
    <w:name w:val="header"/>
    <w:aliases w:val="Nagłówek strony,Nagłówek Znak2,Nagłówek Znak1 Znak,Nagłówek strony Znak Znak,Nagłówek Znak Znak Znak,Nagłówek Znak Znak1,Znak Znak,Znak"/>
    <w:basedOn w:val="Normalny"/>
    <w:link w:val="NagwekZnak"/>
    <w:uiPriority w:val="99"/>
    <w:rsid w:val="00B63AE9"/>
    <w:pPr>
      <w:tabs>
        <w:tab w:val="center" w:pos="4536"/>
        <w:tab w:val="right" w:pos="9072"/>
      </w:tabs>
    </w:pPr>
    <w:rPr>
      <w:lang w:val="x-none" w:eastAsia="x-none"/>
    </w:rPr>
  </w:style>
  <w:style w:type="character" w:customStyle="1" w:styleId="NagwekZnak">
    <w:name w:val="Nagłówek Znak"/>
    <w:aliases w:val="Nagłówek strony Znak,Nagłówek Znak2 Znak,Nagłówek Znak1 Znak Znak,Nagłówek strony Znak Znak Znak,Nagłówek Znak Znak Znak Znak,Nagłówek Znak Znak1 Znak,Znak Znak Znak,Znak Znak1"/>
    <w:basedOn w:val="Domylnaczcionkaakapitu"/>
    <w:link w:val="Nagwek"/>
    <w:uiPriority w:val="99"/>
    <w:rsid w:val="00B63AE9"/>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B63AE9"/>
  </w:style>
  <w:style w:type="paragraph" w:styleId="Stopka">
    <w:name w:val="footer"/>
    <w:basedOn w:val="Normalny"/>
    <w:link w:val="StopkaZnak"/>
    <w:rsid w:val="00B63AE9"/>
    <w:pPr>
      <w:tabs>
        <w:tab w:val="center" w:pos="4536"/>
        <w:tab w:val="right" w:pos="9072"/>
      </w:tabs>
    </w:pPr>
    <w:rPr>
      <w:lang w:val="x-none" w:eastAsia="x-none"/>
    </w:rPr>
  </w:style>
  <w:style w:type="character" w:customStyle="1" w:styleId="StopkaZnak">
    <w:name w:val="Stopka Znak"/>
    <w:basedOn w:val="Domylnaczcionkaakapitu"/>
    <w:link w:val="Stopka"/>
    <w:rsid w:val="00B63AE9"/>
    <w:rPr>
      <w:rFonts w:ascii="Times New Roman" w:eastAsia="Times New Roman" w:hAnsi="Times New Roman" w:cs="Times New Roman"/>
      <w:sz w:val="24"/>
      <w:szCs w:val="24"/>
      <w:lang w:val="x-none" w:eastAsia="x-none"/>
    </w:rPr>
  </w:style>
  <w:style w:type="paragraph" w:styleId="Tytu">
    <w:name w:val="Title"/>
    <w:basedOn w:val="Normalny"/>
    <w:link w:val="TytuZnak"/>
    <w:uiPriority w:val="10"/>
    <w:qFormat/>
    <w:rsid w:val="00B63AE9"/>
    <w:pPr>
      <w:tabs>
        <w:tab w:val="num" w:pos="360"/>
      </w:tabs>
      <w:ind w:left="360" w:hanging="360"/>
      <w:jc w:val="center"/>
    </w:pPr>
    <w:rPr>
      <w:rFonts w:ascii="Arial" w:hAnsi="Arial"/>
      <w:b/>
      <w:bCs/>
      <w:sz w:val="20"/>
      <w:szCs w:val="20"/>
      <w:lang w:val="x-none" w:eastAsia="x-none"/>
    </w:rPr>
  </w:style>
  <w:style w:type="character" w:customStyle="1" w:styleId="TytuZnak">
    <w:name w:val="Tytuł Znak"/>
    <w:basedOn w:val="Domylnaczcionkaakapitu"/>
    <w:link w:val="Tytu"/>
    <w:uiPriority w:val="10"/>
    <w:rsid w:val="00B63AE9"/>
    <w:rPr>
      <w:rFonts w:ascii="Arial" w:eastAsia="Times New Roman" w:hAnsi="Arial" w:cs="Times New Roman"/>
      <w:b/>
      <w:bCs/>
      <w:sz w:val="20"/>
      <w:szCs w:val="20"/>
      <w:lang w:val="x-none" w:eastAsia="x-none"/>
    </w:rPr>
  </w:style>
  <w:style w:type="paragraph" w:customStyle="1" w:styleId="Tekstpodstawowy22">
    <w:name w:val="Tekst podstawowy 22"/>
    <w:basedOn w:val="Normalny"/>
    <w:rsid w:val="00B63AE9"/>
    <w:pPr>
      <w:suppressAutoHyphens/>
    </w:pPr>
    <w:rPr>
      <w:u w:val="single"/>
      <w:lang w:eastAsia="ar-SA"/>
    </w:rPr>
  </w:style>
  <w:style w:type="paragraph" w:customStyle="1" w:styleId="Akapitzlist1">
    <w:name w:val="Akapit z listą1"/>
    <w:basedOn w:val="Normalny"/>
    <w:uiPriority w:val="99"/>
    <w:rsid w:val="00B63AE9"/>
    <w:pPr>
      <w:spacing w:line="360" w:lineRule="auto"/>
      <w:ind w:left="720"/>
      <w:jc w:val="both"/>
    </w:pPr>
    <w:rPr>
      <w:rFonts w:ascii="Calibri" w:hAnsi="Calibri" w:cs="Calibri"/>
      <w:sz w:val="22"/>
      <w:szCs w:val="22"/>
    </w:rPr>
  </w:style>
  <w:style w:type="paragraph" w:customStyle="1" w:styleId="Akapitzlist2">
    <w:name w:val="Akapit z listą2"/>
    <w:basedOn w:val="Normalny"/>
    <w:rsid w:val="00B63AE9"/>
    <w:pPr>
      <w:widowControl w:val="0"/>
      <w:suppressAutoHyphens/>
      <w:spacing w:after="200" w:line="276" w:lineRule="auto"/>
      <w:ind w:left="720"/>
    </w:pPr>
    <w:rPr>
      <w:rFonts w:ascii="Calibri" w:hAnsi="Calibri"/>
      <w:sz w:val="22"/>
      <w:szCs w:val="22"/>
      <w:lang w:eastAsia="ar-SA"/>
    </w:rPr>
  </w:style>
  <w:style w:type="paragraph" w:styleId="Akapitzlist">
    <w:name w:val="List Paragraph"/>
    <w:aliases w:val="Normal,Akapit z listą3,List Paragraph,Normal2"/>
    <w:basedOn w:val="Normalny"/>
    <w:link w:val="AkapitzlistZnak"/>
    <w:uiPriority w:val="99"/>
    <w:qFormat/>
    <w:rsid w:val="00542F5E"/>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Normal Znak,Akapit z listą3 Znak,List Paragraph Znak,Normal2 Znak"/>
    <w:link w:val="Akapitzlist"/>
    <w:rsid w:val="004419CD"/>
    <w:rPr>
      <w:rFonts w:ascii="Calibri" w:eastAsia="Calibri" w:hAnsi="Calibri" w:cs="Times New Roman"/>
    </w:rPr>
  </w:style>
  <w:style w:type="paragraph" w:styleId="Tekstdymka">
    <w:name w:val="Balloon Text"/>
    <w:basedOn w:val="Normalny"/>
    <w:link w:val="TekstdymkaZnak"/>
    <w:uiPriority w:val="99"/>
    <w:semiHidden/>
    <w:unhideWhenUsed/>
    <w:rsid w:val="004D6319"/>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6319"/>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2851A6"/>
    <w:rPr>
      <w:sz w:val="16"/>
      <w:szCs w:val="16"/>
    </w:rPr>
  </w:style>
  <w:style w:type="paragraph" w:styleId="Tekstkomentarza">
    <w:name w:val="annotation text"/>
    <w:basedOn w:val="Normalny"/>
    <w:link w:val="TekstkomentarzaZnak"/>
    <w:uiPriority w:val="99"/>
    <w:semiHidden/>
    <w:unhideWhenUsed/>
    <w:rsid w:val="002851A6"/>
    <w:rPr>
      <w:sz w:val="20"/>
      <w:szCs w:val="20"/>
    </w:rPr>
  </w:style>
  <w:style w:type="character" w:customStyle="1" w:styleId="TekstkomentarzaZnak">
    <w:name w:val="Tekst komentarza Znak"/>
    <w:basedOn w:val="Domylnaczcionkaakapitu"/>
    <w:link w:val="Tekstkomentarza"/>
    <w:uiPriority w:val="99"/>
    <w:semiHidden/>
    <w:rsid w:val="002851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851A6"/>
    <w:rPr>
      <w:b/>
      <w:bCs/>
    </w:rPr>
  </w:style>
  <w:style w:type="character" w:customStyle="1" w:styleId="TematkomentarzaZnak">
    <w:name w:val="Temat komentarza Znak"/>
    <w:basedOn w:val="TekstkomentarzaZnak"/>
    <w:link w:val="Tematkomentarza"/>
    <w:uiPriority w:val="99"/>
    <w:semiHidden/>
    <w:rsid w:val="002851A6"/>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semiHidden/>
    <w:unhideWhenUsed/>
    <w:rsid w:val="00DF58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18415">
      <w:bodyDiv w:val="1"/>
      <w:marLeft w:val="0"/>
      <w:marRight w:val="0"/>
      <w:marTop w:val="0"/>
      <w:marBottom w:val="0"/>
      <w:divBdr>
        <w:top w:val="none" w:sz="0" w:space="0" w:color="auto"/>
        <w:left w:val="none" w:sz="0" w:space="0" w:color="auto"/>
        <w:bottom w:val="none" w:sz="0" w:space="0" w:color="auto"/>
        <w:right w:val="none" w:sz="0" w:space="0" w:color="auto"/>
      </w:divBdr>
    </w:div>
    <w:div w:id="1355690263">
      <w:bodyDiv w:val="1"/>
      <w:marLeft w:val="0"/>
      <w:marRight w:val="0"/>
      <w:marTop w:val="0"/>
      <w:marBottom w:val="0"/>
      <w:divBdr>
        <w:top w:val="none" w:sz="0" w:space="0" w:color="auto"/>
        <w:left w:val="none" w:sz="0" w:space="0" w:color="auto"/>
        <w:bottom w:val="none" w:sz="0" w:space="0" w:color="auto"/>
        <w:right w:val="none" w:sz="0" w:space="0" w:color="auto"/>
      </w:divBdr>
    </w:div>
    <w:div w:id="193732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ochronadanych@wm.wro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chronadanych@wm.wroc.pl" TargetMode="Externa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6633</Words>
  <Characters>39799</Characters>
  <Application>Microsoft Office Word</Application>
  <DocSecurity>4</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Pawlaczyk</dc:creator>
  <cp:lastModifiedBy>Anna Majewska</cp:lastModifiedBy>
  <cp:revision>2</cp:revision>
  <cp:lastPrinted>2018-11-28T12:29:00Z</cp:lastPrinted>
  <dcterms:created xsi:type="dcterms:W3CDTF">2018-12-05T10:36:00Z</dcterms:created>
  <dcterms:modified xsi:type="dcterms:W3CDTF">2018-12-05T10:36:00Z</dcterms:modified>
</cp:coreProperties>
</file>