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6A" w:rsidRDefault="0056346A" w:rsidP="00495BFD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A58DB">
        <w:rPr>
          <w:noProof/>
          <w:lang w:eastAsia="pl-PL"/>
        </w:rPr>
        <w:drawing>
          <wp:inline distT="0" distB="0" distL="0" distR="0" wp14:anchorId="09AA9A21" wp14:editId="70E79CDB">
            <wp:extent cx="5760720" cy="822960"/>
            <wp:effectExtent l="19050" t="19050" r="11430" b="152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346A" w:rsidRDefault="0056346A" w:rsidP="002F1767">
      <w:pPr>
        <w:spacing w:line="276" w:lineRule="auto"/>
        <w:ind w:left="720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:rsidR="00703A60" w:rsidRPr="00DE0489" w:rsidRDefault="002F1767" w:rsidP="0056346A">
      <w:pPr>
        <w:spacing w:line="276" w:lineRule="auto"/>
        <w:ind w:left="720"/>
        <w:jc w:val="center"/>
        <w:rPr>
          <w:rFonts w:ascii="Verdana" w:hAnsi="Verdana"/>
          <w:b/>
          <w:bCs/>
          <w:sz w:val="22"/>
          <w:szCs w:val="22"/>
        </w:rPr>
      </w:pPr>
      <w:r w:rsidRPr="00DE0489">
        <w:rPr>
          <w:rFonts w:ascii="Verdana" w:hAnsi="Verdana"/>
          <w:b/>
          <w:bCs/>
          <w:color w:val="000000" w:themeColor="text1"/>
          <w:sz w:val="22"/>
          <w:szCs w:val="22"/>
        </w:rPr>
        <w:t>Zestawienie robót budowlanych objętych realizacją danego postępowania wraz  z włączeniami prac nie realizowanych                      w przedmiotowym zamówieniu</w:t>
      </w:r>
      <w:r w:rsidR="00DE0489" w:rsidRPr="00DE0489">
        <w:rPr>
          <w:rFonts w:ascii="Verdana" w:hAnsi="Verdana"/>
          <w:b/>
          <w:bCs/>
          <w:sz w:val="22"/>
          <w:szCs w:val="22"/>
        </w:rPr>
        <w:t xml:space="preserve"> oraz wytyczne dla Wykonawcy realizacji inwestycji</w:t>
      </w:r>
    </w:p>
    <w:p w:rsidR="00703A60" w:rsidRPr="00DD3566" w:rsidRDefault="00703A60" w:rsidP="00703A6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"/>
          <w:b/>
          <w:sz w:val="18"/>
          <w:szCs w:val="18"/>
          <w:lang w:eastAsia="pl-PL"/>
        </w:rPr>
      </w:pPr>
    </w:p>
    <w:p w:rsidR="00703A60" w:rsidRPr="005E6C4E" w:rsidRDefault="00703A60" w:rsidP="00162A5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Verdana" w:eastAsiaTheme="minorHAnsi" w:hAnsi="Verdana" w:cs="Arial"/>
          <w:b/>
          <w:sz w:val="18"/>
          <w:szCs w:val="18"/>
          <w:lang w:eastAsia="en-US"/>
        </w:rPr>
      </w:pPr>
      <w:r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Szczegółowe warunki realizacji przedmiotu zamówienia określają dostępne </w:t>
      </w:r>
      <w:r w:rsidR="00DD3566"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dla </w:t>
      </w:r>
      <w:r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>W</w:t>
      </w:r>
      <w:r w:rsidR="00DD3566"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ykonawcy na </w:t>
      </w:r>
      <w:r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>etapie postępowania przetargowego</w:t>
      </w:r>
      <w:r w:rsidR="00DD3566"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 xml:space="preserve"> następujące dokumenty</w:t>
      </w:r>
      <w:r w:rsidRPr="005E6C4E">
        <w:rPr>
          <w:rFonts w:ascii="Verdana" w:eastAsiaTheme="minorHAnsi" w:hAnsi="Verdana" w:cs="Arial"/>
          <w:b/>
          <w:sz w:val="18"/>
          <w:szCs w:val="18"/>
          <w:lang w:eastAsia="en-US"/>
        </w:rPr>
        <w:t>:</w:t>
      </w:r>
    </w:p>
    <w:p w:rsidR="00703A60" w:rsidRPr="00DD3566" w:rsidRDefault="00703A60" w:rsidP="00703A60">
      <w:pPr>
        <w:suppressAutoHyphens w:val="0"/>
        <w:autoSpaceDE w:val="0"/>
        <w:autoSpaceDN w:val="0"/>
        <w:adjustRightInd w:val="0"/>
        <w:rPr>
          <w:rFonts w:ascii="Verdana" w:eastAsiaTheme="minorHAnsi" w:hAnsi="Verdana" w:cs="Arial"/>
          <w:sz w:val="18"/>
          <w:szCs w:val="18"/>
          <w:lang w:eastAsia="en-US"/>
        </w:rPr>
      </w:pP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Decyzja 933/17 z dnia 27.02.2017r.  pozwolenie na budowę</w:t>
      </w:r>
    </w:p>
    <w:p w:rsidR="00703A60" w:rsidRPr="00DD3566" w:rsidRDefault="00703A60" w:rsidP="00DD356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Verdana" w:eastAsiaTheme="minorHAnsi" w:hAnsi="Verdana" w:cs="Arial"/>
          <w:sz w:val="18"/>
          <w:szCs w:val="18"/>
          <w:lang w:eastAsia="en-US"/>
        </w:rPr>
      </w:pPr>
      <w:r w:rsidRPr="00DD3566">
        <w:rPr>
          <w:rFonts w:ascii="Verdana" w:eastAsiaTheme="minorHAnsi" w:hAnsi="Verdana" w:cs="Arial"/>
          <w:sz w:val="18"/>
          <w:szCs w:val="18"/>
          <w:lang w:eastAsia="en-US"/>
        </w:rPr>
        <w:t xml:space="preserve">Projekt budowlany stanowiący załącznik do decyzji nr </w:t>
      </w:r>
      <w:r w:rsidR="00DD3566" w:rsidRPr="00DD3566">
        <w:rPr>
          <w:rFonts w:ascii="Verdana" w:eastAsiaTheme="minorHAnsi" w:hAnsi="Verdana" w:cs="Arial"/>
          <w:sz w:val="18"/>
          <w:szCs w:val="18"/>
          <w:lang w:eastAsia="en-US"/>
        </w:rPr>
        <w:t>933/17 z dnia 27.02.2018r.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Decyzja zmieniająca nr 16/2019 z dnia 08.01.2019r.  (zmiana decyzji nr 153/2017) MKZ</w:t>
      </w:r>
    </w:p>
    <w:p w:rsidR="00DD3566" w:rsidRPr="00DD3566" w:rsidRDefault="00E64672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Decyzja zmieniająca nr 28</w:t>
      </w:r>
      <w:bookmarkStart w:id="0" w:name="_GoBack"/>
      <w:bookmarkEnd w:id="0"/>
      <w:r w:rsidR="00DD3566" w:rsidRPr="00DD3566">
        <w:rPr>
          <w:rFonts w:ascii="Verdana" w:hAnsi="Verdana"/>
          <w:sz w:val="18"/>
          <w:szCs w:val="18"/>
        </w:rPr>
        <w:t>91/2018 z dnia 27.12.2018r. (zmiana decyzji nr 429/2017) DWKZ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Projekt wykonawczy zagospodarowanie terenu (architektura)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Projekt wykonawczy konstrukcji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Projekt wykonawczy przyłącze kanalizacji deszczowej (branża sanitarna)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Projekt wykonawczy instalacje elektryczne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/>
          <w:sz w:val="18"/>
          <w:szCs w:val="18"/>
        </w:rPr>
        <w:t>Projekt wykonawczy szaty roślinnej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 w:cs="Arial-BoldMT"/>
          <w:bCs/>
          <w:sz w:val="18"/>
          <w:szCs w:val="18"/>
          <w:lang w:eastAsia="pl-PL"/>
        </w:rPr>
        <w:t>Specyfikacja techniczna wykonania i odbioru robót – branża budowalna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 w:cs="Arial-BoldMT"/>
          <w:bCs/>
          <w:sz w:val="18"/>
          <w:szCs w:val="18"/>
          <w:lang w:eastAsia="pl-PL"/>
        </w:rPr>
        <w:t xml:space="preserve">Specyfikacja techniczna wykonania i odbioru robót - </w:t>
      </w:r>
      <w:r w:rsidRPr="00DD3566">
        <w:rPr>
          <w:rFonts w:ascii="Verdana" w:hAnsi="Verdana"/>
          <w:sz w:val="18"/>
          <w:szCs w:val="18"/>
        </w:rPr>
        <w:t>przyłącze kanalizacji deszczowej (branża sanitarna)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 w:cs="Arial-BoldMT"/>
          <w:bCs/>
          <w:sz w:val="18"/>
          <w:szCs w:val="18"/>
          <w:lang w:eastAsia="pl-PL"/>
        </w:rPr>
        <w:t>Specyfikacja techniczna wykonania i odbioru robót – roboty elektryczne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D3566">
        <w:rPr>
          <w:rFonts w:ascii="Verdana" w:hAnsi="Verdana" w:cs="Arial-BoldMT"/>
          <w:bCs/>
          <w:sz w:val="18"/>
          <w:szCs w:val="18"/>
          <w:lang w:eastAsia="pl-PL"/>
        </w:rPr>
        <w:t>Specyfikacja techniczna wykonania i odbioru robót – szata roślinna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DD3566">
        <w:rPr>
          <w:rFonts w:ascii="Verdana" w:hAnsi="Verdana"/>
          <w:color w:val="000000" w:themeColor="text1"/>
          <w:sz w:val="18"/>
          <w:szCs w:val="18"/>
        </w:rPr>
        <w:t>Inwentaryzacja dendrologiczna</w:t>
      </w:r>
    </w:p>
    <w:p w:rsidR="00DD3566" w:rsidRP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DD3566">
        <w:rPr>
          <w:rFonts w:ascii="Verdana" w:hAnsi="Verdana"/>
          <w:color w:val="000000" w:themeColor="text1"/>
          <w:sz w:val="18"/>
          <w:szCs w:val="18"/>
        </w:rPr>
        <w:t xml:space="preserve">Opinia geotechniczna </w:t>
      </w:r>
    </w:p>
    <w:p w:rsidR="00DD3566" w:rsidRDefault="00DD3566" w:rsidP="00DD3566">
      <w:pPr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DD3566">
        <w:rPr>
          <w:rFonts w:ascii="Verdana" w:hAnsi="Verdana"/>
          <w:color w:val="000000" w:themeColor="text1"/>
          <w:sz w:val="18"/>
          <w:szCs w:val="18"/>
        </w:rPr>
        <w:t>Przedmiary robót</w:t>
      </w:r>
      <w:r w:rsidR="002F2CE1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892C61" w:rsidRPr="00C254B9" w:rsidRDefault="00DD3566" w:rsidP="00892C61">
      <w:pPr>
        <w:spacing w:line="360" w:lineRule="auto"/>
        <w:ind w:left="720"/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</w:pPr>
      <w:r w:rsidRPr="00C254B9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r w:rsidRPr="00C254B9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UWAGA: Przedmiary </w:t>
      </w:r>
      <w:r w:rsidR="006E10CF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robót </w:t>
      </w:r>
      <w:r w:rsidRPr="00C254B9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stanowią </w:t>
      </w:r>
      <w:r w:rsidR="006E10CF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tylko </w:t>
      </w:r>
      <w:r w:rsidRPr="00C254B9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dokument pomocniczy i w związku </w:t>
      </w:r>
      <w:r w:rsidR="006E10CF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                   </w:t>
      </w:r>
      <w:r w:rsidRPr="00C254B9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z tym nie stanowią </w:t>
      </w:r>
      <w:r w:rsidR="00B21C7A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 xml:space="preserve">ostatecznej </w:t>
      </w:r>
      <w:r w:rsidRPr="00C254B9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>podstawy do</w:t>
      </w:r>
      <w:r w:rsidRPr="00C254B9"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r w:rsidRPr="00C254B9">
        <w:rPr>
          <w:rFonts w:ascii="Verdana" w:eastAsiaTheme="minorHAnsi" w:hAnsi="Verdana" w:cs="Arial"/>
          <w:b/>
          <w:color w:val="000000" w:themeColor="text1"/>
          <w:sz w:val="18"/>
          <w:szCs w:val="18"/>
          <w:u w:val="single"/>
          <w:lang w:eastAsia="en-US"/>
        </w:rPr>
        <w:t>wyceny przedmiotu zamówienia. Zamawiający przedstawia je tylko poglądowo.</w:t>
      </w:r>
    </w:p>
    <w:p w:rsidR="008F2170" w:rsidRPr="00892C61" w:rsidRDefault="008F2170" w:rsidP="008F2170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Arial"/>
          <w:color w:val="000000" w:themeColor="text1"/>
          <w:sz w:val="18"/>
          <w:szCs w:val="18"/>
          <w:u w:val="single"/>
          <w:lang w:eastAsia="en-US"/>
        </w:rPr>
      </w:pPr>
      <w:r w:rsidRPr="008F2170">
        <w:rPr>
          <w:rFonts w:ascii="Verdana" w:hAnsi="Verdana"/>
          <w:sz w:val="18"/>
          <w:szCs w:val="18"/>
          <w:lang w:eastAsia="pl-PL"/>
        </w:rPr>
        <w:t>Podręcznik wnioskodawcy i beneficjenta programów polityki spójności 2014-2020                              w zakresie  informacji i promocji – dot. „tabli</w:t>
      </w:r>
      <w:r w:rsidR="002F2CE1">
        <w:rPr>
          <w:rFonts w:ascii="Verdana" w:hAnsi="Verdana"/>
          <w:sz w:val="18"/>
          <w:szCs w:val="18"/>
          <w:lang w:eastAsia="pl-PL"/>
        </w:rPr>
        <w:t>cy informacyjnej" /pamiątkowej/</w:t>
      </w:r>
    </w:p>
    <w:p w:rsidR="00892C61" w:rsidRPr="008F2170" w:rsidRDefault="00892C61" w:rsidP="008F2170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Arial"/>
          <w:color w:val="000000" w:themeColor="text1"/>
          <w:sz w:val="18"/>
          <w:szCs w:val="18"/>
          <w:u w:val="single"/>
          <w:lang w:eastAsia="en-US"/>
        </w:rPr>
      </w:pPr>
      <w:r>
        <w:rPr>
          <w:rFonts w:ascii="Verdana" w:hAnsi="Verdana"/>
          <w:sz w:val="18"/>
          <w:szCs w:val="18"/>
          <w:lang w:eastAsia="pl-PL"/>
        </w:rPr>
        <w:t>Wytyczne w zakresie realizacji przedmiotu zamówienia</w:t>
      </w:r>
    </w:p>
    <w:p w:rsidR="008F2170" w:rsidRPr="002F2CE1" w:rsidRDefault="008F2170" w:rsidP="008F2170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Arial"/>
          <w:color w:val="000000" w:themeColor="text1"/>
          <w:sz w:val="18"/>
          <w:szCs w:val="18"/>
          <w:u w:val="single"/>
          <w:lang w:eastAsia="en-US"/>
        </w:rPr>
      </w:pPr>
      <w:r w:rsidRPr="008F2170">
        <w:rPr>
          <w:rFonts w:ascii="Verdana" w:hAnsi="Verdana"/>
          <w:sz w:val="18"/>
          <w:szCs w:val="18"/>
          <w:lang w:eastAsia="pl-PL"/>
        </w:rPr>
        <w:t>Harmonogram rzeczowo – finansowy</w:t>
      </w:r>
      <w:r w:rsidR="002F2CE1">
        <w:rPr>
          <w:rFonts w:ascii="Verdana" w:hAnsi="Verdana"/>
          <w:sz w:val="18"/>
          <w:szCs w:val="18"/>
          <w:lang w:eastAsia="pl-PL"/>
        </w:rPr>
        <w:t xml:space="preserve"> zagospodarowania podwórza</w:t>
      </w:r>
      <w:r w:rsidRPr="008F2170"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t>(wzór)</w:t>
      </w:r>
    </w:p>
    <w:p w:rsidR="002F2CE1" w:rsidRPr="008F2170" w:rsidRDefault="002F2CE1" w:rsidP="008F2170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Arial"/>
          <w:color w:val="000000" w:themeColor="text1"/>
          <w:sz w:val="18"/>
          <w:szCs w:val="18"/>
          <w:u w:val="single"/>
          <w:lang w:eastAsia="en-US"/>
        </w:rPr>
      </w:pPr>
      <w:r>
        <w:rPr>
          <w:rFonts w:ascii="Verdana" w:hAnsi="Verdana"/>
          <w:sz w:val="18"/>
          <w:szCs w:val="18"/>
          <w:lang w:eastAsia="pl-PL"/>
        </w:rPr>
        <w:t>Harmonogram rzeczowy pielęgnacji zieleni w okresie gwarancji (wzór)</w:t>
      </w:r>
    </w:p>
    <w:p w:rsidR="008F2170" w:rsidRPr="008F2170" w:rsidRDefault="008F2170" w:rsidP="008F2170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Arial"/>
          <w:color w:val="000000" w:themeColor="text1"/>
          <w:sz w:val="18"/>
          <w:szCs w:val="18"/>
          <w:u w:val="single"/>
          <w:lang w:eastAsia="en-US"/>
        </w:rPr>
      </w:pPr>
      <w:r>
        <w:rPr>
          <w:rFonts w:ascii="Verdana" w:hAnsi="Verdana"/>
          <w:sz w:val="18"/>
          <w:szCs w:val="18"/>
          <w:lang w:eastAsia="pl-PL"/>
        </w:rPr>
        <w:t>Projekt umowy</w:t>
      </w:r>
    </w:p>
    <w:p w:rsidR="005E6C4E" w:rsidRPr="006B6A23" w:rsidRDefault="00477F04" w:rsidP="006B6A23">
      <w:pPr>
        <w:pStyle w:val="Akapitzlist"/>
        <w:numPr>
          <w:ilvl w:val="0"/>
          <w:numId w:val="1"/>
        </w:numPr>
        <w:spacing w:line="360" w:lineRule="auto"/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</w:pPr>
      <w:r w:rsidRPr="00477F04">
        <w:rPr>
          <w:rFonts w:ascii="Verdana" w:eastAsiaTheme="minorHAnsi" w:hAnsi="Verdana" w:cs="Arial"/>
          <w:color w:val="000000" w:themeColor="text1"/>
          <w:sz w:val="18"/>
          <w:szCs w:val="18"/>
          <w:lang w:eastAsia="en-US"/>
        </w:rPr>
        <w:t xml:space="preserve">SIWZ. </w:t>
      </w:r>
    </w:p>
    <w:p w:rsidR="00703A60" w:rsidRPr="00162A54" w:rsidRDefault="00162A54" w:rsidP="00162A5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"/>
          <w:b/>
          <w:sz w:val="18"/>
          <w:szCs w:val="18"/>
          <w:lang w:eastAsia="pl-PL"/>
        </w:rPr>
      </w:pPr>
      <w:r>
        <w:rPr>
          <w:rFonts w:ascii="Verdana" w:hAnsi="Verdana" w:cs="BookmanOldStyle"/>
          <w:b/>
          <w:sz w:val="18"/>
          <w:szCs w:val="18"/>
          <w:lang w:eastAsia="pl-PL"/>
        </w:rPr>
        <w:lastRenderedPageBreak/>
        <w:t xml:space="preserve">2.  </w:t>
      </w:r>
      <w:r w:rsidR="00703A60" w:rsidRPr="00162A54">
        <w:rPr>
          <w:rFonts w:ascii="Verdana" w:hAnsi="Verdana" w:cs="BookmanOldStyle"/>
          <w:b/>
          <w:sz w:val="18"/>
          <w:szCs w:val="18"/>
          <w:lang w:eastAsia="pl-PL"/>
        </w:rPr>
        <w:t>Dokumentacja projektowa opisująca przedmiot zamówienia obej</w:t>
      </w:r>
      <w:r>
        <w:rPr>
          <w:rFonts w:ascii="Verdana" w:hAnsi="Verdana" w:cs="BookmanOldStyle"/>
          <w:b/>
          <w:sz w:val="18"/>
          <w:szCs w:val="18"/>
          <w:lang w:eastAsia="pl-PL"/>
        </w:rPr>
        <w:t xml:space="preserve">muje wszystkie roboty niezbędne </w:t>
      </w:r>
      <w:r w:rsidR="00703A60" w:rsidRPr="00162A54">
        <w:rPr>
          <w:rFonts w:ascii="Verdana" w:hAnsi="Verdana" w:cs="BookmanOldStyle"/>
          <w:b/>
          <w:sz w:val="18"/>
          <w:szCs w:val="18"/>
          <w:lang w:eastAsia="pl-PL"/>
        </w:rPr>
        <w:t xml:space="preserve">do wykonania zagospodarowania wnętrza podwórzowego w zakresie </w:t>
      </w:r>
      <w:r w:rsidR="008435C5">
        <w:rPr>
          <w:rFonts w:ascii="Verdana" w:eastAsia="ArialMT" w:hAnsi="Verdana" w:cs="ArialMT"/>
          <w:b/>
          <w:sz w:val="18"/>
          <w:szCs w:val="18"/>
          <w:lang w:eastAsia="pl-PL"/>
        </w:rPr>
        <w:t>–</w:t>
      </w:r>
      <w:r w:rsidR="00703A60" w:rsidRPr="00162A54">
        <w:rPr>
          <w:rFonts w:ascii="Verdana" w:eastAsia="ArialMT" w:hAnsi="Verdana" w:cs="ArialMT"/>
          <w:b/>
          <w:sz w:val="18"/>
          <w:szCs w:val="18"/>
          <w:lang w:eastAsia="pl-PL"/>
        </w:rPr>
        <w:t xml:space="preserve"> </w:t>
      </w:r>
      <w:r w:rsidR="008435C5">
        <w:rPr>
          <w:rFonts w:ascii="Verdana" w:eastAsia="ArialMT" w:hAnsi="Verdana" w:cs="ArialMT"/>
          <w:b/>
          <w:sz w:val="18"/>
          <w:szCs w:val="18"/>
          <w:lang w:eastAsia="pl-PL"/>
        </w:rPr>
        <w:t xml:space="preserve">m.in. </w:t>
      </w:r>
      <w:r w:rsidR="00D07F85">
        <w:rPr>
          <w:rFonts w:ascii="Verdana" w:eastAsia="ArialMT" w:hAnsi="Verdana" w:cs="ArialMT"/>
          <w:b/>
          <w:sz w:val="18"/>
          <w:szCs w:val="18"/>
          <w:lang w:eastAsia="pl-PL"/>
        </w:rPr>
        <w:t xml:space="preserve">            - </w:t>
      </w:r>
      <w:r w:rsidR="00703A60" w:rsidRPr="00D07F85">
        <w:rPr>
          <w:rFonts w:ascii="Verdana" w:eastAsia="ArialMT" w:hAnsi="Verdana" w:cs="ArialMT"/>
          <w:sz w:val="18"/>
          <w:szCs w:val="18"/>
          <w:lang w:eastAsia="pl-PL"/>
        </w:rPr>
        <w:t>przebudowie nawierzchni dróg wewnętrznych, placów i chodników:</w:t>
      </w:r>
    </w:p>
    <w:p w:rsidR="00703A60" w:rsidRPr="0043173F" w:rsidRDefault="00703A60" w:rsidP="00703A60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pl-PL"/>
        </w:rPr>
      </w:pPr>
      <w:r w:rsidRPr="0043173F">
        <w:rPr>
          <w:rFonts w:ascii="Verdana" w:eastAsia="ArialMT" w:hAnsi="Verdana" w:cs="ArialMT"/>
          <w:sz w:val="18"/>
          <w:szCs w:val="18"/>
          <w:lang w:eastAsia="pl-PL"/>
        </w:rPr>
        <w:t>- przebudowie miejsca składowania odpadów</w:t>
      </w:r>
    </w:p>
    <w:p w:rsidR="00703A60" w:rsidRPr="0043173F" w:rsidRDefault="00703A60" w:rsidP="00703A60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pl-PL"/>
        </w:rPr>
      </w:pPr>
      <w:r w:rsidRPr="0043173F">
        <w:rPr>
          <w:rFonts w:ascii="Verdana" w:eastAsia="ArialMT" w:hAnsi="Verdana" w:cs="ArialMT"/>
          <w:sz w:val="18"/>
          <w:szCs w:val="18"/>
          <w:lang w:eastAsia="pl-PL"/>
        </w:rPr>
        <w:t>- przebudowie instalacji zewnętrznej odwodnienia terenu</w:t>
      </w:r>
    </w:p>
    <w:p w:rsidR="00703A60" w:rsidRPr="0043173F" w:rsidRDefault="00703A60" w:rsidP="00703A60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pl-PL"/>
        </w:rPr>
      </w:pPr>
      <w:r w:rsidRPr="0043173F">
        <w:rPr>
          <w:rFonts w:ascii="Verdana" w:eastAsia="ArialMT" w:hAnsi="Verdana" w:cs="ArialMT"/>
          <w:sz w:val="18"/>
          <w:szCs w:val="18"/>
          <w:lang w:eastAsia="pl-PL"/>
        </w:rPr>
        <w:t>- budowie instalacji zewnętrznej oświetlenia terenu</w:t>
      </w:r>
    </w:p>
    <w:p w:rsidR="00703A60" w:rsidRPr="0043173F" w:rsidRDefault="00703A60" w:rsidP="00703A60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pl-PL"/>
        </w:rPr>
      </w:pPr>
      <w:r w:rsidRPr="0043173F">
        <w:rPr>
          <w:rFonts w:ascii="Verdana" w:eastAsia="ArialMT" w:hAnsi="Verdana" w:cs="ArialMT"/>
          <w:sz w:val="18"/>
          <w:szCs w:val="18"/>
          <w:lang w:eastAsia="pl-PL"/>
        </w:rPr>
        <w:t>- budowie elementów małej architektury, tj. murki rabat, podpory pod pną</w:t>
      </w:r>
      <w:r>
        <w:rPr>
          <w:rFonts w:ascii="Verdana" w:eastAsia="ArialMT" w:hAnsi="Verdana" w:cs="ArialMT"/>
          <w:sz w:val="18"/>
          <w:szCs w:val="18"/>
          <w:lang w:eastAsia="pl-PL"/>
        </w:rPr>
        <w:t xml:space="preserve">cza, </w:t>
      </w:r>
      <w:r w:rsidRPr="0043173F">
        <w:rPr>
          <w:rFonts w:ascii="Verdana" w:eastAsia="ArialMT" w:hAnsi="Verdana" w:cs="ArialMT"/>
          <w:sz w:val="18"/>
          <w:szCs w:val="18"/>
          <w:lang w:eastAsia="pl-PL"/>
        </w:rPr>
        <w:t>ogrodzenia, schody itp.</w:t>
      </w:r>
    </w:p>
    <w:p w:rsidR="00703A60" w:rsidRDefault="00703A60" w:rsidP="00703A6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pl-PL"/>
        </w:rPr>
      </w:pPr>
      <w:r w:rsidRPr="0043173F">
        <w:rPr>
          <w:rFonts w:ascii="Verdana" w:eastAsia="ArialMT" w:hAnsi="Verdana" w:cs="ArialMT"/>
          <w:sz w:val="18"/>
          <w:szCs w:val="18"/>
          <w:lang w:eastAsia="pl-PL"/>
        </w:rPr>
        <w:t xml:space="preserve">- montażu elementów wyposażenia terenu, tj. ławek, </w:t>
      </w:r>
      <w:r>
        <w:rPr>
          <w:rFonts w:ascii="Verdana" w:eastAsia="ArialMT" w:hAnsi="Verdana" w:cs="ArialMT"/>
          <w:sz w:val="18"/>
          <w:szCs w:val="18"/>
          <w:lang w:eastAsia="pl-PL"/>
        </w:rPr>
        <w:t xml:space="preserve">koszy itp. </w:t>
      </w:r>
    </w:p>
    <w:p w:rsidR="00703A60" w:rsidRDefault="00703A60" w:rsidP="00703A6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pl-PL"/>
        </w:rPr>
      </w:pPr>
      <w:r>
        <w:rPr>
          <w:rFonts w:ascii="Verdana" w:eastAsia="ArialMT" w:hAnsi="Verdana" w:cs="ArialMT"/>
          <w:sz w:val="18"/>
          <w:szCs w:val="18"/>
          <w:lang w:eastAsia="pl-PL"/>
        </w:rPr>
        <w:t xml:space="preserve">- wykonaniu </w:t>
      </w:r>
      <w:proofErr w:type="spellStart"/>
      <w:r>
        <w:rPr>
          <w:rFonts w:ascii="Verdana" w:eastAsia="ArialMT" w:hAnsi="Verdana" w:cs="ArialMT"/>
          <w:sz w:val="18"/>
          <w:szCs w:val="18"/>
          <w:lang w:eastAsia="pl-PL"/>
        </w:rPr>
        <w:t>nasadzeń</w:t>
      </w:r>
      <w:proofErr w:type="spellEnd"/>
      <w:r>
        <w:rPr>
          <w:rFonts w:ascii="Verdana" w:eastAsia="ArialMT" w:hAnsi="Verdana" w:cs="ArialMT"/>
          <w:sz w:val="18"/>
          <w:szCs w:val="18"/>
          <w:lang w:eastAsia="pl-PL"/>
        </w:rPr>
        <w:t xml:space="preserve"> zieleni</w:t>
      </w:r>
      <w:r w:rsidR="00CC1387">
        <w:rPr>
          <w:rFonts w:ascii="Verdana" w:eastAsia="ArialMT" w:hAnsi="Verdana" w:cs="ArialMT"/>
          <w:sz w:val="18"/>
          <w:szCs w:val="18"/>
          <w:lang w:eastAsia="pl-PL"/>
        </w:rPr>
        <w:t xml:space="preserve">, wycinki drzew oraz </w:t>
      </w:r>
      <w:r w:rsidR="008435C5">
        <w:rPr>
          <w:rFonts w:ascii="Verdana" w:eastAsia="ArialMT" w:hAnsi="Verdana" w:cs="ArialMT"/>
          <w:sz w:val="18"/>
          <w:szCs w:val="18"/>
          <w:lang w:eastAsia="pl-PL"/>
        </w:rPr>
        <w:t>pielęgnacji</w:t>
      </w:r>
      <w:r w:rsidR="00FE553E">
        <w:rPr>
          <w:rFonts w:ascii="Verdana" w:eastAsia="ArialMT" w:hAnsi="Verdana" w:cs="ArialMT"/>
          <w:sz w:val="18"/>
          <w:szCs w:val="18"/>
          <w:lang w:eastAsia="pl-PL"/>
        </w:rPr>
        <w:t xml:space="preserve"> </w:t>
      </w:r>
      <w:r w:rsidR="00CC1387">
        <w:rPr>
          <w:rFonts w:ascii="Verdana" w:eastAsia="ArialMT" w:hAnsi="Verdana" w:cs="ArialMT"/>
          <w:sz w:val="18"/>
          <w:szCs w:val="18"/>
          <w:lang w:eastAsia="pl-PL"/>
        </w:rPr>
        <w:t xml:space="preserve">zieleni </w:t>
      </w:r>
      <w:r w:rsidR="00FE553E">
        <w:rPr>
          <w:rFonts w:ascii="Verdana" w:eastAsia="ArialMT" w:hAnsi="Verdana" w:cs="ArialMT"/>
          <w:sz w:val="18"/>
          <w:szCs w:val="18"/>
          <w:lang w:eastAsia="pl-PL"/>
        </w:rPr>
        <w:t>w okresie 3 lat</w:t>
      </w:r>
    </w:p>
    <w:p w:rsidR="008435C5" w:rsidRDefault="008435C5" w:rsidP="00703A6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pl-PL"/>
        </w:rPr>
      </w:pPr>
      <w:r>
        <w:rPr>
          <w:rFonts w:ascii="Verdana" w:eastAsia="ArialMT" w:hAnsi="Verdana" w:cs="ArialMT"/>
          <w:sz w:val="18"/>
          <w:szCs w:val="18"/>
          <w:lang w:eastAsia="pl-PL"/>
        </w:rPr>
        <w:t xml:space="preserve">- wykonaniu dostawy i montażu tablicy informacyjne/pamiątkowej </w:t>
      </w:r>
    </w:p>
    <w:p w:rsidR="005E6C4E" w:rsidRDefault="005E6C4E" w:rsidP="00703A6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pl-PL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>- nadzór archeologicznych nad realizacją przedmiotu zamówienia.</w:t>
      </w:r>
    </w:p>
    <w:p w:rsidR="002F1767" w:rsidRDefault="002F1767" w:rsidP="00703A6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pl-PL"/>
        </w:rPr>
      </w:pPr>
    </w:p>
    <w:p w:rsidR="00703A60" w:rsidRPr="008435C5" w:rsidRDefault="00703A60" w:rsidP="00595F4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Verdana" w:eastAsia="ArialMT" w:hAnsi="Verdana" w:cs="ArialMT"/>
          <w:b/>
          <w:sz w:val="18"/>
          <w:szCs w:val="18"/>
          <w:lang w:eastAsia="en-US"/>
        </w:rPr>
      </w:pPr>
      <w:r w:rsidRPr="008435C5">
        <w:rPr>
          <w:rFonts w:ascii="Verdana" w:eastAsia="ArialMT" w:hAnsi="Verdana" w:cs="ArialMT"/>
          <w:b/>
          <w:sz w:val="18"/>
          <w:szCs w:val="18"/>
          <w:lang w:eastAsia="en-US"/>
        </w:rPr>
        <w:t>Zakres przedmiotowy opracowania</w:t>
      </w:r>
      <w:r w:rsidR="00162A54" w:rsidRPr="008435C5">
        <w:rPr>
          <w:rFonts w:ascii="Verdana" w:eastAsia="ArialMT" w:hAnsi="Verdana" w:cs="ArialMT"/>
          <w:b/>
          <w:sz w:val="18"/>
          <w:szCs w:val="18"/>
          <w:lang w:eastAsia="en-US"/>
        </w:rPr>
        <w:t>:</w:t>
      </w:r>
    </w:p>
    <w:p w:rsidR="00703A60" w:rsidRPr="00162A54" w:rsidRDefault="00703A60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 w:rsidRPr="00162A54">
        <w:rPr>
          <w:rFonts w:ascii="Verdana" w:eastAsia="ArialMT" w:hAnsi="Verdana" w:cs="ArialMT"/>
          <w:sz w:val="18"/>
          <w:szCs w:val="18"/>
          <w:lang w:eastAsia="en-US"/>
        </w:rPr>
        <w:t>W ramach inwestycji obejmującej zagospodarowanie terenu projektem objęto</w:t>
      </w:r>
      <w:r w:rsidR="008435C5">
        <w:rPr>
          <w:rFonts w:ascii="Verdana" w:eastAsia="ArialMT" w:hAnsi="Verdana" w:cs="ArialMT"/>
          <w:sz w:val="18"/>
          <w:szCs w:val="18"/>
          <w:lang w:eastAsia="en-US"/>
        </w:rPr>
        <w:t xml:space="preserve"> m.in.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: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>- prace przygotowawcze (rozbió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rkowe</w:t>
      </w:r>
      <w:r w:rsidR="00372DA6">
        <w:rPr>
          <w:rFonts w:ascii="Verdana" w:eastAsia="ArialMT" w:hAnsi="Verdana" w:cs="ArialMT"/>
          <w:sz w:val="18"/>
          <w:szCs w:val="18"/>
          <w:lang w:eastAsia="en-US"/>
        </w:rPr>
        <w:t xml:space="preserve"> wraz z wywozem i utylizacją ziemi oraz gruzu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)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ukształtowanie terenu i wykonanie nawierzchni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zieleń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 i jej pielęgnacja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uzbrojenie terenu w instalację kanalizacji deszczowej i elektrycznej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oświetlenia terenu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wykonanie częściowo po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dziemnych pojemników na odpadki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segregowane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wykonanie 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schodów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 wejściowych do 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budynków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SymbolMT" w:hAnsi="Verdana" w:cs="Symbo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SymbolMT" w:hAnsi="Verdana" w:cs="SymbolMT"/>
          <w:sz w:val="18"/>
          <w:szCs w:val="18"/>
          <w:lang w:eastAsia="en-US"/>
        </w:rPr>
        <w:t xml:space="preserve">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wykonanie 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murków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 rabat zieleni oraz 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murków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 zejść do piwnic 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budynków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>wykonanie strefy rekreacyjnej z ogrodzeniem</w:t>
      </w:r>
    </w:p>
    <w:p w:rsidR="00703A60" w:rsidRPr="00162A54" w:rsidRDefault="00162A54" w:rsidP="003A2E5C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SymbolMT" w:hAnsi="Verdana" w:cs="Symbo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SymbolMT" w:hAnsi="Verdana" w:cs="SymbolMT"/>
          <w:sz w:val="18"/>
          <w:szCs w:val="18"/>
          <w:lang w:eastAsia="en-US"/>
        </w:rPr>
        <w:t xml:space="preserve">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wykonanie konstrukcji podporowej pod pnącza na </w:t>
      </w:r>
      <w:r w:rsidR="00471E38">
        <w:rPr>
          <w:rFonts w:ascii="Verdana" w:eastAsia="ArialMT" w:hAnsi="Verdana" w:cs="ArialMT"/>
          <w:sz w:val="18"/>
          <w:szCs w:val="18"/>
          <w:lang w:eastAsia="en-US"/>
        </w:rPr>
        <w:t>ścianach budynków</w:t>
      </w:r>
    </w:p>
    <w:p w:rsidR="00703A60" w:rsidRDefault="00162A54" w:rsidP="003A2E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- 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montaż </w:t>
      </w:r>
      <w:r w:rsidRPr="00162A54">
        <w:rPr>
          <w:rFonts w:ascii="Verdana" w:eastAsia="ArialMT" w:hAnsi="Verdana" w:cs="ArialMT"/>
          <w:sz w:val="18"/>
          <w:szCs w:val="18"/>
          <w:lang w:eastAsia="en-US"/>
        </w:rPr>
        <w:t>elementów</w:t>
      </w:r>
      <w:r w:rsidR="00703A60" w:rsidRPr="00162A54">
        <w:rPr>
          <w:rFonts w:ascii="Verdana" w:eastAsia="ArialMT" w:hAnsi="Verdana" w:cs="ArialMT"/>
          <w:sz w:val="18"/>
          <w:szCs w:val="18"/>
          <w:lang w:eastAsia="en-US"/>
        </w:rPr>
        <w:t xml:space="preserve"> wyposażenia terenu</w:t>
      </w:r>
    </w:p>
    <w:p w:rsidR="008435C5" w:rsidRDefault="008435C5" w:rsidP="003A2E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>- dostawę oraz montaż t</w:t>
      </w:r>
      <w:r w:rsidR="005E6C4E">
        <w:rPr>
          <w:rFonts w:ascii="Verdana" w:eastAsia="ArialMT" w:hAnsi="Verdana" w:cs="ArialMT"/>
          <w:sz w:val="18"/>
          <w:szCs w:val="18"/>
          <w:lang w:eastAsia="en-US"/>
        </w:rPr>
        <w:t xml:space="preserve">ablicy </w:t>
      </w:r>
      <w:r w:rsidR="00372DA6">
        <w:rPr>
          <w:rFonts w:ascii="Verdana" w:eastAsia="ArialMT" w:hAnsi="Verdana" w:cs="ArialMT"/>
          <w:sz w:val="18"/>
          <w:szCs w:val="18"/>
          <w:lang w:eastAsia="en-US"/>
        </w:rPr>
        <w:t>informacyjno-pamiątkowej</w:t>
      </w:r>
    </w:p>
    <w:p w:rsidR="005E6C4E" w:rsidRDefault="005E6C4E" w:rsidP="003A2E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>- nadzór archeologicznych nad realizacją przedmiotu zamówienia.</w:t>
      </w:r>
    </w:p>
    <w:p w:rsidR="002F1767" w:rsidRDefault="002F1767" w:rsidP="003A2E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b/>
          <w:sz w:val="18"/>
          <w:szCs w:val="18"/>
          <w:lang w:eastAsia="en-US"/>
        </w:rPr>
      </w:pPr>
    </w:p>
    <w:p w:rsidR="00FD1C51" w:rsidRPr="00595F41" w:rsidRDefault="00595F41" w:rsidP="00595F4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ArialMT" w:hAnsi="Verdana" w:cs="ArialMT"/>
          <w:b/>
          <w:sz w:val="18"/>
          <w:szCs w:val="18"/>
          <w:lang w:eastAsia="en-US"/>
        </w:rPr>
      </w:pPr>
      <w:r>
        <w:rPr>
          <w:rFonts w:ascii="Verdana" w:eastAsia="ArialMT" w:hAnsi="Verdana" w:cs="ArialMT"/>
          <w:b/>
          <w:sz w:val="18"/>
          <w:szCs w:val="18"/>
          <w:lang w:eastAsia="en-US"/>
        </w:rPr>
        <w:t xml:space="preserve">Zamawiający informuje, iż </w:t>
      </w:r>
      <w:r w:rsidR="00396D05" w:rsidRPr="00595F41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należy wykonać </w:t>
      </w:r>
      <w:r w:rsidR="00A0557E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niektóre </w:t>
      </w:r>
      <w:r w:rsidR="00A270EC">
        <w:rPr>
          <w:rFonts w:ascii="Verdana" w:eastAsia="ArialMT" w:hAnsi="Verdana" w:cs="ArialMT"/>
          <w:b/>
          <w:sz w:val="18"/>
          <w:szCs w:val="18"/>
          <w:lang w:eastAsia="en-US"/>
        </w:rPr>
        <w:t>roboty budowlane</w:t>
      </w:r>
      <w:r w:rsidR="00396D05" w:rsidRPr="00595F41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 zgodnie</w:t>
      </w:r>
      <w:r w:rsidR="00A270EC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                           </w:t>
      </w:r>
      <w:r w:rsidR="00396D05" w:rsidRPr="00595F41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 z </w:t>
      </w:r>
      <w:r>
        <w:rPr>
          <w:rFonts w:ascii="Verdana" w:eastAsia="ArialMT" w:hAnsi="Verdana" w:cs="ArialMT"/>
          <w:b/>
          <w:sz w:val="18"/>
          <w:szCs w:val="18"/>
          <w:lang w:eastAsia="en-US"/>
        </w:rPr>
        <w:t xml:space="preserve">poniższym </w:t>
      </w:r>
      <w:r w:rsidR="00396D05" w:rsidRPr="00595F41">
        <w:rPr>
          <w:rFonts w:ascii="Verdana" w:eastAsia="ArialMT" w:hAnsi="Verdana" w:cs="ArialMT"/>
          <w:b/>
          <w:sz w:val="18"/>
          <w:szCs w:val="18"/>
          <w:lang w:eastAsia="en-US"/>
        </w:rPr>
        <w:t>opisem</w:t>
      </w:r>
      <w:r w:rsidR="00FD1C51" w:rsidRPr="00595F41">
        <w:rPr>
          <w:rFonts w:ascii="Verdana" w:eastAsia="ArialMT" w:hAnsi="Verdana" w:cs="ArialMT"/>
          <w:b/>
          <w:sz w:val="18"/>
          <w:szCs w:val="18"/>
          <w:lang w:eastAsia="en-US"/>
        </w:rPr>
        <w:t>:</w:t>
      </w:r>
    </w:p>
    <w:p w:rsidR="00FD1C51" w:rsidRDefault="00FD1C51" w:rsidP="00FD1C5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b/>
          <w:sz w:val="18"/>
          <w:szCs w:val="18"/>
          <w:lang w:eastAsia="en-US"/>
        </w:rPr>
      </w:pPr>
    </w:p>
    <w:p w:rsidR="00FD1C51" w:rsidRDefault="00FD1C51" w:rsidP="00FD1C5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 w:rsidRPr="00FD1C51">
        <w:rPr>
          <w:rFonts w:ascii="Verdana" w:eastAsia="ArialMT" w:hAnsi="Verdana" w:cs="ArialMT"/>
          <w:sz w:val="18"/>
          <w:szCs w:val="18"/>
          <w:lang w:eastAsia="en-US"/>
        </w:rPr>
        <w:t xml:space="preserve">Wykonawca ma wykonać zgodnie z przedmiarem robót 6 szt. zbiorników </w:t>
      </w:r>
      <w:proofErr w:type="spellStart"/>
      <w:r w:rsidRPr="00FD1C51">
        <w:rPr>
          <w:rFonts w:ascii="Verdana" w:eastAsia="ArialMT" w:hAnsi="Verdana" w:cs="ArialMT"/>
          <w:sz w:val="18"/>
          <w:szCs w:val="18"/>
          <w:lang w:eastAsia="en-US"/>
        </w:rPr>
        <w:t>półpodziemnych</w:t>
      </w:r>
      <w:proofErr w:type="spellEnd"/>
      <w:r w:rsidRPr="00FD1C51">
        <w:rPr>
          <w:rFonts w:ascii="Verdana" w:eastAsia="ArialMT" w:hAnsi="Verdana" w:cs="ArialMT"/>
          <w:sz w:val="18"/>
          <w:szCs w:val="18"/>
          <w:lang w:eastAsia="en-US"/>
        </w:rPr>
        <w:t xml:space="preserve"> zgodnie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 </w:t>
      </w:r>
      <w:r w:rsidRPr="00FD1C51">
        <w:rPr>
          <w:rFonts w:ascii="Verdana" w:eastAsia="ArialMT" w:hAnsi="Verdana" w:cs="ArialMT"/>
          <w:sz w:val="18"/>
          <w:szCs w:val="18"/>
          <w:lang w:eastAsia="en-US"/>
        </w:rPr>
        <w:t xml:space="preserve"> z projektem budowlanym (w projekcie wykonawczym są tylko 4 szt.). </w:t>
      </w:r>
    </w:p>
    <w:p w:rsidR="00FD1C51" w:rsidRDefault="00FD1C51" w:rsidP="00FD1C5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Wykonawca zgodnie z opisem przedmiaru robót  poz. 32 (Zagospodarowanie wnętrza podwórzowego) ma wykonać uzupełnienie wolnych przestrzeni kostki ziemią urodzajną wraz z zasianie trawy. </w:t>
      </w:r>
    </w:p>
    <w:p w:rsidR="00FD1C51" w:rsidRDefault="00FD1C51" w:rsidP="003A2E5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>Wykonawca zgodnie z przedmiarem robót poz. 49 (Zagospodarowanie wnętrza podwórzowego</w:t>
      </w:r>
      <w:r w:rsidR="00471E38">
        <w:rPr>
          <w:rFonts w:ascii="Verdana" w:eastAsia="ArialMT" w:hAnsi="Verdana" w:cs="ArialMT"/>
          <w:sz w:val="18"/>
          <w:szCs w:val="18"/>
          <w:lang w:eastAsia="en-US"/>
        </w:rPr>
        <w:t xml:space="preserve"> 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ma wykonać malowanie </w:t>
      </w:r>
      <w:r w:rsidR="00665BD7">
        <w:rPr>
          <w:rFonts w:ascii="Verdana" w:eastAsia="ArialMT" w:hAnsi="Verdana" w:cs="ArialMT"/>
          <w:sz w:val="18"/>
          <w:szCs w:val="18"/>
          <w:lang w:eastAsia="en-US"/>
        </w:rPr>
        <w:t>fragmentu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 palisady betonowej farbą tablicową </w:t>
      </w:r>
      <w:r w:rsidR="00665BD7">
        <w:rPr>
          <w:rFonts w:ascii="Verdana" w:eastAsia="ArialMT" w:hAnsi="Verdana" w:cs="ArialMT"/>
          <w:sz w:val="18"/>
          <w:szCs w:val="18"/>
          <w:lang w:eastAsia="en-US"/>
        </w:rPr>
        <w:t xml:space="preserve">                     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o </w:t>
      </w:r>
      <w:r w:rsidR="00665BD7">
        <w:rPr>
          <w:rFonts w:ascii="Verdana" w:eastAsia="ArialMT" w:hAnsi="Verdana" w:cs="ArialMT"/>
          <w:sz w:val="18"/>
          <w:szCs w:val="18"/>
          <w:lang w:eastAsia="en-US"/>
        </w:rPr>
        <w:t>powierzchni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 5 m</w:t>
      </w:r>
      <w:r w:rsidRPr="00665BD7">
        <w:rPr>
          <w:rFonts w:ascii="Verdana" w:eastAsia="ArialMT" w:hAnsi="Verdana" w:cs="ArialMT"/>
          <w:sz w:val="18"/>
          <w:szCs w:val="18"/>
          <w:vertAlign w:val="superscript"/>
          <w:lang w:eastAsia="en-US"/>
        </w:rPr>
        <w:t>2</w:t>
      </w:r>
      <w:r w:rsidR="00665BD7">
        <w:rPr>
          <w:rFonts w:ascii="Verdana" w:eastAsia="ArialMT" w:hAnsi="Verdana" w:cs="ArialMT"/>
          <w:sz w:val="18"/>
          <w:szCs w:val="18"/>
          <w:vertAlign w:val="superscript"/>
          <w:lang w:eastAsia="en-US"/>
        </w:rPr>
        <w:t xml:space="preserve"> </w:t>
      </w:r>
      <w:r w:rsidR="00665BD7">
        <w:rPr>
          <w:rFonts w:ascii="Verdana" w:eastAsia="ArialMT" w:hAnsi="Verdana" w:cs="ArialMT"/>
          <w:sz w:val="18"/>
          <w:szCs w:val="18"/>
          <w:lang w:eastAsia="en-US"/>
        </w:rPr>
        <w:t xml:space="preserve">(miejsce wskazane w ramach nadzoru inwestorskiego). </w:t>
      </w:r>
    </w:p>
    <w:p w:rsidR="00471E38" w:rsidRPr="005E6C4E" w:rsidRDefault="004F6156" w:rsidP="003A2E5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Wykonawca ma wykonać zgodnie z projektem wykonawczym i przedmiarem </w:t>
      </w:r>
      <w:r w:rsidR="00A0557E">
        <w:rPr>
          <w:rFonts w:ascii="Verdana" w:eastAsia="ArialMT" w:hAnsi="Verdana" w:cs="ArialMT"/>
          <w:sz w:val="18"/>
          <w:szCs w:val="18"/>
          <w:lang w:eastAsia="en-US"/>
        </w:rPr>
        <w:t xml:space="preserve">robót </w:t>
      </w:r>
      <w:r>
        <w:rPr>
          <w:rFonts w:ascii="Verdana" w:eastAsia="ArialMT" w:hAnsi="Verdana" w:cs="ArialMT"/>
          <w:sz w:val="18"/>
          <w:szCs w:val="18"/>
          <w:lang w:eastAsia="en-US"/>
        </w:rPr>
        <w:t xml:space="preserve">komplet konstrukcji wsporczych o symbolu SZ3, SZ4. </w:t>
      </w:r>
    </w:p>
    <w:p w:rsidR="00FD1C51" w:rsidRPr="00C254B9" w:rsidRDefault="00FD1C51" w:rsidP="003A2E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b/>
          <w:sz w:val="18"/>
          <w:szCs w:val="18"/>
          <w:lang w:eastAsia="en-US"/>
        </w:rPr>
      </w:pPr>
    </w:p>
    <w:p w:rsidR="00396D05" w:rsidRDefault="00396D05" w:rsidP="00837BBF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MT" w:hAnsi="Verdana" w:cs="ArialMT"/>
          <w:b/>
          <w:sz w:val="18"/>
          <w:szCs w:val="18"/>
          <w:lang w:eastAsia="en-US"/>
        </w:rPr>
      </w:pPr>
      <w:r w:rsidRPr="00396D05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Wyłączenia z </w:t>
      </w:r>
      <w:r w:rsidR="005A14B5">
        <w:rPr>
          <w:rFonts w:ascii="Verdana" w:eastAsia="ArialMT" w:hAnsi="Verdana" w:cs="ArialMT"/>
          <w:b/>
          <w:sz w:val="18"/>
          <w:szCs w:val="18"/>
          <w:lang w:eastAsia="en-US"/>
        </w:rPr>
        <w:t>realizacji</w:t>
      </w:r>
      <w:r w:rsidR="008C2DB1">
        <w:rPr>
          <w:rFonts w:ascii="Verdana" w:eastAsia="ArialMT" w:hAnsi="Verdana" w:cs="ArialMT"/>
          <w:b/>
          <w:sz w:val="18"/>
          <w:szCs w:val="18"/>
          <w:lang w:eastAsia="en-US"/>
        </w:rPr>
        <w:t xml:space="preserve"> dla danego postępowania:</w:t>
      </w:r>
    </w:p>
    <w:p w:rsidR="00DD2942" w:rsidRPr="00DD2942" w:rsidRDefault="00DD2942" w:rsidP="00DD2942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b/>
          <w:sz w:val="18"/>
          <w:szCs w:val="18"/>
          <w:lang w:eastAsia="en-US"/>
        </w:rPr>
      </w:pPr>
    </w:p>
    <w:p w:rsidR="00C254B9" w:rsidRPr="00CF1E4B" w:rsidRDefault="002F1767" w:rsidP="00396D05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b/>
          <w:sz w:val="18"/>
          <w:szCs w:val="18"/>
          <w:u w:val="single"/>
          <w:lang w:eastAsia="en-US"/>
        </w:rPr>
      </w:pPr>
      <w:r w:rsidRPr="00CF1E4B">
        <w:rPr>
          <w:rFonts w:ascii="Verdana" w:eastAsia="ArialMT" w:hAnsi="Verdana" w:cs="ArialMT"/>
          <w:b/>
          <w:sz w:val="18"/>
          <w:szCs w:val="18"/>
          <w:u w:val="single"/>
          <w:lang w:eastAsia="en-US"/>
        </w:rPr>
        <w:t xml:space="preserve">UWAGA: z realizacji w </w:t>
      </w:r>
      <w:r w:rsidR="00C254B9" w:rsidRPr="00CF1E4B">
        <w:rPr>
          <w:rFonts w:ascii="Verdana" w:eastAsia="ArialMT" w:hAnsi="Verdana" w:cs="ArialMT"/>
          <w:b/>
          <w:sz w:val="18"/>
          <w:szCs w:val="18"/>
          <w:u w:val="single"/>
          <w:lang w:eastAsia="en-US"/>
        </w:rPr>
        <w:t>przedmioty</w:t>
      </w:r>
      <w:r w:rsidRPr="00CF1E4B">
        <w:rPr>
          <w:rFonts w:ascii="Verdana" w:eastAsia="ArialMT" w:hAnsi="Verdana" w:cs="ArialMT"/>
          <w:b/>
          <w:sz w:val="18"/>
          <w:szCs w:val="18"/>
          <w:u w:val="single"/>
          <w:lang w:eastAsia="en-US"/>
        </w:rPr>
        <w:t xml:space="preserve"> postepowaniu wyłączeniu podlega</w:t>
      </w:r>
      <w:r w:rsidR="00C254B9" w:rsidRPr="00CF1E4B">
        <w:rPr>
          <w:rFonts w:ascii="Verdana" w:eastAsia="ArialMT" w:hAnsi="Verdana" w:cs="ArialMT"/>
          <w:b/>
          <w:sz w:val="18"/>
          <w:szCs w:val="18"/>
          <w:u w:val="single"/>
          <w:lang w:eastAsia="en-US"/>
        </w:rPr>
        <w:t>:</w:t>
      </w:r>
    </w:p>
    <w:p w:rsidR="00C254B9" w:rsidRPr="00C254B9" w:rsidRDefault="00C254B9" w:rsidP="003A2E5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b/>
          <w:sz w:val="18"/>
          <w:szCs w:val="18"/>
          <w:u w:val="single"/>
          <w:lang w:eastAsia="en-US"/>
        </w:rPr>
      </w:pPr>
    </w:p>
    <w:p w:rsidR="002F1767" w:rsidRDefault="00C254B9" w:rsidP="00C254B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 W</w:t>
      </w:r>
      <w:r w:rsidR="002F1767" w:rsidRPr="00C254B9">
        <w:rPr>
          <w:rFonts w:ascii="Verdana" w:eastAsia="ArialMT" w:hAnsi="Verdana" w:cs="ArialMT"/>
          <w:sz w:val="18"/>
          <w:szCs w:val="18"/>
          <w:lang w:eastAsia="en-US"/>
        </w:rPr>
        <w:t xml:space="preserve">ykonanie </w:t>
      </w:r>
      <w:r>
        <w:rPr>
          <w:rFonts w:ascii="Verdana" w:eastAsia="ArialMT" w:hAnsi="Verdana" w:cs="ArialMT"/>
          <w:sz w:val="18"/>
          <w:szCs w:val="18"/>
          <w:lang w:eastAsia="en-US"/>
        </w:rPr>
        <w:t>konstrukcji  wsporczej</w:t>
      </w:r>
      <w:r w:rsidR="002F1767" w:rsidRPr="00C254B9">
        <w:rPr>
          <w:rFonts w:ascii="Verdana" w:eastAsia="ArialMT" w:hAnsi="Verdana" w:cs="ArialMT"/>
          <w:sz w:val="18"/>
          <w:szCs w:val="18"/>
          <w:lang w:eastAsia="en-US"/>
        </w:rPr>
        <w:t xml:space="preserve"> pod pnącza </w:t>
      </w:r>
      <w:r w:rsidR="004F6156">
        <w:rPr>
          <w:rFonts w:ascii="Verdana" w:eastAsia="ArialMT" w:hAnsi="Verdana" w:cs="ArialMT"/>
          <w:sz w:val="18"/>
          <w:szCs w:val="18"/>
          <w:lang w:eastAsia="en-US"/>
        </w:rPr>
        <w:t>o symbolu SZ</w:t>
      </w:r>
      <w:r>
        <w:rPr>
          <w:rFonts w:ascii="Verdana" w:eastAsia="ArialMT" w:hAnsi="Verdana" w:cs="ArialMT"/>
          <w:sz w:val="18"/>
          <w:szCs w:val="18"/>
          <w:lang w:eastAsia="en-US"/>
        </w:rPr>
        <w:t>2</w:t>
      </w:r>
    </w:p>
    <w:p w:rsidR="00C254B9" w:rsidRPr="00C254B9" w:rsidRDefault="00C254B9" w:rsidP="00C254B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lang w:eastAsia="en-US"/>
        </w:rPr>
      </w:pPr>
      <w:r>
        <w:rPr>
          <w:rFonts w:ascii="Verdana" w:eastAsia="ArialMT" w:hAnsi="Verdana" w:cs="ArialMT"/>
          <w:sz w:val="18"/>
          <w:szCs w:val="18"/>
          <w:lang w:eastAsia="en-US"/>
        </w:rPr>
        <w:t xml:space="preserve"> Wykonanie zadaszonego parkingu dla rowerów. </w:t>
      </w:r>
    </w:p>
    <w:p w:rsidR="00B64897" w:rsidRDefault="00B64897" w:rsidP="00595F4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u w:val="single"/>
          <w:lang w:eastAsia="en-US"/>
        </w:rPr>
      </w:pPr>
    </w:p>
    <w:p w:rsidR="00A92BA4" w:rsidRPr="00372DA6" w:rsidRDefault="00595F41" w:rsidP="00372D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ArialMT" w:hAnsi="Verdana" w:cs="ArialMT"/>
          <w:sz w:val="18"/>
          <w:szCs w:val="18"/>
          <w:u w:val="single"/>
          <w:lang w:eastAsia="en-US"/>
        </w:rPr>
      </w:pPr>
      <w:r w:rsidRPr="00595F41">
        <w:rPr>
          <w:rFonts w:ascii="Verdana" w:eastAsia="ArialMT" w:hAnsi="Verdana" w:cs="ArialMT"/>
          <w:sz w:val="18"/>
          <w:szCs w:val="18"/>
          <w:u w:val="single"/>
          <w:lang w:eastAsia="en-US"/>
        </w:rPr>
        <w:t>Po</w:t>
      </w:r>
      <w:r w:rsidR="00C254B9" w:rsidRPr="00595F41">
        <w:rPr>
          <w:rFonts w:ascii="Verdana" w:eastAsia="ArialMT" w:hAnsi="Verdana" w:cs="ArialMT"/>
          <w:sz w:val="18"/>
          <w:szCs w:val="18"/>
          <w:u w:val="single"/>
          <w:lang w:eastAsia="en-US"/>
        </w:rPr>
        <w:t>wyższych</w:t>
      </w:r>
      <w:r w:rsidR="00C254B9" w:rsidRPr="00C254B9">
        <w:rPr>
          <w:rFonts w:ascii="Verdana" w:eastAsia="ArialMT" w:hAnsi="Verdana" w:cs="ArialMT"/>
          <w:sz w:val="18"/>
          <w:szCs w:val="18"/>
          <w:u w:val="single"/>
          <w:lang w:eastAsia="en-US"/>
        </w:rPr>
        <w:t xml:space="preserve"> prac Wykonawca nie wycenia </w:t>
      </w:r>
      <w:r w:rsidR="00C96F84">
        <w:rPr>
          <w:rFonts w:ascii="Verdana" w:eastAsia="ArialMT" w:hAnsi="Verdana" w:cs="ArialMT"/>
          <w:sz w:val="18"/>
          <w:szCs w:val="18"/>
          <w:u w:val="single"/>
          <w:lang w:eastAsia="en-US"/>
        </w:rPr>
        <w:t xml:space="preserve">i nie realizuje </w:t>
      </w:r>
      <w:r w:rsidR="00C254B9" w:rsidRPr="00C254B9">
        <w:rPr>
          <w:rFonts w:ascii="Verdana" w:eastAsia="ArialMT" w:hAnsi="Verdana" w:cs="ArialMT"/>
          <w:sz w:val="18"/>
          <w:szCs w:val="18"/>
          <w:u w:val="single"/>
          <w:lang w:eastAsia="en-US"/>
        </w:rPr>
        <w:t>dla danego postępowania.</w:t>
      </w:r>
    </w:p>
    <w:sectPr w:rsidR="00A92BA4" w:rsidRPr="00372DA6" w:rsidSect="00B64897">
      <w:footerReference w:type="default" r:id="rId8"/>
      <w:pgSz w:w="11906" w:h="16838"/>
      <w:pgMar w:top="1417" w:right="1417" w:bottom="1417" w:left="141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26" w:rsidRDefault="00450126" w:rsidP="0056346A">
      <w:r>
        <w:separator/>
      </w:r>
    </w:p>
  </w:endnote>
  <w:endnote w:type="continuationSeparator" w:id="0">
    <w:p w:rsidR="00450126" w:rsidRDefault="00450126" w:rsidP="0056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6A" w:rsidRDefault="0056346A" w:rsidP="0056346A">
    <w:pPr>
      <w:pStyle w:val="Nagwek"/>
    </w:pPr>
  </w:p>
  <w:p w:rsidR="0056346A" w:rsidRDefault="0056346A" w:rsidP="0056346A"/>
  <w:p w:rsidR="0056346A" w:rsidRDefault="0056346A" w:rsidP="0056346A">
    <w:pPr>
      <w:pStyle w:val="Stopka"/>
    </w:pPr>
  </w:p>
  <w:p w:rsidR="0056346A" w:rsidRDefault="0056346A" w:rsidP="0056346A"/>
  <w:p w:rsidR="0056346A" w:rsidRPr="00D2573D" w:rsidRDefault="0056346A" w:rsidP="0056346A">
    <w:pPr>
      <w:pStyle w:val="Stopka"/>
      <w:pBdr>
        <w:top w:val="single" w:sz="4" w:space="1" w:color="auto"/>
      </w:pBdr>
      <w:ind w:right="360"/>
      <w:jc w:val="center"/>
      <w:rPr>
        <w:sz w:val="14"/>
        <w:szCs w:val="14"/>
      </w:rPr>
    </w:pPr>
    <w:r w:rsidRPr="00D2573D">
      <w:rPr>
        <w:noProof/>
        <w:sz w:val="14"/>
        <w:szCs w:val="14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337820" cy="146050"/>
              <wp:effectExtent l="4445" t="5715" r="635" b="63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46A" w:rsidRDefault="0056346A" w:rsidP="0056346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 w:rsidR="00E64672">
                            <w:rPr>
                              <w:rStyle w:val="Numerstrony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19.35pt;margin-top:.05pt;width:26.6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" stroked="f">
              <v:fill opacity="0"/>
              <v:textbox inset="0,0,0,0">
                <w:txbxContent>
                  <w:p w:rsidR="0056346A" w:rsidRDefault="0056346A" w:rsidP="0056346A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 w:rsidR="00E64672">
                      <w:rPr>
                        <w:rStyle w:val="Numerstrony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D2573D">
      <w:rPr>
        <w:rFonts w:ascii="Verdana" w:hAnsi="Verdana"/>
        <w:bCs/>
        <w:iCs/>
        <w:sz w:val="14"/>
        <w:szCs w:val="14"/>
      </w:rPr>
      <w:t xml:space="preserve">Zagospodarowanie terenu wnętrza podwórzowego w obrębie ulic Brzeskiej -Stacha </w:t>
    </w:r>
    <w:proofErr w:type="spellStart"/>
    <w:r w:rsidRPr="00D2573D">
      <w:rPr>
        <w:rFonts w:ascii="Verdana" w:hAnsi="Verdana"/>
        <w:bCs/>
        <w:iCs/>
        <w:sz w:val="14"/>
        <w:szCs w:val="14"/>
      </w:rPr>
      <w:t>Świstackiego</w:t>
    </w:r>
    <w:proofErr w:type="spellEnd"/>
    <w:r w:rsidRPr="00D2573D">
      <w:rPr>
        <w:rFonts w:ascii="Verdana" w:hAnsi="Verdana"/>
        <w:bCs/>
        <w:iCs/>
        <w:sz w:val="14"/>
        <w:szCs w:val="14"/>
      </w:rPr>
      <w:t>- Stanisława Więckowskiego, dz. nr 17,18/5,18/7,18/9,18/10,19, AM-10, obręb Południe we Wrocławiu</w:t>
    </w:r>
  </w:p>
  <w:p w:rsidR="0056346A" w:rsidRPr="0056346A" w:rsidRDefault="0056346A" w:rsidP="00563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26" w:rsidRDefault="00450126" w:rsidP="0056346A">
      <w:r>
        <w:separator/>
      </w:r>
    </w:p>
  </w:footnote>
  <w:footnote w:type="continuationSeparator" w:id="0">
    <w:p w:rsidR="00450126" w:rsidRDefault="00450126" w:rsidP="0056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377"/>
    <w:multiLevelType w:val="hybridMultilevel"/>
    <w:tmpl w:val="1FE85A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37DC"/>
    <w:multiLevelType w:val="hybridMultilevel"/>
    <w:tmpl w:val="D578F0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5888"/>
    <w:multiLevelType w:val="hybridMultilevel"/>
    <w:tmpl w:val="5DC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39"/>
    <w:multiLevelType w:val="hybridMultilevel"/>
    <w:tmpl w:val="D578F0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30EF"/>
    <w:multiLevelType w:val="hybridMultilevel"/>
    <w:tmpl w:val="81EE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35B1"/>
    <w:multiLevelType w:val="hybridMultilevel"/>
    <w:tmpl w:val="11E28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239"/>
    <w:multiLevelType w:val="hybridMultilevel"/>
    <w:tmpl w:val="AF7228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D0ABB"/>
    <w:multiLevelType w:val="hybridMultilevel"/>
    <w:tmpl w:val="694E5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47E6F"/>
    <w:multiLevelType w:val="hybridMultilevel"/>
    <w:tmpl w:val="7746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32077"/>
    <w:multiLevelType w:val="hybridMultilevel"/>
    <w:tmpl w:val="694E5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60"/>
    <w:rsid w:val="0008714E"/>
    <w:rsid w:val="00162A54"/>
    <w:rsid w:val="00274A6D"/>
    <w:rsid w:val="002F1767"/>
    <w:rsid w:val="002F2CE1"/>
    <w:rsid w:val="00372DA6"/>
    <w:rsid w:val="00396D05"/>
    <w:rsid w:val="003A2E5C"/>
    <w:rsid w:val="003B014B"/>
    <w:rsid w:val="003C5574"/>
    <w:rsid w:val="003D11A8"/>
    <w:rsid w:val="003E0088"/>
    <w:rsid w:val="003E45AB"/>
    <w:rsid w:val="00450126"/>
    <w:rsid w:val="00467CB0"/>
    <w:rsid w:val="00471E38"/>
    <w:rsid w:val="00477F04"/>
    <w:rsid w:val="00495BFD"/>
    <w:rsid w:val="004F6156"/>
    <w:rsid w:val="0056346A"/>
    <w:rsid w:val="00595F41"/>
    <w:rsid w:val="005A14B5"/>
    <w:rsid w:val="005E6C4E"/>
    <w:rsid w:val="00665BD7"/>
    <w:rsid w:val="006B6A23"/>
    <w:rsid w:val="006E10CF"/>
    <w:rsid w:val="00703A60"/>
    <w:rsid w:val="00724380"/>
    <w:rsid w:val="00837BBF"/>
    <w:rsid w:val="008435C5"/>
    <w:rsid w:val="00892C61"/>
    <w:rsid w:val="008C2DB1"/>
    <w:rsid w:val="008F2170"/>
    <w:rsid w:val="00A0557E"/>
    <w:rsid w:val="00A270EC"/>
    <w:rsid w:val="00A54663"/>
    <w:rsid w:val="00AC4E73"/>
    <w:rsid w:val="00B21C7A"/>
    <w:rsid w:val="00B64897"/>
    <w:rsid w:val="00B7311F"/>
    <w:rsid w:val="00C254B9"/>
    <w:rsid w:val="00C96F84"/>
    <w:rsid w:val="00CC1387"/>
    <w:rsid w:val="00CF1E4B"/>
    <w:rsid w:val="00D07F85"/>
    <w:rsid w:val="00D77F7D"/>
    <w:rsid w:val="00DD2942"/>
    <w:rsid w:val="00DD3566"/>
    <w:rsid w:val="00DE0489"/>
    <w:rsid w:val="00E64672"/>
    <w:rsid w:val="00ED6D30"/>
    <w:rsid w:val="00FD1C51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A3B1291-5A3F-4946-B662-364A23BC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A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56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63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34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563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34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Numerstrony">
    <w:name w:val="page number"/>
    <w:basedOn w:val="Domylnaczcionkaakapitu"/>
    <w:semiHidden/>
    <w:rsid w:val="0056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Forysiak</dc:creator>
  <cp:keywords/>
  <dc:description/>
  <cp:lastModifiedBy>Marta Pawlaczyk</cp:lastModifiedBy>
  <cp:revision>43</cp:revision>
  <dcterms:created xsi:type="dcterms:W3CDTF">2019-01-16T10:07:00Z</dcterms:created>
  <dcterms:modified xsi:type="dcterms:W3CDTF">2019-01-25T09:54:00Z</dcterms:modified>
</cp:coreProperties>
</file>