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18" w:rsidRPr="00EB2A18" w:rsidRDefault="00EB2A18" w:rsidP="00EB2A18">
      <w:pPr>
        <w:spacing w:after="0" w:line="240" w:lineRule="auto"/>
        <w:rPr>
          <w:rFonts w:ascii="Times New Roman" w:eastAsia="Times New Roman" w:hAnsi="Times New Roman" w:cs="Times New Roman"/>
          <w:sz w:val="24"/>
          <w:szCs w:val="24"/>
          <w:lang w:eastAsia="pl-PL"/>
        </w:rPr>
      </w:pPr>
      <w:r w:rsidRPr="00EB2A18">
        <w:rPr>
          <w:rFonts w:ascii="Times New Roman" w:eastAsia="Times New Roman" w:hAnsi="Times New Roman" w:cs="Times New Roman"/>
          <w:sz w:val="24"/>
          <w:szCs w:val="24"/>
          <w:lang w:eastAsia="pl-PL"/>
        </w:rPr>
        <w:t xml:space="preserve">Ogłoszenie nr 540067879-N-2019 z dnia 08-04-2019 r. </w:t>
      </w:r>
    </w:p>
    <w:p w:rsidR="00EB2A18" w:rsidRPr="00EB2A18" w:rsidRDefault="00EB2A18" w:rsidP="00EB2A18">
      <w:pPr>
        <w:spacing w:after="0" w:line="240" w:lineRule="auto"/>
        <w:jc w:val="center"/>
        <w:rPr>
          <w:rFonts w:ascii="Times New Roman" w:eastAsia="Times New Roman" w:hAnsi="Times New Roman" w:cs="Times New Roman"/>
          <w:sz w:val="24"/>
          <w:szCs w:val="24"/>
          <w:lang w:eastAsia="pl-PL"/>
        </w:rPr>
      </w:pPr>
      <w:r w:rsidRPr="00EB2A18">
        <w:rPr>
          <w:rFonts w:ascii="Times New Roman" w:eastAsia="Times New Roman" w:hAnsi="Times New Roman" w:cs="Times New Roman"/>
          <w:sz w:val="24"/>
          <w:szCs w:val="24"/>
          <w:lang w:eastAsia="pl-PL"/>
        </w:rPr>
        <w:t>Wrocław:</w:t>
      </w:r>
      <w:r w:rsidRPr="00EB2A18">
        <w:rPr>
          <w:rFonts w:ascii="Times New Roman" w:eastAsia="Times New Roman" w:hAnsi="Times New Roman" w:cs="Times New Roman"/>
          <w:sz w:val="24"/>
          <w:szCs w:val="24"/>
          <w:lang w:eastAsia="pl-PL"/>
        </w:rPr>
        <w:br/>
        <w:t xml:space="preserve">OGŁOSZENIE O ZMIANIE OGŁOSZENIA </w:t>
      </w:r>
    </w:p>
    <w:p w:rsidR="00EB2A18" w:rsidRPr="00EB2A18" w:rsidRDefault="00EB2A18" w:rsidP="00EB2A18">
      <w:pPr>
        <w:spacing w:after="0" w:line="240" w:lineRule="auto"/>
        <w:rPr>
          <w:rFonts w:ascii="Times New Roman" w:eastAsia="Times New Roman" w:hAnsi="Times New Roman" w:cs="Times New Roman"/>
          <w:sz w:val="24"/>
          <w:szCs w:val="24"/>
          <w:lang w:eastAsia="pl-PL"/>
        </w:rPr>
      </w:pPr>
      <w:r w:rsidRPr="00EB2A18">
        <w:rPr>
          <w:rFonts w:ascii="Times New Roman" w:eastAsia="Times New Roman" w:hAnsi="Times New Roman" w:cs="Times New Roman"/>
          <w:b/>
          <w:bCs/>
          <w:sz w:val="24"/>
          <w:szCs w:val="24"/>
          <w:lang w:eastAsia="pl-PL"/>
        </w:rPr>
        <w:t>OGŁOSZENIE DOTYCZY:</w:t>
      </w:r>
      <w:r w:rsidRPr="00EB2A18">
        <w:rPr>
          <w:rFonts w:ascii="Times New Roman" w:eastAsia="Times New Roman" w:hAnsi="Times New Roman" w:cs="Times New Roman"/>
          <w:sz w:val="24"/>
          <w:szCs w:val="24"/>
          <w:lang w:eastAsia="pl-PL"/>
        </w:rPr>
        <w:t xml:space="preserve"> </w:t>
      </w:r>
    </w:p>
    <w:p w:rsidR="00EB2A18" w:rsidRPr="00EB2A18" w:rsidRDefault="00EB2A18" w:rsidP="00EB2A18">
      <w:pPr>
        <w:spacing w:after="0" w:line="240" w:lineRule="auto"/>
        <w:rPr>
          <w:rFonts w:ascii="Times New Roman" w:eastAsia="Times New Roman" w:hAnsi="Times New Roman" w:cs="Times New Roman"/>
          <w:sz w:val="24"/>
          <w:szCs w:val="24"/>
          <w:lang w:eastAsia="pl-PL"/>
        </w:rPr>
      </w:pPr>
      <w:r w:rsidRPr="00EB2A18">
        <w:rPr>
          <w:rFonts w:ascii="Times New Roman" w:eastAsia="Times New Roman" w:hAnsi="Times New Roman" w:cs="Times New Roman"/>
          <w:sz w:val="24"/>
          <w:szCs w:val="24"/>
          <w:lang w:eastAsia="pl-PL"/>
        </w:rPr>
        <w:t xml:space="preserve">Ogłoszenia o zamówieniu </w:t>
      </w:r>
    </w:p>
    <w:p w:rsidR="00EB2A18" w:rsidRPr="00EB2A18" w:rsidRDefault="00EB2A18" w:rsidP="00EB2A18">
      <w:pPr>
        <w:spacing w:after="0" w:line="240" w:lineRule="auto"/>
        <w:rPr>
          <w:rFonts w:ascii="Times New Roman" w:eastAsia="Times New Roman" w:hAnsi="Times New Roman" w:cs="Times New Roman"/>
          <w:sz w:val="24"/>
          <w:szCs w:val="24"/>
          <w:lang w:eastAsia="pl-PL"/>
        </w:rPr>
      </w:pPr>
      <w:r w:rsidRPr="00EB2A18">
        <w:rPr>
          <w:rFonts w:ascii="Times New Roman" w:eastAsia="Times New Roman" w:hAnsi="Times New Roman" w:cs="Times New Roman"/>
          <w:sz w:val="24"/>
          <w:szCs w:val="24"/>
          <w:u w:val="single"/>
          <w:lang w:eastAsia="pl-PL"/>
        </w:rPr>
        <w:t>INFORMACJE O ZMIENIANYM OGŁOSZENIU</w:t>
      </w:r>
      <w:r w:rsidRPr="00EB2A18">
        <w:rPr>
          <w:rFonts w:ascii="Times New Roman" w:eastAsia="Times New Roman" w:hAnsi="Times New Roman" w:cs="Times New Roman"/>
          <w:sz w:val="24"/>
          <w:szCs w:val="24"/>
          <w:lang w:eastAsia="pl-PL"/>
        </w:rPr>
        <w:t xml:space="preserve"> </w:t>
      </w:r>
    </w:p>
    <w:p w:rsidR="00EB2A18" w:rsidRPr="00EB2A18" w:rsidRDefault="00EB2A18" w:rsidP="00EB2A18">
      <w:pPr>
        <w:spacing w:after="0" w:line="240" w:lineRule="auto"/>
        <w:rPr>
          <w:rFonts w:ascii="Times New Roman" w:eastAsia="Times New Roman" w:hAnsi="Times New Roman" w:cs="Times New Roman"/>
          <w:sz w:val="24"/>
          <w:szCs w:val="24"/>
          <w:lang w:eastAsia="pl-PL"/>
        </w:rPr>
      </w:pPr>
      <w:r w:rsidRPr="00EB2A18">
        <w:rPr>
          <w:rFonts w:ascii="Times New Roman" w:eastAsia="Times New Roman" w:hAnsi="Times New Roman" w:cs="Times New Roman"/>
          <w:b/>
          <w:bCs/>
          <w:sz w:val="24"/>
          <w:szCs w:val="24"/>
          <w:lang w:eastAsia="pl-PL"/>
        </w:rPr>
        <w:t xml:space="preserve">Numer: </w:t>
      </w:r>
      <w:r w:rsidRPr="00EB2A18">
        <w:rPr>
          <w:rFonts w:ascii="Times New Roman" w:eastAsia="Times New Roman" w:hAnsi="Times New Roman" w:cs="Times New Roman"/>
          <w:sz w:val="24"/>
          <w:szCs w:val="24"/>
          <w:lang w:eastAsia="pl-PL"/>
        </w:rPr>
        <w:t xml:space="preserve">530831-N-2019 </w:t>
      </w:r>
      <w:r w:rsidRPr="00EB2A18">
        <w:rPr>
          <w:rFonts w:ascii="Times New Roman" w:eastAsia="Times New Roman" w:hAnsi="Times New Roman" w:cs="Times New Roman"/>
          <w:sz w:val="24"/>
          <w:szCs w:val="24"/>
          <w:lang w:eastAsia="pl-PL"/>
        </w:rPr>
        <w:br/>
      </w:r>
      <w:r w:rsidRPr="00EB2A18">
        <w:rPr>
          <w:rFonts w:ascii="Times New Roman" w:eastAsia="Times New Roman" w:hAnsi="Times New Roman" w:cs="Times New Roman"/>
          <w:b/>
          <w:bCs/>
          <w:sz w:val="24"/>
          <w:szCs w:val="24"/>
          <w:lang w:eastAsia="pl-PL"/>
        </w:rPr>
        <w:t xml:space="preserve">Data: </w:t>
      </w:r>
      <w:r w:rsidRPr="00EB2A18">
        <w:rPr>
          <w:rFonts w:ascii="Times New Roman" w:eastAsia="Times New Roman" w:hAnsi="Times New Roman" w:cs="Times New Roman"/>
          <w:sz w:val="24"/>
          <w:szCs w:val="24"/>
          <w:lang w:eastAsia="pl-PL"/>
        </w:rPr>
        <w:t xml:space="preserve">2019-03-28 </w:t>
      </w:r>
    </w:p>
    <w:p w:rsidR="00EB2A18" w:rsidRPr="00EB2A18" w:rsidRDefault="00EB2A18" w:rsidP="00EB2A18">
      <w:pPr>
        <w:spacing w:after="0" w:line="240" w:lineRule="auto"/>
        <w:rPr>
          <w:rFonts w:ascii="Times New Roman" w:eastAsia="Times New Roman" w:hAnsi="Times New Roman" w:cs="Times New Roman"/>
          <w:sz w:val="24"/>
          <w:szCs w:val="24"/>
          <w:lang w:eastAsia="pl-PL"/>
        </w:rPr>
      </w:pPr>
      <w:r w:rsidRPr="00EB2A18">
        <w:rPr>
          <w:rFonts w:ascii="Times New Roman" w:eastAsia="Times New Roman" w:hAnsi="Times New Roman" w:cs="Times New Roman"/>
          <w:sz w:val="24"/>
          <w:szCs w:val="24"/>
          <w:u w:val="single"/>
          <w:lang w:eastAsia="pl-PL"/>
        </w:rPr>
        <w:t>SEKCJA I: ZAMAWIAJĄCY</w:t>
      </w:r>
      <w:r w:rsidRPr="00EB2A18">
        <w:rPr>
          <w:rFonts w:ascii="Times New Roman" w:eastAsia="Times New Roman" w:hAnsi="Times New Roman" w:cs="Times New Roman"/>
          <w:sz w:val="24"/>
          <w:szCs w:val="24"/>
          <w:lang w:eastAsia="pl-PL"/>
        </w:rPr>
        <w:t xml:space="preserve"> </w:t>
      </w:r>
    </w:p>
    <w:p w:rsidR="00EB2A18" w:rsidRPr="00EB2A18" w:rsidRDefault="00EB2A18" w:rsidP="00EB2A18">
      <w:pPr>
        <w:spacing w:after="0" w:line="240" w:lineRule="auto"/>
        <w:rPr>
          <w:rFonts w:ascii="Times New Roman" w:eastAsia="Times New Roman" w:hAnsi="Times New Roman" w:cs="Times New Roman"/>
          <w:sz w:val="24"/>
          <w:szCs w:val="24"/>
          <w:lang w:eastAsia="pl-PL"/>
        </w:rPr>
      </w:pPr>
      <w:r w:rsidRPr="00EB2A18">
        <w:rPr>
          <w:rFonts w:ascii="Times New Roman" w:eastAsia="Times New Roman" w:hAnsi="Times New Roman" w:cs="Times New Roman"/>
          <w:sz w:val="24"/>
          <w:szCs w:val="24"/>
          <w:lang w:eastAsia="pl-PL"/>
        </w:rPr>
        <w:t xml:space="preserve">Wrocławskie Mieszkania Sp. z o.o., Krajowy numer identyfikacyjny 20610504000000, ul. ul. Mikołaja Reja  , 50-343  Wrocław, woj. dolnośląskie, państwo Polska, tel. 713 235 700, e-mail zamowienia@wm.wroc.pl, faks 713 235 750. </w:t>
      </w:r>
      <w:r w:rsidRPr="00EB2A18">
        <w:rPr>
          <w:rFonts w:ascii="Times New Roman" w:eastAsia="Times New Roman" w:hAnsi="Times New Roman" w:cs="Times New Roman"/>
          <w:sz w:val="24"/>
          <w:szCs w:val="24"/>
          <w:lang w:eastAsia="pl-PL"/>
        </w:rPr>
        <w:br/>
        <w:t>Adres strony internetowej (</w:t>
      </w:r>
      <w:proofErr w:type="spellStart"/>
      <w:r w:rsidRPr="00EB2A18">
        <w:rPr>
          <w:rFonts w:ascii="Times New Roman" w:eastAsia="Times New Roman" w:hAnsi="Times New Roman" w:cs="Times New Roman"/>
          <w:sz w:val="24"/>
          <w:szCs w:val="24"/>
          <w:lang w:eastAsia="pl-PL"/>
        </w:rPr>
        <w:t>url</w:t>
      </w:r>
      <w:proofErr w:type="spellEnd"/>
      <w:r w:rsidRPr="00EB2A18">
        <w:rPr>
          <w:rFonts w:ascii="Times New Roman" w:eastAsia="Times New Roman" w:hAnsi="Times New Roman" w:cs="Times New Roman"/>
          <w:sz w:val="24"/>
          <w:szCs w:val="24"/>
          <w:lang w:eastAsia="pl-PL"/>
        </w:rPr>
        <w:t xml:space="preserve">): www.wm.wroc.pl </w:t>
      </w:r>
    </w:p>
    <w:p w:rsidR="00EB2A18" w:rsidRPr="00EB2A18" w:rsidRDefault="00EB2A18" w:rsidP="00EB2A18">
      <w:pPr>
        <w:spacing w:after="0" w:line="240" w:lineRule="auto"/>
        <w:rPr>
          <w:rFonts w:ascii="Times New Roman" w:eastAsia="Times New Roman" w:hAnsi="Times New Roman" w:cs="Times New Roman"/>
          <w:sz w:val="24"/>
          <w:szCs w:val="24"/>
          <w:lang w:eastAsia="pl-PL"/>
        </w:rPr>
      </w:pPr>
      <w:r w:rsidRPr="00EB2A18">
        <w:rPr>
          <w:rFonts w:ascii="Times New Roman" w:eastAsia="Times New Roman" w:hAnsi="Times New Roman" w:cs="Times New Roman"/>
          <w:sz w:val="24"/>
          <w:szCs w:val="24"/>
          <w:u w:val="single"/>
          <w:lang w:eastAsia="pl-PL"/>
        </w:rPr>
        <w:t xml:space="preserve">SEKCJA II: ZMIANY W OGŁOSZENIU </w:t>
      </w:r>
    </w:p>
    <w:p w:rsidR="00EB2A18" w:rsidRPr="00EB2A18" w:rsidRDefault="00EB2A18" w:rsidP="00EB2A18">
      <w:pPr>
        <w:spacing w:after="0" w:line="240" w:lineRule="auto"/>
        <w:rPr>
          <w:rFonts w:ascii="Times New Roman" w:eastAsia="Times New Roman" w:hAnsi="Times New Roman" w:cs="Times New Roman"/>
          <w:sz w:val="24"/>
          <w:szCs w:val="24"/>
          <w:lang w:eastAsia="pl-PL"/>
        </w:rPr>
      </w:pPr>
      <w:r w:rsidRPr="00EB2A18">
        <w:rPr>
          <w:rFonts w:ascii="Times New Roman" w:eastAsia="Times New Roman" w:hAnsi="Times New Roman" w:cs="Times New Roman"/>
          <w:b/>
          <w:bCs/>
          <w:sz w:val="24"/>
          <w:szCs w:val="24"/>
          <w:lang w:eastAsia="pl-PL"/>
        </w:rPr>
        <w:t>II.1) Tekst, który należy zmienić:</w:t>
      </w:r>
      <w:r w:rsidRPr="00EB2A18">
        <w:rPr>
          <w:rFonts w:ascii="Times New Roman" w:eastAsia="Times New Roman" w:hAnsi="Times New Roman" w:cs="Times New Roman"/>
          <w:sz w:val="24"/>
          <w:szCs w:val="24"/>
          <w:lang w:eastAsia="pl-PL"/>
        </w:rPr>
        <w:t xml:space="preserve"> </w:t>
      </w:r>
    </w:p>
    <w:p w:rsidR="00EB2A18" w:rsidRPr="00EB2A18" w:rsidRDefault="00EB2A18" w:rsidP="00EB2A18">
      <w:pPr>
        <w:spacing w:after="0" w:line="240" w:lineRule="auto"/>
        <w:rPr>
          <w:rFonts w:ascii="Times New Roman" w:eastAsia="Times New Roman" w:hAnsi="Times New Roman" w:cs="Times New Roman"/>
          <w:sz w:val="24"/>
          <w:szCs w:val="24"/>
          <w:lang w:eastAsia="pl-PL"/>
        </w:rPr>
      </w:pPr>
      <w:r w:rsidRPr="00EB2A18">
        <w:rPr>
          <w:rFonts w:ascii="Times New Roman" w:eastAsia="Times New Roman" w:hAnsi="Times New Roman" w:cs="Times New Roman"/>
          <w:b/>
          <w:bCs/>
          <w:sz w:val="24"/>
          <w:szCs w:val="24"/>
          <w:lang w:eastAsia="pl-PL"/>
        </w:rPr>
        <w:t>Miejsce, w którym znajduje się zmieniany tekst:</w:t>
      </w:r>
      <w:r w:rsidRPr="00EB2A18">
        <w:rPr>
          <w:rFonts w:ascii="Times New Roman" w:eastAsia="Times New Roman" w:hAnsi="Times New Roman" w:cs="Times New Roman"/>
          <w:sz w:val="24"/>
          <w:szCs w:val="24"/>
          <w:lang w:eastAsia="pl-PL"/>
        </w:rPr>
        <w:t xml:space="preserve"> </w:t>
      </w:r>
      <w:r w:rsidRPr="00EB2A18">
        <w:rPr>
          <w:rFonts w:ascii="Times New Roman" w:eastAsia="Times New Roman" w:hAnsi="Times New Roman" w:cs="Times New Roman"/>
          <w:sz w:val="24"/>
          <w:szCs w:val="24"/>
          <w:lang w:eastAsia="pl-PL"/>
        </w:rPr>
        <w:br/>
      </w:r>
      <w:r w:rsidRPr="00EB2A18">
        <w:rPr>
          <w:rFonts w:ascii="Times New Roman" w:eastAsia="Times New Roman" w:hAnsi="Times New Roman" w:cs="Times New Roman"/>
          <w:b/>
          <w:bCs/>
          <w:sz w:val="24"/>
          <w:szCs w:val="24"/>
          <w:lang w:eastAsia="pl-PL"/>
        </w:rPr>
        <w:t xml:space="preserve">Numer sekcji: </w:t>
      </w:r>
      <w:r w:rsidRPr="00EB2A18">
        <w:rPr>
          <w:rFonts w:ascii="Times New Roman" w:eastAsia="Times New Roman" w:hAnsi="Times New Roman" w:cs="Times New Roman"/>
          <w:sz w:val="24"/>
          <w:szCs w:val="24"/>
          <w:lang w:eastAsia="pl-PL"/>
        </w:rPr>
        <w:t xml:space="preserve">III </w:t>
      </w:r>
      <w:r w:rsidRPr="00EB2A18">
        <w:rPr>
          <w:rFonts w:ascii="Times New Roman" w:eastAsia="Times New Roman" w:hAnsi="Times New Roman" w:cs="Times New Roman"/>
          <w:sz w:val="24"/>
          <w:szCs w:val="24"/>
          <w:lang w:eastAsia="pl-PL"/>
        </w:rPr>
        <w:br/>
      </w:r>
      <w:r w:rsidRPr="00EB2A18">
        <w:rPr>
          <w:rFonts w:ascii="Times New Roman" w:eastAsia="Times New Roman" w:hAnsi="Times New Roman" w:cs="Times New Roman"/>
          <w:b/>
          <w:bCs/>
          <w:sz w:val="24"/>
          <w:szCs w:val="24"/>
          <w:lang w:eastAsia="pl-PL"/>
        </w:rPr>
        <w:t xml:space="preserve">Punkt: </w:t>
      </w:r>
      <w:r w:rsidRPr="00EB2A18">
        <w:rPr>
          <w:rFonts w:ascii="Times New Roman" w:eastAsia="Times New Roman" w:hAnsi="Times New Roman" w:cs="Times New Roman"/>
          <w:sz w:val="24"/>
          <w:szCs w:val="24"/>
          <w:lang w:eastAsia="pl-PL"/>
        </w:rPr>
        <w:t xml:space="preserve">1.3) </w:t>
      </w:r>
      <w:r w:rsidRPr="00EB2A18">
        <w:rPr>
          <w:rFonts w:ascii="Times New Roman" w:eastAsia="Times New Roman" w:hAnsi="Times New Roman" w:cs="Times New Roman"/>
          <w:sz w:val="24"/>
          <w:szCs w:val="24"/>
          <w:lang w:eastAsia="pl-PL"/>
        </w:rPr>
        <w:br/>
      </w:r>
      <w:r w:rsidRPr="00EB2A18">
        <w:rPr>
          <w:rFonts w:ascii="Times New Roman" w:eastAsia="Times New Roman" w:hAnsi="Times New Roman" w:cs="Times New Roman"/>
          <w:b/>
          <w:bCs/>
          <w:sz w:val="24"/>
          <w:szCs w:val="24"/>
          <w:lang w:eastAsia="pl-PL"/>
        </w:rPr>
        <w:t xml:space="preserve">W ogłoszeniu jest: </w:t>
      </w:r>
      <w:r w:rsidRPr="00EB2A18">
        <w:rPr>
          <w:rFonts w:ascii="Times New Roman" w:eastAsia="Times New Roman" w:hAnsi="Times New Roman" w:cs="Times New Roman"/>
          <w:sz w:val="24"/>
          <w:szCs w:val="24"/>
          <w:lang w:eastAsia="pl-PL"/>
        </w:rPr>
        <w:t xml:space="preserve">Określenie warunków: 1. W zakresie osób skierowanych przez Wykonawcę do realizacji zamówienia Zamawiający uzna, że warunek udziału w postępowaniu został spełniony, jeżeli Wykonawca wykaże, że dysponuje następującymi osobami, które będą uczestniczyć w wykonywaniu zamówienia: 1) Kierownikiem budowy tj. co najmniej 1 osobą posiadającą uprawnienia budowlane bez ograniczeń do kierowania robotami budowlanymi w branży konstrukcyjno-budowlanej oraz doświadczenie zawodowe w pełnieniu funkcji kierownika budowy w wymiarze minimum 10 lat. 2) Kierownikiem robót sanitarnych tj. co najmniej 1 osobą posiadającą uprawnienia budowlane bez ograniczeń do kierowania robotami budowlanymi o specjalności instalacyjnej w zakresie sieci, instalacji i urządzeń cieplnych, wentylacyjnych, gazowych, wodociągowych i kanalizacyjnych oraz doświadczenie zawodowe w kierowaniu robotami budowlanymi w wymiarze minimum 5 lat. 3) Kierownikiem robót elektrycznych tj. co najmniej 1 osobą posiadającą uprawnienia budowlane bez ograniczeń do kierowania robotami budowlanymi o specjalności instalacyjnej w zakresie sieci, instalacji i urządzeń elektrycznych i elektroenergetycznych oraz doświadczenie zawodowe w kierowaniu robotami budowlanymi w wymiarze minimum 5 lat.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2. 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co najmniej dwie roboty budowlane polegające na wykonaniu robót ogólnobudowlanych i instalacyjnych (branża elektryczna i sanitarna) w budynku/budynkach użyteczności publicznej o wartości umowy nie mniejszej niż 1 500 0000,00 zł brutto każda. Zamawiający wymaga od wykonawców wskazania w ofercie lub we wniosku o dopuszczenie do udziału w postępowaniu imion i nazwisk osób wykonujących czynności przy realizacji zamówienia wraz z informacją o kwalifikacjach zawodowych lub </w:t>
      </w:r>
      <w:r w:rsidRPr="00EB2A18">
        <w:rPr>
          <w:rFonts w:ascii="Times New Roman" w:eastAsia="Times New Roman" w:hAnsi="Times New Roman" w:cs="Times New Roman"/>
          <w:sz w:val="24"/>
          <w:szCs w:val="24"/>
          <w:lang w:eastAsia="pl-PL"/>
        </w:rPr>
        <w:lastRenderedPageBreak/>
        <w:t xml:space="preserve">doświadczeniu tych osób: Nie Informacje dodatkowe: 1. Podmiot, na którego zdolnościach lub sytuacji Wykonawca polega na zasadach określonych w art. 22a ustawy </w:t>
      </w:r>
      <w:proofErr w:type="spellStart"/>
      <w:r w:rsidRPr="00EB2A18">
        <w:rPr>
          <w:rFonts w:ascii="Times New Roman" w:eastAsia="Times New Roman" w:hAnsi="Times New Roman" w:cs="Times New Roman"/>
          <w:sz w:val="24"/>
          <w:szCs w:val="24"/>
          <w:lang w:eastAsia="pl-PL"/>
        </w:rPr>
        <w:t>Pzp</w:t>
      </w:r>
      <w:proofErr w:type="spellEnd"/>
      <w:r w:rsidRPr="00EB2A18">
        <w:rPr>
          <w:rFonts w:ascii="Times New Roman" w:eastAsia="Times New Roman" w:hAnsi="Times New Roman" w:cs="Times New Roman"/>
          <w:sz w:val="24"/>
          <w:szCs w:val="24"/>
          <w:lang w:eastAsia="pl-PL"/>
        </w:rPr>
        <w:t xml:space="preserve"> 1) Zgodnie z art. 22a ust. 1 ustawy </w:t>
      </w:r>
      <w:proofErr w:type="spellStart"/>
      <w:r w:rsidRPr="00EB2A18">
        <w:rPr>
          <w:rFonts w:ascii="Times New Roman" w:eastAsia="Times New Roman" w:hAnsi="Times New Roman" w:cs="Times New Roman"/>
          <w:sz w:val="24"/>
          <w:szCs w:val="24"/>
          <w:lang w:eastAsia="pl-PL"/>
        </w:rPr>
        <w:t>Pzp</w:t>
      </w:r>
      <w:proofErr w:type="spellEnd"/>
      <w:r w:rsidRPr="00EB2A18">
        <w:rPr>
          <w:rFonts w:ascii="Times New Roman" w:eastAsia="Times New Roman" w:hAnsi="Times New Roman" w:cs="Times New Roman"/>
          <w:sz w:val="24"/>
          <w:szCs w:val="24"/>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EB2A18">
        <w:rPr>
          <w:rFonts w:ascii="Times New Roman" w:eastAsia="Times New Roman" w:hAnsi="Times New Roman" w:cs="Times New Roman"/>
          <w:sz w:val="24"/>
          <w:szCs w:val="24"/>
          <w:lang w:eastAsia="pl-PL"/>
        </w:rPr>
        <w:t>Pzp</w:t>
      </w:r>
      <w:proofErr w:type="spellEnd"/>
      <w:r w:rsidRPr="00EB2A18">
        <w:rPr>
          <w:rFonts w:ascii="Times New Roman" w:eastAsia="Times New Roman" w:hAnsi="Times New Roman" w:cs="Times New Roman"/>
          <w:sz w:val="24"/>
          <w:szCs w:val="24"/>
          <w:lang w:eastAsia="pl-PL"/>
        </w:rPr>
        <w:t xml:space="preserve"> (wzór stanowi załącznik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EB2A18">
        <w:rPr>
          <w:rFonts w:ascii="Times New Roman" w:eastAsia="Times New Roman" w:hAnsi="Times New Roman" w:cs="Times New Roman"/>
          <w:sz w:val="24"/>
          <w:szCs w:val="24"/>
          <w:lang w:eastAsia="pl-PL"/>
        </w:rPr>
        <w:t>Pzp</w:t>
      </w:r>
      <w:proofErr w:type="spellEnd"/>
      <w:r w:rsidRPr="00EB2A18">
        <w:rPr>
          <w:rFonts w:ascii="Times New Roman" w:eastAsia="Times New Roman" w:hAnsi="Times New Roman" w:cs="Times New Roman"/>
          <w:sz w:val="24"/>
          <w:szCs w:val="24"/>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EB2A18">
        <w:rPr>
          <w:rFonts w:ascii="Times New Roman" w:eastAsia="Times New Roman" w:hAnsi="Times New Roman" w:cs="Times New Roman"/>
          <w:sz w:val="24"/>
          <w:szCs w:val="24"/>
          <w:lang w:eastAsia="pl-PL"/>
        </w:rPr>
        <w:t>Pzp</w:t>
      </w:r>
      <w:proofErr w:type="spellEnd"/>
      <w:r w:rsidRPr="00EB2A18">
        <w:rPr>
          <w:rFonts w:ascii="Times New Roman" w:eastAsia="Times New Roman" w:hAnsi="Times New Roman" w:cs="Times New Roman"/>
          <w:sz w:val="24"/>
          <w:szCs w:val="24"/>
          <w:lang w:eastAsia="pl-PL"/>
        </w:rPr>
        <w:t xml:space="preserve">. 2. Sposób spełnienia warunku udziału w postępowaniu, w przypadku zaangażowania w realizację zamówienia kilku podmiotów: Warunek udziału w postępowaniu, o którym mowa w ust. 1 pkt 2) lit. b) rozdz. VIII SIWZ dotyczący sytuacji finansowej lub ekonomicznej w przypadku zaangażowania w realizację zamówienia kilku podmiotów może być spełniony przez jeden z nich lub wspólnie. Warunek udziału w postępowaniu, o którym mowa w ust. 1 pkt 2) lit. c) rozdz. VIII SIWZ dotyczący zdolności technicznej lub zawodowej w zakresie osób w przypadku zaangażowania w realizację zamówienia kilku podmiotów może być spełniony przez jeden z nich lub wspólnie. Warunek udziału w postępowaniu, o którym mowa w ust. 1 pkt 2) lit. c) rozdz. VIII SIWZ dotyczący zdolności technicznej lub zawodowej w zakresie doświadczenia w przypadku zaangażowania w realizację zamówienia kilku podmiotów może być spełniony przez jeden z nich lub wspólnie.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r w:rsidRPr="00EB2A18">
        <w:rPr>
          <w:rFonts w:ascii="Times New Roman" w:eastAsia="Times New Roman" w:hAnsi="Times New Roman" w:cs="Times New Roman"/>
          <w:sz w:val="24"/>
          <w:szCs w:val="24"/>
          <w:lang w:eastAsia="pl-PL"/>
        </w:rPr>
        <w:br/>
      </w:r>
      <w:r w:rsidRPr="00EB2A18">
        <w:rPr>
          <w:rFonts w:ascii="Times New Roman" w:eastAsia="Times New Roman" w:hAnsi="Times New Roman" w:cs="Times New Roman"/>
          <w:b/>
          <w:bCs/>
          <w:sz w:val="24"/>
          <w:szCs w:val="24"/>
          <w:lang w:eastAsia="pl-PL"/>
        </w:rPr>
        <w:t xml:space="preserve">W ogłoszeniu powinno być: </w:t>
      </w:r>
      <w:r w:rsidRPr="00EB2A18">
        <w:rPr>
          <w:rFonts w:ascii="Times New Roman" w:eastAsia="Times New Roman" w:hAnsi="Times New Roman" w:cs="Times New Roman"/>
          <w:sz w:val="24"/>
          <w:szCs w:val="24"/>
          <w:lang w:eastAsia="pl-PL"/>
        </w:rPr>
        <w:t xml:space="preserve">Określenie warunków: 1. W zakresie osób skierowanych przez Wykonawcę do realizacji zamówienia Zamawiający uzna, że warunek udziału w </w:t>
      </w:r>
      <w:r w:rsidRPr="00EB2A18">
        <w:rPr>
          <w:rFonts w:ascii="Times New Roman" w:eastAsia="Times New Roman" w:hAnsi="Times New Roman" w:cs="Times New Roman"/>
          <w:sz w:val="24"/>
          <w:szCs w:val="24"/>
          <w:lang w:eastAsia="pl-PL"/>
        </w:rPr>
        <w:lastRenderedPageBreak/>
        <w:t xml:space="preserve">postępowaniu został spełniony, jeżeli Wykonawca wykaże, że dysponuje następującymi osobami, które będą uczestniczyć w wykonywaniu zamówienia: 1) Kierownikiem budowy tj. co najmniej 1 osobą posiadającą uprawnienia budowlane bez ograniczeń do kierowania robotami budowlanymi w branży konstrukcyjno-budowlanej oraz doświadczenie zawodowe w pełnieniu funkcji kierownika budowy w wymiarze minimum 10 lat. 2) Kierownikiem robót sanitarnych tj. co najmniej 1 osobą posiadającą uprawnienia budowlane bez ograniczeń do kierowania robotami budowlanymi o specjalności instalacyjnej w zakresie sieci, instalacji i urządzeń cieplnych, wentylacyjnych, gazowych, wodociągowych i kanalizacyjnych oraz doświadczenie zawodowe w kierowaniu robotami budowlanymi w wymiarze minimum 5 lat. 3) Kierownikiem robót elektrycznych tj. co najmniej 1 osobą posiadającą uprawnienia budowlane bez ograniczeń do kierowania robotami budowlanymi o specjalności instalacyjnej w zakresie sieci, instalacji i urządzeń elektrycznych i elektroenergetycznych oraz doświadczenie zawodowe w kierowaniu robotami budowlanymi w wymiarze minimum 5 lat.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2. 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co najmniej dwie roboty budowlane polegające na wykonaniu robót ogólnobudowlanych i instalacyjnych (branża elektryczna i sanitarna) w budynku/budynkach użyteczności publicznej o wartości umowy nie mniejszej niż 1.500.000,00 zł brutto każda. Zamawiający wymaga od wykonawców wskazania w ofercie lub we wniosku o dopuszczenie do udziału w postępowaniu imion i nazwisk osób wykonujących czynności przy realizacji zamówienia wraz z informacją o kwalifikacjach zawodowych lub doświadczeniu tych osób: Nie Informacje dodatkowe: 1. Podmiot, na którego zdolnościach lub sytuacji Wykonawca polega na zasadach określonych w art. 22a ustawy </w:t>
      </w:r>
      <w:proofErr w:type="spellStart"/>
      <w:r w:rsidRPr="00EB2A18">
        <w:rPr>
          <w:rFonts w:ascii="Times New Roman" w:eastAsia="Times New Roman" w:hAnsi="Times New Roman" w:cs="Times New Roman"/>
          <w:sz w:val="24"/>
          <w:szCs w:val="24"/>
          <w:lang w:eastAsia="pl-PL"/>
        </w:rPr>
        <w:t>Pzp</w:t>
      </w:r>
      <w:proofErr w:type="spellEnd"/>
      <w:r w:rsidRPr="00EB2A18">
        <w:rPr>
          <w:rFonts w:ascii="Times New Roman" w:eastAsia="Times New Roman" w:hAnsi="Times New Roman" w:cs="Times New Roman"/>
          <w:sz w:val="24"/>
          <w:szCs w:val="24"/>
          <w:lang w:eastAsia="pl-PL"/>
        </w:rPr>
        <w:t xml:space="preserve"> 1) Zgodnie z art. 22a ust. 1 ustawy </w:t>
      </w:r>
      <w:proofErr w:type="spellStart"/>
      <w:r w:rsidRPr="00EB2A18">
        <w:rPr>
          <w:rFonts w:ascii="Times New Roman" w:eastAsia="Times New Roman" w:hAnsi="Times New Roman" w:cs="Times New Roman"/>
          <w:sz w:val="24"/>
          <w:szCs w:val="24"/>
          <w:lang w:eastAsia="pl-PL"/>
        </w:rPr>
        <w:t>Pzp</w:t>
      </w:r>
      <w:proofErr w:type="spellEnd"/>
      <w:r w:rsidRPr="00EB2A18">
        <w:rPr>
          <w:rFonts w:ascii="Times New Roman" w:eastAsia="Times New Roman" w:hAnsi="Times New Roman" w:cs="Times New Roman"/>
          <w:sz w:val="24"/>
          <w:szCs w:val="24"/>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EB2A18">
        <w:rPr>
          <w:rFonts w:ascii="Times New Roman" w:eastAsia="Times New Roman" w:hAnsi="Times New Roman" w:cs="Times New Roman"/>
          <w:sz w:val="24"/>
          <w:szCs w:val="24"/>
          <w:lang w:eastAsia="pl-PL"/>
        </w:rPr>
        <w:t>Pzp</w:t>
      </w:r>
      <w:proofErr w:type="spellEnd"/>
      <w:r w:rsidRPr="00EB2A18">
        <w:rPr>
          <w:rFonts w:ascii="Times New Roman" w:eastAsia="Times New Roman" w:hAnsi="Times New Roman" w:cs="Times New Roman"/>
          <w:sz w:val="24"/>
          <w:szCs w:val="24"/>
          <w:lang w:eastAsia="pl-PL"/>
        </w:rPr>
        <w:t xml:space="preserve"> (wzór stanowi załącznik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w:t>
      </w:r>
      <w:r w:rsidRPr="00EB2A18">
        <w:rPr>
          <w:rFonts w:ascii="Times New Roman" w:eastAsia="Times New Roman" w:hAnsi="Times New Roman" w:cs="Times New Roman"/>
          <w:sz w:val="24"/>
          <w:szCs w:val="24"/>
          <w:lang w:eastAsia="pl-PL"/>
        </w:rPr>
        <w:lastRenderedPageBreak/>
        <w:t xml:space="preserve">innych podmiotów, jeśli podmioty te zrealizują roboty budowlane do realizacji których te zdolności są wymagane. 3) Zgodnie z art. 22a ust. 6 ustawy </w:t>
      </w:r>
      <w:proofErr w:type="spellStart"/>
      <w:r w:rsidRPr="00EB2A18">
        <w:rPr>
          <w:rFonts w:ascii="Times New Roman" w:eastAsia="Times New Roman" w:hAnsi="Times New Roman" w:cs="Times New Roman"/>
          <w:sz w:val="24"/>
          <w:szCs w:val="24"/>
          <w:lang w:eastAsia="pl-PL"/>
        </w:rPr>
        <w:t>Pzp</w:t>
      </w:r>
      <w:proofErr w:type="spellEnd"/>
      <w:r w:rsidRPr="00EB2A18">
        <w:rPr>
          <w:rFonts w:ascii="Times New Roman" w:eastAsia="Times New Roman" w:hAnsi="Times New Roman" w:cs="Times New Roman"/>
          <w:sz w:val="24"/>
          <w:szCs w:val="24"/>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EB2A18">
        <w:rPr>
          <w:rFonts w:ascii="Times New Roman" w:eastAsia="Times New Roman" w:hAnsi="Times New Roman" w:cs="Times New Roman"/>
          <w:sz w:val="24"/>
          <w:szCs w:val="24"/>
          <w:lang w:eastAsia="pl-PL"/>
        </w:rPr>
        <w:t>Pzp</w:t>
      </w:r>
      <w:proofErr w:type="spellEnd"/>
      <w:r w:rsidRPr="00EB2A18">
        <w:rPr>
          <w:rFonts w:ascii="Times New Roman" w:eastAsia="Times New Roman" w:hAnsi="Times New Roman" w:cs="Times New Roman"/>
          <w:sz w:val="24"/>
          <w:szCs w:val="24"/>
          <w:lang w:eastAsia="pl-PL"/>
        </w:rPr>
        <w:t xml:space="preserve">. 2. Sposób spełnienia warunku udziału w postępowaniu, w przypadku zaangażowania w realizację zamówienia kilku podmiotów: Warunek udziału w postępowaniu, o którym mowa w ust. 1 pkt 2) lit. b) rozdz. VIII SIWZ dotyczący sytuacji finansowej lub ekonomicznej w przypadku zaangażowania w realizację zamówienia kilku podmiotów może być spełniony przez jeden z nich lub wspólnie. Warunek udziału w postępowaniu, o którym mowa w ust. 1 pkt 2) lit. c) rozdz. VIII SIWZ dotyczący zdolności technicznej lub zawodowej w zakresie osób w przypadku zaangażowania w realizację zamówienia kilku podmiotów może być spełniony przez jeden z nich lub wspólnie. Warunek udziału w postępowaniu, o którym mowa w ust. 1 pkt 2) lit. c) rozdz. VIII SIWZ dotyczący zdolności technicznej lub zawodowej w zakresie doświadczenia w przypadku zaangażowania w realizację zamówienia kilku podmiotów może być spełniony przez jeden z nich lub wspólnie.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r w:rsidRPr="00EB2A18">
        <w:rPr>
          <w:rFonts w:ascii="Times New Roman" w:eastAsia="Times New Roman" w:hAnsi="Times New Roman" w:cs="Times New Roman"/>
          <w:sz w:val="24"/>
          <w:szCs w:val="24"/>
          <w:lang w:eastAsia="pl-PL"/>
        </w:rPr>
        <w:br/>
      </w:r>
      <w:r w:rsidRPr="00EB2A18">
        <w:rPr>
          <w:rFonts w:ascii="Times New Roman" w:eastAsia="Times New Roman" w:hAnsi="Times New Roman" w:cs="Times New Roman"/>
          <w:sz w:val="24"/>
          <w:szCs w:val="24"/>
          <w:lang w:eastAsia="pl-PL"/>
        </w:rPr>
        <w:br/>
      </w:r>
      <w:r w:rsidRPr="00EB2A18">
        <w:rPr>
          <w:rFonts w:ascii="Times New Roman" w:eastAsia="Times New Roman" w:hAnsi="Times New Roman" w:cs="Times New Roman"/>
          <w:b/>
          <w:bCs/>
          <w:sz w:val="24"/>
          <w:szCs w:val="24"/>
          <w:lang w:eastAsia="pl-PL"/>
        </w:rPr>
        <w:t>Miejsce, w którym znajduje się zmieniany tekst:</w:t>
      </w:r>
      <w:r w:rsidRPr="00EB2A18">
        <w:rPr>
          <w:rFonts w:ascii="Times New Roman" w:eastAsia="Times New Roman" w:hAnsi="Times New Roman" w:cs="Times New Roman"/>
          <w:sz w:val="24"/>
          <w:szCs w:val="24"/>
          <w:lang w:eastAsia="pl-PL"/>
        </w:rPr>
        <w:t xml:space="preserve"> </w:t>
      </w:r>
      <w:r w:rsidRPr="00EB2A18">
        <w:rPr>
          <w:rFonts w:ascii="Times New Roman" w:eastAsia="Times New Roman" w:hAnsi="Times New Roman" w:cs="Times New Roman"/>
          <w:sz w:val="24"/>
          <w:szCs w:val="24"/>
          <w:lang w:eastAsia="pl-PL"/>
        </w:rPr>
        <w:br/>
      </w:r>
      <w:r w:rsidRPr="00EB2A18">
        <w:rPr>
          <w:rFonts w:ascii="Times New Roman" w:eastAsia="Times New Roman" w:hAnsi="Times New Roman" w:cs="Times New Roman"/>
          <w:b/>
          <w:bCs/>
          <w:sz w:val="24"/>
          <w:szCs w:val="24"/>
          <w:lang w:eastAsia="pl-PL"/>
        </w:rPr>
        <w:t xml:space="preserve">Numer sekcji: </w:t>
      </w:r>
      <w:r w:rsidRPr="00EB2A18">
        <w:rPr>
          <w:rFonts w:ascii="Times New Roman" w:eastAsia="Times New Roman" w:hAnsi="Times New Roman" w:cs="Times New Roman"/>
          <w:sz w:val="24"/>
          <w:szCs w:val="24"/>
          <w:lang w:eastAsia="pl-PL"/>
        </w:rPr>
        <w:t xml:space="preserve">IV </w:t>
      </w:r>
      <w:r w:rsidRPr="00EB2A18">
        <w:rPr>
          <w:rFonts w:ascii="Times New Roman" w:eastAsia="Times New Roman" w:hAnsi="Times New Roman" w:cs="Times New Roman"/>
          <w:sz w:val="24"/>
          <w:szCs w:val="24"/>
          <w:lang w:eastAsia="pl-PL"/>
        </w:rPr>
        <w:br/>
      </w:r>
      <w:r w:rsidRPr="00EB2A18">
        <w:rPr>
          <w:rFonts w:ascii="Times New Roman" w:eastAsia="Times New Roman" w:hAnsi="Times New Roman" w:cs="Times New Roman"/>
          <w:b/>
          <w:bCs/>
          <w:sz w:val="24"/>
          <w:szCs w:val="24"/>
          <w:lang w:eastAsia="pl-PL"/>
        </w:rPr>
        <w:t xml:space="preserve">Punkt: </w:t>
      </w:r>
      <w:r w:rsidRPr="00EB2A18">
        <w:rPr>
          <w:rFonts w:ascii="Times New Roman" w:eastAsia="Times New Roman" w:hAnsi="Times New Roman" w:cs="Times New Roman"/>
          <w:sz w:val="24"/>
          <w:szCs w:val="24"/>
          <w:lang w:eastAsia="pl-PL"/>
        </w:rPr>
        <w:t xml:space="preserve">6.2) </w:t>
      </w:r>
      <w:r w:rsidRPr="00EB2A18">
        <w:rPr>
          <w:rFonts w:ascii="Times New Roman" w:eastAsia="Times New Roman" w:hAnsi="Times New Roman" w:cs="Times New Roman"/>
          <w:sz w:val="24"/>
          <w:szCs w:val="24"/>
          <w:lang w:eastAsia="pl-PL"/>
        </w:rPr>
        <w:br/>
      </w:r>
      <w:r w:rsidRPr="00EB2A18">
        <w:rPr>
          <w:rFonts w:ascii="Times New Roman" w:eastAsia="Times New Roman" w:hAnsi="Times New Roman" w:cs="Times New Roman"/>
          <w:b/>
          <w:bCs/>
          <w:sz w:val="24"/>
          <w:szCs w:val="24"/>
          <w:lang w:eastAsia="pl-PL"/>
        </w:rPr>
        <w:t xml:space="preserve">W ogłoszeniu jest: </w:t>
      </w:r>
      <w:r w:rsidRPr="00EB2A18">
        <w:rPr>
          <w:rFonts w:ascii="Times New Roman" w:eastAsia="Times New Roman" w:hAnsi="Times New Roman" w:cs="Times New Roman"/>
          <w:sz w:val="24"/>
          <w:szCs w:val="24"/>
          <w:lang w:eastAsia="pl-PL"/>
        </w:rPr>
        <w:t xml:space="preserve">Termin składania ofert lub wniosków o dopuszczenie do udziału w postępowaniu: Data: 2019-04-23, godzina: 09:00,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język polski </w:t>
      </w:r>
      <w:r w:rsidRPr="00EB2A18">
        <w:rPr>
          <w:rFonts w:ascii="Times New Roman" w:eastAsia="Times New Roman" w:hAnsi="Times New Roman" w:cs="Times New Roman"/>
          <w:sz w:val="24"/>
          <w:szCs w:val="24"/>
          <w:lang w:eastAsia="pl-PL"/>
        </w:rPr>
        <w:br/>
      </w:r>
      <w:r w:rsidRPr="00EB2A18">
        <w:rPr>
          <w:rFonts w:ascii="Times New Roman" w:eastAsia="Times New Roman" w:hAnsi="Times New Roman" w:cs="Times New Roman"/>
          <w:b/>
          <w:bCs/>
          <w:sz w:val="24"/>
          <w:szCs w:val="24"/>
          <w:lang w:eastAsia="pl-PL"/>
        </w:rPr>
        <w:t xml:space="preserve">W ogłoszeniu powinno być: </w:t>
      </w:r>
      <w:r w:rsidRPr="00EB2A18">
        <w:rPr>
          <w:rFonts w:ascii="Times New Roman" w:eastAsia="Times New Roman" w:hAnsi="Times New Roman" w:cs="Times New Roman"/>
          <w:sz w:val="24"/>
          <w:szCs w:val="24"/>
          <w:lang w:eastAsia="pl-PL"/>
        </w:rPr>
        <w:t xml:space="preserve">Termin składania ofert lub wniosków o dopuszczenie do udziału w postępowaniu: Data: 2019-04-24, godzina: 09:00,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język polski </w:t>
      </w:r>
    </w:p>
    <w:p w:rsidR="005475E6" w:rsidRDefault="00241161"/>
    <w:sectPr w:rsidR="005475E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161" w:rsidRDefault="00241161" w:rsidP="00241161">
      <w:pPr>
        <w:spacing w:after="0" w:line="240" w:lineRule="auto"/>
      </w:pPr>
      <w:r>
        <w:separator/>
      </w:r>
    </w:p>
  </w:endnote>
  <w:endnote w:type="continuationSeparator" w:id="0">
    <w:p w:rsidR="00241161" w:rsidRDefault="00241161" w:rsidP="0024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161" w:rsidRDefault="0024116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236190"/>
      <w:docPartObj>
        <w:docPartGallery w:val="Page Numbers (Bottom of Page)"/>
        <w:docPartUnique/>
      </w:docPartObj>
    </w:sdtPr>
    <w:sdtContent>
      <w:bookmarkStart w:id="0" w:name="_GoBack" w:displacedByCustomXml="prev"/>
      <w:bookmarkEnd w:id="0" w:displacedByCustomXml="prev"/>
      <w:p w:rsidR="00241161" w:rsidRDefault="00241161">
        <w:pPr>
          <w:pStyle w:val="Stopka"/>
          <w:jc w:val="right"/>
        </w:pPr>
        <w:r>
          <w:fldChar w:fldCharType="begin"/>
        </w:r>
        <w:r>
          <w:instrText>PAGE   \* MERGEFORMAT</w:instrText>
        </w:r>
        <w:r>
          <w:fldChar w:fldCharType="separate"/>
        </w:r>
        <w:r>
          <w:rPr>
            <w:noProof/>
          </w:rPr>
          <w:t>4</w:t>
        </w:r>
        <w:r>
          <w:fldChar w:fldCharType="end"/>
        </w:r>
      </w:p>
    </w:sdtContent>
  </w:sdt>
  <w:p w:rsidR="00241161" w:rsidRDefault="0024116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161" w:rsidRDefault="002411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161" w:rsidRDefault="00241161" w:rsidP="00241161">
      <w:pPr>
        <w:spacing w:after="0" w:line="240" w:lineRule="auto"/>
      </w:pPr>
      <w:r>
        <w:separator/>
      </w:r>
    </w:p>
  </w:footnote>
  <w:footnote w:type="continuationSeparator" w:id="0">
    <w:p w:rsidR="00241161" w:rsidRDefault="00241161" w:rsidP="00241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161" w:rsidRDefault="0024116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161" w:rsidRDefault="0024116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161" w:rsidRDefault="0024116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18"/>
    <w:rsid w:val="00241161"/>
    <w:rsid w:val="0083746B"/>
    <w:rsid w:val="00C74B41"/>
    <w:rsid w:val="00EB2A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8BD7C-F7F4-491D-8C7E-ED2B3155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11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1161"/>
  </w:style>
  <w:style w:type="paragraph" w:styleId="Stopka">
    <w:name w:val="footer"/>
    <w:basedOn w:val="Normalny"/>
    <w:link w:val="StopkaZnak"/>
    <w:uiPriority w:val="99"/>
    <w:unhideWhenUsed/>
    <w:rsid w:val="002411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1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219603">
      <w:bodyDiv w:val="1"/>
      <w:marLeft w:val="0"/>
      <w:marRight w:val="0"/>
      <w:marTop w:val="0"/>
      <w:marBottom w:val="0"/>
      <w:divBdr>
        <w:top w:val="none" w:sz="0" w:space="0" w:color="auto"/>
        <w:left w:val="none" w:sz="0" w:space="0" w:color="auto"/>
        <w:bottom w:val="none" w:sz="0" w:space="0" w:color="auto"/>
        <w:right w:val="none" w:sz="0" w:space="0" w:color="auto"/>
      </w:divBdr>
      <w:divsChild>
        <w:div w:id="42368901">
          <w:marLeft w:val="0"/>
          <w:marRight w:val="0"/>
          <w:marTop w:val="0"/>
          <w:marBottom w:val="0"/>
          <w:divBdr>
            <w:top w:val="none" w:sz="0" w:space="0" w:color="auto"/>
            <w:left w:val="none" w:sz="0" w:space="0" w:color="auto"/>
            <w:bottom w:val="none" w:sz="0" w:space="0" w:color="auto"/>
            <w:right w:val="none" w:sz="0" w:space="0" w:color="auto"/>
          </w:divBdr>
          <w:divsChild>
            <w:div w:id="661467653">
              <w:marLeft w:val="0"/>
              <w:marRight w:val="0"/>
              <w:marTop w:val="0"/>
              <w:marBottom w:val="0"/>
              <w:divBdr>
                <w:top w:val="none" w:sz="0" w:space="0" w:color="auto"/>
                <w:left w:val="none" w:sz="0" w:space="0" w:color="auto"/>
                <w:bottom w:val="none" w:sz="0" w:space="0" w:color="auto"/>
                <w:right w:val="none" w:sz="0" w:space="0" w:color="auto"/>
              </w:divBdr>
            </w:div>
          </w:divsChild>
        </w:div>
        <w:div w:id="1374840483">
          <w:marLeft w:val="0"/>
          <w:marRight w:val="0"/>
          <w:marTop w:val="0"/>
          <w:marBottom w:val="0"/>
          <w:divBdr>
            <w:top w:val="none" w:sz="0" w:space="0" w:color="auto"/>
            <w:left w:val="none" w:sz="0" w:space="0" w:color="auto"/>
            <w:bottom w:val="none" w:sz="0" w:space="0" w:color="auto"/>
            <w:right w:val="none" w:sz="0" w:space="0" w:color="auto"/>
          </w:divBdr>
        </w:div>
        <w:div w:id="327096628">
          <w:marLeft w:val="0"/>
          <w:marRight w:val="0"/>
          <w:marTop w:val="0"/>
          <w:marBottom w:val="0"/>
          <w:divBdr>
            <w:top w:val="none" w:sz="0" w:space="0" w:color="auto"/>
            <w:left w:val="none" w:sz="0" w:space="0" w:color="auto"/>
            <w:bottom w:val="none" w:sz="0" w:space="0" w:color="auto"/>
            <w:right w:val="none" w:sz="0" w:space="0" w:color="auto"/>
          </w:divBdr>
        </w:div>
        <w:div w:id="2090226663">
          <w:marLeft w:val="0"/>
          <w:marRight w:val="0"/>
          <w:marTop w:val="0"/>
          <w:marBottom w:val="0"/>
          <w:divBdr>
            <w:top w:val="none" w:sz="0" w:space="0" w:color="auto"/>
            <w:left w:val="none" w:sz="0" w:space="0" w:color="auto"/>
            <w:bottom w:val="none" w:sz="0" w:space="0" w:color="auto"/>
            <w:right w:val="none" w:sz="0" w:space="0" w:color="auto"/>
          </w:divBdr>
        </w:div>
        <w:div w:id="1459252280">
          <w:marLeft w:val="0"/>
          <w:marRight w:val="0"/>
          <w:marTop w:val="0"/>
          <w:marBottom w:val="0"/>
          <w:divBdr>
            <w:top w:val="none" w:sz="0" w:space="0" w:color="auto"/>
            <w:left w:val="none" w:sz="0" w:space="0" w:color="auto"/>
            <w:bottom w:val="none" w:sz="0" w:space="0" w:color="auto"/>
            <w:right w:val="none" w:sz="0" w:space="0" w:color="auto"/>
          </w:divBdr>
          <w:divsChild>
            <w:div w:id="1499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2154</Words>
  <Characters>12926</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15050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3</cp:revision>
  <dcterms:created xsi:type="dcterms:W3CDTF">2019-04-08T08:51:00Z</dcterms:created>
  <dcterms:modified xsi:type="dcterms:W3CDTF">2019-04-08T08:52:00Z</dcterms:modified>
</cp:coreProperties>
</file>