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2A5" w:rsidRPr="002839D9" w:rsidRDefault="000E62E4" w:rsidP="00CD325D">
      <w:pPr>
        <w:tabs>
          <w:tab w:val="left" w:pos="708"/>
        </w:tabs>
        <w:spacing w:line="276" w:lineRule="auto"/>
        <w:jc w:val="center"/>
        <w:rPr>
          <w:b/>
          <w:bCs/>
          <w:sz w:val="22"/>
          <w:szCs w:val="22"/>
        </w:rPr>
      </w:pPr>
      <w:r w:rsidRPr="002839D9">
        <w:rPr>
          <w:b/>
          <w:bCs/>
          <w:sz w:val="22"/>
          <w:szCs w:val="22"/>
        </w:rPr>
        <w:t>PROJEKT UMOWY</w:t>
      </w:r>
      <w:r w:rsidR="00AD401D" w:rsidRPr="002839D9">
        <w:rPr>
          <w:b/>
          <w:bCs/>
          <w:sz w:val="22"/>
          <w:szCs w:val="22"/>
        </w:rPr>
        <w:t xml:space="preserve"> </w:t>
      </w:r>
    </w:p>
    <w:p w:rsidR="004C580F" w:rsidRPr="002839D9" w:rsidRDefault="004C580F" w:rsidP="00CD325D">
      <w:pPr>
        <w:tabs>
          <w:tab w:val="left" w:pos="708"/>
        </w:tabs>
        <w:spacing w:line="276" w:lineRule="auto"/>
        <w:jc w:val="both"/>
        <w:rPr>
          <w:bCs/>
          <w:sz w:val="22"/>
          <w:szCs w:val="22"/>
        </w:rPr>
      </w:pPr>
    </w:p>
    <w:p w:rsidR="009362A5" w:rsidRPr="002839D9" w:rsidRDefault="009362A5" w:rsidP="00CD325D">
      <w:pPr>
        <w:tabs>
          <w:tab w:val="left" w:pos="708"/>
        </w:tabs>
        <w:spacing w:line="276" w:lineRule="auto"/>
        <w:jc w:val="both"/>
        <w:rPr>
          <w:bCs/>
          <w:sz w:val="22"/>
          <w:szCs w:val="22"/>
        </w:rPr>
      </w:pPr>
      <w:r w:rsidRPr="002839D9">
        <w:rPr>
          <w:bCs/>
          <w:sz w:val="22"/>
          <w:szCs w:val="22"/>
        </w:rPr>
        <w:t>zawarta w dniu .....................</w:t>
      </w:r>
      <w:r w:rsidR="0021537C" w:rsidRPr="002839D9">
        <w:rPr>
          <w:bCs/>
          <w:sz w:val="22"/>
          <w:szCs w:val="22"/>
        </w:rPr>
        <w:t>.........</w:t>
      </w:r>
      <w:r w:rsidR="006E78CD" w:rsidRPr="002839D9">
        <w:rPr>
          <w:bCs/>
          <w:sz w:val="22"/>
          <w:szCs w:val="22"/>
        </w:rPr>
        <w:t xml:space="preserve">........ we </w:t>
      </w:r>
      <w:r w:rsidRPr="002839D9">
        <w:rPr>
          <w:bCs/>
          <w:sz w:val="22"/>
          <w:szCs w:val="22"/>
        </w:rPr>
        <w:t>Wrocławiu w w</w:t>
      </w:r>
      <w:r w:rsidR="00E83E4B">
        <w:rPr>
          <w:bCs/>
          <w:sz w:val="22"/>
          <w:szCs w:val="22"/>
        </w:rPr>
        <w:t>yniku prowadzonego postępowania</w:t>
      </w:r>
      <w:r w:rsidR="0021537C" w:rsidRPr="002839D9">
        <w:rPr>
          <w:bCs/>
          <w:sz w:val="22"/>
          <w:szCs w:val="22"/>
        </w:rPr>
        <w:t xml:space="preserve">  </w:t>
      </w:r>
      <w:r w:rsidR="00E83E4B">
        <w:rPr>
          <w:bCs/>
          <w:sz w:val="22"/>
          <w:szCs w:val="22"/>
        </w:rPr>
        <w:t xml:space="preserve">                                       </w:t>
      </w:r>
      <w:r w:rsidRPr="002839D9">
        <w:rPr>
          <w:bCs/>
          <w:sz w:val="22"/>
          <w:szCs w:val="22"/>
        </w:rPr>
        <w:t>nr</w:t>
      </w:r>
      <w:r w:rsidR="00ED3C2C" w:rsidRPr="002839D9">
        <w:rPr>
          <w:bCs/>
          <w:sz w:val="22"/>
          <w:szCs w:val="22"/>
        </w:rPr>
        <w:t xml:space="preserve"> </w:t>
      </w:r>
      <w:r w:rsidR="00272B36" w:rsidRPr="002839D9">
        <w:rPr>
          <w:bCs/>
          <w:sz w:val="22"/>
          <w:szCs w:val="22"/>
        </w:rPr>
        <w:t>WM/SZP</w:t>
      </w:r>
      <w:r w:rsidR="00AC4480" w:rsidRPr="002839D9">
        <w:rPr>
          <w:bCs/>
          <w:sz w:val="22"/>
          <w:szCs w:val="22"/>
        </w:rPr>
        <w:t>/PN</w:t>
      </w:r>
      <w:r w:rsidRPr="002839D9">
        <w:rPr>
          <w:bCs/>
          <w:sz w:val="22"/>
          <w:szCs w:val="22"/>
        </w:rPr>
        <w:t>/</w:t>
      </w:r>
      <w:r w:rsidR="00626D9A">
        <w:rPr>
          <w:bCs/>
          <w:sz w:val="22"/>
          <w:szCs w:val="22"/>
        </w:rPr>
        <w:t>16</w:t>
      </w:r>
      <w:r w:rsidR="002F224E" w:rsidRPr="002839D9">
        <w:rPr>
          <w:bCs/>
          <w:sz w:val="22"/>
          <w:szCs w:val="22"/>
        </w:rPr>
        <w:t>/201</w:t>
      </w:r>
      <w:r w:rsidR="00626D9A">
        <w:rPr>
          <w:bCs/>
          <w:sz w:val="22"/>
          <w:szCs w:val="22"/>
        </w:rPr>
        <w:t>9</w:t>
      </w:r>
      <w:r w:rsidRPr="002839D9">
        <w:rPr>
          <w:bCs/>
          <w:sz w:val="22"/>
          <w:szCs w:val="22"/>
        </w:rPr>
        <w:t xml:space="preserve">/G w trybie </w:t>
      </w:r>
      <w:r w:rsidR="00AC4480" w:rsidRPr="002839D9">
        <w:rPr>
          <w:bCs/>
          <w:sz w:val="22"/>
          <w:szCs w:val="22"/>
        </w:rPr>
        <w:t>przetargu nieograniczonego</w:t>
      </w:r>
      <w:r w:rsidR="009E4611" w:rsidRPr="002839D9">
        <w:rPr>
          <w:bCs/>
          <w:sz w:val="22"/>
          <w:szCs w:val="22"/>
        </w:rPr>
        <w:t xml:space="preserve">, </w:t>
      </w:r>
      <w:r w:rsidRPr="002839D9">
        <w:rPr>
          <w:bCs/>
          <w:sz w:val="22"/>
          <w:szCs w:val="22"/>
        </w:rPr>
        <w:t xml:space="preserve">zgodnie z ustawą z dnia 29 stycznia </w:t>
      </w:r>
      <w:r w:rsidR="00995CE7" w:rsidRPr="002839D9">
        <w:rPr>
          <w:bCs/>
          <w:sz w:val="22"/>
          <w:szCs w:val="22"/>
        </w:rPr>
        <w:t xml:space="preserve">                     </w:t>
      </w:r>
      <w:r w:rsidRPr="002839D9">
        <w:rPr>
          <w:bCs/>
          <w:sz w:val="22"/>
          <w:szCs w:val="22"/>
        </w:rPr>
        <w:t xml:space="preserve">2004 r. Prawo </w:t>
      </w:r>
      <w:r w:rsidR="009E4611" w:rsidRPr="002839D9">
        <w:rPr>
          <w:bCs/>
          <w:sz w:val="22"/>
          <w:szCs w:val="22"/>
        </w:rPr>
        <w:t>Z</w:t>
      </w:r>
      <w:r w:rsidRPr="002839D9">
        <w:rPr>
          <w:bCs/>
          <w:sz w:val="22"/>
          <w:szCs w:val="22"/>
        </w:rPr>
        <w:t xml:space="preserve">amówień </w:t>
      </w:r>
      <w:r w:rsidR="009E4611" w:rsidRPr="002839D9">
        <w:rPr>
          <w:bCs/>
          <w:sz w:val="22"/>
          <w:szCs w:val="22"/>
        </w:rPr>
        <w:t>P</w:t>
      </w:r>
      <w:r w:rsidRPr="002839D9">
        <w:rPr>
          <w:bCs/>
          <w:sz w:val="22"/>
          <w:szCs w:val="22"/>
        </w:rPr>
        <w:t>ublicznych</w:t>
      </w:r>
      <w:r w:rsidR="009E4611" w:rsidRPr="002839D9">
        <w:rPr>
          <w:bCs/>
          <w:sz w:val="22"/>
          <w:szCs w:val="22"/>
        </w:rPr>
        <w:t xml:space="preserve">, zwaną dalej </w:t>
      </w:r>
      <w:r w:rsidR="0015125D" w:rsidRPr="002839D9">
        <w:rPr>
          <w:bCs/>
          <w:sz w:val="22"/>
          <w:szCs w:val="22"/>
        </w:rPr>
        <w:t>„</w:t>
      </w:r>
      <w:r w:rsidR="00E467D1" w:rsidRPr="002839D9">
        <w:rPr>
          <w:bCs/>
          <w:sz w:val="22"/>
          <w:szCs w:val="22"/>
        </w:rPr>
        <w:t>ustawą Pzp</w:t>
      </w:r>
      <w:r w:rsidR="0015125D" w:rsidRPr="002839D9">
        <w:rPr>
          <w:bCs/>
          <w:sz w:val="22"/>
          <w:szCs w:val="22"/>
        </w:rPr>
        <w:t>”</w:t>
      </w:r>
      <w:r w:rsidRPr="002839D9">
        <w:rPr>
          <w:bCs/>
          <w:sz w:val="22"/>
          <w:szCs w:val="22"/>
        </w:rPr>
        <w:t>, pomiędzy:</w:t>
      </w:r>
    </w:p>
    <w:p w:rsidR="003A6020" w:rsidRPr="002839D9" w:rsidRDefault="003A6020" w:rsidP="003A6020">
      <w:pPr>
        <w:spacing w:line="276" w:lineRule="auto"/>
        <w:jc w:val="both"/>
        <w:rPr>
          <w:sz w:val="22"/>
          <w:szCs w:val="22"/>
        </w:rPr>
      </w:pPr>
      <w:r w:rsidRPr="002839D9">
        <w:rPr>
          <w:b/>
          <w:bCs/>
          <w:sz w:val="22"/>
          <w:szCs w:val="22"/>
        </w:rPr>
        <w:t xml:space="preserve">Gminą Wrocław, pl. Nowy Targ 1-8, </w:t>
      </w:r>
      <w:r w:rsidRPr="002839D9">
        <w:rPr>
          <w:bCs/>
          <w:sz w:val="22"/>
          <w:szCs w:val="22"/>
        </w:rPr>
        <w:t xml:space="preserve">NIP 897-13-83-551, w imieniu której </w:t>
      </w:r>
      <w:r w:rsidRPr="002839D9">
        <w:rPr>
          <w:sz w:val="22"/>
          <w:szCs w:val="22"/>
        </w:rPr>
        <w:t xml:space="preserve">na podstawie pełnomocnictwa Prezydenta Wrocławia Nr </w:t>
      </w:r>
      <w:r w:rsidR="00114674" w:rsidRPr="002839D9">
        <w:rPr>
          <w:sz w:val="22"/>
          <w:szCs w:val="22"/>
        </w:rPr>
        <w:t>1/IV/Z/15</w:t>
      </w:r>
      <w:r w:rsidRPr="002839D9">
        <w:rPr>
          <w:sz w:val="22"/>
          <w:szCs w:val="22"/>
        </w:rPr>
        <w:t xml:space="preserve"> z dni</w:t>
      </w:r>
      <w:r w:rsidR="00114674" w:rsidRPr="002839D9">
        <w:rPr>
          <w:sz w:val="22"/>
          <w:szCs w:val="22"/>
        </w:rPr>
        <w:t>a 5.01.2015</w:t>
      </w:r>
      <w:r w:rsidRPr="002839D9">
        <w:rPr>
          <w:sz w:val="22"/>
          <w:szCs w:val="22"/>
        </w:rPr>
        <w:t xml:space="preserve"> r. </w:t>
      </w:r>
      <w:r w:rsidRPr="002839D9">
        <w:rPr>
          <w:bCs/>
          <w:sz w:val="22"/>
          <w:szCs w:val="22"/>
        </w:rPr>
        <w:t>działa</w:t>
      </w:r>
      <w:r w:rsidR="00A50B1D" w:rsidRPr="002839D9">
        <w:rPr>
          <w:bCs/>
          <w:sz w:val="22"/>
          <w:szCs w:val="22"/>
        </w:rPr>
        <w:t>ją</w:t>
      </w:r>
      <w:r w:rsidR="00A50B1D" w:rsidRPr="002839D9">
        <w:rPr>
          <w:b/>
          <w:bCs/>
          <w:sz w:val="22"/>
          <w:szCs w:val="22"/>
        </w:rPr>
        <w:t xml:space="preserve"> </w:t>
      </w:r>
      <w:r w:rsidRPr="002839D9">
        <w:rPr>
          <w:b/>
          <w:bCs/>
          <w:sz w:val="22"/>
          <w:szCs w:val="22"/>
        </w:rPr>
        <w:t>Wrocławskie Mieszkania Sp. z o.o.</w:t>
      </w:r>
      <w:r w:rsidRPr="002839D9">
        <w:rPr>
          <w:sz w:val="22"/>
          <w:szCs w:val="22"/>
        </w:rPr>
        <w:t xml:space="preserve">, </w:t>
      </w:r>
      <w:r w:rsidR="00E14A8C" w:rsidRPr="002839D9">
        <w:rPr>
          <w:sz w:val="22"/>
          <w:szCs w:val="22"/>
        </w:rPr>
        <w:t xml:space="preserve">                   </w:t>
      </w:r>
      <w:r w:rsidRPr="002839D9">
        <w:rPr>
          <w:sz w:val="22"/>
          <w:szCs w:val="22"/>
        </w:rPr>
        <w:t>z siedzibą we Wrocławiu, przy ul. Mikołaja Reja 53-55, zarejestrowan</w:t>
      </w:r>
      <w:r w:rsidR="00821DA3" w:rsidRPr="002839D9">
        <w:rPr>
          <w:sz w:val="22"/>
          <w:szCs w:val="22"/>
        </w:rPr>
        <w:t>e</w:t>
      </w:r>
      <w:r w:rsidRPr="002839D9">
        <w:rPr>
          <w:sz w:val="22"/>
          <w:szCs w:val="22"/>
        </w:rPr>
        <w:t xml:space="preserve"> w Sądzie Rejonowym dla Wrocławia Fabrycznej, VI Wydział Gospodarczy Krajowego Rejestru Sądowego, KRS nr 0000291108, </w:t>
      </w:r>
      <w:r w:rsidR="008C5D03" w:rsidRPr="002839D9">
        <w:rPr>
          <w:sz w:val="22"/>
          <w:szCs w:val="22"/>
        </w:rPr>
        <w:br/>
      </w:r>
      <w:r w:rsidRPr="002839D9">
        <w:rPr>
          <w:sz w:val="22"/>
          <w:szCs w:val="22"/>
        </w:rPr>
        <w:t>NIP 8982123598, REGON</w:t>
      </w:r>
      <w:r w:rsidR="000F6D4E" w:rsidRPr="002839D9">
        <w:rPr>
          <w:sz w:val="22"/>
          <w:szCs w:val="22"/>
        </w:rPr>
        <w:t xml:space="preserve"> 020610504,</w:t>
      </w:r>
      <w:r w:rsidR="00504AAC" w:rsidRPr="002839D9">
        <w:rPr>
          <w:sz w:val="22"/>
          <w:szCs w:val="22"/>
        </w:rPr>
        <w:t xml:space="preserve"> kapitał zakładowy 38</w:t>
      </w:r>
      <w:r w:rsidR="000C6CF0" w:rsidRPr="002839D9">
        <w:rPr>
          <w:sz w:val="22"/>
          <w:szCs w:val="22"/>
        </w:rPr>
        <w:t xml:space="preserve"> 088 </w:t>
      </w:r>
      <w:r w:rsidRPr="002839D9">
        <w:rPr>
          <w:sz w:val="22"/>
          <w:szCs w:val="22"/>
        </w:rPr>
        <w:t xml:space="preserve">000 zł wpłacony w całości, </w:t>
      </w:r>
    </w:p>
    <w:p w:rsidR="003A6020" w:rsidRPr="002839D9" w:rsidRDefault="003A6020" w:rsidP="003A6020">
      <w:pPr>
        <w:spacing w:line="276" w:lineRule="auto"/>
        <w:jc w:val="both"/>
        <w:rPr>
          <w:sz w:val="22"/>
          <w:szCs w:val="22"/>
        </w:rPr>
      </w:pPr>
      <w:r w:rsidRPr="002839D9">
        <w:rPr>
          <w:sz w:val="22"/>
          <w:szCs w:val="22"/>
        </w:rPr>
        <w:t>reprezentowan</w:t>
      </w:r>
      <w:r w:rsidR="00821DA3" w:rsidRPr="002839D9">
        <w:rPr>
          <w:sz w:val="22"/>
          <w:szCs w:val="22"/>
        </w:rPr>
        <w:t>e</w:t>
      </w:r>
      <w:r w:rsidRPr="002839D9">
        <w:rPr>
          <w:sz w:val="22"/>
          <w:szCs w:val="22"/>
        </w:rPr>
        <w:t xml:space="preserve"> przez:</w:t>
      </w:r>
    </w:p>
    <w:p w:rsidR="00677548" w:rsidRPr="002839D9" w:rsidRDefault="006A59A4" w:rsidP="00677548">
      <w:pPr>
        <w:spacing w:line="276" w:lineRule="auto"/>
        <w:jc w:val="both"/>
        <w:rPr>
          <w:bCs/>
          <w:sz w:val="22"/>
          <w:szCs w:val="22"/>
        </w:rPr>
      </w:pPr>
      <w:r w:rsidRPr="002839D9">
        <w:rPr>
          <w:bCs/>
          <w:sz w:val="22"/>
          <w:szCs w:val="22"/>
        </w:rPr>
        <w:t>…………………………………</w:t>
      </w:r>
    </w:p>
    <w:p w:rsidR="006A59A4" w:rsidRPr="002839D9" w:rsidRDefault="006A59A4" w:rsidP="00677548">
      <w:pPr>
        <w:spacing w:line="276" w:lineRule="auto"/>
        <w:jc w:val="both"/>
        <w:rPr>
          <w:bCs/>
          <w:sz w:val="22"/>
          <w:szCs w:val="22"/>
        </w:rPr>
      </w:pPr>
      <w:r w:rsidRPr="002839D9">
        <w:rPr>
          <w:bCs/>
          <w:sz w:val="22"/>
          <w:szCs w:val="22"/>
        </w:rPr>
        <w:t>…………………………………</w:t>
      </w:r>
    </w:p>
    <w:p w:rsidR="00677548" w:rsidRPr="002839D9" w:rsidRDefault="00677548" w:rsidP="00677548">
      <w:pPr>
        <w:spacing w:line="276" w:lineRule="auto"/>
        <w:jc w:val="both"/>
        <w:rPr>
          <w:b/>
          <w:bCs/>
          <w:sz w:val="22"/>
          <w:szCs w:val="22"/>
        </w:rPr>
      </w:pPr>
      <w:r w:rsidRPr="002839D9">
        <w:rPr>
          <w:bCs/>
          <w:sz w:val="22"/>
          <w:szCs w:val="22"/>
        </w:rPr>
        <w:t xml:space="preserve">przy kontrasygnacie </w:t>
      </w:r>
      <w:r w:rsidRPr="002839D9">
        <w:rPr>
          <w:b/>
          <w:bCs/>
          <w:sz w:val="22"/>
          <w:szCs w:val="22"/>
        </w:rPr>
        <w:t xml:space="preserve">Skarbnika Gminy Wrocław </w:t>
      </w:r>
    </w:p>
    <w:p w:rsidR="00677548" w:rsidRPr="002839D9" w:rsidRDefault="00677548" w:rsidP="00677548">
      <w:pPr>
        <w:tabs>
          <w:tab w:val="left" w:pos="0"/>
        </w:tabs>
        <w:spacing w:line="276" w:lineRule="auto"/>
        <w:jc w:val="both"/>
        <w:rPr>
          <w:b/>
          <w:bCs/>
          <w:sz w:val="22"/>
          <w:szCs w:val="22"/>
        </w:rPr>
      </w:pPr>
      <w:r w:rsidRPr="002839D9">
        <w:rPr>
          <w:sz w:val="22"/>
          <w:szCs w:val="22"/>
        </w:rPr>
        <w:t>zwan</w:t>
      </w:r>
      <w:r w:rsidR="009E31AA" w:rsidRPr="002839D9">
        <w:rPr>
          <w:sz w:val="22"/>
          <w:szCs w:val="22"/>
        </w:rPr>
        <w:t>ą</w:t>
      </w:r>
      <w:r w:rsidRPr="002839D9">
        <w:rPr>
          <w:sz w:val="22"/>
          <w:szCs w:val="22"/>
        </w:rPr>
        <w:t xml:space="preserve"> w dalszej treści </w:t>
      </w:r>
      <w:r w:rsidR="007D2073" w:rsidRPr="002839D9">
        <w:rPr>
          <w:sz w:val="22"/>
          <w:szCs w:val="22"/>
        </w:rPr>
        <w:t>u</w:t>
      </w:r>
      <w:r w:rsidRPr="002839D9">
        <w:rPr>
          <w:sz w:val="22"/>
          <w:szCs w:val="22"/>
        </w:rPr>
        <w:t>mowy „</w:t>
      </w:r>
      <w:r w:rsidRPr="002839D9">
        <w:rPr>
          <w:b/>
          <w:bCs/>
          <w:sz w:val="22"/>
          <w:szCs w:val="22"/>
        </w:rPr>
        <w:t>Zamawiającym”,</w:t>
      </w:r>
    </w:p>
    <w:p w:rsidR="005B7C37" w:rsidRPr="002839D9" w:rsidRDefault="005B7C37" w:rsidP="005B7C37">
      <w:pPr>
        <w:tabs>
          <w:tab w:val="left" w:pos="0"/>
        </w:tabs>
        <w:spacing w:line="276" w:lineRule="auto"/>
        <w:jc w:val="both"/>
        <w:rPr>
          <w:sz w:val="22"/>
          <w:szCs w:val="22"/>
        </w:rPr>
      </w:pPr>
      <w:r w:rsidRPr="002839D9">
        <w:rPr>
          <w:sz w:val="22"/>
          <w:szCs w:val="22"/>
        </w:rPr>
        <w:t>a</w:t>
      </w:r>
    </w:p>
    <w:p w:rsidR="005B7C37" w:rsidRPr="002839D9" w:rsidRDefault="005B7C37" w:rsidP="005B7C37">
      <w:pPr>
        <w:spacing w:line="276" w:lineRule="auto"/>
        <w:jc w:val="both"/>
        <w:rPr>
          <w:sz w:val="22"/>
          <w:szCs w:val="22"/>
        </w:rPr>
      </w:pPr>
      <w:r w:rsidRPr="002839D9">
        <w:rPr>
          <w:sz w:val="22"/>
          <w:szCs w:val="22"/>
        </w:rPr>
        <w:t>................................, z siedzibą w ..................... przy ul. ............................., wpisaną do ............................................ NIP ......................</w:t>
      </w:r>
      <w:r w:rsidRPr="002839D9">
        <w:rPr>
          <w:b/>
          <w:sz w:val="22"/>
          <w:szCs w:val="22"/>
        </w:rPr>
        <w:t xml:space="preserve"> </w:t>
      </w:r>
      <w:r w:rsidRPr="002839D9">
        <w:rPr>
          <w:sz w:val="22"/>
          <w:szCs w:val="22"/>
        </w:rPr>
        <w:t>REGON ......................</w:t>
      </w:r>
    </w:p>
    <w:p w:rsidR="005B7C37" w:rsidRPr="002839D9" w:rsidRDefault="005B7C37" w:rsidP="005B7C37">
      <w:pPr>
        <w:spacing w:line="276" w:lineRule="auto"/>
        <w:jc w:val="both"/>
        <w:rPr>
          <w:sz w:val="22"/>
          <w:szCs w:val="22"/>
        </w:rPr>
      </w:pPr>
      <w:r w:rsidRPr="002839D9">
        <w:rPr>
          <w:sz w:val="22"/>
          <w:szCs w:val="22"/>
        </w:rPr>
        <w:t>reprezentowanym przez:</w:t>
      </w:r>
    </w:p>
    <w:p w:rsidR="005B7C37" w:rsidRPr="002839D9" w:rsidRDefault="005B7C37" w:rsidP="005B7C37">
      <w:pPr>
        <w:spacing w:line="276" w:lineRule="auto"/>
        <w:jc w:val="both"/>
        <w:rPr>
          <w:sz w:val="22"/>
          <w:szCs w:val="22"/>
        </w:rPr>
      </w:pPr>
      <w:r w:rsidRPr="002839D9">
        <w:rPr>
          <w:sz w:val="22"/>
          <w:szCs w:val="22"/>
        </w:rPr>
        <w:t>................................... – ……………………</w:t>
      </w:r>
    </w:p>
    <w:p w:rsidR="005B7C37" w:rsidRPr="002839D9" w:rsidRDefault="005B7C37" w:rsidP="005B7C37">
      <w:pPr>
        <w:spacing w:line="276" w:lineRule="auto"/>
        <w:jc w:val="both"/>
        <w:rPr>
          <w:b/>
          <w:sz w:val="22"/>
          <w:szCs w:val="22"/>
        </w:rPr>
      </w:pPr>
      <w:r w:rsidRPr="002839D9">
        <w:rPr>
          <w:sz w:val="22"/>
          <w:szCs w:val="22"/>
        </w:rPr>
        <w:t>zwanym w dalszej treści umowy „</w:t>
      </w:r>
      <w:r w:rsidRPr="002839D9">
        <w:rPr>
          <w:b/>
          <w:sz w:val="22"/>
          <w:szCs w:val="22"/>
        </w:rPr>
        <w:t>Wykonawcą”</w:t>
      </w:r>
    </w:p>
    <w:p w:rsidR="00054EB8" w:rsidRPr="002839D9" w:rsidRDefault="005B7C37" w:rsidP="009B4BD9">
      <w:pPr>
        <w:spacing w:line="276" w:lineRule="auto"/>
        <w:jc w:val="both"/>
        <w:rPr>
          <w:b/>
          <w:sz w:val="22"/>
          <w:szCs w:val="22"/>
        </w:rPr>
      </w:pPr>
      <w:r w:rsidRPr="002839D9">
        <w:rPr>
          <w:sz w:val="22"/>
          <w:szCs w:val="22"/>
        </w:rPr>
        <w:t>o następującej treści:</w:t>
      </w:r>
      <w:r w:rsidRPr="002839D9">
        <w:rPr>
          <w:b/>
          <w:sz w:val="22"/>
          <w:szCs w:val="22"/>
        </w:rPr>
        <w:t xml:space="preserve">            </w:t>
      </w:r>
    </w:p>
    <w:p w:rsidR="004C580F" w:rsidRDefault="004C580F" w:rsidP="003A6020">
      <w:pPr>
        <w:tabs>
          <w:tab w:val="left" w:pos="4395"/>
        </w:tabs>
        <w:spacing w:line="276" w:lineRule="auto"/>
        <w:jc w:val="center"/>
        <w:rPr>
          <w:b/>
          <w:sz w:val="22"/>
          <w:szCs w:val="22"/>
        </w:rPr>
      </w:pPr>
    </w:p>
    <w:p w:rsidR="003A6020" w:rsidRPr="002839D9" w:rsidRDefault="003A6020" w:rsidP="003A6020">
      <w:pPr>
        <w:tabs>
          <w:tab w:val="left" w:pos="4395"/>
        </w:tabs>
        <w:spacing w:line="276" w:lineRule="auto"/>
        <w:jc w:val="center"/>
        <w:rPr>
          <w:b/>
          <w:sz w:val="22"/>
          <w:szCs w:val="22"/>
        </w:rPr>
      </w:pPr>
      <w:r w:rsidRPr="002839D9">
        <w:rPr>
          <w:b/>
          <w:sz w:val="22"/>
          <w:szCs w:val="22"/>
        </w:rPr>
        <w:t>§ 1</w:t>
      </w:r>
    </w:p>
    <w:p w:rsidR="003A6020" w:rsidRPr="002839D9" w:rsidRDefault="003A6020" w:rsidP="003A6020">
      <w:pPr>
        <w:keepNext/>
        <w:tabs>
          <w:tab w:val="left" w:pos="0"/>
        </w:tabs>
        <w:spacing w:line="276" w:lineRule="auto"/>
        <w:jc w:val="center"/>
        <w:outlineLvl w:val="0"/>
        <w:rPr>
          <w:b/>
          <w:sz w:val="22"/>
          <w:szCs w:val="22"/>
        </w:rPr>
      </w:pPr>
      <w:r w:rsidRPr="002839D9">
        <w:rPr>
          <w:b/>
          <w:sz w:val="22"/>
          <w:szCs w:val="22"/>
        </w:rPr>
        <w:t>PRZEDMIOT UMOWY</w:t>
      </w:r>
    </w:p>
    <w:p w:rsidR="00A916E5" w:rsidRPr="007E5A6E" w:rsidRDefault="003A6020" w:rsidP="000F2F94">
      <w:pPr>
        <w:numPr>
          <w:ilvl w:val="0"/>
          <w:numId w:val="53"/>
        </w:numPr>
        <w:suppressAutoHyphens/>
        <w:spacing w:line="276" w:lineRule="auto"/>
        <w:ind w:left="426" w:hanging="426"/>
        <w:jc w:val="both"/>
        <w:rPr>
          <w:rFonts w:ascii="Bookman Old Style" w:hAnsi="Bookman Old Style"/>
          <w:sz w:val="22"/>
          <w:szCs w:val="22"/>
          <w:lang w:eastAsia="ar-SA"/>
        </w:rPr>
      </w:pPr>
      <w:r w:rsidRPr="002839D9">
        <w:rPr>
          <w:sz w:val="22"/>
          <w:szCs w:val="22"/>
        </w:rPr>
        <w:t xml:space="preserve">Zamawiający powierza, a Wykonawca przyjmuje do wykonania roboty budowlane, zwane w dalszej treści </w:t>
      </w:r>
      <w:r w:rsidR="007D2073" w:rsidRPr="002839D9">
        <w:rPr>
          <w:sz w:val="22"/>
          <w:szCs w:val="22"/>
        </w:rPr>
        <w:t>u</w:t>
      </w:r>
      <w:r w:rsidRPr="002839D9">
        <w:rPr>
          <w:sz w:val="22"/>
          <w:szCs w:val="22"/>
        </w:rPr>
        <w:t xml:space="preserve">mowy „robotami lub robotami budowlanymi”, obejmujące </w:t>
      </w:r>
      <w:r w:rsidR="000F2F94" w:rsidRPr="000F2F94">
        <w:rPr>
          <w:b/>
          <w:bCs/>
          <w:iCs/>
          <w:sz w:val="22"/>
          <w:szCs w:val="22"/>
          <w:lang w:eastAsia="ar-SA"/>
        </w:rPr>
        <w:t xml:space="preserve">wykonanie przyłącza wodociągowego do budynku mieszkalnego przy ul. Kamieńskiego </w:t>
      </w:r>
      <w:r w:rsidR="008408D4">
        <w:rPr>
          <w:b/>
          <w:bCs/>
          <w:iCs/>
          <w:sz w:val="22"/>
          <w:szCs w:val="22"/>
          <w:lang w:eastAsia="ar-SA"/>
        </w:rPr>
        <w:t>240 we Wrocławiu oraz przebudowę</w:t>
      </w:r>
      <w:r w:rsidR="000F2F94" w:rsidRPr="000F2F94">
        <w:rPr>
          <w:b/>
          <w:bCs/>
          <w:iCs/>
          <w:sz w:val="22"/>
          <w:szCs w:val="22"/>
          <w:lang w:eastAsia="ar-SA"/>
        </w:rPr>
        <w:t xml:space="preserve"> przyłącza kanalizacji sanitarnej wraz z zewnętrzną instalacją kanalizacji sanitarnej do budynku siedziby Fundacji Opieka i Troska przy ul. Bolesława Krzywoustego 310a </w:t>
      </w:r>
      <w:r w:rsidR="00D773BF">
        <w:rPr>
          <w:b/>
          <w:bCs/>
          <w:iCs/>
          <w:sz w:val="22"/>
          <w:szCs w:val="22"/>
          <w:lang w:eastAsia="ar-SA"/>
        </w:rPr>
        <w:t xml:space="preserve">                                 </w:t>
      </w:r>
      <w:r w:rsidR="000F2F94" w:rsidRPr="000F2F94">
        <w:rPr>
          <w:b/>
          <w:bCs/>
          <w:iCs/>
          <w:sz w:val="22"/>
          <w:szCs w:val="22"/>
          <w:lang w:eastAsia="ar-SA"/>
        </w:rPr>
        <w:t>we Wrocławiu.</w:t>
      </w:r>
    </w:p>
    <w:p w:rsidR="004F4FF2" w:rsidRPr="004F4FF2" w:rsidRDefault="00993E8D" w:rsidP="007E5A6E">
      <w:pPr>
        <w:numPr>
          <w:ilvl w:val="0"/>
          <w:numId w:val="53"/>
        </w:numPr>
        <w:suppressAutoHyphens/>
        <w:spacing w:line="276" w:lineRule="auto"/>
        <w:ind w:left="426" w:hanging="426"/>
        <w:jc w:val="both"/>
        <w:rPr>
          <w:rFonts w:ascii="Bookman Old Style" w:hAnsi="Bookman Old Style"/>
          <w:sz w:val="22"/>
          <w:szCs w:val="22"/>
          <w:lang w:eastAsia="ar-SA"/>
        </w:rPr>
      </w:pPr>
      <w:r w:rsidRPr="007E5A6E">
        <w:rPr>
          <w:sz w:val="22"/>
          <w:szCs w:val="22"/>
        </w:rPr>
        <w:t>Szczegółowy zakres i warunki realiz</w:t>
      </w:r>
      <w:r w:rsidR="008F0744" w:rsidRPr="007E5A6E">
        <w:rPr>
          <w:sz w:val="22"/>
          <w:szCs w:val="22"/>
        </w:rPr>
        <w:t xml:space="preserve">acji przedmiotu umowy określa </w:t>
      </w:r>
      <w:r w:rsidR="008F0744" w:rsidRPr="007E5A6E">
        <w:rPr>
          <w:rFonts w:eastAsia="Calibri"/>
          <w:bCs/>
          <w:sz w:val="22"/>
          <w:szCs w:val="22"/>
        </w:rPr>
        <w:t>dokumentacja opisująca przedmiot zamówienia</w:t>
      </w:r>
      <w:r w:rsidR="003E4FE4" w:rsidRPr="003E4FE4">
        <w:rPr>
          <w:sz w:val="22"/>
          <w:szCs w:val="22"/>
        </w:rPr>
        <w:t xml:space="preserve"> </w:t>
      </w:r>
      <w:r w:rsidR="003E4FE4" w:rsidRPr="007E5A6E">
        <w:rPr>
          <w:sz w:val="22"/>
          <w:szCs w:val="22"/>
        </w:rPr>
        <w:t>stan</w:t>
      </w:r>
      <w:r w:rsidR="003E4FE4">
        <w:rPr>
          <w:sz w:val="22"/>
          <w:szCs w:val="22"/>
        </w:rPr>
        <w:t>owiąca</w:t>
      </w:r>
      <w:r w:rsidR="003E4FE4" w:rsidRPr="007E5A6E">
        <w:rPr>
          <w:sz w:val="22"/>
          <w:szCs w:val="22"/>
        </w:rPr>
        <w:t xml:space="preserve"> integralną część specyfikacji istotnych warunków zamówienia, zwaną </w:t>
      </w:r>
      <w:r w:rsidR="00720589" w:rsidRPr="002839D9">
        <w:rPr>
          <w:sz w:val="22"/>
          <w:szCs w:val="22"/>
        </w:rPr>
        <w:t>w dalszej treści umowy</w:t>
      </w:r>
      <w:r w:rsidR="003E4FE4" w:rsidRPr="007E5A6E">
        <w:rPr>
          <w:sz w:val="22"/>
          <w:szCs w:val="22"/>
        </w:rPr>
        <w:t xml:space="preserve"> „SIWZ”.</w:t>
      </w:r>
      <w:r w:rsidR="008F0744" w:rsidRPr="007E5A6E">
        <w:rPr>
          <w:rFonts w:eastAsia="Calibri"/>
          <w:bCs/>
          <w:sz w:val="22"/>
          <w:szCs w:val="22"/>
        </w:rPr>
        <w:t>, w tym:</w:t>
      </w:r>
    </w:p>
    <w:p w:rsidR="004F4FF2" w:rsidRPr="00512EFD" w:rsidRDefault="004F4FF2" w:rsidP="004F4FF2">
      <w:pPr>
        <w:pStyle w:val="Akapitzlist"/>
        <w:numPr>
          <w:ilvl w:val="2"/>
          <w:numId w:val="53"/>
        </w:numPr>
        <w:suppressAutoHyphens/>
        <w:spacing w:line="276" w:lineRule="auto"/>
        <w:ind w:left="709" w:hanging="142"/>
        <w:jc w:val="both"/>
        <w:rPr>
          <w:sz w:val="22"/>
          <w:szCs w:val="22"/>
        </w:rPr>
      </w:pPr>
      <w:r w:rsidRPr="00512EFD">
        <w:rPr>
          <w:sz w:val="22"/>
          <w:szCs w:val="22"/>
        </w:rPr>
        <w:t>Przedmiary robót,</w:t>
      </w:r>
    </w:p>
    <w:p w:rsidR="004F4FF2" w:rsidRPr="00512EFD" w:rsidRDefault="004F4FF2" w:rsidP="004F4FF2">
      <w:pPr>
        <w:pStyle w:val="Akapitzlist"/>
        <w:numPr>
          <w:ilvl w:val="2"/>
          <w:numId w:val="53"/>
        </w:numPr>
        <w:suppressAutoHyphens/>
        <w:spacing w:line="276" w:lineRule="auto"/>
        <w:ind w:left="709" w:hanging="142"/>
        <w:jc w:val="both"/>
        <w:rPr>
          <w:sz w:val="22"/>
          <w:szCs w:val="22"/>
        </w:rPr>
      </w:pPr>
      <w:r w:rsidRPr="00512EFD">
        <w:rPr>
          <w:sz w:val="22"/>
          <w:szCs w:val="22"/>
        </w:rPr>
        <w:t xml:space="preserve">Zaświadczenie nr 13100/2016 z dnia 17.11.2016 r. o braku podstaw do wniesienia sprzeciwu, o którym mowa w art. 30 ust. 5c ustawy – Prawo budowlane, w sprawie wykonania robót polegających na budowie przyłącza wodociągowego do budynku mieszkalnego wielorodzinnego przy </w:t>
      </w:r>
      <w:r w:rsidR="00CE6A12">
        <w:rPr>
          <w:sz w:val="22"/>
          <w:szCs w:val="22"/>
        </w:rPr>
        <w:t xml:space="preserve">                                        </w:t>
      </w:r>
      <w:r w:rsidRPr="00512EFD">
        <w:rPr>
          <w:sz w:val="22"/>
          <w:szCs w:val="22"/>
        </w:rPr>
        <w:t>ul. Kamieńskiego 240 we Wrocławiu</w:t>
      </w:r>
    </w:p>
    <w:p w:rsidR="004F4FF2" w:rsidRPr="00512EFD" w:rsidRDefault="004F4FF2" w:rsidP="004F4FF2">
      <w:pPr>
        <w:pStyle w:val="Akapitzlist"/>
        <w:numPr>
          <w:ilvl w:val="2"/>
          <w:numId w:val="53"/>
        </w:numPr>
        <w:suppressAutoHyphens/>
        <w:spacing w:line="276" w:lineRule="auto"/>
        <w:ind w:left="709" w:hanging="142"/>
        <w:jc w:val="both"/>
        <w:rPr>
          <w:sz w:val="22"/>
          <w:szCs w:val="22"/>
        </w:rPr>
      </w:pPr>
      <w:r w:rsidRPr="00512EFD">
        <w:rPr>
          <w:sz w:val="22"/>
          <w:szCs w:val="22"/>
        </w:rPr>
        <w:t>Decyzja Prezydenta Wrocławia Nr 5344/2018 z dnia 18.10.2018 r. zatwierdzająca projekt budowlany i udzielająca pozwolenia na budowę obejmującego przebudowę przyłącza kanalizacji sanitarnej wraz z zewnętrzną instala</w:t>
      </w:r>
      <w:r w:rsidR="008408D4">
        <w:rPr>
          <w:sz w:val="22"/>
          <w:szCs w:val="22"/>
        </w:rPr>
        <w:t>cją</w:t>
      </w:r>
      <w:r w:rsidRPr="00512EFD">
        <w:rPr>
          <w:sz w:val="22"/>
          <w:szCs w:val="22"/>
        </w:rPr>
        <w:t xml:space="preserve"> kanalizacji sanitarnej</w:t>
      </w:r>
      <w:r w:rsidR="008408D4">
        <w:rPr>
          <w:sz w:val="22"/>
          <w:szCs w:val="22"/>
        </w:rPr>
        <w:t xml:space="preserve"> do budynku przy ul. Bolesława K</w:t>
      </w:r>
      <w:r w:rsidRPr="00512EFD">
        <w:rPr>
          <w:sz w:val="22"/>
          <w:szCs w:val="22"/>
        </w:rPr>
        <w:t>rzywoustego 310A we Wrocławiu, na działce nr 76, AM14, obręb Psie Pole</w:t>
      </w:r>
    </w:p>
    <w:p w:rsidR="004F4FF2" w:rsidRPr="00512EFD" w:rsidRDefault="004F4FF2" w:rsidP="004F4FF2">
      <w:pPr>
        <w:pStyle w:val="Akapitzlist"/>
        <w:numPr>
          <w:ilvl w:val="2"/>
          <w:numId w:val="53"/>
        </w:numPr>
        <w:suppressAutoHyphens/>
        <w:spacing w:line="276" w:lineRule="auto"/>
        <w:ind w:left="709" w:hanging="142"/>
        <w:jc w:val="both"/>
        <w:rPr>
          <w:sz w:val="22"/>
          <w:szCs w:val="22"/>
        </w:rPr>
      </w:pPr>
      <w:r w:rsidRPr="00512EFD">
        <w:rPr>
          <w:sz w:val="22"/>
          <w:szCs w:val="22"/>
        </w:rPr>
        <w:t>Zaświadczenie nr 1440/12018 z dnia 31.10.2018 o ostateczności decyzji Prezydenta Wrocławia Nr 5344/2018 z dnia 18.10.2018 r.</w:t>
      </w:r>
    </w:p>
    <w:p w:rsidR="004F4FF2" w:rsidRPr="00512EFD" w:rsidRDefault="004F4FF2" w:rsidP="004F4FF2">
      <w:pPr>
        <w:pStyle w:val="Akapitzlist"/>
        <w:numPr>
          <w:ilvl w:val="2"/>
          <w:numId w:val="53"/>
        </w:numPr>
        <w:suppressAutoHyphens/>
        <w:spacing w:line="276" w:lineRule="auto"/>
        <w:ind w:left="709" w:hanging="142"/>
        <w:jc w:val="both"/>
        <w:rPr>
          <w:sz w:val="22"/>
          <w:szCs w:val="22"/>
        </w:rPr>
      </w:pPr>
      <w:r w:rsidRPr="00512EFD">
        <w:rPr>
          <w:sz w:val="22"/>
          <w:szCs w:val="22"/>
        </w:rPr>
        <w:t>Projekt budowlany – załącznik do decyzji Prezydenta Wrocławia Nr 5344/2018 z dnia 18.10.2018 r.</w:t>
      </w:r>
    </w:p>
    <w:p w:rsidR="004F4FF2" w:rsidRPr="00512EFD" w:rsidRDefault="004F4FF2" w:rsidP="004F4FF2">
      <w:pPr>
        <w:pStyle w:val="Akapitzlist"/>
        <w:numPr>
          <w:ilvl w:val="2"/>
          <w:numId w:val="53"/>
        </w:numPr>
        <w:suppressAutoHyphens/>
        <w:spacing w:line="276" w:lineRule="auto"/>
        <w:ind w:left="709" w:hanging="142"/>
        <w:jc w:val="both"/>
        <w:rPr>
          <w:sz w:val="22"/>
          <w:szCs w:val="22"/>
        </w:rPr>
      </w:pPr>
      <w:r w:rsidRPr="00512EFD">
        <w:rPr>
          <w:sz w:val="22"/>
          <w:szCs w:val="22"/>
        </w:rPr>
        <w:t>Projekt budowlany – załącznik do zaświadczenia nr 13100/2016 z dnia 17.11.2016 r. o braku podstaw do wniesienia sprzeciwu</w:t>
      </w:r>
    </w:p>
    <w:p w:rsidR="004F4FF2" w:rsidRPr="00512EFD" w:rsidRDefault="004F4FF2" w:rsidP="004F4FF2">
      <w:pPr>
        <w:pStyle w:val="Akapitzlist"/>
        <w:numPr>
          <w:ilvl w:val="2"/>
          <w:numId w:val="53"/>
        </w:numPr>
        <w:suppressAutoHyphens/>
        <w:spacing w:line="276" w:lineRule="auto"/>
        <w:ind w:left="709" w:hanging="142"/>
        <w:jc w:val="both"/>
        <w:rPr>
          <w:sz w:val="22"/>
          <w:szCs w:val="22"/>
        </w:rPr>
      </w:pPr>
      <w:r w:rsidRPr="00512EFD">
        <w:rPr>
          <w:sz w:val="22"/>
          <w:szCs w:val="22"/>
        </w:rPr>
        <w:t>Projekt wykonawczy przyłącza wodociągowego</w:t>
      </w:r>
    </w:p>
    <w:p w:rsidR="004F4FF2" w:rsidRPr="00512EFD" w:rsidRDefault="004F4FF2" w:rsidP="004F4FF2">
      <w:pPr>
        <w:pStyle w:val="Akapitzlist"/>
        <w:numPr>
          <w:ilvl w:val="2"/>
          <w:numId w:val="53"/>
        </w:numPr>
        <w:suppressAutoHyphens/>
        <w:spacing w:line="276" w:lineRule="auto"/>
        <w:ind w:left="709" w:hanging="142"/>
        <w:jc w:val="both"/>
        <w:rPr>
          <w:sz w:val="22"/>
          <w:szCs w:val="22"/>
        </w:rPr>
      </w:pPr>
      <w:r w:rsidRPr="00512EFD">
        <w:rPr>
          <w:sz w:val="22"/>
          <w:szCs w:val="22"/>
        </w:rPr>
        <w:t>Projekt wykonawczy przebudowy przyłącza kanalizacyjnego</w:t>
      </w:r>
    </w:p>
    <w:p w:rsidR="004F4FF2" w:rsidRPr="00512EFD" w:rsidRDefault="004F4FF2" w:rsidP="004F4FF2">
      <w:pPr>
        <w:pStyle w:val="Akapitzlist"/>
        <w:numPr>
          <w:ilvl w:val="2"/>
          <w:numId w:val="53"/>
        </w:numPr>
        <w:suppressAutoHyphens/>
        <w:spacing w:line="276" w:lineRule="auto"/>
        <w:ind w:left="709" w:hanging="142"/>
        <w:jc w:val="both"/>
        <w:rPr>
          <w:sz w:val="22"/>
          <w:szCs w:val="22"/>
        </w:rPr>
      </w:pPr>
      <w:r w:rsidRPr="00512EFD">
        <w:rPr>
          <w:sz w:val="22"/>
          <w:szCs w:val="22"/>
        </w:rPr>
        <w:t>Specyfikacja techniczna wykonania i odbioru robót – przyłącze wodociągowe</w:t>
      </w:r>
    </w:p>
    <w:p w:rsidR="00993E8D" w:rsidRPr="00512EFD" w:rsidRDefault="004F4FF2" w:rsidP="004F4FF2">
      <w:pPr>
        <w:pStyle w:val="Akapitzlist"/>
        <w:numPr>
          <w:ilvl w:val="2"/>
          <w:numId w:val="53"/>
        </w:numPr>
        <w:suppressAutoHyphens/>
        <w:spacing w:line="276" w:lineRule="auto"/>
        <w:ind w:left="709" w:hanging="142"/>
        <w:jc w:val="both"/>
        <w:rPr>
          <w:sz w:val="22"/>
          <w:szCs w:val="22"/>
        </w:rPr>
      </w:pPr>
      <w:r w:rsidRPr="00512EFD">
        <w:rPr>
          <w:sz w:val="22"/>
          <w:szCs w:val="22"/>
        </w:rPr>
        <w:t>Specyfikacja techniczna wykonania i odbioru robót – przebudowa przyłącza kanalizacyjnego.</w:t>
      </w:r>
    </w:p>
    <w:p w:rsidR="00512EFD" w:rsidRPr="00512EFD" w:rsidRDefault="00512EFD" w:rsidP="00512EFD">
      <w:pPr>
        <w:numPr>
          <w:ilvl w:val="0"/>
          <w:numId w:val="53"/>
        </w:numPr>
        <w:tabs>
          <w:tab w:val="left" w:pos="360"/>
        </w:tabs>
        <w:suppressAutoHyphens/>
        <w:spacing w:line="276" w:lineRule="auto"/>
        <w:ind w:left="426" w:hanging="426"/>
        <w:jc w:val="both"/>
        <w:rPr>
          <w:bCs/>
          <w:iCs/>
          <w:sz w:val="22"/>
          <w:szCs w:val="22"/>
        </w:rPr>
      </w:pPr>
      <w:r w:rsidRPr="00512EFD">
        <w:rPr>
          <w:bCs/>
          <w:iCs/>
          <w:sz w:val="22"/>
          <w:szCs w:val="22"/>
        </w:rPr>
        <w:lastRenderedPageBreak/>
        <w:t>Dokumentacja projektowa opisująca przedmiot zamówienia w przypadku przyłącza wodociągowego do budynku przy ul. Kamieńskiego 240 we Wrocławiu obejmuje roboty niezbędne do wykonania przedmiotu zamówienia, tzn. wpięcie przyłącza do istniejącej sieci wodociągowej o średnicy 300 mm, wykonanie odcinka przyłącza wodociągowego o średnicy 40 mm, wykonanie studni wodomierzowej z zestawem wodomierzowym, wykonanie zewnętrznej instalacji wodociągowej wprowadzonej do piwnicy budyn</w:t>
      </w:r>
      <w:r w:rsidR="008408D4">
        <w:rPr>
          <w:bCs/>
          <w:iCs/>
          <w:sz w:val="22"/>
          <w:szCs w:val="22"/>
        </w:rPr>
        <w:t>ku i połączenie jej z istniejącą</w:t>
      </w:r>
      <w:r w:rsidRPr="00512EFD">
        <w:rPr>
          <w:bCs/>
          <w:iCs/>
          <w:sz w:val="22"/>
          <w:szCs w:val="22"/>
        </w:rPr>
        <w:t xml:space="preserve"> instalacją budynku. Roboty obejmują również likwidację istniejącego przyłącza wodociągowego oraz demontaż instalacji w p</w:t>
      </w:r>
      <w:r w:rsidR="008408D4">
        <w:rPr>
          <w:bCs/>
          <w:iCs/>
          <w:sz w:val="22"/>
          <w:szCs w:val="22"/>
        </w:rPr>
        <w:t>iwnicy od przyłącza z instalacją</w:t>
      </w:r>
      <w:r w:rsidRPr="00512EFD">
        <w:rPr>
          <w:bCs/>
          <w:iCs/>
          <w:sz w:val="22"/>
          <w:szCs w:val="22"/>
        </w:rPr>
        <w:t xml:space="preserve"> projektowaną wraz z zestawem hydroforowym.</w:t>
      </w:r>
    </w:p>
    <w:p w:rsidR="00512EFD" w:rsidRPr="00512EFD" w:rsidRDefault="00512EFD" w:rsidP="00512EFD">
      <w:pPr>
        <w:numPr>
          <w:ilvl w:val="0"/>
          <w:numId w:val="53"/>
        </w:numPr>
        <w:tabs>
          <w:tab w:val="left" w:pos="360"/>
        </w:tabs>
        <w:suppressAutoHyphens/>
        <w:spacing w:line="276" w:lineRule="auto"/>
        <w:ind w:left="426" w:hanging="426"/>
        <w:jc w:val="both"/>
        <w:rPr>
          <w:bCs/>
          <w:iCs/>
          <w:sz w:val="22"/>
          <w:szCs w:val="22"/>
        </w:rPr>
      </w:pPr>
      <w:r w:rsidRPr="00512EFD">
        <w:rPr>
          <w:bCs/>
          <w:iCs/>
          <w:sz w:val="22"/>
          <w:szCs w:val="22"/>
        </w:rPr>
        <w:t>Dokumentacja projektowa opisująca przedmiot zamówienia w przypadku przebudowy przyłącza kanalizacji sanitarnej wraz z zewnętrzną instalacją kanalizacji sanitarnej do budynku siedziby Fundacji Opieka i Troska przy ul. Bolesława Krzywoustego 310a we Wrocławiu obejmuje roboty budowlane niezbędne do wykonania przedmiotu zamówienia, tzn. przeprowadzenie prac ziemnych etapowych, wykonanie prac budowlanych montażu rurociągu kanalizacji sanitarnej PVC 160 mm w wykopach, montaż dwóch studni rewizyjnych kanalizacyjnych (jednej w budynku 310 w miejscu istniejącej studni na przyłączu, a drugiej na terenie podwórza) oraz podłączenie docelowe budynku 310a od strony podwórza do nowej kanalizacji sanitarnej, zasypanie wykopów oraz odtworzenie nawierzchni terenu podwórza i korytarza klatki schodowej w budynku 310 do stanu pierwotnego. Należy uwzględnić roboty odkrywkowe konieczne do wykonania przed przystąpieniem do robót, celem ustalenia posadowienia fundamentów i przebiegu istniejących instalacji kanalizacji sanitarnej.</w:t>
      </w:r>
    </w:p>
    <w:p w:rsidR="00993E8D" w:rsidRPr="004F4FF2" w:rsidRDefault="00993E8D" w:rsidP="007E5A6E">
      <w:pPr>
        <w:numPr>
          <w:ilvl w:val="0"/>
          <w:numId w:val="53"/>
        </w:numPr>
        <w:suppressAutoHyphens/>
        <w:spacing w:line="276" w:lineRule="auto"/>
        <w:ind w:left="426" w:hanging="426"/>
        <w:jc w:val="both"/>
        <w:rPr>
          <w:rFonts w:ascii="Bookman Old Style" w:hAnsi="Bookman Old Style"/>
          <w:sz w:val="22"/>
          <w:szCs w:val="22"/>
          <w:lang w:eastAsia="ar-SA"/>
        </w:rPr>
      </w:pPr>
      <w:r w:rsidRPr="007E5A6E">
        <w:rPr>
          <w:sz w:val="22"/>
          <w:szCs w:val="22"/>
        </w:rPr>
        <w:t>Wykonawca oświadcza, że upewnił się co do prawidłowości i kompletności doku</w:t>
      </w:r>
      <w:r w:rsidR="004F4FF2">
        <w:rPr>
          <w:sz w:val="22"/>
          <w:szCs w:val="22"/>
        </w:rPr>
        <w:t>mentacji, o której mowa w ust. 2</w:t>
      </w:r>
      <w:r w:rsidRPr="007E5A6E">
        <w:rPr>
          <w:sz w:val="22"/>
          <w:szCs w:val="22"/>
        </w:rPr>
        <w:t xml:space="preserve"> niniejszego paragrafu, udostępnionych przez Zamawiającego </w:t>
      </w:r>
      <w:r w:rsidR="00E46E21">
        <w:rPr>
          <w:color w:val="00B050"/>
          <w:sz w:val="22"/>
          <w:szCs w:val="22"/>
        </w:rPr>
        <w:t>na etapie postę</w:t>
      </w:r>
      <w:r w:rsidR="00E46E21" w:rsidRPr="00AA5257">
        <w:rPr>
          <w:color w:val="00B050"/>
          <w:sz w:val="22"/>
          <w:szCs w:val="22"/>
        </w:rPr>
        <w:t>powania przetargowego</w:t>
      </w:r>
      <w:r w:rsidR="00E46E21" w:rsidRPr="00553CD1">
        <w:rPr>
          <w:sz w:val="22"/>
          <w:szCs w:val="22"/>
        </w:rPr>
        <w:t xml:space="preserve"> </w:t>
      </w:r>
      <w:r w:rsidRPr="007E5A6E">
        <w:rPr>
          <w:sz w:val="22"/>
          <w:szCs w:val="22"/>
        </w:rPr>
        <w:t xml:space="preserve">i nie zgłasza w tej mierze żadnych zastrzeżeń. Wykonawca oświadcza, że przedstawiona dokumentacja jest kompletna, spójna i na jej podstawie możliwe jest </w:t>
      </w:r>
      <w:r w:rsidR="004A3B66" w:rsidRPr="007E5A6E">
        <w:rPr>
          <w:sz w:val="22"/>
          <w:szCs w:val="22"/>
        </w:rPr>
        <w:t xml:space="preserve">prawidłowe </w:t>
      </w:r>
      <w:r w:rsidRPr="007E5A6E">
        <w:rPr>
          <w:sz w:val="22"/>
          <w:szCs w:val="22"/>
        </w:rPr>
        <w:t xml:space="preserve">wykonanie przedmiotu umowy. </w:t>
      </w:r>
    </w:p>
    <w:p w:rsidR="00993E8D" w:rsidRPr="004F4FF2" w:rsidRDefault="00993E8D" w:rsidP="004F4FF2">
      <w:pPr>
        <w:numPr>
          <w:ilvl w:val="0"/>
          <w:numId w:val="53"/>
        </w:numPr>
        <w:suppressAutoHyphens/>
        <w:spacing w:line="276" w:lineRule="auto"/>
        <w:ind w:left="426" w:hanging="426"/>
        <w:jc w:val="both"/>
        <w:rPr>
          <w:rFonts w:ascii="Bookman Old Style" w:hAnsi="Bookman Old Style"/>
          <w:sz w:val="22"/>
          <w:szCs w:val="22"/>
          <w:lang w:eastAsia="ar-SA"/>
        </w:rPr>
      </w:pPr>
      <w:r w:rsidRPr="004F4FF2">
        <w:rPr>
          <w:sz w:val="22"/>
          <w:szCs w:val="22"/>
        </w:rPr>
        <w:t xml:space="preserve">Wykonawca oświadcza, że zapoznał się z miejscem wykonywania przedmiotu umowy oraz warunkami otoczenia i w związku z tym </w:t>
      </w:r>
      <w:r w:rsidR="00885F94" w:rsidRPr="004F4FF2">
        <w:rPr>
          <w:sz w:val="22"/>
          <w:szCs w:val="22"/>
        </w:rPr>
        <w:t>deklaruje</w:t>
      </w:r>
      <w:r w:rsidRPr="004F4FF2">
        <w:rPr>
          <w:sz w:val="22"/>
          <w:szCs w:val="22"/>
        </w:rPr>
        <w:t xml:space="preserve">, że </w:t>
      </w:r>
      <w:r w:rsidR="001361A2" w:rsidRPr="004F4FF2">
        <w:rPr>
          <w:sz w:val="22"/>
          <w:szCs w:val="22"/>
        </w:rPr>
        <w:t xml:space="preserve">prawidłowe </w:t>
      </w:r>
      <w:r w:rsidRPr="004F4FF2">
        <w:rPr>
          <w:sz w:val="22"/>
          <w:szCs w:val="22"/>
        </w:rPr>
        <w:t>wykonanie przedmiotu umowy, zgodnie z je</w:t>
      </w:r>
      <w:r w:rsidR="001361A2" w:rsidRPr="004F4FF2">
        <w:rPr>
          <w:sz w:val="22"/>
          <w:szCs w:val="22"/>
        </w:rPr>
        <w:t xml:space="preserve">j treścią </w:t>
      </w:r>
      <w:r w:rsidRPr="004F4FF2">
        <w:rPr>
          <w:sz w:val="22"/>
          <w:szCs w:val="22"/>
        </w:rPr>
        <w:t>i załącznikami, jest możliwe i nie zgłasza w tej mierze żadnych zastrzeżeń.</w:t>
      </w:r>
    </w:p>
    <w:p w:rsidR="00993E8D" w:rsidRPr="004F4FF2" w:rsidRDefault="00993E8D" w:rsidP="004F4FF2">
      <w:pPr>
        <w:numPr>
          <w:ilvl w:val="0"/>
          <w:numId w:val="53"/>
        </w:numPr>
        <w:suppressAutoHyphens/>
        <w:spacing w:line="276" w:lineRule="auto"/>
        <w:ind w:left="426" w:hanging="426"/>
        <w:jc w:val="both"/>
        <w:rPr>
          <w:rFonts w:ascii="Bookman Old Style" w:hAnsi="Bookman Old Style"/>
          <w:sz w:val="22"/>
          <w:szCs w:val="22"/>
          <w:lang w:eastAsia="ar-SA"/>
        </w:rPr>
      </w:pPr>
      <w:r w:rsidRPr="004F4FF2">
        <w:rPr>
          <w:sz w:val="22"/>
          <w:szCs w:val="22"/>
        </w:rPr>
        <w:t>Wykonawca oświadcza, że przedmiot umowy możliwy będzie do prawidłowego wykonania na podstawie przedstawionej doku</w:t>
      </w:r>
      <w:r w:rsidR="004F4FF2">
        <w:rPr>
          <w:sz w:val="22"/>
          <w:szCs w:val="22"/>
        </w:rPr>
        <w:t>mentacji, o której mowa w ust. 2</w:t>
      </w:r>
      <w:r w:rsidRPr="004F4FF2">
        <w:rPr>
          <w:sz w:val="22"/>
          <w:szCs w:val="22"/>
        </w:rPr>
        <w:t xml:space="preserve"> niniejszego paragrafu, a w przypadku wykrycia </w:t>
      </w:r>
      <w:r w:rsidR="00E46E21" w:rsidRPr="004F4FF2">
        <w:rPr>
          <w:color w:val="00B050"/>
          <w:sz w:val="22"/>
          <w:szCs w:val="22"/>
        </w:rPr>
        <w:t>na etapie postępowania przetargowego</w:t>
      </w:r>
      <w:r w:rsidR="00E46E21" w:rsidRPr="004F4FF2">
        <w:rPr>
          <w:sz w:val="22"/>
          <w:szCs w:val="22"/>
        </w:rPr>
        <w:t xml:space="preserve"> </w:t>
      </w:r>
      <w:r w:rsidRPr="004F4FF2">
        <w:rPr>
          <w:sz w:val="22"/>
          <w:szCs w:val="22"/>
        </w:rPr>
        <w:t>jakichkolwiek wad w dokumentacji, Wykonawca zobowiązuje się niezwłocznie, t</w:t>
      </w:r>
      <w:r w:rsidR="00412F8D" w:rsidRPr="004F4FF2">
        <w:rPr>
          <w:sz w:val="22"/>
          <w:szCs w:val="22"/>
        </w:rPr>
        <w:t>j. w terminie nie dłuższym niż 3</w:t>
      </w:r>
      <w:r w:rsidRPr="004F4FF2">
        <w:rPr>
          <w:sz w:val="22"/>
          <w:szCs w:val="22"/>
        </w:rPr>
        <w:t xml:space="preserve"> dni od daty wykrycia, poinformować o powyższym Zamawiającego, z zastrzeżeniem, że w przypadku zaniechania tej czynności Wykonawca uznaje, że wady te są nieistotne, niemające wpływu ani na jakość, ani na termin wykonania robót. </w:t>
      </w:r>
    </w:p>
    <w:p w:rsidR="00993E8D" w:rsidRPr="004F4FF2" w:rsidRDefault="00F91E3F" w:rsidP="004F4FF2">
      <w:pPr>
        <w:numPr>
          <w:ilvl w:val="0"/>
          <w:numId w:val="53"/>
        </w:numPr>
        <w:suppressAutoHyphens/>
        <w:spacing w:line="276" w:lineRule="auto"/>
        <w:ind w:left="426" w:hanging="426"/>
        <w:jc w:val="both"/>
        <w:rPr>
          <w:rFonts w:ascii="Bookman Old Style" w:hAnsi="Bookman Old Style"/>
          <w:sz w:val="22"/>
          <w:szCs w:val="22"/>
          <w:lang w:eastAsia="ar-SA"/>
        </w:rPr>
      </w:pPr>
      <w:r w:rsidRPr="004F4FF2">
        <w:rPr>
          <w:sz w:val="22"/>
          <w:szCs w:val="22"/>
        </w:rPr>
        <w:t xml:space="preserve">Roboty budowlane będą wykonywane na terenie czynnym. </w:t>
      </w:r>
    </w:p>
    <w:p w:rsidR="00E46E21" w:rsidRPr="00E46E21" w:rsidRDefault="00E46E21" w:rsidP="003D4BCD">
      <w:pPr>
        <w:suppressAutoHyphens/>
        <w:spacing w:line="276" w:lineRule="auto"/>
        <w:ind w:left="426"/>
        <w:rPr>
          <w:b/>
          <w:bCs/>
          <w:sz w:val="22"/>
          <w:szCs w:val="22"/>
        </w:rPr>
      </w:pPr>
    </w:p>
    <w:p w:rsidR="003A6020" w:rsidRPr="002839D9" w:rsidRDefault="003A6020" w:rsidP="003A6020">
      <w:pPr>
        <w:spacing w:line="276" w:lineRule="auto"/>
        <w:jc w:val="center"/>
        <w:rPr>
          <w:b/>
          <w:bCs/>
          <w:sz w:val="22"/>
          <w:szCs w:val="22"/>
        </w:rPr>
      </w:pPr>
      <w:r w:rsidRPr="002839D9">
        <w:rPr>
          <w:b/>
          <w:bCs/>
          <w:sz w:val="22"/>
          <w:szCs w:val="22"/>
        </w:rPr>
        <w:t>§ 2</w:t>
      </w:r>
    </w:p>
    <w:p w:rsidR="003A6020" w:rsidRPr="002839D9" w:rsidRDefault="003A6020" w:rsidP="003A6020">
      <w:pPr>
        <w:keepNext/>
        <w:tabs>
          <w:tab w:val="left" w:pos="0"/>
        </w:tabs>
        <w:spacing w:line="276" w:lineRule="auto"/>
        <w:jc w:val="center"/>
        <w:outlineLvl w:val="0"/>
        <w:rPr>
          <w:b/>
          <w:sz w:val="22"/>
          <w:szCs w:val="22"/>
        </w:rPr>
      </w:pPr>
      <w:r w:rsidRPr="002839D9">
        <w:rPr>
          <w:b/>
          <w:sz w:val="22"/>
          <w:szCs w:val="22"/>
        </w:rPr>
        <w:t>TERMIN WYKONANIA PRZEDMIOTU UMOWY</w:t>
      </w:r>
    </w:p>
    <w:p w:rsidR="00D91CA2" w:rsidRPr="002839D9" w:rsidRDefault="00557F48" w:rsidP="005E1790">
      <w:pPr>
        <w:numPr>
          <w:ilvl w:val="0"/>
          <w:numId w:val="27"/>
        </w:numPr>
        <w:suppressAutoHyphens/>
        <w:spacing w:line="276" w:lineRule="auto"/>
        <w:jc w:val="both"/>
        <w:rPr>
          <w:bCs/>
          <w:sz w:val="22"/>
          <w:szCs w:val="22"/>
          <w:lang w:eastAsia="zh-CN"/>
        </w:rPr>
      </w:pPr>
      <w:r w:rsidRPr="002839D9">
        <w:rPr>
          <w:sz w:val="22"/>
          <w:szCs w:val="22"/>
          <w:lang w:eastAsia="zh-CN"/>
        </w:rPr>
        <w:t>Strony ustalają, że przedmiot umowy zostanie wykonany</w:t>
      </w:r>
      <w:r w:rsidR="00174297" w:rsidRPr="002839D9">
        <w:rPr>
          <w:sz w:val="22"/>
          <w:szCs w:val="22"/>
          <w:lang w:eastAsia="zh-CN"/>
        </w:rPr>
        <w:t xml:space="preserve"> </w:t>
      </w:r>
      <w:r w:rsidR="009A5857" w:rsidRPr="002839D9">
        <w:rPr>
          <w:sz w:val="22"/>
          <w:szCs w:val="22"/>
          <w:lang w:eastAsia="zh-CN"/>
        </w:rPr>
        <w:t xml:space="preserve">w terminie </w:t>
      </w:r>
      <w:r w:rsidR="003D4BCD" w:rsidRPr="00347DB0">
        <w:rPr>
          <w:b/>
          <w:sz w:val="22"/>
          <w:szCs w:val="22"/>
          <w:lang w:eastAsia="zh-CN"/>
        </w:rPr>
        <w:t>do 24</w:t>
      </w:r>
      <w:r w:rsidR="00ED09E9">
        <w:rPr>
          <w:b/>
          <w:sz w:val="22"/>
          <w:szCs w:val="22"/>
          <w:lang w:eastAsia="zh-CN"/>
        </w:rPr>
        <w:t xml:space="preserve"> czerwca </w:t>
      </w:r>
      <w:bookmarkStart w:id="0" w:name="_GoBack"/>
      <w:bookmarkEnd w:id="0"/>
      <w:r w:rsidR="003D4BCD" w:rsidRPr="00347DB0">
        <w:rPr>
          <w:b/>
          <w:sz w:val="22"/>
          <w:szCs w:val="22"/>
          <w:lang w:eastAsia="zh-CN"/>
        </w:rPr>
        <w:t>2019r.</w:t>
      </w:r>
      <w:r w:rsidR="003D4BCD" w:rsidRPr="00FF5051">
        <w:rPr>
          <w:color w:val="FF0000"/>
          <w:sz w:val="22"/>
          <w:szCs w:val="22"/>
          <w:lang w:eastAsia="zh-CN"/>
        </w:rPr>
        <w:t xml:space="preserve"> </w:t>
      </w:r>
      <w:r w:rsidR="00DF4E48" w:rsidRPr="002839D9">
        <w:rPr>
          <w:sz w:val="22"/>
          <w:szCs w:val="22"/>
          <w:lang w:eastAsia="zh-CN"/>
        </w:rPr>
        <w:t>od dnia podpisania umowy</w:t>
      </w:r>
      <w:r w:rsidRPr="002839D9">
        <w:rPr>
          <w:b/>
          <w:sz w:val="22"/>
          <w:szCs w:val="22"/>
          <w:lang w:eastAsia="zh-CN"/>
        </w:rPr>
        <w:t xml:space="preserve"> </w:t>
      </w:r>
      <w:r w:rsidRPr="002839D9">
        <w:rPr>
          <w:sz w:val="22"/>
          <w:szCs w:val="22"/>
          <w:lang w:eastAsia="zh-CN"/>
        </w:rPr>
        <w:t>zgodnie z</w:t>
      </w:r>
      <w:r w:rsidR="004B06B2" w:rsidRPr="002839D9">
        <w:rPr>
          <w:sz w:val="22"/>
          <w:szCs w:val="22"/>
          <w:lang w:eastAsia="zh-CN"/>
        </w:rPr>
        <w:t> </w:t>
      </w:r>
      <w:r w:rsidRPr="002839D9">
        <w:rPr>
          <w:sz w:val="22"/>
          <w:szCs w:val="22"/>
          <w:lang w:eastAsia="zh-CN"/>
        </w:rPr>
        <w:t>harmonogramem wykonania robót przedstawionym przez Wykonawcę w termini</w:t>
      </w:r>
      <w:r w:rsidR="00945C07" w:rsidRPr="002839D9">
        <w:rPr>
          <w:sz w:val="22"/>
          <w:szCs w:val="22"/>
          <w:lang w:eastAsia="zh-CN"/>
        </w:rPr>
        <w:t>e określonym w § 3 ust. 1 pkt 20</w:t>
      </w:r>
      <w:r w:rsidR="00A328C4" w:rsidRPr="002839D9">
        <w:rPr>
          <w:sz w:val="22"/>
          <w:szCs w:val="22"/>
          <w:lang w:eastAsia="zh-CN"/>
        </w:rPr>
        <w:t xml:space="preserve"> umowy</w:t>
      </w:r>
      <w:r w:rsidR="0013425D" w:rsidRPr="002839D9">
        <w:rPr>
          <w:sz w:val="22"/>
          <w:szCs w:val="22"/>
          <w:lang w:eastAsia="zh-CN"/>
        </w:rPr>
        <w:t>.</w:t>
      </w:r>
      <w:r w:rsidR="00DF769D" w:rsidRPr="002839D9">
        <w:rPr>
          <w:sz w:val="22"/>
          <w:szCs w:val="22"/>
          <w:lang w:eastAsia="zh-CN"/>
        </w:rPr>
        <w:t xml:space="preserve"> </w:t>
      </w:r>
    </w:p>
    <w:p w:rsidR="00557F48" w:rsidRPr="002839D9" w:rsidRDefault="00557F48" w:rsidP="005E1790">
      <w:pPr>
        <w:numPr>
          <w:ilvl w:val="0"/>
          <w:numId w:val="28"/>
        </w:numPr>
        <w:suppressAutoHyphens/>
        <w:spacing w:line="276" w:lineRule="auto"/>
        <w:jc w:val="both"/>
        <w:rPr>
          <w:b/>
          <w:sz w:val="22"/>
          <w:szCs w:val="22"/>
          <w:lang w:eastAsia="zh-CN"/>
        </w:rPr>
      </w:pPr>
      <w:r w:rsidRPr="002839D9">
        <w:rPr>
          <w:bCs/>
          <w:sz w:val="22"/>
          <w:szCs w:val="22"/>
          <w:lang w:eastAsia="zh-CN"/>
        </w:rPr>
        <w:t>Za dzień zakończenia realizacji prze</w:t>
      </w:r>
      <w:r w:rsidR="006A1A32" w:rsidRPr="002839D9">
        <w:rPr>
          <w:bCs/>
          <w:sz w:val="22"/>
          <w:szCs w:val="22"/>
          <w:lang w:eastAsia="zh-CN"/>
        </w:rPr>
        <w:t>dmiotu umowy</w:t>
      </w:r>
      <w:r w:rsidR="00457A32" w:rsidRPr="002839D9">
        <w:rPr>
          <w:bCs/>
          <w:sz w:val="22"/>
          <w:szCs w:val="22"/>
          <w:lang w:eastAsia="zh-CN"/>
        </w:rPr>
        <w:t xml:space="preserve"> </w:t>
      </w:r>
      <w:r w:rsidR="006A1A32" w:rsidRPr="002839D9">
        <w:rPr>
          <w:bCs/>
          <w:sz w:val="22"/>
          <w:szCs w:val="22"/>
          <w:lang w:eastAsia="zh-CN"/>
        </w:rPr>
        <w:t xml:space="preserve">przyjmuje się datę </w:t>
      </w:r>
      <w:r w:rsidRPr="002839D9">
        <w:rPr>
          <w:bCs/>
          <w:sz w:val="22"/>
          <w:szCs w:val="22"/>
          <w:lang w:eastAsia="zh-CN"/>
        </w:rPr>
        <w:t>gotowości do odbioru końcowego</w:t>
      </w:r>
      <w:r w:rsidR="00A22C3B" w:rsidRPr="002839D9">
        <w:rPr>
          <w:bCs/>
          <w:sz w:val="22"/>
          <w:szCs w:val="22"/>
          <w:lang w:eastAsia="zh-CN"/>
        </w:rPr>
        <w:t xml:space="preserve"> robót</w:t>
      </w:r>
      <w:r w:rsidR="006A1A32" w:rsidRPr="002839D9">
        <w:rPr>
          <w:bCs/>
          <w:sz w:val="22"/>
          <w:szCs w:val="22"/>
          <w:lang w:eastAsia="zh-CN"/>
        </w:rPr>
        <w:t xml:space="preserve">, wskazaną przez Wykonawcę </w:t>
      </w:r>
      <w:r w:rsidR="00A22C3B" w:rsidRPr="002839D9">
        <w:rPr>
          <w:bCs/>
          <w:sz w:val="22"/>
          <w:szCs w:val="22"/>
          <w:lang w:eastAsia="zh-CN"/>
        </w:rPr>
        <w:t>w zgłoszeniu</w:t>
      </w:r>
      <w:r w:rsidR="006A1A32" w:rsidRPr="002839D9">
        <w:rPr>
          <w:bCs/>
          <w:sz w:val="22"/>
          <w:szCs w:val="22"/>
          <w:lang w:eastAsia="zh-CN"/>
        </w:rPr>
        <w:t xml:space="preserve">, przy czym </w:t>
      </w:r>
      <w:r w:rsidRPr="002839D9">
        <w:rPr>
          <w:bCs/>
          <w:sz w:val="22"/>
          <w:szCs w:val="22"/>
          <w:lang w:eastAsia="zh-CN"/>
        </w:rPr>
        <w:t xml:space="preserve">warunkiem </w:t>
      </w:r>
      <w:r w:rsidR="006A1A32" w:rsidRPr="002839D9">
        <w:rPr>
          <w:bCs/>
          <w:sz w:val="22"/>
          <w:szCs w:val="22"/>
          <w:lang w:eastAsia="zh-CN"/>
        </w:rPr>
        <w:t xml:space="preserve">przystąpienia przez Zamawiającego do czynności odbiorowych, jest pisemne potwierdzenie przez Inspektorów Nadzoru </w:t>
      </w:r>
      <w:r w:rsidRPr="002839D9">
        <w:rPr>
          <w:bCs/>
          <w:sz w:val="22"/>
          <w:szCs w:val="22"/>
          <w:lang w:eastAsia="zh-CN"/>
        </w:rPr>
        <w:t>spełnienia przez Wykonawcę wymagań z § 4 ust. 1, 2 i 3 umowy w dacie zgłoszenia,</w:t>
      </w:r>
      <w:r w:rsidR="006A1A32" w:rsidRPr="002839D9">
        <w:rPr>
          <w:sz w:val="22"/>
          <w:szCs w:val="22"/>
          <w:lang w:eastAsia="zh-CN"/>
        </w:rPr>
        <w:t xml:space="preserve"> z zastrzeżeniem, </w:t>
      </w:r>
      <w:r w:rsidRPr="002839D9">
        <w:rPr>
          <w:sz w:val="22"/>
          <w:szCs w:val="22"/>
          <w:lang w:eastAsia="zh-CN"/>
        </w:rPr>
        <w:t>iż odbiór zostanie wykonany w oparciu o  § 4 ust. 4, 5, 6, 7, 8</w:t>
      </w:r>
      <w:r w:rsidR="00537821" w:rsidRPr="002839D9">
        <w:rPr>
          <w:sz w:val="22"/>
          <w:szCs w:val="22"/>
          <w:lang w:eastAsia="zh-CN"/>
        </w:rPr>
        <w:t>, 9</w:t>
      </w:r>
      <w:r w:rsidRPr="002839D9">
        <w:rPr>
          <w:sz w:val="22"/>
          <w:szCs w:val="22"/>
          <w:lang w:eastAsia="zh-CN"/>
        </w:rPr>
        <w:t xml:space="preserve"> umowy. </w:t>
      </w:r>
    </w:p>
    <w:p w:rsidR="003A6020" w:rsidRPr="002839D9" w:rsidRDefault="003A6020" w:rsidP="003A6020">
      <w:pPr>
        <w:spacing w:line="276" w:lineRule="auto"/>
        <w:jc w:val="center"/>
        <w:rPr>
          <w:b/>
          <w:sz w:val="22"/>
          <w:szCs w:val="22"/>
        </w:rPr>
      </w:pPr>
    </w:p>
    <w:p w:rsidR="003A6020" w:rsidRPr="002839D9" w:rsidRDefault="003A6020" w:rsidP="003A6020">
      <w:pPr>
        <w:spacing w:line="276" w:lineRule="auto"/>
        <w:jc w:val="center"/>
        <w:rPr>
          <w:b/>
          <w:sz w:val="22"/>
          <w:szCs w:val="22"/>
        </w:rPr>
      </w:pPr>
      <w:r w:rsidRPr="002839D9">
        <w:rPr>
          <w:b/>
          <w:sz w:val="22"/>
          <w:szCs w:val="22"/>
        </w:rPr>
        <w:t>§ 3</w:t>
      </w:r>
    </w:p>
    <w:p w:rsidR="003A6020" w:rsidRPr="002839D9" w:rsidRDefault="003A6020" w:rsidP="003A6020">
      <w:pPr>
        <w:spacing w:line="276" w:lineRule="auto"/>
        <w:jc w:val="center"/>
        <w:rPr>
          <w:b/>
          <w:sz w:val="22"/>
          <w:szCs w:val="22"/>
        </w:rPr>
      </w:pPr>
      <w:r w:rsidRPr="002839D9">
        <w:rPr>
          <w:b/>
          <w:sz w:val="22"/>
          <w:szCs w:val="22"/>
        </w:rPr>
        <w:t>OBOWIĄZKI STRON</w:t>
      </w:r>
    </w:p>
    <w:p w:rsidR="00AE5801" w:rsidRPr="002839D9" w:rsidRDefault="00AE5801" w:rsidP="00545076">
      <w:pPr>
        <w:numPr>
          <w:ilvl w:val="0"/>
          <w:numId w:val="5"/>
        </w:numPr>
        <w:spacing w:line="276" w:lineRule="auto"/>
        <w:ind w:left="426" w:hanging="426"/>
        <w:jc w:val="both"/>
        <w:rPr>
          <w:sz w:val="22"/>
          <w:szCs w:val="22"/>
        </w:rPr>
      </w:pPr>
      <w:r w:rsidRPr="002839D9">
        <w:rPr>
          <w:kern w:val="28"/>
          <w:sz w:val="22"/>
          <w:szCs w:val="22"/>
        </w:rPr>
        <w:t>Do obowiązków Wykonawcy należy:</w:t>
      </w:r>
    </w:p>
    <w:p w:rsidR="00AE5801" w:rsidRPr="002839D9"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2839D9">
        <w:rPr>
          <w:sz w:val="22"/>
          <w:szCs w:val="22"/>
        </w:rPr>
        <w:t>należyte wykonanie przedmiotu umowy na warunkach określonych w niniejszej umo</w:t>
      </w:r>
      <w:r w:rsidR="007F6DB3" w:rsidRPr="002839D9">
        <w:rPr>
          <w:sz w:val="22"/>
          <w:szCs w:val="22"/>
        </w:rPr>
        <w:t>wie</w:t>
      </w:r>
      <w:r w:rsidR="003B2E19" w:rsidRPr="002839D9">
        <w:rPr>
          <w:sz w:val="22"/>
          <w:szCs w:val="22"/>
        </w:rPr>
        <w:t xml:space="preserve"> </w:t>
      </w:r>
      <w:r w:rsidR="008F0744" w:rsidRPr="002839D9">
        <w:rPr>
          <w:sz w:val="22"/>
          <w:szCs w:val="22"/>
        </w:rPr>
        <w:t>zgodnie z</w:t>
      </w:r>
      <w:r w:rsidR="00D91CA2" w:rsidRPr="002839D9">
        <w:rPr>
          <w:sz w:val="22"/>
          <w:szCs w:val="22"/>
        </w:rPr>
        <w:t> </w:t>
      </w:r>
      <w:r w:rsidR="008F0744" w:rsidRPr="002839D9">
        <w:rPr>
          <w:rFonts w:eastAsia="Calibri"/>
          <w:bCs/>
          <w:sz w:val="22"/>
          <w:szCs w:val="22"/>
        </w:rPr>
        <w:t>dokumentacją opisującą przedmiot zamówienia,</w:t>
      </w:r>
      <w:r w:rsidR="008F0744" w:rsidRPr="002839D9">
        <w:rPr>
          <w:sz w:val="22"/>
          <w:szCs w:val="22"/>
        </w:rPr>
        <w:t xml:space="preserve"> </w:t>
      </w:r>
      <w:r w:rsidRPr="002839D9">
        <w:rPr>
          <w:sz w:val="22"/>
          <w:szCs w:val="22"/>
        </w:rPr>
        <w:t>zasadami wiedzy technicznej i przepisami prawa;</w:t>
      </w:r>
    </w:p>
    <w:p w:rsidR="00AE5801" w:rsidRPr="002839D9"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2839D9">
        <w:rPr>
          <w:sz w:val="22"/>
          <w:szCs w:val="22"/>
        </w:rPr>
        <w:lastRenderedPageBreak/>
        <w:t>przeprowadzenie robót budowlanych zgodnie z wymogami rozporządzenia Ministra Infrastruktury z dnia 6 lutego 2003 r. w sprawie bezpieczeństwa i higieny pracy podczas wykonywania robót budowlanych;</w:t>
      </w:r>
    </w:p>
    <w:p w:rsidR="00FA73E6" w:rsidRPr="001106CD" w:rsidRDefault="00FA73E6" w:rsidP="00FA73E6">
      <w:pPr>
        <w:numPr>
          <w:ilvl w:val="0"/>
          <w:numId w:val="11"/>
        </w:numPr>
        <w:tabs>
          <w:tab w:val="left" w:pos="851"/>
        </w:tabs>
        <w:overflowPunct w:val="0"/>
        <w:autoSpaceDE w:val="0"/>
        <w:autoSpaceDN w:val="0"/>
        <w:adjustRightInd w:val="0"/>
        <w:spacing w:line="276" w:lineRule="auto"/>
        <w:ind w:left="851" w:hanging="425"/>
        <w:jc w:val="both"/>
        <w:textAlignment w:val="baseline"/>
        <w:rPr>
          <w:color w:val="00B050"/>
          <w:sz w:val="22"/>
          <w:szCs w:val="22"/>
        </w:rPr>
      </w:pPr>
      <w:r w:rsidRPr="001106CD">
        <w:rPr>
          <w:color w:val="00B050"/>
          <w:sz w:val="22"/>
          <w:szCs w:val="22"/>
        </w:rPr>
        <w:t>jako wytwórcy odpadów i ich posiadacza przestrzeganie obowiązków wynikających z ustawy z dnia 14 grudnia 2012 r. odpadach i wydanych na jej podstawie aktów wykonawczych oraz ustawy z dnia 27 kwietnia 2001 r. Prawo ochrony środowiska;</w:t>
      </w:r>
    </w:p>
    <w:p w:rsidR="00AE5801" w:rsidRPr="002839D9"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2839D9">
        <w:rPr>
          <w:sz w:val="22"/>
          <w:szCs w:val="22"/>
        </w:rPr>
        <w:t>natychmiastowe usuwanie terenu przyległego do budynku wszelkich zanieczyszczeń związanych z prowadzonymi robotami, za</w:t>
      </w:r>
      <w:r w:rsidR="00164944" w:rsidRPr="002839D9">
        <w:rPr>
          <w:sz w:val="22"/>
          <w:szCs w:val="22"/>
        </w:rPr>
        <w:t xml:space="preserve">pewnienie, </w:t>
      </w:r>
      <w:r w:rsidRPr="002839D9">
        <w:rPr>
          <w:sz w:val="22"/>
          <w:szCs w:val="22"/>
        </w:rPr>
        <w:t>we własnym zakresie i na własny koszt</w:t>
      </w:r>
      <w:r w:rsidR="00164944" w:rsidRPr="002839D9">
        <w:rPr>
          <w:sz w:val="22"/>
          <w:szCs w:val="22"/>
        </w:rPr>
        <w:t>,</w:t>
      </w:r>
      <w:r w:rsidRPr="002839D9">
        <w:rPr>
          <w:sz w:val="22"/>
          <w:szCs w:val="22"/>
        </w:rPr>
        <w:t xml:space="preserve"> wywozu odpadów i nieczystości powstałych w trakci</w:t>
      </w:r>
      <w:r w:rsidR="00164944" w:rsidRPr="002839D9">
        <w:rPr>
          <w:sz w:val="22"/>
          <w:szCs w:val="22"/>
        </w:rPr>
        <w:t xml:space="preserve">e </w:t>
      </w:r>
      <w:r w:rsidR="00FA73E6" w:rsidRPr="001106CD">
        <w:rPr>
          <w:color w:val="00B050"/>
          <w:sz w:val="22"/>
          <w:szCs w:val="22"/>
        </w:rPr>
        <w:t>wykonywania</w:t>
      </w:r>
      <w:r w:rsidR="00FA73E6" w:rsidRPr="002839D9">
        <w:rPr>
          <w:sz w:val="22"/>
          <w:szCs w:val="22"/>
        </w:rPr>
        <w:t xml:space="preserve"> </w:t>
      </w:r>
      <w:r w:rsidR="00164944" w:rsidRPr="002839D9">
        <w:rPr>
          <w:sz w:val="22"/>
          <w:szCs w:val="22"/>
        </w:rPr>
        <w:t>robót przez podmiot gospodarczy uprawniony</w:t>
      </w:r>
      <w:r w:rsidRPr="002839D9">
        <w:rPr>
          <w:sz w:val="22"/>
          <w:szCs w:val="22"/>
        </w:rPr>
        <w:t xml:space="preserve"> do prowadzenia działalności w zakresie odzysku lub</w:t>
      </w:r>
      <w:r w:rsidR="00BC1B76" w:rsidRPr="002839D9">
        <w:rPr>
          <w:sz w:val="22"/>
          <w:szCs w:val="22"/>
        </w:rPr>
        <w:t xml:space="preserve"> unieszkodliwia</w:t>
      </w:r>
      <w:r w:rsidRPr="002839D9">
        <w:rPr>
          <w:sz w:val="22"/>
          <w:szCs w:val="22"/>
        </w:rPr>
        <w:t>nia odpadów;</w:t>
      </w:r>
    </w:p>
    <w:p w:rsidR="00C9761C" w:rsidRPr="002839D9" w:rsidRDefault="00C9761C" w:rsidP="00C83E19">
      <w:pPr>
        <w:numPr>
          <w:ilvl w:val="0"/>
          <w:numId w:val="11"/>
        </w:numPr>
        <w:tabs>
          <w:tab w:val="left" w:pos="851"/>
        </w:tabs>
        <w:suppressAutoHyphens/>
        <w:overflowPunct w:val="0"/>
        <w:autoSpaceDE w:val="0"/>
        <w:spacing w:line="276" w:lineRule="auto"/>
        <w:ind w:left="851" w:hanging="567"/>
        <w:jc w:val="both"/>
        <w:textAlignment w:val="baseline"/>
        <w:rPr>
          <w:sz w:val="22"/>
          <w:szCs w:val="22"/>
        </w:rPr>
      </w:pPr>
      <w:r w:rsidRPr="002839D9">
        <w:rPr>
          <w:sz w:val="22"/>
          <w:szCs w:val="22"/>
        </w:rPr>
        <w:t>wykonanie przedm</w:t>
      </w:r>
      <w:r w:rsidR="00BC1B76" w:rsidRPr="002839D9">
        <w:rPr>
          <w:sz w:val="22"/>
          <w:szCs w:val="22"/>
        </w:rPr>
        <w:t xml:space="preserve">iotu umowy przy użyciu własnych, </w:t>
      </w:r>
      <w:r w:rsidRPr="002839D9">
        <w:rPr>
          <w:sz w:val="22"/>
          <w:szCs w:val="22"/>
        </w:rPr>
        <w:t>nowych materiałów i wyrobów budowlanych, spełniających warunki określone w ustawi</w:t>
      </w:r>
      <w:r w:rsidR="004B7550" w:rsidRPr="002839D9">
        <w:rPr>
          <w:sz w:val="22"/>
          <w:szCs w:val="22"/>
        </w:rPr>
        <w:t>e z dnia 7 lipca 1994 r. Prawo b</w:t>
      </w:r>
      <w:r w:rsidRPr="002839D9">
        <w:rPr>
          <w:sz w:val="22"/>
          <w:szCs w:val="22"/>
        </w:rPr>
        <w:t>udowlane</w:t>
      </w:r>
      <w:r w:rsidR="0015125D" w:rsidRPr="002839D9">
        <w:rPr>
          <w:sz w:val="22"/>
          <w:szCs w:val="22"/>
        </w:rPr>
        <w:t>, zwanej</w:t>
      </w:r>
      <w:r w:rsidR="00F83EAD" w:rsidRPr="002839D9">
        <w:rPr>
          <w:sz w:val="22"/>
          <w:szCs w:val="22"/>
        </w:rPr>
        <w:t xml:space="preserve"> dalej „</w:t>
      </w:r>
      <w:r w:rsidR="00C83E19" w:rsidRPr="002839D9">
        <w:rPr>
          <w:sz w:val="22"/>
          <w:szCs w:val="22"/>
        </w:rPr>
        <w:t xml:space="preserve">ustawą </w:t>
      </w:r>
      <w:r w:rsidR="004B7550" w:rsidRPr="002839D9">
        <w:rPr>
          <w:sz w:val="22"/>
          <w:szCs w:val="22"/>
        </w:rPr>
        <w:t>Prawo b</w:t>
      </w:r>
      <w:r w:rsidR="007F6DB3" w:rsidRPr="002839D9">
        <w:rPr>
          <w:sz w:val="22"/>
          <w:szCs w:val="22"/>
        </w:rPr>
        <w:t>udowlane</w:t>
      </w:r>
      <w:r w:rsidR="00F83EAD" w:rsidRPr="002839D9">
        <w:rPr>
          <w:sz w:val="22"/>
          <w:szCs w:val="22"/>
        </w:rPr>
        <w:t>”</w:t>
      </w:r>
      <w:r w:rsidRPr="002839D9">
        <w:rPr>
          <w:sz w:val="22"/>
          <w:szCs w:val="22"/>
        </w:rPr>
        <w:t xml:space="preserve"> oraz zgodnie z ust</w:t>
      </w:r>
      <w:r w:rsidR="00F83EAD" w:rsidRPr="002839D9">
        <w:rPr>
          <w:sz w:val="22"/>
          <w:szCs w:val="22"/>
        </w:rPr>
        <w:t xml:space="preserve">awą z dnia 16 kwietnia 2004 r. </w:t>
      </w:r>
      <w:r w:rsidRPr="002839D9">
        <w:rPr>
          <w:sz w:val="22"/>
          <w:szCs w:val="22"/>
        </w:rPr>
        <w:t>o</w:t>
      </w:r>
      <w:r w:rsidR="00D91CA2" w:rsidRPr="002839D9">
        <w:rPr>
          <w:sz w:val="22"/>
          <w:szCs w:val="22"/>
        </w:rPr>
        <w:t> </w:t>
      </w:r>
      <w:r w:rsidRPr="002839D9">
        <w:rPr>
          <w:sz w:val="22"/>
          <w:szCs w:val="22"/>
        </w:rPr>
        <w:t>wyrobach budowlanych</w:t>
      </w:r>
      <w:r w:rsidR="0015125D" w:rsidRPr="002839D9">
        <w:rPr>
          <w:sz w:val="22"/>
          <w:szCs w:val="22"/>
        </w:rPr>
        <w:t xml:space="preserve">, </w:t>
      </w:r>
      <w:r w:rsidRPr="002839D9">
        <w:rPr>
          <w:sz w:val="22"/>
          <w:szCs w:val="22"/>
        </w:rPr>
        <w:t xml:space="preserve">w tym posiadających certyfikaty na znak bezpieczeństwa, aprobaty techniczne, certyfikaty zgodności lub deklaracje zgodności oraz atesty, a po wykonaniu przedmiotu umowy – wydanie Zamawiającemu kopii tych dokumentów; </w:t>
      </w:r>
    </w:p>
    <w:p w:rsidR="00AE5801" w:rsidRPr="002839D9"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2839D9">
        <w:rPr>
          <w:sz w:val="22"/>
          <w:szCs w:val="22"/>
        </w:rPr>
        <w:t>protokolarne przejęcie terenu budowy w terminie 5 dni od daty podpisania umowy, przy czym według defi</w:t>
      </w:r>
      <w:r w:rsidR="004B7550" w:rsidRPr="002839D9">
        <w:rPr>
          <w:sz w:val="22"/>
          <w:szCs w:val="22"/>
        </w:rPr>
        <w:t>nicji zawartej w ustawie Prawo b</w:t>
      </w:r>
      <w:r w:rsidR="00BC1B76" w:rsidRPr="002839D9">
        <w:rPr>
          <w:sz w:val="22"/>
          <w:szCs w:val="22"/>
        </w:rPr>
        <w:t xml:space="preserve">udowlane - </w:t>
      </w:r>
      <w:r w:rsidRPr="002839D9">
        <w:rPr>
          <w:sz w:val="22"/>
          <w:szCs w:val="22"/>
        </w:rPr>
        <w:t xml:space="preserve">teren budowy to przestrzeń, na której prowadzone są roboty budowlane wraz z przestrzenią zajmowaną przez urządzenia zaplecza budowy; </w:t>
      </w:r>
    </w:p>
    <w:p w:rsidR="00AE5801" w:rsidRPr="002839D9"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2839D9">
        <w:rPr>
          <w:sz w:val="22"/>
          <w:szCs w:val="22"/>
        </w:rPr>
        <w:t>organizacja, zagospodarowanie</w:t>
      </w:r>
      <w:r w:rsidR="00164944" w:rsidRPr="002839D9">
        <w:rPr>
          <w:sz w:val="22"/>
          <w:szCs w:val="22"/>
        </w:rPr>
        <w:t xml:space="preserve"> i zabezpieczenie terenu </w:t>
      </w:r>
      <w:r w:rsidRPr="002839D9">
        <w:rPr>
          <w:sz w:val="22"/>
          <w:szCs w:val="22"/>
        </w:rPr>
        <w:t>oraz zaplecza budowy, w tym zaplecza socjalnego dla pracowników oraz zaplecza technicznego dla składowania urządzeń, maszyn, narzędzi i materiałów budowlanych, z zachowaniem należytej staranności, w tym zachowanie porządku na terenie budowy;</w:t>
      </w:r>
    </w:p>
    <w:p w:rsidR="00AE5801" w:rsidRPr="002839D9"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2839D9">
        <w:rPr>
          <w:sz w:val="22"/>
          <w:szCs w:val="22"/>
        </w:rPr>
        <w:t>dostarczanie materiałów i urządzeń niezbędnych do realizacji robót w sposób niepowodujący utrudnień dla użytkowników i najemców budynku, w którym będą wykonywane roboty;</w:t>
      </w:r>
    </w:p>
    <w:p w:rsidR="00AE5801" w:rsidRPr="002839D9"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2839D9">
        <w:rPr>
          <w:sz w:val="22"/>
          <w:szCs w:val="22"/>
        </w:rPr>
        <w:t xml:space="preserve">zabezpieczenie terenu budowy z zachowaniem należytej staranności </w:t>
      </w:r>
      <w:r w:rsidR="00164944" w:rsidRPr="002839D9">
        <w:rPr>
          <w:sz w:val="22"/>
          <w:szCs w:val="22"/>
        </w:rPr>
        <w:t>- zgodnie z przepisami BHP</w:t>
      </w:r>
      <w:r w:rsidRPr="002839D9">
        <w:rPr>
          <w:sz w:val="22"/>
          <w:szCs w:val="22"/>
        </w:rPr>
        <w:t xml:space="preserve"> </w:t>
      </w:r>
      <w:r w:rsidR="00BD3B73" w:rsidRPr="002839D9">
        <w:rPr>
          <w:sz w:val="22"/>
          <w:szCs w:val="22"/>
        </w:rPr>
        <w:br/>
      </w:r>
      <w:r w:rsidRPr="002839D9">
        <w:rPr>
          <w:sz w:val="22"/>
          <w:szCs w:val="22"/>
        </w:rPr>
        <w:t>i p</w:t>
      </w:r>
      <w:r w:rsidR="00164944" w:rsidRPr="002839D9">
        <w:rPr>
          <w:sz w:val="22"/>
          <w:szCs w:val="22"/>
        </w:rPr>
        <w:t>.</w:t>
      </w:r>
      <w:r w:rsidRPr="002839D9">
        <w:rPr>
          <w:sz w:val="22"/>
          <w:szCs w:val="22"/>
        </w:rPr>
        <w:t xml:space="preserve">poż., w tym zachowanie porządku na terenie budowy oraz na powierzchniach przylegających, </w:t>
      </w:r>
      <w:r w:rsidR="00BD3B73" w:rsidRPr="002839D9">
        <w:rPr>
          <w:sz w:val="22"/>
          <w:szCs w:val="22"/>
        </w:rPr>
        <w:br/>
      </w:r>
      <w:r w:rsidRPr="002839D9">
        <w:rPr>
          <w:sz w:val="22"/>
          <w:szCs w:val="22"/>
        </w:rPr>
        <w:t>a zwłaszcza na ciągach komunikacyjnych;</w:t>
      </w:r>
    </w:p>
    <w:p w:rsidR="00AE5801" w:rsidRPr="002839D9"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2839D9">
        <w:rPr>
          <w:sz w:val="22"/>
          <w:szCs w:val="22"/>
        </w:rPr>
        <w:t>ochrona mienia znajdującego się na terenie budowy, przy czym Zamawiający nie bierze odpowiedzialności z</w:t>
      </w:r>
      <w:r w:rsidR="00164944" w:rsidRPr="002839D9">
        <w:rPr>
          <w:sz w:val="22"/>
          <w:szCs w:val="22"/>
        </w:rPr>
        <w:t>a</w:t>
      </w:r>
      <w:r w:rsidR="00BC1B76" w:rsidRPr="002839D9">
        <w:rPr>
          <w:sz w:val="22"/>
          <w:szCs w:val="22"/>
        </w:rPr>
        <w:t xml:space="preserve"> składniki majątkowe Wykonawcy </w:t>
      </w:r>
      <w:r w:rsidRPr="002839D9">
        <w:rPr>
          <w:sz w:val="22"/>
          <w:szCs w:val="22"/>
        </w:rPr>
        <w:t>znajdujące się na terenie budowy, klatkach schod</w:t>
      </w:r>
      <w:r w:rsidR="00164944" w:rsidRPr="002839D9">
        <w:rPr>
          <w:sz w:val="22"/>
          <w:szCs w:val="22"/>
        </w:rPr>
        <w:t xml:space="preserve">owych i ciągach komunikacyjnych, </w:t>
      </w:r>
      <w:r w:rsidRPr="002839D9">
        <w:rPr>
          <w:sz w:val="22"/>
          <w:szCs w:val="22"/>
        </w:rPr>
        <w:t>uży</w:t>
      </w:r>
      <w:r w:rsidR="00F65627" w:rsidRPr="002839D9">
        <w:rPr>
          <w:sz w:val="22"/>
          <w:szCs w:val="22"/>
        </w:rPr>
        <w:t>tko</w:t>
      </w:r>
      <w:r w:rsidRPr="002839D9">
        <w:rPr>
          <w:sz w:val="22"/>
          <w:szCs w:val="22"/>
        </w:rPr>
        <w:t>wanych podczas realizacji przedmiotu umowy;</w:t>
      </w:r>
    </w:p>
    <w:p w:rsidR="00AE5801" w:rsidRPr="002839D9"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2839D9">
        <w:rPr>
          <w:sz w:val="22"/>
          <w:szCs w:val="22"/>
        </w:rPr>
        <w:t>natychmiastowe usunięcie wszelkich szkód i awarii spowodowanych przez Wykonawcę w trakcie realizacji robót;</w:t>
      </w:r>
    </w:p>
    <w:p w:rsidR="00AE5801" w:rsidRPr="002839D9"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2839D9">
        <w:rPr>
          <w:sz w:val="22"/>
          <w:szCs w:val="22"/>
        </w:rPr>
        <w:t xml:space="preserve">przerwanie robót na żądanie </w:t>
      </w:r>
      <w:r w:rsidR="00F65627" w:rsidRPr="002839D9">
        <w:rPr>
          <w:sz w:val="22"/>
          <w:szCs w:val="22"/>
        </w:rPr>
        <w:t xml:space="preserve">Zamawiającego i w związku z tym, </w:t>
      </w:r>
      <w:r w:rsidRPr="002839D9">
        <w:rPr>
          <w:sz w:val="22"/>
          <w:szCs w:val="22"/>
        </w:rPr>
        <w:t>zabezpieczenie wykonani</w:t>
      </w:r>
      <w:r w:rsidR="00BC1B76" w:rsidRPr="002839D9">
        <w:rPr>
          <w:sz w:val="22"/>
          <w:szCs w:val="22"/>
        </w:rPr>
        <w:t xml:space="preserve">a robót przed ich zniszczeniem, przy czym </w:t>
      </w:r>
      <w:r w:rsidRPr="002839D9">
        <w:rPr>
          <w:sz w:val="22"/>
          <w:szCs w:val="22"/>
        </w:rPr>
        <w:t>czas przerwy w robotach zostanie uwzględniony w aneksie, jeżeli będzie miał wpływ na termin realizacji przedmiotu umowy;</w:t>
      </w:r>
    </w:p>
    <w:p w:rsidR="00AE5801" w:rsidRPr="002839D9"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2839D9">
        <w:rPr>
          <w:sz w:val="22"/>
          <w:szCs w:val="22"/>
        </w:rPr>
        <w:t>w przypadku wykonywania robót zanik</w:t>
      </w:r>
      <w:r w:rsidR="00F65627" w:rsidRPr="002839D9">
        <w:rPr>
          <w:sz w:val="22"/>
          <w:szCs w:val="22"/>
        </w:rPr>
        <w:t xml:space="preserve">owych oraz ulegających zakryciu, </w:t>
      </w:r>
      <w:r w:rsidRPr="002839D9">
        <w:rPr>
          <w:sz w:val="22"/>
          <w:szCs w:val="22"/>
        </w:rPr>
        <w:t>niezwłoczne zawiadomienie Zamawiającego za pomocą poczty tradycyjnej oraz ele</w:t>
      </w:r>
      <w:r w:rsidR="00F65627" w:rsidRPr="002839D9">
        <w:rPr>
          <w:sz w:val="22"/>
          <w:szCs w:val="22"/>
        </w:rPr>
        <w:t xml:space="preserve">ktronicznej (email: </w:t>
      </w:r>
      <w:hyperlink r:id="rId8" w:history="1">
        <w:r w:rsidR="0090686F" w:rsidRPr="002839D9">
          <w:rPr>
            <w:sz w:val="22"/>
            <w:szCs w:val="22"/>
            <w:lang w:eastAsia="zh-CN"/>
          </w:rPr>
          <w:t>zti@wm.wroc.pl</w:t>
        </w:r>
      </w:hyperlink>
      <w:r w:rsidR="00F65627" w:rsidRPr="002839D9">
        <w:rPr>
          <w:sz w:val="22"/>
          <w:szCs w:val="22"/>
        </w:rPr>
        <w:t xml:space="preserve">) - </w:t>
      </w:r>
      <w:r w:rsidRPr="002839D9">
        <w:rPr>
          <w:sz w:val="22"/>
          <w:szCs w:val="22"/>
        </w:rPr>
        <w:t>najpóźniej w terminie 3 dni roboczych przed datą ich wykonania, celem umoż</w:t>
      </w:r>
      <w:r w:rsidR="00BC1B76" w:rsidRPr="002839D9">
        <w:rPr>
          <w:sz w:val="22"/>
          <w:szCs w:val="22"/>
        </w:rPr>
        <w:t>liwienia ich sprawdzenia przez Inspektora N</w:t>
      </w:r>
      <w:r w:rsidRPr="002839D9">
        <w:rPr>
          <w:sz w:val="22"/>
          <w:szCs w:val="22"/>
        </w:rPr>
        <w:t>adzoru oraz dokonania protokolarnego odbioru tych robót;</w:t>
      </w:r>
    </w:p>
    <w:p w:rsidR="00AE5801" w:rsidRPr="002839D9" w:rsidRDefault="008827C5"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1106CD">
        <w:rPr>
          <w:color w:val="00B050"/>
          <w:sz w:val="22"/>
          <w:szCs w:val="22"/>
        </w:rPr>
        <w:t>wykonanie przed zgłoszeniem przedmiotu umowy do odbioru w obecności inspektora nadzoru Zamawiającego wszystkich niezbędnych prób szc</w:t>
      </w:r>
      <w:r>
        <w:rPr>
          <w:color w:val="00B050"/>
          <w:sz w:val="22"/>
          <w:szCs w:val="22"/>
        </w:rPr>
        <w:t>zelności instalacji sanitarnych</w:t>
      </w:r>
      <w:r w:rsidRPr="001106CD">
        <w:rPr>
          <w:color w:val="00B050"/>
          <w:sz w:val="22"/>
          <w:szCs w:val="22"/>
        </w:rPr>
        <w:t xml:space="preserve">, </w:t>
      </w:r>
      <w:r w:rsidR="0029584B">
        <w:rPr>
          <w:color w:val="00B050"/>
          <w:sz w:val="22"/>
          <w:szCs w:val="22"/>
        </w:rPr>
        <w:t xml:space="preserve">badań z wynikiem pozytywnym, </w:t>
      </w:r>
      <w:r w:rsidRPr="001106CD">
        <w:rPr>
          <w:color w:val="00B050"/>
          <w:sz w:val="22"/>
          <w:szCs w:val="22"/>
        </w:rPr>
        <w:t>uzyska</w:t>
      </w:r>
      <w:r>
        <w:rPr>
          <w:color w:val="00B050"/>
          <w:sz w:val="22"/>
          <w:szCs w:val="22"/>
        </w:rPr>
        <w:t>nie protokołów odbiorów</w:t>
      </w:r>
      <w:r w:rsidRPr="001106CD">
        <w:rPr>
          <w:color w:val="00B050"/>
          <w:sz w:val="22"/>
          <w:szCs w:val="22"/>
        </w:rPr>
        <w:t xml:space="preserve"> </w:t>
      </w:r>
      <w:r w:rsidR="00174E79">
        <w:rPr>
          <w:color w:val="00B050"/>
          <w:sz w:val="22"/>
          <w:szCs w:val="22"/>
        </w:rPr>
        <w:t>od dostawcy</w:t>
      </w:r>
      <w:r>
        <w:rPr>
          <w:color w:val="00B050"/>
          <w:sz w:val="22"/>
          <w:szCs w:val="22"/>
        </w:rPr>
        <w:t xml:space="preserve"> mediów</w:t>
      </w:r>
      <w:r w:rsidR="0029584B">
        <w:rPr>
          <w:color w:val="00B050"/>
          <w:sz w:val="22"/>
          <w:szCs w:val="22"/>
        </w:rPr>
        <w:t>, wykonanie inwentaryzacji geodezyjnej powykonawczej</w:t>
      </w:r>
      <w:r w:rsidR="00AE5801" w:rsidRPr="002839D9">
        <w:rPr>
          <w:sz w:val="22"/>
          <w:szCs w:val="22"/>
        </w:rPr>
        <w:t>;</w:t>
      </w:r>
    </w:p>
    <w:p w:rsidR="00537821" w:rsidRPr="002839D9" w:rsidRDefault="008827C5" w:rsidP="00537821">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1106CD">
        <w:rPr>
          <w:color w:val="00B050"/>
          <w:sz w:val="22"/>
          <w:szCs w:val="22"/>
        </w:rPr>
        <w:t>przekazanie Zamawiającemu w dniu podpisania protokołu odbioru zatwierdzonych przez inspektora nadzoru inwestorskiego obmiarów wykonanych robót, wymaganych atestów, zaświadczeń, certyfikatów lub deklaracji zgodności po wykonanych robotach oraz protokołów/dokumentów/zaświadczeń, o których mowa w pkt 14 w formie operatu kolaudacyjnego</w:t>
      </w:r>
      <w:r w:rsidR="00537821" w:rsidRPr="002839D9">
        <w:rPr>
          <w:sz w:val="22"/>
          <w:szCs w:val="22"/>
        </w:rPr>
        <w:t>;</w:t>
      </w:r>
    </w:p>
    <w:p w:rsidR="00AE5801" w:rsidRPr="002839D9"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2839D9">
        <w:rPr>
          <w:sz w:val="22"/>
          <w:szCs w:val="22"/>
        </w:rPr>
        <w:lastRenderedPageBreak/>
        <w:t>uporządkowanie terenu po zakończeniu robót, jak również usuwanie i wywożenie na bieżąco gruzu powstałego w trakcie realizacji robót oraz przekazanie uporządkowanego terenu budowy Zamawiają</w:t>
      </w:r>
      <w:r w:rsidR="00F65627" w:rsidRPr="002839D9">
        <w:rPr>
          <w:sz w:val="22"/>
          <w:szCs w:val="22"/>
        </w:rPr>
        <w:t xml:space="preserve">cemu w terminie nie późniejszym, </w:t>
      </w:r>
      <w:r w:rsidRPr="002839D9">
        <w:rPr>
          <w:sz w:val="22"/>
          <w:szCs w:val="22"/>
        </w:rPr>
        <w:t>niż termin odbioru końcowego robót;</w:t>
      </w:r>
    </w:p>
    <w:p w:rsidR="00AE5801" w:rsidRPr="002839D9"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2839D9">
        <w:rPr>
          <w:sz w:val="22"/>
          <w:szCs w:val="22"/>
        </w:rPr>
        <w:t>uczes</w:t>
      </w:r>
      <w:r w:rsidR="00BC1B76" w:rsidRPr="002839D9">
        <w:rPr>
          <w:sz w:val="22"/>
          <w:szCs w:val="22"/>
        </w:rPr>
        <w:t>tniczenie w czynnościach odbiorowych</w:t>
      </w:r>
      <w:r w:rsidRPr="002839D9">
        <w:rPr>
          <w:sz w:val="22"/>
          <w:szCs w:val="22"/>
        </w:rPr>
        <w:t>, usunięcie stwierdzonych wad;</w:t>
      </w:r>
    </w:p>
    <w:p w:rsidR="00A65989" w:rsidRPr="002839D9"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2839D9">
        <w:rPr>
          <w:sz w:val="22"/>
          <w:szCs w:val="22"/>
        </w:rPr>
        <w:t xml:space="preserve">zgłaszanie do odbioru końcowego wykonanych robót po </w:t>
      </w:r>
      <w:r w:rsidR="00BF2F40" w:rsidRPr="002839D9">
        <w:rPr>
          <w:sz w:val="22"/>
          <w:szCs w:val="22"/>
        </w:rPr>
        <w:t xml:space="preserve">przeprowadzonych </w:t>
      </w:r>
      <w:r w:rsidR="00F65627" w:rsidRPr="002839D9">
        <w:rPr>
          <w:sz w:val="22"/>
          <w:szCs w:val="22"/>
        </w:rPr>
        <w:t>remon</w:t>
      </w:r>
      <w:r w:rsidR="00BF2F40" w:rsidRPr="002839D9">
        <w:rPr>
          <w:sz w:val="22"/>
          <w:szCs w:val="22"/>
        </w:rPr>
        <w:t>tach,</w:t>
      </w:r>
      <w:r w:rsidR="00F65627" w:rsidRPr="002839D9">
        <w:rPr>
          <w:sz w:val="22"/>
          <w:szCs w:val="22"/>
        </w:rPr>
        <w:t xml:space="preserve"> </w:t>
      </w:r>
      <w:r w:rsidRPr="002839D9">
        <w:rPr>
          <w:sz w:val="22"/>
          <w:szCs w:val="22"/>
        </w:rPr>
        <w:t>najpóźniej n</w:t>
      </w:r>
      <w:r w:rsidR="00F65627" w:rsidRPr="002839D9">
        <w:rPr>
          <w:sz w:val="22"/>
          <w:szCs w:val="22"/>
        </w:rPr>
        <w:t>a 7 dni przed upływem terminów, o których</w:t>
      </w:r>
      <w:r w:rsidR="00BF2F40" w:rsidRPr="002839D9">
        <w:rPr>
          <w:sz w:val="22"/>
          <w:szCs w:val="22"/>
        </w:rPr>
        <w:t xml:space="preserve"> mowa w § 2 ust. 1 umowy oraz z uwzględnieniem t</w:t>
      </w:r>
      <w:r w:rsidR="00A65989" w:rsidRPr="002839D9">
        <w:rPr>
          <w:sz w:val="22"/>
          <w:szCs w:val="22"/>
        </w:rPr>
        <w:t xml:space="preserve">erminów ujętych w harmonogramie wykonania robót, o którym mowa w § 3 ust. </w:t>
      </w:r>
      <w:r w:rsidR="004F195A" w:rsidRPr="002839D9">
        <w:rPr>
          <w:sz w:val="22"/>
          <w:szCs w:val="22"/>
        </w:rPr>
        <w:t xml:space="preserve">1 pkt </w:t>
      </w:r>
      <w:r w:rsidR="00A65989" w:rsidRPr="002839D9">
        <w:rPr>
          <w:sz w:val="22"/>
          <w:szCs w:val="22"/>
        </w:rPr>
        <w:t>20</w:t>
      </w:r>
      <w:r w:rsidR="007A5EEB" w:rsidRPr="002839D9">
        <w:rPr>
          <w:sz w:val="22"/>
          <w:szCs w:val="22"/>
        </w:rPr>
        <w:t xml:space="preserve"> umowy</w:t>
      </w:r>
      <w:r w:rsidR="00A65989" w:rsidRPr="002839D9">
        <w:rPr>
          <w:sz w:val="22"/>
          <w:szCs w:val="22"/>
        </w:rPr>
        <w:t xml:space="preserve">;  </w:t>
      </w:r>
    </w:p>
    <w:p w:rsidR="00AE5801" w:rsidRPr="002839D9" w:rsidRDefault="00A65989"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2839D9">
        <w:rPr>
          <w:sz w:val="22"/>
          <w:szCs w:val="22"/>
        </w:rPr>
        <w:t xml:space="preserve">zgłoszenie, </w:t>
      </w:r>
      <w:r w:rsidR="00AE5801" w:rsidRPr="002839D9">
        <w:rPr>
          <w:sz w:val="22"/>
          <w:szCs w:val="22"/>
        </w:rPr>
        <w:t>w formie pisemnej</w:t>
      </w:r>
      <w:r w:rsidRPr="002839D9">
        <w:rPr>
          <w:sz w:val="22"/>
          <w:szCs w:val="22"/>
        </w:rPr>
        <w:t>,</w:t>
      </w:r>
      <w:r w:rsidR="00AE5801" w:rsidRPr="002839D9">
        <w:rPr>
          <w:sz w:val="22"/>
          <w:szCs w:val="22"/>
        </w:rPr>
        <w:t xml:space="preserve"> gotowości do odbioru ostatecznego na 14 dni przed upływem okresu gwarancji i rękojmi za wady;</w:t>
      </w:r>
    </w:p>
    <w:p w:rsidR="00AE5801" w:rsidRPr="002839D9"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2839D9">
        <w:rPr>
          <w:sz w:val="22"/>
          <w:szCs w:val="22"/>
        </w:rPr>
        <w:t>przedstawienie Zamawiającem</w:t>
      </w:r>
      <w:r w:rsidR="00A65989" w:rsidRPr="002839D9">
        <w:rPr>
          <w:sz w:val="22"/>
          <w:szCs w:val="22"/>
        </w:rPr>
        <w:t xml:space="preserve">u harmonogramu wykonania robót </w:t>
      </w:r>
      <w:r w:rsidRPr="002839D9">
        <w:rPr>
          <w:sz w:val="22"/>
          <w:szCs w:val="22"/>
        </w:rPr>
        <w:t>w terminie 5 dni</w:t>
      </w:r>
      <w:r w:rsidR="00275DBA" w:rsidRPr="002839D9">
        <w:rPr>
          <w:sz w:val="22"/>
          <w:szCs w:val="22"/>
        </w:rPr>
        <w:t xml:space="preserve"> -</w:t>
      </w:r>
      <w:r w:rsidRPr="002839D9">
        <w:rPr>
          <w:sz w:val="22"/>
          <w:szCs w:val="22"/>
        </w:rPr>
        <w:t xml:space="preserve"> liczonych od dnia podpisania umowy; harmonogram musi zawierać szczegółowy zakres wykonywanych robót wraz z terminem rozpoczęcia i zakończenia robót </w:t>
      </w:r>
      <w:r w:rsidR="006F182C" w:rsidRPr="002839D9">
        <w:rPr>
          <w:sz w:val="22"/>
          <w:szCs w:val="22"/>
        </w:rPr>
        <w:t>w danym lokalu</w:t>
      </w:r>
      <w:r w:rsidR="005A3DF0" w:rsidRPr="002839D9">
        <w:rPr>
          <w:sz w:val="22"/>
          <w:szCs w:val="22"/>
        </w:rPr>
        <w:t>;</w:t>
      </w:r>
      <w:r w:rsidRPr="002839D9">
        <w:rPr>
          <w:sz w:val="22"/>
          <w:szCs w:val="22"/>
        </w:rPr>
        <w:t xml:space="preserve"> </w:t>
      </w:r>
      <w:r w:rsidR="00275DBA" w:rsidRPr="002839D9">
        <w:rPr>
          <w:sz w:val="22"/>
          <w:szCs w:val="22"/>
        </w:rPr>
        <w:t xml:space="preserve">Strony ustalają, iż harmonogram, </w:t>
      </w:r>
      <w:r w:rsidR="006F182C" w:rsidRPr="002839D9">
        <w:rPr>
          <w:sz w:val="22"/>
          <w:szCs w:val="22"/>
        </w:rPr>
        <w:t xml:space="preserve">po jego </w:t>
      </w:r>
      <w:r w:rsidR="00AA0307" w:rsidRPr="002839D9">
        <w:rPr>
          <w:sz w:val="22"/>
          <w:szCs w:val="22"/>
        </w:rPr>
        <w:t>zaakceptowaniu przez Zamawiającego</w:t>
      </w:r>
      <w:r w:rsidR="00275DBA" w:rsidRPr="002839D9">
        <w:rPr>
          <w:sz w:val="22"/>
          <w:szCs w:val="22"/>
        </w:rPr>
        <w:t>,</w:t>
      </w:r>
      <w:r w:rsidR="00AA0307" w:rsidRPr="002839D9">
        <w:rPr>
          <w:sz w:val="22"/>
          <w:szCs w:val="22"/>
        </w:rPr>
        <w:t xml:space="preserve"> </w:t>
      </w:r>
      <w:r w:rsidRPr="002839D9">
        <w:rPr>
          <w:sz w:val="22"/>
          <w:szCs w:val="22"/>
        </w:rPr>
        <w:t>stanowi integralną część umowy;</w:t>
      </w:r>
    </w:p>
    <w:p w:rsidR="00AE5801" w:rsidRPr="002839D9" w:rsidRDefault="00577A99"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2839D9">
        <w:rPr>
          <w:sz w:val="22"/>
          <w:szCs w:val="22"/>
        </w:rPr>
        <w:t>wyznaczenie kierownika budowy i kierowników robót posiadających wymagane prawem uprawnienia budowlane wskazane w SIWZ</w:t>
      </w:r>
      <w:r w:rsidR="00AE5801" w:rsidRPr="002839D9">
        <w:rPr>
          <w:sz w:val="22"/>
          <w:szCs w:val="22"/>
        </w:rPr>
        <w:t>;</w:t>
      </w:r>
    </w:p>
    <w:p w:rsidR="00AE5801" w:rsidRPr="002839D9"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2839D9">
        <w:rPr>
          <w:sz w:val="22"/>
          <w:szCs w:val="22"/>
        </w:rPr>
        <w:t>powiadomienie Zamawiającego o każdym opóźnieniu robót w stosunku do przedłożonego harmonogramu, z podaniem powodów niewykonania lub nienależytego wykonania obowiązków umownych; z zastrzeżeniem, że w przypadku zaniechania czynności poinformowania Zamawiającego, Strony uważać będą, iż Wykonawca przyjął na siebie odpowiedzialność za wpływ tych okoliczności na sposób i termin wykonania umowy;</w:t>
      </w:r>
      <w:r w:rsidR="005869BC" w:rsidRPr="002839D9">
        <w:rPr>
          <w:sz w:val="22"/>
          <w:szCs w:val="22"/>
        </w:rPr>
        <w:t xml:space="preserve"> </w:t>
      </w:r>
    </w:p>
    <w:p w:rsidR="00AE5801" w:rsidRPr="002839D9"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2839D9">
        <w:rPr>
          <w:sz w:val="22"/>
          <w:szCs w:val="22"/>
        </w:rPr>
        <w:t>powiadomienie mieszkańców budynku o terminie wykon</w:t>
      </w:r>
      <w:r w:rsidR="0094435B" w:rsidRPr="002839D9">
        <w:rPr>
          <w:sz w:val="22"/>
          <w:szCs w:val="22"/>
        </w:rPr>
        <w:t xml:space="preserve">ania umowy, </w:t>
      </w:r>
      <w:r w:rsidR="00FB73AC" w:rsidRPr="002839D9">
        <w:rPr>
          <w:sz w:val="22"/>
          <w:szCs w:val="22"/>
        </w:rPr>
        <w:t>planowanych wyłą</w:t>
      </w:r>
      <w:r w:rsidR="00A65989" w:rsidRPr="002839D9">
        <w:rPr>
          <w:sz w:val="22"/>
          <w:szCs w:val="22"/>
        </w:rPr>
        <w:t>czeniach mediów, czasie</w:t>
      </w:r>
      <w:r w:rsidRPr="002839D9">
        <w:rPr>
          <w:sz w:val="22"/>
          <w:szCs w:val="22"/>
        </w:rPr>
        <w:t xml:space="preserve"> trwania wyłączenia </w:t>
      </w:r>
      <w:r w:rsidR="00A65989" w:rsidRPr="002839D9">
        <w:rPr>
          <w:sz w:val="22"/>
          <w:szCs w:val="22"/>
        </w:rPr>
        <w:t xml:space="preserve">- </w:t>
      </w:r>
      <w:r w:rsidRPr="002839D9">
        <w:rPr>
          <w:sz w:val="22"/>
          <w:szCs w:val="22"/>
        </w:rPr>
        <w:t>poprzez wywieszenie w budynkach zawiadomienia. Zawiadomienie winno być umieszczone</w:t>
      </w:r>
      <w:r w:rsidR="00A65989" w:rsidRPr="002839D9">
        <w:rPr>
          <w:sz w:val="22"/>
          <w:szCs w:val="22"/>
        </w:rPr>
        <w:t xml:space="preserve"> w budynku w widocznym miejscu:</w:t>
      </w:r>
      <w:r w:rsidRPr="002839D9">
        <w:rPr>
          <w:sz w:val="22"/>
          <w:szCs w:val="22"/>
        </w:rPr>
        <w:t xml:space="preserve"> tablica informacyjna, drzwi wejściowe – na co najmniej 7 dni </w:t>
      </w:r>
      <w:r w:rsidR="0094435B" w:rsidRPr="002839D9">
        <w:rPr>
          <w:sz w:val="22"/>
          <w:szCs w:val="22"/>
        </w:rPr>
        <w:t>przed planowanym terminem rozpoczęcia</w:t>
      </w:r>
      <w:r w:rsidRPr="002839D9">
        <w:rPr>
          <w:sz w:val="22"/>
          <w:szCs w:val="22"/>
        </w:rPr>
        <w:t xml:space="preserve"> robót. </w:t>
      </w:r>
      <w:r w:rsidR="00BD3B73" w:rsidRPr="002839D9">
        <w:rPr>
          <w:sz w:val="22"/>
          <w:szCs w:val="22"/>
        </w:rPr>
        <w:br/>
      </w:r>
      <w:r w:rsidRPr="002839D9">
        <w:rPr>
          <w:sz w:val="22"/>
          <w:szCs w:val="22"/>
        </w:rPr>
        <w:t>W zawiadomieniu Wykonawca zobligowany jest szczegółowo podać, jakie czynności mają wykonać mieszkańcy w związku z planowanymi robotami celem zabezpieczenia swoich mieszkań i urządzeń elektrycznych. Wszelkie wyłączenia mediów winny być ograniczone do niezbędnego czasu, koniecznego do prawidłowego wykonania robót. Wykonawca zobowiązany jest do ustalenia z Zamawiającym terminów wyłączenia urządzeń przesyłowych, skutkujących przerwą w dostawie mediów;</w:t>
      </w:r>
    </w:p>
    <w:p w:rsidR="00AE5801" w:rsidRPr="002839D9"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2839D9">
        <w:rPr>
          <w:sz w:val="22"/>
          <w:szCs w:val="22"/>
        </w:rPr>
        <w:t xml:space="preserve">dopuszczenie do pracy pracowników w odpowiednich ubraniach roboczych, posiadających odpowiednie kwalifikacje, doświadczenie, uprawnienia, jak również badania lekarskie i szkolenie </w:t>
      </w:r>
      <w:r w:rsidR="00270539" w:rsidRPr="002839D9">
        <w:rPr>
          <w:sz w:val="22"/>
          <w:szCs w:val="22"/>
        </w:rPr>
        <w:t xml:space="preserve">      </w:t>
      </w:r>
      <w:r w:rsidR="0078764C" w:rsidRPr="002839D9">
        <w:rPr>
          <w:sz w:val="22"/>
          <w:szCs w:val="22"/>
        </w:rPr>
        <w:t xml:space="preserve">z zakresu BHP; a także </w:t>
      </w:r>
      <w:r w:rsidRPr="002839D9">
        <w:rPr>
          <w:sz w:val="22"/>
          <w:szCs w:val="22"/>
        </w:rPr>
        <w:t>usuwanie pracowników niespełniających powyższych wymogów oraz pracowników niezdolnych z innych przyczyn do wykonywania pracy;</w:t>
      </w:r>
    </w:p>
    <w:p w:rsidR="00A77FBF" w:rsidRPr="002839D9" w:rsidRDefault="00AE5801"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2839D9">
        <w:rPr>
          <w:sz w:val="22"/>
          <w:szCs w:val="22"/>
        </w:rPr>
        <w:t xml:space="preserve">każdorazowe informowanie Zamawiającego o przekazaniu do wykonania części przedmiotu umowy podwykonawcom </w:t>
      </w:r>
      <w:r w:rsidR="0078764C" w:rsidRPr="002839D9">
        <w:rPr>
          <w:sz w:val="22"/>
          <w:szCs w:val="22"/>
        </w:rPr>
        <w:t xml:space="preserve">- </w:t>
      </w:r>
      <w:r w:rsidRPr="002839D9">
        <w:rPr>
          <w:sz w:val="22"/>
          <w:szCs w:val="22"/>
        </w:rPr>
        <w:t>wraz z oświadczeniem o objęciu robót ubezpieczeniem od odpowiedzialności cywilnej na warunkach określonych w niniejszej umowie</w:t>
      </w:r>
      <w:r w:rsidR="00A77FBF" w:rsidRPr="002839D9">
        <w:rPr>
          <w:sz w:val="22"/>
          <w:szCs w:val="22"/>
        </w:rPr>
        <w:t>;</w:t>
      </w:r>
    </w:p>
    <w:p w:rsidR="00184C14" w:rsidRPr="002839D9" w:rsidRDefault="00AF4700" w:rsidP="00545076">
      <w:pPr>
        <w:numPr>
          <w:ilvl w:val="0"/>
          <w:numId w:val="11"/>
        </w:numPr>
        <w:tabs>
          <w:tab w:val="left" w:pos="851"/>
        </w:tabs>
        <w:overflowPunct w:val="0"/>
        <w:autoSpaceDE w:val="0"/>
        <w:autoSpaceDN w:val="0"/>
        <w:adjustRightInd w:val="0"/>
        <w:spacing w:line="276" w:lineRule="auto"/>
        <w:ind w:left="851" w:hanging="425"/>
        <w:jc w:val="both"/>
        <w:textAlignment w:val="baseline"/>
        <w:rPr>
          <w:sz w:val="22"/>
          <w:szCs w:val="22"/>
        </w:rPr>
      </w:pPr>
      <w:r w:rsidRPr="002839D9">
        <w:rPr>
          <w:sz w:val="22"/>
          <w:szCs w:val="22"/>
        </w:rPr>
        <w:t>zatrudnianie w sposób nieprzerwany przy realizacji zamówienia w zakresie wyko</w:t>
      </w:r>
      <w:r w:rsidR="00EA55DE" w:rsidRPr="002839D9">
        <w:rPr>
          <w:sz w:val="22"/>
          <w:szCs w:val="22"/>
        </w:rPr>
        <w:t>nywania prac fizycznych w branżach</w:t>
      </w:r>
      <w:r w:rsidRPr="002839D9">
        <w:rPr>
          <w:sz w:val="22"/>
          <w:szCs w:val="22"/>
        </w:rPr>
        <w:t xml:space="preserve"> ogólnobud</w:t>
      </w:r>
      <w:r w:rsidR="0029584B">
        <w:rPr>
          <w:sz w:val="22"/>
          <w:szCs w:val="22"/>
        </w:rPr>
        <w:t>owlanej i sanitarnej</w:t>
      </w:r>
      <w:r w:rsidRPr="002839D9">
        <w:rPr>
          <w:sz w:val="22"/>
          <w:szCs w:val="22"/>
        </w:rPr>
        <w:t xml:space="preserve"> osób na podstawie umowy o pracę</w:t>
      </w:r>
      <w:r w:rsidR="00184C14" w:rsidRPr="002839D9">
        <w:rPr>
          <w:sz w:val="22"/>
          <w:szCs w:val="22"/>
        </w:rPr>
        <w:t xml:space="preserve">.  </w:t>
      </w:r>
    </w:p>
    <w:p w:rsidR="00AE5801" w:rsidRPr="002839D9" w:rsidRDefault="00AE5801" w:rsidP="00545076">
      <w:pPr>
        <w:numPr>
          <w:ilvl w:val="0"/>
          <w:numId w:val="5"/>
        </w:numPr>
        <w:suppressAutoHyphens/>
        <w:spacing w:line="276" w:lineRule="auto"/>
        <w:ind w:left="426" w:hanging="426"/>
        <w:jc w:val="both"/>
        <w:rPr>
          <w:sz w:val="22"/>
          <w:szCs w:val="22"/>
        </w:rPr>
      </w:pPr>
      <w:r w:rsidRPr="002839D9">
        <w:rPr>
          <w:kern w:val="28"/>
          <w:sz w:val="22"/>
          <w:szCs w:val="22"/>
        </w:rPr>
        <w:t>Wykonawca oświadcza, że posiada i/lub dysponuje osobami posiadającymi wymagane prawem uprawnienia, a także niezbędne umiejętności, wiedzę, środki, sprzęt i doświadczenie do wykonania robót będących przedmiotem umowy i zobowiązuje się wykonać je z należytą starannością.</w:t>
      </w:r>
    </w:p>
    <w:p w:rsidR="00AE5801" w:rsidRPr="002839D9" w:rsidRDefault="00AE5801" w:rsidP="00545076">
      <w:pPr>
        <w:numPr>
          <w:ilvl w:val="0"/>
          <w:numId w:val="5"/>
        </w:numPr>
        <w:spacing w:line="276" w:lineRule="auto"/>
        <w:ind w:left="426" w:hanging="426"/>
        <w:jc w:val="both"/>
        <w:rPr>
          <w:kern w:val="28"/>
          <w:sz w:val="22"/>
          <w:szCs w:val="22"/>
        </w:rPr>
      </w:pPr>
      <w:r w:rsidRPr="002839D9">
        <w:rPr>
          <w:sz w:val="22"/>
          <w:szCs w:val="22"/>
        </w:rPr>
        <w:t xml:space="preserve">Wykonawca ponosi pełną odpowiedzialność za wszelkie szkody wynikłe przy wykonywaniu przedmiotu niniejszej </w:t>
      </w:r>
      <w:r w:rsidR="007D2073" w:rsidRPr="002839D9">
        <w:rPr>
          <w:sz w:val="22"/>
          <w:szCs w:val="22"/>
        </w:rPr>
        <w:t>u</w:t>
      </w:r>
      <w:r w:rsidRPr="002839D9">
        <w:rPr>
          <w:sz w:val="22"/>
          <w:szCs w:val="22"/>
        </w:rPr>
        <w:t>mowy, w tym również wobec osób trzecich.</w:t>
      </w:r>
      <w:r w:rsidRPr="002839D9">
        <w:rPr>
          <w:bCs/>
          <w:kern w:val="28"/>
          <w:sz w:val="22"/>
          <w:szCs w:val="22"/>
        </w:rPr>
        <w:t xml:space="preserve"> </w:t>
      </w:r>
      <w:r w:rsidR="00DF2CB9" w:rsidRPr="002839D9">
        <w:rPr>
          <w:bCs/>
          <w:kern w:val="28"/>
          <w:sz w:val="22"/>
          <w:szCs w:val="22"/>
        </w:rPr>
        <w:t>Wykonawca</w:t>
      </w:r>
      <w:r w:rsidRPr="002839D9">
        <w:rPr>
          <w:bCs/>
          <w:kern w:val="28"/>
          <w:sz w:val="22"/>
          <w:szCs w:val="22"/>
        </w:rPr>
        <w:t xml:space="preserve"> przyjmuje na siebie pełną odpowiedzialność za działania osób</w:t>
      </w:r>
      <w:r w:rsidR="006161F6" w:rsidRPr="002839D9">
        <w:rPr>
          <w:bCs/>
          <w:kern w:val="28"/>
          <w:sz w:val="22"/>
          <w:szCs w:val="22"/>
        </w:rPr>
        <w:t>/podmiotów</w:t>
      </w:r>
      <w:r w:rsidRPr="002839D9">
        <w:rPr>
          <w:bCs/>
          <w:kern w:val="28"/>
          <w:sz w:val="22"/>
          <w:szCs w:val="22"/>
        </w:rPr>
        <w:t>, którym powierzył wykonanie umowy, bez względu na łączący go z tymi osobami/podmiotami stosunek prawny</w:t>
      </w:r>
      <w:r w:rsidRPr="002839D9">
        <w:rPr>
          <w:bCs/>
          <w:kern w:val="28"/>
        </w:rPr>
        <w:t xml:space="preserve">. </w:t>
      </w:r>
    </w:p>
    <w:p w:rsidR="00AE5801" w:rsidRPr="002839D9" w:rsidRDefault="00AE5801" w:rsidP="00545076">
      <w:pPr>
        <w:numPr>
          <w:ilvl w:val="0"/>
          <w:numId w:val="5"/>
        </w:numPr>
        <w:spacing w:line="276" w:lineRule="auto"/>
        <w:ind w:left="426" w:hanging="426"/>
        <w:jc w:val="both"/>
        <w:rPr>
          <w:kern w:val="28"/>
          <w:sz w:val="22"/>
          <w:szCs w:val="22"/>
        </w:rPr>
      </w:pPr>
      <w:r w:rsidRPr="002839D9">
        <w:rPr>
          <w:sz w:val="22"/>
          <w:szCs w:val="22"/>
        </w:rPr>
        <w:t>W każdym przypadku niewykonania lub niewłaściwego wykonania umowy</w:t>
      </w:r>
      <w:r w:rsidR="006161F6" w:rsidRPr="002839D9">
        <w:rPr>
          <w:sz w:val="22"/>
          <w:szCs w:val="22"/>
        </w:rPr>
        <w:t>,</w:t>
      </w:r>
      <w:r w:rsidRPr="002839D9">
        <w:rPr>
          <w:sz w:val="22"/>
          <w:szCs w:val="22"/>
        </w:rPr>
        <w:t xml:space="preserve"> Zamawiający uprawniony będzie do powierzenia czynności określonych w umowie profesjonalnemu podmiotowi trzeciemu </w:t>
      </w:r>
      <w:r w:rsidR="001F336A" w:rsidRPr="002839D9">
        <w:rPr>
          <w:sz w:val="22"/>
          <w:szCs w:val="22"/>
        </w:rPr>
        <w:t xml:space="preserve">- </w:t>
      </w:r>
      <w:r w:rsidRPr="002839D9">
        <w:rPr>
          <w:sz w:val="22"/>
          <w:szCs w:val="22"/>
        </w:rPr>
        <w:t>na koszt i ryzyko Wykonawcy, bez konieczności uzyskania wyroku sądu. Zamawiający zastrzega sobie prawo obciążenia Wykonawcy wszystkimi kosztami związanymi</w:t>
      </w:r>
      <w:r w:rsidR="00D62EF9" w:rsidRPr="002839D9">
        <w:rPr>
          <w:sz w:val="22"/>
          <w:szCs w:val="22"/>
        </w:rPr>
        <w:t xml:space="preserve"> </w:t>
      </w:r>
      <w:r w:rsidRPr="002839D9">
        <w:rPr>
          <w:sz w:val="22"/>
          <w:szCs w:val="22"/>
        </w:rPr>
        <w:t xml:space="preserve">z  zastępczym wykonaniem umowy.  </w:t>
      </w:r>
    </w:p>
    <w:p w:rsidR="00DD0384" w:rsidRPr="00C82580" w:rsidRDefault="00B05F01" w:rsidP="00DD0384">
      <w:pPr>
        <w:numPr>
          <w:ilvl w:val="0"/>
          <w:numId w:val="5"/>
        </w:numPr>
        <w:spacing w:line="276" w:lineRule="auto"/>
        <w:ind w:left="426" w:hanging="426"/>
        <w:jc w:val="both"/>
        <w:rPr>
          <w:kern w:val="28"/>
          <w:sz w:val="22"/>
          <w:szCs w:val="22"/>
        </w:rPr>
      </w:pPr>
      <w:r w:rsidRPr="005A77BB">
        <w:rPr>
          <w:sz w:val="22"/>
          <w:szCs w:val="22"/>
        </w:rPr>
        <w:t xml:space="preserve">Wykonawca odpowiada za wszystkie sprawy związane z bezpieczeństwem, higieną pracy i ochroną przeciwpożarową w związku z prowadzonymi robotami i zabezpieczeniem miejsca robót w obrębie </w:t>
      </w:r>
      <w:r w:rsidRPr="005A77BB">
        <w:rPr>
          <w:sz w:val="22"/>
          <w:szCs w:val="22"/>
        </w:rPr>
        <w:lastRenderedPageBreak/>
        <w:t>terenu budowy, przy czym Wykonawca zobowiązany jest do prowadzenia robót uwzględniając obecność osób trzecich i konieczność korzystania z części wspólnych i terenów przyległych.</w:t>
      </w:r>
      <w:r w:rsidR="00AE5801" w:rsidRPr="002839D9">
        <w:rPr>
          <w:sz w:val="22"/>
          <w:szCs w:val="22"/>
        </w:rPr>
        <w:t xml:space="preserve">. </w:t>
      </w:r>
    </w:p>
    <w:p w:rsidR="00AE5801" w:rsidRPr="002839D9" w:rsidRDefault="00AE5801" w:rsidP="00545076">
      <w:pPr>
        <w:numPr>
          <w:ilvl w:val="0"/>
          <w:numId w:val="5"/>
        </w:numPr>
        <w:spacing w:line="276" w:lineRule="auto"/>
        <w:ind w:left="426" w:hanging="426"/>
        <w:jc w:val="both"/>
        <w:rPr>
          <w:sz w:val="22"/>
          <w:szCs w:val="22"/>
        </w:rPr>
      </w:pPr>
      <w:r w:rsidRPr="002839D9">
        <w:rPr>
          <w:sz w:val="22"/>
          <w:szCs w:val="22"/>
        </w:rPr>
        <w:t>Do obowiązków Zamawiającego należy:</w:t>
      </w:r>
    </w:p>
    <w:p w:rsidR="00AE5801" w:rsidRPr="002839D9" w:rsidRDefault="00304925" w:rsidP="00545076">
      <w:pPr>
        <w:numPr>
          <w:ilvl w:val="0"/>
          <w:numId w:val="6"/>
        </w:numPr>
        <w:tabs>
          <w:tab w:val="left" w:pos="851"/>
        </w:tabs>
        <w:overflowPunct w:val="0"/>
        <w:autoSpaceDE w:val="0"/>
        <w:autoSpaceDN w:val="0"/>
        <w:adjustRightInd w:val="0"/>
        <w:spacing w:line="276" w:lineRule="auto"/>
        <w:ind w:left="851" w:hanging="425"/>
        <w:jc w:val="both"/>
        <w:textAlignment w:val="baseline"/>
        <w:rPr>
          <w:sz w:val="22"/>
          <w:szCs w:val="22"/>
        </w:rPr>
      </w:pPr>
      <w:r w:rsidRPr="001003D5">
        <w:rPr>
          <w:color w:val="00B050"/>
          <w:sz w:val="22"/>
          <w:szCs w:val="22"/>
        </w:rPr>
        <w:t>protokólarne</w:t>
      </w:r>
      <w:r w:rsidRPr="002839D9">
        <w:rPr>
          <w:sz w:val="22"/>
          <w:szCs w:val="22"/>
        </w:rPr>
        <w:t xml:space="preserve"> </w:t>
      </w:r>
      <w:r w:rsidR="00AE5801" w:rsidRPr="002839D9">
        <w:rPr>
          <w:sz w:val="22"/>
          <w:szCs w:val="22"/>
        </w:rPr>
        <w:t xml:space="preserve">przekazanie terenu budowy w terminie 5 dni od daty podpisania umowy; </w:t>
      </w:r>
    </w:p>
    <w:p w:rsidR="00AE5801" w:rsidRPr="002839D9" w:rsidRDefault="00AE5801" w:rsidP="00545076">
      <w:pPr>
        <w:numPr>
          <w:ilvl w:val="0"/>
          <w:numId w:val="6"/>
        </w:numPr>
        <w:tabs>
          <w:tab w:val="left" w:pos="851"/>
        </w:tabs>
        <w:overflowPunct w:val="0"/>
        <w:autoSpaceDE w:val="0"/>
        <w:autoSpaceDN w:val="0"/>
        <w:adjustRightInd w:val="0"/>
        <w:spacing w:line="276" w:lineRule="auto"/>
        <w:ind w:left="851" w:hanging="425"/>
        <w:jc w:val="both"/>
        <w:textAlignment w:val="baseline"/>
        <w:rPr>
          <w:sz w:val="22"/>
          <w:szCs w:val="22"/>
        </w:rPr>
      </w:pPr>
      <w:r w:rsidRPr="002839D9">
        <w:rPr>
          <w:sz w:val="22"/>
          <w:szCs w:val="22"/>
        </w:rPr>
        <w:t>za</w:t>
      </w:r>
      <w:r w:rsidR="0078764C" w:rsidRPr="002839D9">
        <w:rPr>
          <w:sz w:val="22"/>
          <w:szCs w:val="22"/>
        </w:rPr>
        <w:t>pewnienie nadzoru inwestorskiego</w:t>
      </w:r>
      <w:r w:rsidRPr="002839D9">
        <w:rPr>
          <w:sz w:val="22"/>
          <w:szCs w:val="22"/>
        </w:rPr>
        <w:t>;</w:t>
      </w:r>
    </w:p>
    <w:p w:rsidR="00AE5801" w:rsidRPr="002839D9" w:rsidRDefault="00AE5801" w:rsidP="00545076">
      <w:pPr>
        <w:numPr>
          <w:ilvl w:val="0"/>
          <w:numId w:val="6"/>
        </w:numPr>
        <w:tabs>
          <w:tab w:val="left" w:pos="851"/>
        </w:tabs>
        <w:overflowPunct w:val="0"/>
        <w:autoSpaceDE w:val="0"/>
        <w:autoSpaceDN w:val="0"/>
        <w:adjustRightInd w:val="0"/>
        <w:spacing w:line="276" w:lineRule="auto"/>
        <w:ind w:left="851" w:hanging="425"/>
        <w:jc w:val="both"/>
        <w:textAlignment w:val="baseline"/>
        <w:rPr>
          <w:sz w:val="22"/>
          <w:szCs w:val="22"/>
        </w:rPr>
      </w:pPr>
      <w:r w:rsidRPr="002839D9">
        <w:rPr>
          <w:sz w:val="22"/>
          <w:szCs w:val="22"/>
        </w:rPr>
        <w:t>odbiór przedmiotu umowy;</w:t>
      </w:r>
    </w:p>
    <w:p w:rsidR="00AE5801" w:rsidRPr="002839D9" w:rsidRDefault="00AE5801" w:rsidP="00545076">
      <w:pPr>
        <w:numPr>
          <w:ilvl w:val="0"/>
          <w:numId w:val="6"/>
        </w:numPr>
        <w:tabs>
          <w:tab w:val="left" w:pos="851"/>
        </w:tabs>
        <w:overflowPunct w:val="0"/>
        <w:autoSpaceDE w:val="0"/>
        <w:autoSpaceDN w:val="0"/>
        <w:adjustRightInd w:val="0"/>
        <w:spacing w:line="276" w:lineRule="auto"/>
        <w:ind w:left="851" w:hanging="425"/>
        <w:jc w:val="both"/>
        <w:textAlignment w:val="baseline"/>
        <w:rPr>
          <w:sz w:val="22"/>
          <w:szCs w:val="22"/>
        </w:rPr>
      </w:pPr>
      <w:r w:rsidRPr="002839D9">
        <w:rPr>
          <w:sz w:val="22"/>
          <w:szCs w:val="22"/>
        </w:rPr>
        <w:t>wykony</w:t>
      </w:r>
      <w:r w:rsidR="009E1840" w:rsidRPr="002839D9">
        <w:rPr>
          <w:sz w:val="22"/>
          <w:szCs w:val="22"/>
        </w:rPr>
        <w:t xml:space="preserve">wanie innych czynności, </w:t>
      </w:r>
      <w:r w:rsidRPr="002839D9">
        <w:rPr>
          <w:sz w:val="22"/>
          <w:szCs w:val="22"/>
        </w:rPr>
        <w:t>określonych w STWiOR.</w:t>
      </w:r>
    </w:p>
    <w:p w:rsidR="005C098B" w:rsidRPr="002839D9" w:rsidRDefault="00AE5801" w:rsidP="00555E7F">
      <w:pPr>
        <w:numPr>
          <w:ilvl w:val="0"/>
          <w:numId w:val="5"/>
        </w:numPr>
        <w:spacing w:line="276" w:lineRule="auto"/>
        <w:ind w:left="426" w:hanging="426"/>
        <w:jc w:val="both"/>
        <w:rPr>
          <w:bCs/>
          <w:kern w:val="28"/>
          <w:sz w:val="22"/>
          <w:szCs w:val="22"/>
        </w:rPr>
      </w:pPr>
      <w:r w:rsidRPr="002839D9">
        <w:rPr>
          <w:bCs/>
          <w:kern w:val="28"/>
          <w:sz w:val="22"/>
          <w:szCs w:val="22"/>
        </w:rPr>
        <w:t>Zamawiający, na wniosek Wykonawcy, wskaże punkt poboru wody i energii elektrycznej. Rozliczenie kosztów zużycia wody odbywać się będzie na podstawie wskazań wodomier</w:t>
      </w:r>
      <w:r w:rsidR="009E1840" w:rsidRPr="002839D9">
        <w:rPr>
          <w:bCs/>
          <w:kern w:val="28"/>
          <w:sz w:val="22"/>
          <w:szCs w:val="22"/>
        </w:rPr>
        <w:t xml:space="preserve">za odliczającego, zamontowanego </w:t>
      </w:r>
      <w:r w:rsidRPr="002839D9">
        <w:rPr>
          <w:bCs/>
          <w:kern w:val="28"/>
          <w:sz w:val="22"/>
          <w:szCs w:val="22"/>
        </w:rPr>
        <w:t xml:space="preserve">staraniem i na koszt Wykonawcy, natomiast koszt zużycia energii elektrycznej odbywać się będzie wg wskazań podlicznika elektrycznego zamontowanego staraniem i na koszt Wykonawcy. </w:t>
      </w:r>
    </w:p>
    <w:p w:rsidR="00A37E22" w:rsidRDefault="00A37E22" w:rsidP="003A6020">
      <w:pPr>
        <w:spacing w:line="276" w:lineRule="auto"/>
        <w:jc w:val="center"/>
        <w:rPr>
          <w:b/>
          <w:bCs/>
          <w:sz w:val="22"/>
          <w:szCs w:val="22"/>
        </w:rPr>
      </w:pPr>
    </w:p>
    <w:p w:rsidR="003A6020" w:rsidRPr="002839D9" w:rsidRDefault="003A6020" w:rsidP="003A6020">
      <w:pPr>
        <w:spacing w:line="276" w:lineRule="auto"/>
        <w:jc w:val="center"/>
        <w:rPr>
          <w:b/>
          <w:bCs/>
          <w:sz w:val="22"/>
          <w:szCs w:val="22"/>
        </w:rPr>
      </w:pPr>
      <w:r w:rsidRPr="002839D9">
        <w:rPr>
          <w:b/>
          <w:bCs/>
          <w:sz w:val="22"/>
          <w:szCs w:val="22"/>
        </w:rPr>
        <w:t>§ 4</w:t>
      </w:r>
    </w:p>
    <w:p w:rsidR="003A6020" w:rsidRPr="002839D9" w:rsidRDefault="003A6020" w:rsidP="003A6020">
      <w:pPr>
        <w:spacing w:line="276" w:lineRule="auto"/>
        <w:jc w:val="center"/>
        <w:rPr>
          <w:b/>
          <w:bCs/>
          <w:sz w:val="22"/>
          <w:szCs w:val="22"/>
        </w:rPr>
      </w:pPr>
      <w:r w:rsidRPr="002839D9">
        <w:rPr>
          <w:b/>
          <w:bCs/>
          <w:sz w:val="22"/>
          <w:szCs w:val="22"/>
        </w:rPr>
        <w:t>ODBIÓR PRZEDMIOTU UMOWY</w:t>
      </w:r>
    </w:p>
    <w:p w:rsidR="00A131CC" w:rsidRPr="002839D9" w:rsidRDefault="00A131CC" w:rsidP="005E1790">
      <w:pPr>
        <w:numPr>
          <w:ilvl w:val="0"/>
          <w:numId w:val="21"/>
        </w:numPr>
        <w:suppressAutoHyphens/>
        <w:spacing w:line="276" w:lineRule="auto"/>
        <w:ind w:left="426" w:hanging="426"/>
        <w:jc w:val="both"/>
        <w:rPr>
          <w:sz w:val="22"/>
          <w:szCs w:val="22"/>
          <w:lang w:eastAsia="zh-CN"/>
        </w:rPr>
      </w:pPr>
      <w:r w:rsidRPr="002839D9">
        <w:rPr>
          <w:bCs/>
          <w:sz w:val="22"/>
          <w:szCs w:val="22"/>
          <w:lang w:eastAsia="zh-CN"/>
        </w:rPr>
        <w:t xml:space="preserve">Strony ustalają, iż przedmiotem odbioru końcowego </w:t>
      </w:r>
      <w:r w:rsidR="00B63374" w:rsidRPr="002839D9">
        <w:rPr>
          <w:bCs/>
          <w:sz w:val="22"/>
          <w:szCs w:val="22"/>
          <w:lang w:eastAsia="zh-CN"/>
        </w:rPr>
        <w:t>są roboty budowlane</w:t>
      </w:r>
      <w:r w:rsidRPr="002839D9">
        <w:rPr>
          <w:bCs/>
          <w:sz w:val="22"/>
          <w:szCs w:val="22"/>
          <w:lang w:eastAsia="zh-CN"/>
        </w:rPr>
        <w:t xml:space="preserve"> </w:t>
      </w:r>
      <w:r w:rsidR="00B63374" w:rsidRPr="002839D9">
        <w:rPr>
          <w:bCs/>
          <w:sz w:val="22"/>
          <w:szCs w:val="22"/>
          <w:lang w:eastAsia="zh-CN"/>
        </w:rPr>
        <w:t>objęte</w:t>
      </w:r>
      <w:r w:rsidRPr="002839D9">
        <w:rPr>
          <w:bCs/>
          <w:sz w:val="22"/>
          <w:szCs w:val="22"/>
          <w:lang w:eastAsia="zh-CN"/>
        </w:rPr>
        <w:t xml:space="preserve"> niniejszą</w:t>
      </w:r>
      <w:r w:rsidR="00CF6ED9" w:rsidRPr="002839D9">
        <w:rPr>
          <w:bCs/>
          <w:sz w:val="22"/>
          <w:szCs w:val="22"/>
          <w:lang w:eastAsia="zh-CN"/>
        </w:rPr>
        <w:t xml:space="preserve"> umową</w:t>
      </w:r>
      <w:r w:rsidR="00B63374" w:rsidRPr="002839D9">
        <w:rPr>
          <w:bCs/>
          <w:sz w:val="22"/>
          <w:szCs w:val="22"/>
          <w:lang w:eastAsia="zh-CN"/>
        </w:rPr>
        <w:t>,</w:t>
      </w:r>
      <w:r w:rsidR="00CF6ED9" w:rsidRPr="002839D9">
        <w:rPr>
          <w:bCs/>
          <w:sz w:val="22"/>
          <w:szCs w:val="22"/>
          <w:lang w:eastAsia="zh-CN"/>
        </w:rPr>
        <w:t xml:space="preserve"> </w:t>
      </w:r>
      <w:r w:rsidR="006E28CD" w:rsidRPr="002839D9">
        <w:rPr>
          <w:bCs/>
          <w:sz w:val="22"/>
          <w:szCs w:val="22"/>
          <w:lang w:eastAsia="zh-CN"/>
        </w:rPr>
        <w:t xml:space="preserve">                 </w:t>
      </w:r>
      <w:r w:rsidR="00CF6ED9" w:rsidRPr="002839D9">
        <w:rPr>
          <w:sz w:val="22"/>
          <w:szCs w:val="22"/>
          <w:lang w:eastAsia="zh-CN"/>
        </w:rPr>
        <w:t>z uwzględnieniem § 2 ust. 2</w:t>
      </w:r>
      <w:r w:rsidR="00AF4700" w:rsidRPr="002839D9">
        <w:rPr>
          <w:sz w:val="22"/>
          <w:szCs w:val="22"/>
          <w:lang w:eastAsia="zh-CN"/>
        </w:rPr>
        <w:t xml:space="preserve"> umowy</w:t>
      </w:r>
      <w:r w:rsidR="00CF6ED9" w:rsidRPr="002839D9">
        <w:rPr>
          <w:sz w:val="22"/>
          <w:szCs w:val="22"/>
          <w:lang w:eastAsia="zh-CN"/>
        </w:rPr>
        <w:t>.</w:t>
      </w:r>
    </w:p>
    <w:p w:rsidR="00A131CC" w:rsidRPr="002839D9" w:rsidRDefault="00A131CC" w:rsidP="005E1790">
      <w:pPr>
        <w:numPr>
          <w:ilvl w:val="0"/>
          <w:numId w:val="21"/>
        </w:numPr>
        <w:suppressAutoHyphens/>
        <w:spacing w:line="276" w:lineRule="auto"/>
        <w:ind w:left="426" w:hanging="426"/>
        <w:jc w:val="both"/>
        <w:rPr>
          <w:sz w:val="22"/>
          <w:szCs w:val="22"/>
          <w:lang w:eastAsia="zh-CN"/>
        </w:rPr>
      </w:pPr>
      <w:r w:rsidRPr="002839D9">
        <w:rPr>
          <w:sz w:val="22"/>
          <w:szCs w:val="22"/>
          <w:lang w:eastAsia="zh-CN"/>
        </w:rPr>
        <w:t xml:space="preserve">Odbiór końcowy nastąpi w terminie do </w:t>
      </w:r>
      <w:r w:rsidR="00ED5206" w:rsidRPr="002839D9">
        <w:rPr>
          <w:sz w:val="22"/>
          <w:szCs w:val="22"/>
          <w:lang w:eastAsia="zh-CN"/>
        </w:rPr>
        <w:t>5</w:t>
      </w:r>
      <w:r w:rsidRPr="002839D9">
        <w:rPr>
          <w:sz w:val="22"/>
          <w:szCs w:val="22"/>
          <w:lang w:eastAsia="zh-CN"/>
        </w:rPr>
        <w:t xml:space="preserve"> dni od daty zgłoszenia za pomocą poczty elektronicznej (email: </w:t>
      </w:r>
      <w:hyperlink r:id="rId9" w:history="1">
        <w:r w:rsidRPr="002839D9">
          <w:rPr>
            <w:sz w:val="22"/>
            <w:szCs w:val="22"/>
            <w:lang w:eastAsia="zh-CN"/>
          </w:rPr>
          <w:t>zti@wm.wroc.pl</w:t>
        </w:r>
      </w:hyperlink>
      <w:r w:rsidRPr="002839D9">
        <w:rPr>
          <w:sz w:val="22"/>
          <w:szCs w:val="22"/>
          <w:lang w:eastAsia="zh-CN"/>
        </w:rPr>
        <w:t xml:space="preserve">) lub poczty tradycyjnej przez Wykonawcę zakończenia całości powierzonych robót oraz złożenia przez Wykonawcę kompletnych dokumentów odbiorowych: </w:t>
      </w:r>
    </w:p>
    <w:p w:rsidR="00A131CC" w:rsidRPr="002839D9" w:rsidRDefault="00B63374" w:rsidP="005E1790">
      <w:pPr>
        <w:numPr>
          <w:ilvl w:val="0"/>
          <w:numId w:val="22"/>
        </w:numPr>
        <w:tabs>
          <w:tab w:val="left" w:pos="851"/>
        </w:tabs>
        <w:suppressAutoHyphens/>
        <w:overflowPunct w:val="0"/>
        <w:autoSpaceDE w:val="0"/>
        <w:spacing w:line="276" w:lineRule="auto"/>
        <w:ind w:left="851" w:hanging="425"/>
        <w:jc w:val="both"/>
        <w:textAlignment w:val="baseline"/>
        <w:rPr>
          <w:sz w:val="22"/>
          <w:szCs w:val="22"/>
          <w:lang w:eastAsia="zh-CN"/>
        </w:rPr>
      </w:pPr>
      <w:r w:rsidRPr="002839D9">
        <w:rPr>
          <w:sz w:val="22"/>
          <w:szCs w:val="22"/>
          <w:lang w:eastAsia="zh-CN"/>
        </w:rPr>
        <w:t>zatwierdzonych</w:t>
      </w:r>
      <w:r w:rsidR="00ED5206" w:rsidRPr="002839D9">
        <w:rPr>
          <w:sz w:val="22"/>
          <w:szCs w:val="22"/>
          <w:lang w:eastAsia="zh-CN"/>
        </w:rPr>
        <w:t xml:space="preserve"> przez Inspektorów N</w:t>
      </w:r>
      <w:r w:rsidRPr="002839D9">
        <w:rPr>
          <w:sz w:val="22"/>
          <w:szCs w:val="22"/>
          <w:lang w:eastAsia="zh-CN"/>
        </w:rPr>
        <w:t xml:space="preserve">adzoru </w:t>
      </w:r>
      <w:r w:rsidR="00A131CC" w:rsidRPr="002839D9">
        <w:rPr>
          <w:sz w:val="22"/>
          <w:szCs w:val="22"/>
          <w:lang w:eastAsia="zh-CN"/>
        </w:rPr>
        <w:t xml:space="preserve">kosztorysów powykonawczych, szkiców i protokołów </w:t>
      </w:r>
      <w:r w:rsidRPr="002839D9">
        <w:rPr>
          <w:sz w:val="22"/>
          <w:szCs w:val="22"/>
          <w:lang w:eastAsia="zh-CN"/>
        </w:rPr>
        <w:t>z pomiarów</w:t>
      </w:r>
      <w:r w:rsidR="00A131CC" w:rsidRPr="002839D9">
        <w:rPr>
          <w:sz w:val="22"/>
          <w:szCs w:val="22"/>
          <w:lang w:eastAsia="zh-CN"/>
        </w:rPr>
        <w:t xml:space="preserve"> remontowanych powierzchni; </w:t>
      </w:r>
    </w:p>
    <w:p w:rsidR="00A131CC" w:rsidRPr="002839D9" w:rsidRDefault="00A131CC" w:rsidP="005E1790">
      <w:pPr>
        <w:numPr>
          <w:ilvl w:val="0"/>
          <w:numId w:val="22"/>
        </w:numPr>
        <w:tabs>
          <w:tab w:val="left" w:pos="851"/>
        </w:tabs>
        <w:suppressAutoHyphens/>
        <w:overflowPunct w:val="0"/>
        <w:autoSpaceDE w:val="0"/>
        <w:spacing w:line="276" w:lineRule="auto"/>
        <w:ind w:left="851" w:hanging="425"/>
        <w:jc w:val="both"/>
        <w:textAlignment w:val="baseline"/>
        <w:rPr>
          <w:sz w:val="22"/>
          <w:szCs w:val="22"/>
          <w:lang w:eastAsia="zh-CN"/>
        </w:rPr>
      </w:pPr>
      <w:r w:rsidRPr="002839D9">
        <w:rPr>
          <w:sz w:val="22"/>
          <w:szCs w:val="22"/>
          <w:lang w:eastAsia="zh-CN"/>
        </w:rPr>
        <w:t>wy</w:t>
      </w:r>
      <w:r w:rsidR="008C7DFF" w:rsidRPr="002839D9">
        <w:rPr>
          <w:sz w:val="22"/>
          <w:szCs w:val="22"/>
          <w:lang w:eastAsia="zh-CN"/>
        </w:rPr>
        <w:t xml:space="preserve">maganych certyfikatów, </w:t>
      </w:r>
      <w:r w:rsidRPr="002839D9">
        <w:rPr>
          <w:sz w:val="22"/>
          <w:szCs w:val="22"/>
          <w:lang w:eastAsia="zh-CN"/>
        </w:rPr>
        <w:t xml:space="preserve">atestów i deklaracji zgodności, które będą posiadały oznaczenia materiałów użytych do </w:t>
      </w:r>
      <w:r w:rsidR="00B63374" w:rsidRPr="002839D9">
        <w:rPr>
          <w:sz w:val="22"/>
          <w:szCs w:val="22"/>
          <w:lang w:eastAsia="zh-CN"/>
        </w:rPr>
        <w:t xml:space="preserve">remontu oraz zostaną oznaczone </w:t>
      </w:r>
      <w:r w:rsidR="008C7DFF" w:rsidRPr="002839D9">
        <w:rPr>
          <w:sz w:val="22"/>
          <w:szCs w:val="22"/>
          <w:lang w:eastAsia="zh-CN"/>
        </w:rPr>
        <w:t>zapisem charakteryzującym lokalizację ich wbudowania, tj. nazwa ulicy, nr budynku, nr lokalu;</w:t>
      </w:r>
    </w:p>
    <w:p w:rsidR="00A131CC" w:rsidRPr="002839D9" w:rsidRDefault="00A131CC" w:rsidP="005E1790">
      <w:pPr>
        <w:numPr>
          <w:ilvl w:val="0"/>
          <w:numId w:val="22"/>
        </w:numPr>
        <w:tabs>
          <w:tab w:val="left" w:pos="851"/>
        </w:tabs>
        <w:suppressAutoHyphens/>
        <w:overflowPunct w:val="0"/>
        <w:autoSpaceDE w:val="0"/>
        <w:spacing w:line="276" w:lineRule="auto"/>
        <w:ind w:left="851" w:hanging="425"/>
        <w:jc w:val="both"/>
        <w:textAlignment w:val="baseline"/>
        <w:rPr>
          <w:sz w:val="22"/>
          <w:szCs w:val="22"/>
        </w:rPr>
      </w:pPr>
      <w:r w:rsidRPr="002839D9">
        <w:rPr>
          <w:sz w:val="22"/>
          <w:szCs w:val="22"/>
          <w:lang w:eastAsia="zh-CN"/>
        </w:rPr>
        <w:t xml:space="preserve">oświadczenie </w:t>
      </w:r>
      <w:r w:rsidR="00B03622" w:rsidRPr="002839D9">
        <w:rPr>
          <w:sz w:val="22"/>
          <w:szCs w:val="22"/>
        </w:rPr>
        <w:t xml:space="preserve">kierownika budowy </w:t>
      </w:r>
      <w:r w:rsidRPr="002839D9">
        <w:rPr>
          <w:sz w:val="22"/>
          <w:szCs w:val="22"/>
          <w:lang w:eastAsia="zh-CN"/>
        </w:rPr>
        <w:t>o wbudowaniu wyłącznie materiałów i wyrobów budowlanych zgodnych z § 3 ust. 1 pkt 5 umowy;</w:t>
      </w:r>
    </w:p>
    <w:p w:rsidR="00A131CC" w:rsidRPr="002839D9" w:rsidRDefault="00A131CC" w:rsidP="005E1790">
      <w:pPr>
        <w:numPr>
          <w:ilvl w:val="0"/>
          <w:numId w:val="22"/>
        </w:numPr>
        <w:tabs>
          <w:tab w:val="left" w:pos="851"/>
        </w:tabs>
        <w:suppressAutoHyphens/>
        <w:overflowPunct w:val="0"/>
        <w:autoSpaceDE w:val="0"/>
        <w:spacing w:line="276" w:lineRule="auto"/>
        <w:ind w:left="851" w:hanging="425"/>
        <w:jc w:val="both"/>
        <w:textAlignment w:val="baseline"/>
        <w:rPr>
          <w:sz w:val="22"/>
          <w:szCs w:val="22"/>
          <w:lang w:eastAsia="zh-CN"/>
        </w:rPr>
      </w:pPr>
      <w:r w:rsidRPr="002839D9">
        <w:rPr>
          <w:sz w:val="22"/>
          <w:szCs w:val="22"/>
        </w:rPr>
        <w:t>protokołów odbiorów robót zanikowych i zakrytych;</w:t>
      </w:r>
    </w:p>
    <w:p w:rsidR="00A131CC" w:rsidRPr="002839D9" w:rsidRDefault="00A131CC" w:rsidP="005E1790">
      <w:pPr>
        <w:numPr>
          <w:ilvl w:val="0"/>
          <w:numId w:val="22"/>
        </w:numPr>
        <w:tabs>
          <w:tab w:val="left" w:pos="851"/>
        </w:tabs>
        <w:suppressAutoHyphens/>
        <w:overflowPunct w:val="0"/>
        <w:autoSpaceDE w:val="0"/>
        <w:spacing w:line="276" w:lineRule="auto"/>
        <w:ind w:left="851" w:hanging="425"/>
        <w:jc w:val="both"/>
        <w:textAlignment w:val="baseline"/>
        <w:rPr>
          <w:sz w:val="22"/>
          <w:szCs w:val="22"/>
          <w:lang w:eastAsia="zh-CN"/>
        </w:rPr>
      </w:pPr>
      <w:r w:rsidRPr="002839D9">
        <w:rPr>
          <w:sz w:val="22"/>
          <w:szCs w:val="22"/>
          <w:lang w:eastAsia="zh-CN"/>
        </w:rPr>
        <w:t xml:space="preserve">innych dokumentów wymaganych umową, przepisami </w:t>
      </w:r>
      <w:r w:rsidR="00BB514C" w:rsidRPr="002839D9">
        <w:rPr>
          <w:sz w:val="22"/>
          <w:szCs w:val="22"/>
          <w:lang w:eastAsia="zh-CN"/>
        </w:rPr>
        <w:t>ustawy Prawo B</w:t>
      </w:r>
      <w:r w:rsidR="00C11D38" w:rsidRPr="002839D9">
        <w:rPr>
          <w:sz w:val="22"/>
          <w:szCs w:val="22"/>
          <w:lang w:eastAsia="zh-CN"/>
        </w:rPr>
        <w:t>udowlane</w:t>
      </w:r>
      <w:r w:rsidRPr="002839D9">
        <w:rPr>
          <w:sz w:val="22"/>
          <w:szCs w:val="22"/>
          <w:lang w:eastAsia="zh-CN"/>
        </w:rPr>
        <w:t xml:space="preserve"> i wynikających </w:t>
      </w:r>
      <w:r w:rsidRPr="002839D9">
        <w:rPr>
          <w:sz w:val="22"/>
          <w:szCs w:val="22"/>
          <w:lang w:eastAsia="zh-CN"/>
        </w:rPr>
        <w:br/>
        <w:t>z aktualnych norm;</w:t>
      </w:r>
    </w:p>
    <w:p w:rsidR="00A131CC" w:rsidRPr="002839D9" w:rsidRDefault="00A131CC" w:rsidP="005E1790">
      <w:pPr>
        <w:numPr>
          <w:ilvl w:val="0"/>
          <w:numId w:val="22"/>
        </w:numPr>
        <w:tabs>
          <w:tab w:val="left" w:pos="851"/>
        </w:tabs>
        <w:suppressAutoHyphens/>
        <w:overflowPunct w:val="0"/>
        <w:autoSpaceDE w:val="0"/>
        <w:spacing w:line="276" w:lineRule="auto"/>
        <w:ind w:left="851" w:hanging="425"/>
        <w:jc w:val="both"/>
        <w:textAlignment w:val="baseline"/>
        <w:rPr>
          <w:sz w:val="22"/>
          <w:szCs w:val="22"/>
          <w:lang w:eastAsia="zh-CN"/>
        </w:rPr>
      </w:pPr>
      <w:r w:rsidRPr="002839D9">
        <w:rPr>
          <w:sz w:val="22"/>
          <w:szCs w:val="22"/>
          <w:lang w:eastAsia="zh-CN"/>
        </w:rPr>
        <w:t xml:space="preserve">oświadczenia </w:t>
      </w:r>
      <w:r w:rsidR="00B03622" w:rsidRPr="002839D9">
        <w:rPr>
          <w:sz w:val="22"/>
          <w:szCs w:val="22"/>
        </w:rPr>
        <w:t xml:space="preserve">kierownika budowy </w:t>
      </w:r>
      <w:r w:rsidRPr="002839D9">
        <w:rPr>
          <w:sz w:val="22"/>
          <w:szCs w:val="22"/>
          <w:lang w:eastAsia="zh-CN"/>
        </w:rPr>
        <w:t>o zgodności wykonania robót budowlanych ze STWiOR, przedmiarem robót oraz z przepisami i obowiązującymi polskimi normami;</w:t>
      </w:r>
    </w:p>
    <w:p w:rsidR="00A131CC" w:rsidRPr="002839D9" w:rsidRDefault="00A131CC" w:rsidP="005E1790">
      <w:pPr>
        <w:numPr>
          <w:ilvl w:val="0"/>
          <w:numId w:val="22"/>
        </w:numPr>
        <w:tabs>
          <w:tab w:val="left" w:pos="851"/>
        </w:tabs>
        <w:suppressAutoHyphens/>
        <w:overflowPunct w:val="0"/>
        <w:autoSpaceDE w:val="0"/>
        <w:spacing w:line="276" w:lineRule="auto"/>
        <w:ind w:left="851" w:hanging="425"/>
        <w:jc w:val="both"/>
        <w:textAlignment w:val="baseline"/>
        <w:rPr>
          <w:sz w:val="22"/>
          <w:szCs w:val="22"/>
          <w:lang w:eastAsia="zh-CN"/>
        </w:rPr>
      </w:pPr>
      <w:r w:rsidRPr="002839D9">
        <w:rPr>
          <w:sz w:val="22"/>
          <w:szCs w:val="22"/>
          <w:lang w:eastAsia="zh-CN"/>
        </w:rPr>
        <w:t>podpisanych przez udzielającego gwarancji kart gwarancyjnych zamontowanych urządzeń;</w:t>
      </w:r>
    </w:p>
    <w:p w:rsidR="00A131CC" w:rsidRPr="002839D9" w:rsidRDefault="00A131CC" w:rsidP="005E1790">
      <w:pPr>
        <w:numPr>
          <w:ilvl w:val="0"/>
          <w:numId w:val="22"/>
        </w:numPr>
        <w:tabs>
          <w:tab w:val="left" w:pos="851"/>
        </w:tabs>
        <w:suppressAutoHyphens/>
        <w:overflowPunct w:val="0"/>
        <w:autoSpaceDE w:val="0"/>
        <w:spacing w:line="276" w:lineRule="auto"/>
        <w:ind w:left="851" w:hanging="425"/>
        <w:jc w:val="both"/>
        <w:textAlignment w:val="baseline"/>
        <w:rPr>
          <w:sz w:val="22"/>
          <w:szCs w:val="22"/>
          <w:lang w:eastAsia="zh-CN"/>
        </w:rPr>
      </w:pPr>
      <w:r w:rsidRPr="002839D9">
        <w:rPr>
          <w:sz w:val="22"/>
          <w:szCs w:val="22"/>
          <w:lang w:eastAsia="zh-CN"/>
        </w:rPr>
        <w:t xml:space="preserve">umowy cesji praw z tytułu rękojmi, jakie posiada Wykonawca wobec sprzedawców wmontowanych </w:t>
      </w:r>
      <w:r w:rsidR="00E335C4" w:rsidRPr="001003D5">
        <w:rPr>
          <w:color w:val="00B050"/>
          <w:sz w:val="22"/>
          <w:szCs w:val="22"/>
        </w:rPr>
        <w:t>zamontowanych</w:t>
      </w:r>
      <w:r w:rsidR="00E335C4" w:rsidRPr="002839D9">
        <w:rPr>
          <w:sz w:val="22"/>
          <w:szCs w:val="22"/>
          <w:lang w:eastAsia="zh-CN"/>
        </w:rPr>
        <w:t xml:space="preserve"> </w:t>
      </w:r>
      <w:r w:rsidRPr="002839D9">
        <w:rPr>
          <w:sz w:val="22"/>
          <w:szCs w:val="22"/>
          <w:lang w:eastAsia="zh-CN"/>
        </w:rPr>
        <w:t>podczas realizacji umowy urządzeń.</w:t>
      </w:r>
    </w:p>
    <w:p w:rsidR="00A131CC" w:rsidRPr="002839D9" w:rsidRDefault="00A131CC" w:rsidP="005E1790">
      <w:pPr>
        <w:numPr>
          <w:ilvl w:val="0"/>
          <w:numId w:val="21"/>
        </w:numPr>
        <w:suppressAutoHyphens/>
        <w:spacing w:line="276" w:lineRule="auto"/>
        <w:ind w:left="426" w:hanging="426"/>
        <w:jc w:val="both"/>
        <w:rPr>
          <w:sz w:val="22"/>
          <w:szCs w:val="22"/>
          <w:lang w:eastAsia="zh-CN"/>
        </w:rPr>
      </w:pPr>
      <w:r w:rsidRPr="002839D9">
        <w:rPr>
          <w:sz w:val="22"/>
          <w:szCs w:val="22"/>
          <w:lang w:eastAsia="zh-CN"/>
        </w:rPr>
        <w:t xml:space="preserve">Zakończenie robót i kompletność dokumentów odbiorowych </w:t>
      </w:r>
      <w:r w:rsidR="004B598B" w:rsidRPr="002839D9">
        <w:rPr>
          <w:sz w:val="22"/>
          <w:szCs w:val="22"/>
          <w:lang w:eastAsia="zh-CN"/>
        </w:rPr>
        <w:t xml:space="preserve">każdego z etapów </w:t>
      </w:r>
      <w:r w:rsidRPr="002839D9">
        <w:rPr>
          <w:sz w:val="22"/>
          <w:szCs w:val="22"/>
          <w:lang w:eastAsia="zh-CN"/>
        </w:rPr>
        <w:t xml:space="preserve">musi być potwierdzona przez Zamawiającego. Jeżeli Zamawiający stwierdzi, że roboty nie zostały zakończone lub będzie miał zastrzeżenia co do kompletności i prawidłowości dokumentacji odbioru, w porozumieniu z Wykonawcą wyznaczy nowy termin złożenia wniosku o dokonanie </w:t>
      </w:r>
      <w:r w:rsidR="004B598B" w:rsidRPr="002839D9">
        <w:rPr>
          <w:sz w:val="22"/>
          <w:szCs w:val="22"/>
          <w:lang w:eastAsia="zh-CN"/>
        </w:rPr>
        <w:t xml:space="preserve">odbioru częściowego lub </w:t>
      </w:r>
      <w:r w:rsidRPr="002839D9">
        <w:rPr>
          <w:sz w:val="22"/>
          <w:szCs w:val="22"/>
          <w:lang w:eastAsia="zh-CN"/>
        </w:rPr>
        <w:t xml:space="preserve">odbioru </w:t>
      </w:r>
      <w:r w:rsidR="004B598B" w:rsidRPr="002839D9">
        <w:rPr>
          <w:sz w:val="22"/>
          <w:szCs w:val="22"/>
          <w:lang w:eastAsia="zh-CN"/>
        </w:rPr>
        <w:t xml:space="preserve">końcowego, z zastrzeżeniem, że </w:t>
      </w:r>
      <w:r w:rsidRPr="002839D9">
        <w:rPr>
          <w:sz w:val="22"/>
          <w:szCs w:val="22"/>
          <w:lang w:eastAsia="zh-CN"/>
        </w:rPr>
        <w:t>w przypadku gdy do czasu ponownego odbioru robót Wykonawca nie usunie nieprawidłowości, wad wykonania umowy, względnie nie skompletuje całej wymaganej umową dokumentacji, to Zamawiający uprawniony będzie do wykonania tych czynności na koszt i ryzyko Wykonawcy bez konieczności uzyskania wyroku sądu w tym zakresie.</w:t>
      </w:r>
    </w:p>
    <w:p w:rsidR="00A131CC" w:rsidRPr="002839D9" w:rsidRDefault="00A131CC" w:rsidP="005E1790">
      <w:pPr>
        <w:numPr>
          <w:ilvl w:val="0"/>
          <w:numId w:val="21"/>
        </w:numPr>
        <w:suppressAutoHyphens/>
        <w:spacing w:line="276" w:lineRule="auto"/>
        <w:ind w:left="426" w:hanging="426"/>
        <w:jc w:val="both"/>
        <w:rPr>
          <w:sz w:val="22"/>
          <w:szCs w:val="22"/>
          <w:lang w:eastAsia="zh-CN"/>
        </w:rPr>
      </w:pPr>
      <w:r w:rsidRPr="002839D9">
        <w:rPr>
          <w:sz w:val="22"/>
          <w:szCs w:val="22"/>
          <w:lang w:eastAsia="zh-CN"/>
        </w:rPr>
        <w:t xml:space="preserve">Jeżeli w toku czynności odbiorczych </w:t>
      </w:r>
      <w:r w:rsidR="001671F3" w:rsidRPr="002839D9">
        <w:rPr>
          <w:sz w:val="22"/>
          <w:szCs w:val="22"/>
          <w:lang w:eastAsia="zh-CN"/>
        </w:rPr>
        <w:t xml:space="preserve">każdego z etapów </w:t>
      </w:r>
      <w:r w:rsidRPr="002839D9">
        <w:rPr>
          <w:sz w:val="22"/>
          <w:szCs w:val="22"/>
          <w:lang w:eastAsia="zh-CN"/>
        </w:rPr>
        <w:t>zostaną stwierdzone wady, to Zamawiającemu przysługują następujące uprawnienia:</w:t>
      </w:r>
    </w:p>
    <w:p w:rsidR="00A131CC" w:rsidRPr="002839D9" w:rsidRDefault="00A131CC" w:rsidP="005E1790">
      <w:pPr>
        <w:numPr>
          <w:ilvl w:val="0"/>
          <w:numId w:val="23"/>
        </w:numPr>
        <w:tabs>
          <w:tab w:val="left" w:pos="851"/>
        </w:tabs>
        <w:suppressAutoHyphens/>
        <w:overflowPunct w:val="0"/>
        <w:autoSpaceDE w:val="0"/>
        <w:spacing w:line="276" w:lineRule="auto"/>
        <w:ind w:left="851" w:hanging="425"/>
        <w:jc w:val="both"/>
        <w:textAlignment w:val="baseline"/>
        <w:rPr>
          <w:sz w:val="22"/>
          <w:szCs w:val="22"/>
          <w:lang w:eastAsia="zh-CN"/>
        </w:rPr>
      </w:pPr>
      <w:r w:rsidRPr="002839D9">
        <w:rPr>
          <w:sz w:val="22"/>
          <w:szCs w:val="22"/>
          <w:lang w:eastAsia="zh-CN"/>
        </w:rPr>
        <w:t>jeżeli wady nadają się do usunięcia, może odmówić odbioru do czasu usunięcia wad;</w:t>
      </w:r>
    </w:p>
    <w:p w:rsidR="00A131CC" w:rsidRPr="002839D9" w:rsidRDefault="00A131CC" w:rsidP="005E1790">
      <w:pPr>
        <w:numPr>
          <w:ilvl w:val="0"/>
          <w:numId w:val="23"/>
        </w:numPr>
        <w:tabs>
          <w:tab w:val="left" w:pos="851"/>
        </w:tabs>
        <w:suppressAutoHyphens/>
        <w:overflowPunct w:val="0"/>
        <w:autoSpaceDE w:val="0"/>
        <w:spacing w:line="276" w:lineRule="auto"/>
        <w:ind w:left="851" w:hanging="425"/>
        <w:jc w:val="both"/>
        <w:textAlignment w:val="baseline"/>
        <w:rPr>
          <w:bCs/>
          <w:sz w:val="22"/>
          <w:szCs w:val="22"/>
          <w:lang w:eastAsia="zh-CN"/>
        </w:rPr>
      </w:pPr>
      <w:r w:rsidRPr="002839D9">
        <w:rPr>
          <w:sz w:val="22"/>
          <w:szCs w:val="22"/>
          <w:lang w:eastAsia="zh-CN"/>
        </w:rPr>
        <w:t>jeżeli wady nie nadają się do usunięcia, może ob</w:t>
      </w:r>
      <w:r w:rsidR="00BB514C" w:rsidRPr="002839D9">
        <w:rPr>
          <w:sz w:val="22"/>
          <w:szCs w:val="22"/>
          <w:lang w:eastAsia="zh-CN"/>
        </w:rPr>
        <w:t xml:space="preserve">niżyć odpowiednio wynagrodzenie, </w:t>
      </w:r>
      <w:r w:rsidRPr="002839D9">
        <w:rPr>
          <w:sz w:val="22"/>
          <w:szCs w:val="22"/>
          <w:lang w:eastAsia="zh-CN"/>
        </w:rPr>
        <w:t>albo od umowy odstąpić;</w:t>
      </w:r>
    </w:p>
    <w:p w:rsidR="00A131CC" w:rsidRPr="002839D9" w:rsidRDefault="00A131CC" w:rsidP="005E1790">
      <w:pPr>
        <w:numPr>
          <w:ilvl w:val="0"/>
          <w:numId w:val="23"/>
        </w:numPr>
        <w:tabs>
          <w:tab w:val="left" w:pos="851"/>
        </w:tabs>
        <w:suppressAutoHyphens/>
        <w:overflowPunct w:val="0"/>
        <w:autoSpaceDE w:val="0"/>
        <w:spacing w:line="276" w:lineRule="auto"/>
        <w:ind w:left="851" w:hanging="425"/>
        <w:jc w:val="both"/>
        <w:textAlignment w:val="baseline"/>
        <w:rPr>
          <w:sz w:val="22"/>
          <w:szCs w:val="22"/>
          <w:lang w:eastAsia="zh-CN"/>
        </w:rPr>
      </w:pPr>
      <w:r w:rsidRPr="002839D9">
        <w:rPr>
          <w:bCs/>
          <w:sz w:val="22"/>
          <w:szCs w:val="22"/>
          <w:lang w:eastAsia="zh-CN"/>
        </w:rPr>
        <w:t xml:space="preserve">Zamawiający odmówi odbioru, jeżeli przedmiot umowy nie został w całości wykonany lub wykonany jest niezgodnie z dokumentami, o jakich mowa w </w:t>
      </w:r>
      <w:r w:rsidR="00F54621" w:rsidRPr="002839D9">
        <w:rPr>
          <w:bCs/>
          <w:sz w:val="22"/>
          <w:szCs w:val="22"/>
          <w:lang w:eastAsia="zh-CN"/>
        </w:rPr>
        <w:t>§ 1 ust. 4</w:t>
      </w:r>
      <w:r w:rsidRPr="002839D9">
        <w:rPr>
          <w:bCs/>
          <w:sz w:val="22"/>
          <w:szCs w:val="22"/>
          <w:lang w:eastAsia="zh-CN"/>
        </w:rPr>
        <w:t xml:space="preserve"> umowy i zasadami wiedzy technicznej.</w:t>
      </w:r>
    </w:p>
    <w:p w:rsidR="00A131CC" w:rsidRPr="002839D9" w:rsidRDefault="00A131CC" w:rsidP="005E1790">
      <w:pPr>
        <w:numPr>
          <w:ilvl w:val="0"/>
          <w:numId w:val="21"/>
        </w:numPr>
        <w:suppressAutoHyphens/>
        <w:spacing w:line="276" w:lineRule="auto"/>
        <w:ind w:left="426" w:hanging="426"/>
        <w:jc w:val="both"/>
        <w:rPr>
          <w:sz w:val="22"/>
          <w:szCs w:val="22"/>
          <w:lang w:eastAsia="zh-CN"/>
        </w:rPr>
      </w:pPr>
      <w:r w:rsidRPr="002839D9">
        <w:rPr>
          <w:sz w:val="22"/>
          <w:szCs w:val="22"/>
          <w:lang w:eastAsia="zh-CN"/>
        </w:rPr>
        <w:lastRenderedPageBreak/>
        <w:t xml:space="preserve">Strony postanawiają, że z </w:t>
      </w:r>
      <w:r w:rsidR="00BB514C" w:rsidRPr="002839D9">
        <w:rPr>
          <w:sz w:val="22"/>
          <w:szCs w:val="22"/>
          <w:lang w:eastAsia="zh-CN"/>
        </w:rPr>
        <w:t>czynności odbiorowych</w:t>
      </w:r>
      <w:r w:rsidR="004B06B2" w:rsidRPr="002839D9">
        <w:rPr>
          <w:sz w:val="22"/>
          <w:szCs w:val="22"/>
          <w:lang w:eastAsia="zh-CN"/>
        </w:rPr>
        <w:t xml:space="preserve"> </w:t>
      </w:r>
      <w:r w:rsidRPr="002839D9">
        <w:rPr>
          <w:sz w:val="22"/>
          <w:szCs w:val="22"/>
          <w:lang w:eastAsia="zh-CN"/>
        </w:rPr>
        <w:t>będzie</w:t>
      </w:r>
      <w:r w:rsidR="00BE269E">
        <w:rPr>
          <w:sz w:val="22"/>
          <w:szCs w:val="22"/>
          <w:lang w:eastAsia="zh-CN"/>
        </w:rPr>
        <w:t xml:space="preserve"> spisany</w:t>
      </w:r>
      <w:r w:rsidR="00BB514C" w:rsidRPr="002839D9">
        <w:rPr>
          <w:sz w:val="22"/>
          <w:szCs w:val="22"/>
          <w:lang w:eastAsia="zh-CN"/>
        </w:rPr>
        <w:t xml:space="preserve"> </w:t>
      </w:r>
      <w:r w:rsidR="00DA0BD0">
        <w:rPr>
          <w:sz w:val="22"/>
          <w:szCs w:val="22"/>
          <w:lang w:eastAsia="zh-CN"/>
        </w:rPr>
        <w:t>protokół odbioru końcowego</w:t>
      </w:r>
      <w:r w:rsidR="001671F3" w:rsidRPr="002839D9">
        <w:rPr>
          <w:sz w:val="22"/>
          <w:szCs w:val="22"/>
          <w:lang w:eastAsia="zh-CN"/>
        </w:rPr>
        <w:t xml:space="preserve"> zawierający</w:t>
      </w:r>
      <w:r w:rsidRPr="002839D9">
        <w:rPr>
          <w:sz w:val="22"/>
          <w:szCs w:val="22"/>
          <w:lang w:eastAsia="zh-CN"/>
        </w:rPr>
        <w:t xml:space="preserve"> wszelkie ustalenia dokonane w toku odbioru, jak też terminy wyznaczone na usunięcie stwierdzonych przy odbiorze wad.</w:t>
      </w:r>
    </w:p>
    <w:p w:rsidR="00A131CC" w:rsidRPr="002839D9" w:rsidRDefault="00A131CC" w:rsidP="005E1790">
      <w:pPr>
        <w:numPr>
          <w:ilvl w:val="0"/>
          <w:numId w:val="21"/>
        </w:numPr>
        <w:suppressAutoHyphens/>
        <w:spacing w:line="276" w:lineRule="auto"/>
        <w:ind w:left="426" w:hanging="426"/>
        <w:jc w:val="both"/>
        <w:rPr>
          <w:sz w:val="22"/>
          <w:szCs w:val="22"/>
          <w:lang w:eastAsia="zh-CN"/>
        </w:rPr>
      </w:pPr>
      <w:r w:rsidRPr="002839D9">
        <w:rPr>
          <w:sz w:val="22"/>
          <w:szCs w:val="22"/>
          <w:lang w:eastAsia="zh-CN"/>
        </w:rPr>
        <w:t>Wykonawca zobowiązany jest do zawiadomienia Zamawiającego o usunięciu wad oraz                                   do zaproponowania terminu odbioru zakwestionowanych uprzednio robót jako wadliwych.</w:t>
      </w:r>
    </w:p>
    <w:p w:rsidR="00A131CC" w:rsidRPr="002839D9" w:rsidRDefault="00A131CC" w:rsidP="005E1790">
      <w:pPr>
        <w:numPr>
          <w:ilvl w:val="0"/>
          <w:numId w:val="21"/>
        </w:numPr>
        <w:suppressAutoHyphens/>
        <w:spacing w:line="276" w:lineRule="auto"/>
        <w:ind w:left="426" w:hanging="426"/>
        <w:jc w:val="both"/>
        <w:rPr>
          <w:sz w:val="22"/>
          <w:szCs w:val="22"/>
          <w:lang w:eastAsia="zh-CN"/>
        </w:rPr>
      </w:pPr>
      <w:r w:rsidRPr="002839D9">
        <w:rPr>
          <w:sz w:val="22"/>
          <w:szCs w:val="22"/>
          <w:lang w:eastAsia="zh-CN"/>
        </w:rPr>
        <w:t>Usunięcie wad powinno być stwierdzone protokolarnie.</w:t>
      </w:r>
    </w:p>
    <w:p w:rsidR="00A131CC" w:rsidRPr="002839D9" w:rsidRDefault="00A131CC" w:rsidP="005E1790">
      <w:pPr>
        <w:numPr>
          <w:ilvl w:val="0"/>
          <w:numId w:val="21"/>
        </w:numPr>
        <w:suppressAutoHyphens/>
        <w:spacing w:line="276" w:lineRule="auto"/>
        <w:ind w:left="426" w:hanging="426"/>
        <w:jc w:val="both"/>
        <w:rPr>
          <w:sz w:val="22"/>
          <w:szCs w:val="22"/>
          <w:lang w:eastAsia="zh-CN"/>
        </w:rPr>
      </w:pPr>
      <w:r w:rsidRPr="002839D9">
        <w:rPr>
          <w:sz w:val="22"/>
          <w:szCs w:val="22"/>
          <w:lang w:eastAsia="zh-CN"/>
        </w:rPr>
        <w:t>Za dzień odbioru przedmiotu umowy uważa się dzień podpisania protokołu odbioru końcowego.</w:t>
      </w:r>
    </w:p>
    <w:p w:rsidR="00A131CC" w:rsidRPr="002839D9" w:rsidRDefault="00A131CC" w:rsidP="005E1790">
      <w:pPr>
        <w:numPr>
          <w:ilvl w:val="0"/>
          <w:numId w:val="21"/>
        </w:numPr>
        <w:suppressAutoHyphens/>
        <w:spacing w:line="276" w:lineRule="auto"/>
        <w:ind w:left="426" w:hanging="426"/>
        <w:jc w:val="both"/>
        <w:rPr>
          <w:b/>
          <w:sz w:val="22"/>
          <w:szCs w:val="22"/>
          <w:lang w:eastAsia="zh-CN"/>
        </w:rPr>
      </w:pPr>
      <w:r w:rsidRPr="002839D9">
        <w:rPr>
          <w:sz w:val="22"/>
          <w:szCs w:val="22"/>
          <w:lang w:eastAsia="zh-CN"/>
        </w:rPr>
        <w:t>Do odbioru robót zanikających i ulegających zakryciu, jak równi</w:t>
      </w:r>
      <w:r w:rsidR="00457A32" w:rsidRPr="002839D9">
        <w:rPr>
          <w:sz w:val="22"/>
          <w:szCs w:val="22"/>
          <w:lang w:eastAsia="zh-CN"/>
        </w:rPr>
        <w:t>eż odbiorów częściowych, o ile S</w:t>
      </w:r>
      <w:r w:rsidRPr="002839D9">
        <w:rPr>
          <w:sz w:val="22"/>
          <w:szCs w:val="22"/>
          <w:lang w:eastAsia="zh-CN"/>
        </w:rPr>
        <w:t xml:space="preserve">trony ustalą ich dokonywanie, zapisy niniejszego paragrafu będą miały zastosowanie odpowiednio. </w:t>
      </w:r>
    </w:p>
    <w:p w:rsidR="00A131CC" w:rsidRPr="002839D9" w:rsidRDefault="00A131CC" w:rsidP="00A37554">
      <w:pPr>
        <w:spacing w:line="276" w:lineRule="auto"/>
        <w:jc w:val="center"/>
        <w:rPr>
          <w:b/>
          <w:sz w:val="22"/>
          <w:szCs w:val="22"/>
        </w:rPr>
      </w:pPr>
    </w:p>
    <w:p w:rsidR="00A37554" w:rsidRPr="002839D9" w:rsidRDefault="00A37554" w:rsidP="00A37554">
      <w:pPr>
        <w:spacing w:line="276" w:lineRule="auto"/>
        <w:jc w:val="center"/>
        <w:rPr>
          <w:b/>
          <w:sz w:val="22"/>
          <w:szCs w:val="22"/>
        </w:rPr>
      </w:pPr>
      <w:r w:rsidRPr="002839D9">
        <w:rPr>
          <w:b/>
          <w:sz w:val="22"/>
          <w:szCs w:val="22"/>
        </w:rPr>
        <w:t>§ 5</w:t>
      </w:r>
    </w:p>
    <w:p w:rsidR="00A37554" w:rsidRPr="002839D9" w:rsidRDefault="00A37554" w:rsidP="00A37554">
      <w:pPr>
        <w:spacing w:line="276" w:lineRule="auto"/>
        <w:jc w:val="center"/>
        <w:rPr>
          <w:b/>
          <w:sz w:val="22"/>
          <w:szCs w:val="22"/>
        </w:rPr>
      </w:pPr>
      <w:r w:rsidRPr="002839D9">
        <w:rPr>
          <w:b/>
          <w:sz w:val="22"/>
          <w:szCs w:val="22"/>
        </w:rPr>
        <w:t>ODBIÓR OSTATECZNY</w:t>
      </w:r>
    </w:p>
    <w:p w:rsidR="00A37554" w:rsidRPr="002839D9" w:rsidRDefault="00A37554" w:rsidP="00545076">
      <w:pPr>
        <w:numPr>
          <w:ilvl w:val="0"/>
          <w:numId w:val="16"/>
        </w:numPr>
        <w:suppressAutoHyphens/>
        <w:spacing w:line="276" w:lineRule="auto"/>
        <w:ind w:left="426" w:hanging="426"/>
        <w:jc w:val="both"/>
        <w:rPr>
          <w:sz w:val="22"/>
          <w:szCs w:val="22"/>
        </w:rPr>
      </w:pPr>
      <w:r w:rsidRPr="002839D9">
        <w:rPr>
          <w:sz w:val="22"/>
          <w:szCs w:val="22"/>
        </w:rPr>
        <w:t>Odbiór ostateczny następu</w:t>
      </w:r>
      <w:r w:rsidR="00842D76" w:rsidRPr="002839D9">
        <w:rPr>
          <w:sz w:val="22"/>
          <w:szCs w:val="22"/>
        </w:rPr>
        <w:t>je przed upływem okresu rękojmi</w:t>
      </w:r>
      <w:r w:rsidRPr="002839D9">
        <w:rPr>
          <w:sz w:val="22"/>
          <w:szCs w:val="22"/>
        </w:rPr>
        <w:t xml:space="preserve">, po pisemnym zgłoszeniu gotowości do odbioru </w:t>
      </w:r>
      <w:r w:rsidR="00FB48BA" w:rsidRPr="002839D9">
        <w:rPr>
          <w:sz w:val="22"/>
          <w:szCs w:val="22"/>
        </w:rPr>
        <w:t xml:space="preserve">ostatecznego </w:t>
      </w:r>
      <w:r w:rsidRPr="002839D9">
        <w:rPr>
          <w:sz w:val="22"/>
          <w:szCs w:val="22"/>
        </w:rPr>
        <w:t xml:space="preserve">przez Wykonawcę zgodnie z § 3 ust. 1 pkt 19 umowy i polega na ocenie wykonanych robót, w tym związanych z usunięciem wad i usterek. </w:t>
      </w:r>
    </w:p>
    <w:p w:rsidR="00A37554" w:rsidRPr="002839D9" w:rsidRDefault="00A37554" w:rsidP="00545076">
      <w:pPr>
        <w:numPr>
          <w:ilvl w:val="0"/>
          <w:numId w:val="16"/>
        </w:numPr>
        <w:suppressAutoHyphens/>
        <w:spacing w:line="276" w:lineRule="auto"/>
        <w:ind w:left="426" w:hanging="426"/>
        <w:jc w:val="both"/>
        <w:rPr>
          <w:sz w:val="22"/>
          <w:szCs w:val="22"/>
        </w:rPr>
      </w:pPr>
      <w:r w:rsidRPr="002839D9">
        <w:rPr>
          <w:sz w:val="22"/>
          <w:szCs w:val="22"/>
        </w:rPr>
        <w:t>Z</w:t>
      </w:r>
      <w:r w:rsidR="00EA589C" w:rsidRPr="002839D9">
        <w:rPr>
          <w:sz w:val="22"/>
          <w:szCs w:val="22"/>
        </w:rPr>
        <w:t>amawiający zwoła komisję odbioru</w:t>
      </w:r>
      <w:r w:rsidRPr="002839D9">
        <w:rPr>
          <w:sz w:val="22"/>
          <w:szCs w:val="22"/>
        </w:rPr>
        <w:t xml:space="preserve"> ostatecznego w ciągu 7 dni od otrzymania pisemnego zgłoszenia.</w:t>
      </w:r>
    </w:p>
    <w:p w:rsidR="00A37554" w:rsidRPr="002839D9" w:rsidRDefault="00A37554" w:rsidP="00545076">
      <w:pPr>
        <w:numPr>
          <w:ilvl w:val="0"/>
          <w:numId w:val="16"/>
        </w:numPr>
        <w:suppressAutoHyphens/>
        <w:spacing w:line="276" w:lineRule="auto"/>
        <w:ind w:left="426" w:hanging="426"/>
        <w:jc w:val="both"/>
        <w:rPr>
          <w:sz w:val="22"/>
          <w:szCs w:val="22"/>
        </w:rPr>
      </w:pPr>
      <w:r w:rsidRPr="002839D9">
        <w:rPr>
          <w:sz w:val="22"/>
          <w:szCs w:val="22"/>
        </w:rPr>
        <w:t xml:space="preserve">Strony postanawiają, że z czynności odbioru </w:t>
      </w:r>
      <w:r w:rsidR="00FB48BA" w:rsidRPr="002839D9">
        <w:rPr>
          <w:sz w:val="22"/>
          <w:szCs w:val="22"/>
        </w:rPr>
        <w:t xml:space="preserve">ostatecznego </w:t>
      </w:r>
      <w:r w:rsidRPr="002839D9">
        <w:rPr>
          <w:sz w:val="22"/>
          <w:szCs w:val="22"/>
        </w:rPr>
        <w:t>będzie spisany</w:t>
      </w:r>
      <w:r w:rsidR="00BB514C" w:rsidRPr="002839D9">
        <w:rPr>
          <w:sz w:val="22"/>
          <w:szCs w:val="22"/>
        </w:rPr>
        <w:t xml:space="preserve"> protokół podpisany przez obie S</w:t>
      </w:r>
      <w:r w:rsidRPr="002839D9">
        <w:rPr>
          <w:sz w:val="22"/>
          <w:szCs w:val="22"/>
        </w:rPr>
        <w:t>trony umowy.</w:t>
      </w:r>
    </w:p>
    <w:p w:rsidR="004937E7" w:rsidRPr="00DA0BD0" w:rsidRDefault="00A37554" w:rsidP="00DA0BD0">
      <w:pPr>
        <w:numPr>
          <w:ilvl w:val="0"/>
          <w:numId w:val="16"/>
        </w:numPr>
        <w:suppressAutoHyphens/>
        <w:spacing w:line="276" w:lineRule="auto"/>
        <w:ind w:left="426" w:hanging="426"/>
        <w:jc w:val="both"/>
        <w:rPr>
          <w:sz w:val="22"/>
          <w:szCs w:val="22"/>
        </w:rPr>
      </w:pPr>
      <w:r w:rsidRPr="002839D9">
        <w:rPr>
          <w:sz w:val="22"/>
          <w:szCs w:val="22"/>
        </w:rPr>
        <w:t xml:space="preserve">W przypadku niestawienia się przedstawicieli Wykonawcy na odbiór ostateczny, ustalenia </w:t>
      </w:r>
      <w:r w:rsidR="00044964" w:rsidRPr="007253A7">
        <w:rPr>
          <w:color w:val="00B050"/>
          <w:sz w:val="22"/>
          <w:szCs w:val="22"/>
        </w:rPr>
        <w:t>komisji odbiorowej</w:t>
      </w:r>
      <w:r w:rsidRPr="002839D9">
        <w:rPr>
          <w:sz w:val="22"/>
          <w:szCs w:val="22"/>
        </w:rPr>
        <w:t xml:space="preserve"> zawarte w protokole odbioru będą dla Wykonawcy wiążące, a Wykonawca ustalenia te będzie traktować jak własne.</w:t>
      </w:r>
    </w:p>
    <w:p w:rsidR="003A6020" w:rsidRPr="002839D9" w:rsidRDefault="00A37554" w:rsidP="003A6020">
      <w:pPr>
        <w:spacing w:line="276" w:lineRule="auto"/>
        <w:jc w:val="center"/>
        <w:rPr>
          <w:b/>
          <w:sz w:val="22"/>
          <w:szCs w:val="22"/>
        </w:rPr>
      </w:pPr>
      <w:r w:rsidRPr="002839D9">
        <w:rPr>
          <w:b/>
          <w:sz w:val="22"/>
          <w:szCs w:val="22"/>
        </w:rPr>
        <w:t>§ 6</w:t>
      </w:r>
    </w:p>
    <w:p w:rsidR="003A6020" w:rsidRPr="002839D9" w:rsidRDefault="003A6020" w:rsidP="003A6020">
      <w:pPr>
        <w:keepNext/>
        <w:spacing w:line="276" w:lineRule="auto"/>
        <w:jc w:val="center"/>
        <w:outlineLvl w:val="0"/>
        <w:rPr>
          <w:b/>
          <w:sz w:val="22"/>
          <w:szCs w:val="22"/>
        </w:rPr>
      </w:pPr>
      <w:r w:rsidRPr="002839D9">
        <w:rPr>
          <w:b/>
          <w:sz w:val="22"/>
          <w:szCs w:val="22"/>
        </w:rPr>
        <w:t>WYNAGRODZENIE ZA WYKONANIE PRZEDMIOTU UMOWY</w:t>
      </w:r>
    </w:p>
    <w:p w:rsidR="00C55D56" w:rsidRPr="001054D4" w:rsidRDefault="00AF4700" w:rsidP="001054D4">
      <w:pPr>
        <w:widowControl w:val="0"/>
        <w:numPr>
          <w:ilvl w:val="0"/>
          <w:numId w:val="26"/>
        </w:numPr>
        <w:tabs>
          <w:tab w:val="left" w:pos="426"/>
        </w:tabs>
        <w:autoSpaceDE w:val="0"/>
        <w:autoSpaceDN w:val="0"/>
        <w:adjustRightInd w:val="0"/>
        <w:spacing w:line="276" w:lineRule="auto"/>
        <w:ind w:left="426" w:hanging="426"/>
        <w:jc w:val="both"/>
        <w:rPr>
          <w:bCs/>
          <w:sz w:val="22"/>
          <w:szCs w:val="22"/>
        </w:rPr>
      </w:pPr>
      <w:r w:rsidRPr="002839D9">
        <w:rPr>
          <w:sz w:val="22"/>
          <w:szCs w:val="22"/>
        </w:rPr>
        <w:t>Strony ustalają maksymalne wynagrodzenie brutto zgodnie z ofertą Wykonawcy</w:t>
      </w:r>
      <w:r w:rsidR="00394EBA" w:rsidRPr="002839D9">
        <w:rPr>
          <w:sz w:val="22"/>
          <w:szCs w:val="22"/>
        </w:rPr>
        <w:t>,</w:t>
      </w:r>
      <w:r w:rsidRPr="002839D9">
        <w:rPr>
          <w:sz w:val="22"/>
          <w:szCs w:val="22"/>
        </w:rPr>
        <w:t xml:space="preserve"> stanowiącą załącznik nr 1 do umowy w wysokośc</w:t>
      </w:r>
      <w:r w:rsidR="00AC0F03" w:rsidRPr="002839D9">
        <w:rPr>
          <w:sz w:val="22"/>
          <w:szCs w:val="22"/>
        </w:rPr>
        <w:t>i:</w:t>
      </w:r>
      <w:r w:rsidR="008C7DFF" w:rsidRPr="002839D9">
        <w:rPr>
          <w:sz w:val="22"/>
          <w:szCs w:val="22"/>
        </w:rPr>
        <w:t xml:space="preserve"> </w:t>
      </w:r>
      <w:r w:rsidR="00A23E16" w:rsidRPr="002839D9">
        <w:rPr>
          <w:bCs/>
          <w:sz w:val="22"/>
          <w:szCs w:val="22"/>
        </w:rPr>
        <w:t>…………………………………..</w:t>
      </w:r>
      <w:r w:rsidR="008C7DFF" w:rsidRPr="002839D9">
        <w:rPr>
          <w:bCs/>
          <w:sz w:val="22"/>
          <w:szCs w:val="22"/>
        </w:rPr>
        <w:t xml:space="preserve"> </w:t>
      </w:r>
      <w:r w:rsidR="00AC0F03" w:rsidRPr="002839D9">
        <w:rPr>
          <w:bCs/>
          <w:sz w:val="22"/>
          <w:szCs w:val="22"/>
        </w:rPr>
        <w:t>zł</w:t>
      </w:r>
      <w:r w:rsidR="008C7DFF" w:rsidRPr="002839D9">
        <w:rPr>
          <w:b/>
          <w:bCs/>
          <w:sz w:val="22"/>
          <w:szCs w:val="22"/>
        </w:rPr>
        <w:t xml:space="preserve"> </w:t>
      </w:r>
      <w:r w:rsidR="008C7DFF" w:rsidRPr="002839D9">
        <w:rPr>
          <w:bCs/>
          <w:sz w:val="22"/>
          <w:szCs w:val="22"/>
        </w:rPr>
        <w:t xml:space="preserve">(słownie: </w:t>
      </w:r>
      <w:r w:rsidR="00A23E16" w:rsidRPr="002839D9">
        <w:rPr>
          <w:bCs/>
          <w:sz w:val="22"/>
          <w:szCs w:val="22"/>
        </w:rPr>
        <w:t>……………………</w:t>
      </w:r>
      <w:r w:rsidR="00AC0F03" w:rsidRPr="002839D9">
        <w:rPr>
          <w:bCs/>
          <w:sz w:val="22"/>
          <w:szCs w:val="22"/>
        </w:rPr>
        <w:t xml:space="preserve">), </w:t>
      </w:r>
      <w:r w:rsidR="000B4E38" w:rsidRPr="002839D9">
        <w:rPr>
          <w:bCs/>
          <w:sz w:val="22"/>
          <w:szCs w:val="22"/>
        </w:rPr>
        <w:t xml:space="preserve">               </w:t>
      </w:r>
      <w:r w:rsidR="00AC0F03" w:rsidRPr="002839D9">
        <w:rPr>
          <w:bCs/>
          <w:sz w:val="22"/>
          <w:szCs w:val="22"/>
        </w:rPr>
        <w:t>w tym należny podatek od towarów i usług VAT, z zastrzeżeniem ust. 2</w:t>
      </w:r>
      <w:r w:rsidR="001054D4">
        <w:rPr>
          <w:bCs/>
          <w:sz w:val="22"/>
          <w:szCs w:val="22"/>
        </w:rPr>
        <w:t>.</w:t>
      </w:r>
    </w:p>
    <w:p w:rsidR="00A131CC" w:rsidRPr="00C310C6" w:rsidRDefault="00A131CC" w:rsidP="005E1790">
      <w:pPr>
        <w:widowControl w:val="0"/>
        <w:numPr>
          <w:ilvl w:val="0"/>
          <w:numId w:val="26"/>
        </w:numPr>
        <w:suppressAutoHyphens/>
        <w:autoSpaceDE w:val="0"/>
        <w:spacing w:line="276" w:lineRule="auto"/>
        <w:ind w:left="426" w:hanging="426"/>
        <w:jc w:val="both"/>
        <w:rPr>
          <w:color w:val="FF0000"/>
          <w:sz w:val="22"/>
          <w:szCs w:val="22"/>
          <w:lang w:eastAsia="zh-CN"/>
        </w:rPr>
      </w:pPr>
      <w:r w:rsidRPr="002839D9">
        <w:rPr>
          <w:sz w:val="22"/>
          <w:szCs w:val="22"/>
          <w:lang w:eastAsia="zh-CN"/>
        </w:rPr>
        <w:t xml:space="preserve">Strony ustalają, że obowiązującą formą wynagrodzenia za wykonanie przedmiotu umowy będzie wynagrodzenie ustalone na podstawie kosztorysu powykonawczego, z uwzględnieniem ilości rzeczywiście wykonanych i odebranych robót oraz cen jednostkowych podanych w ofercie, </w:t>
      </w:r>
      <w:r w:rsidRPr="002839D9">
        <w:rPr>
          <w:sz w:val="22"/>
          <w:szCs w:val="22"/>
          <w:lang w:eastAsia="zh-CN"/>
        </w:rPr>
        <w:br/>
        <w:t xml:space="preserve">z zastrzeżeniem, że łączna wysokość wynagrodzenia nie może przekroczyć kwoty określonej w ust. 1. Wynagrodzenie obejmuje również </w:t>
      </w:r>
      <w:r w:rsidRPr="00C310C6">
        <w:rPr>
          <w:color w:val="FF0000"/>
          <w:sz w:val="22"/>
          <w:szCs w:val="22"/>
          <w:lang w:eastAsia="zh-CN"/>
        </w:rPr>
        <w:t xml:space="preserve">koszty materiału, koszty zagospodarowania i usunięcia odpadów, koszty zagospodarowania terenu, koszty </w:t>
      </w:r>
      <w:r w:rsidR="00B03622" w:rsidRPr="00C310C6">
        <w:rPr>
          <w:color w:val="FF0000"/>
          <w:sz w:val="22"/>
          <w:szCs w:val="22"/>
        </w:rPr>
        <w:t>kierownika budowy</w:t>
      </w:r>
      <w:r w:rsidRPr="00C310C6">
        <w:rPr>
          <w:color w:val="FF0000"/>
          <w:sz w:val="22"/>
          <w:szCs w:val="22"/>
          <w:lang w:eastAsia="zh-CN"/>
        </w:rPr>
        <w:t xml:space="preserve">, </w:t>
      </w:r>
      <w:r w:rsidR="004405E1" w:rsidRPr="00C310C6">
        <w:rPr>
          <w:color w:val="FF0000"/>
          <w:sz w:val="22"/>
          <w:szCs w:val="22"/>
          <w:lang w:eastAsia="zh-CN"/>
        </w:rPr>
        <w:t xml:space="preserve">kierowników robót, </w:t>
      </w:r>
      <w:r w:rsidRPr="00C310C6">
        <w:rPr>
          <w:color w:val="FF0000"/>
          <w:sz w:val="22"/>
          <w:szCs w:val="22"/>
          <w:lang w:eastAsia="zh-CN"/>
        </w:rPr>
        <w:t>wykonanie dokumentacji powykonawczej, jak również przygotowanie kopii dokumentów odbiorowych.</w:t>
      </w:r>
    </w:p>
    <w:p w:rsidR="00A131CC" w:rsidRPr="002839D9" w:rsidRDefault="00A131CC" w:rsidP="005E1790">
      <w:pPr>
        <w:widowControl w:val="0"/>
        <w:numPr>
          <w:ilvl w:val="0"/>
          <w:numId w:val="26"/>
        </w:numPr>
        <w:tabs>
          <w:tab w:val="left" w:pos="426"/>
        </w:tabs>
        <w:suppressAutoHyphens/>
        <w:autoSpaceDE w:val="0"/>
        <w:spacing w:line="276" w:lineRule="auto"/>
        <w:ind w:left="426" w:hanging="426"/>
        <w:jc w:val="both"/>
        <w:rPr>
          <w:sz w:val="22"/>
          <w:szCs w:val="22"/>
          <w:lang w:eastAsia="zh-CN"/>
        </w:rPr>
      </w:pPr>
      <w:r w:rsidRPr="002839D9">
        <w:rPr>
          <w:sz w:val="22"/>
          <w:szCs w:val="22"/>
          <w:lang w:eastAsia="zh-CN"/>
        </w:rPr>
        <w:t>Rozlic</w:t>
      </w:r>
      <w:r w:rsidR="007723C5" w:rsidRPr="002839D9">
        <w:rPr>
          <w:sz w:val="22"/>
          <w:szCs w:val="22"/>
          <w:lang w:eastAsia="zh-CN"/>
        </w:rPr>
        <w:t xml:space="preserve">zenie za wykonane roboty odbędzie się </w:t>
      </w:r>
      <w:r w:rsidR="00D91CA2" w:rsidRPr="002839D9">
        <w:rPr>
          <w:sz w:val="22"/>
          <w:szCs w:val="22"/>
          <w:lang w:eastAsia="zh-CN"/>
        </w:rPr>
        <w:t xml:space="preserve">po </w:t>
      </w:r>
      <w:r w:rsidR="00A23E16" w:rsidRPr="002839D9">
        <w:rPr>
          <w:sz w:val="22"/>
          <w:szCs w:val="22"/>
          <w:lang w:eastAsia="zh-CN"/>
        </w:rPr>
        <w:t xml:space="preserve">ich </w:t>
      </w:r>
      <w:r w:rsidR="00D91CA2" w:rsidRPr="002839D9">
        <w:rPr>
          <w:sz w:val="22"/>
          <w:szCs w:val="22"/>
          <w:lang w:eastAsia="zh-CN"/>
        </w:rPr>
        <w:t>zakończeniu</w:t>
      </w:r>
      <w:r w:rsidR="005D6BF8" w:rsidRPr="002839D9">
        <w:rPr>
          <w:sz w:val="22"/>
          <w:szCs w:val="22"/>
          <w:lang w:eastAsia="zh-CN"/>
        </w:rPr>
        <w:t xml:space="preserve">, </w:t>
      </w:r>
      <w:r w:rsidR="00D91CA2" w:rsidRPr="002839D9">
        <w:rPr>
          <w:sz w:val="22"/>
          <w:szCs w:val="22"/>
          <w:lang w:eastAsia="zh-CN"/>
        </w:rPr>
        <w:t xml:space="preserve">na podstawie </w:t>
      </w:r>
      <w:r w:rsidR="006413FB" w:rsidRPr="002839D9">
        <w:rPr>
          <w:sz w:val="22"/>
          <w:szCs w:val="22"/>
          <w:lang w:eastAsia="zh-CN"/>
        </w:rPr>
        <w:t xml:space="preserve">faktury wystawionej na </w:t>
      </w:r>
      <w:r w:rsidR="007723C5" w:rsidRPr="002839D9">
        <w:rPr>
          <w:sz w:val="22"/>
          <w:szCs w:val="22"/>
          <w:lang w:eastAsia="zh-CN"/>
        </w:rPr>
        <w:t>baz</w:t>
      </w:r>
      <w:r w:rsidR="006413FB" w:rsidRPr="002839D9">
        <w:rPr>
          <w:sz w:val="22"/>
          <w:szCs w:val="22"/>
          <w:lang w:eastAsia="zh-CN"/>
        </w:rPr>
        <w:t xml:space="preserve">ie </w:t>
      </w:r>
      <w:r w:rsidR="007723C5" w:rsidRPr="002839D9">
        <w:rPr>
          <w:sz w:val="22"/>
          <w:szCs w:val="22"/>
          <w:lang w:eastAsia="zh-CN"/>
        </w:rPr>
        <w:t xml:space="preserve">kosztorysów powykonawczych, </w:t>
      </w:r>
      <w:r w:rsidR="00D91CA2" w:rsidRPr="002839D9">
        <w:rPr>
          <w:sz w:val="22"/>
          <w:szCs w:val="22"/>
          <w:lang w:eastAsia="zh-CN"/>
        </w:rPr>
        <w:t>sprawdzonych i</w:t>
      </w:r>
      <w:r w:rsidR="00CC3070" w:rsidRPr="002839D9">
        <w:rPr>
          <w:sz w:val="22"/>
          <w:szCs w:val="22"/>
          <w:lang w:eastAsia="zh-CN"/>
        </w:rPr>
        <w:t> </w:t>
      </w:r>
      <w:r w:rsidR="00D91CA2" w:rsidRPr="002839D9">
        <w:rPr>
          <w:sz w:val="22"/>
          <w:szCs w:val="22"/>
          <w:lang w:eastAsia="zh-CN"/>
        </w:rPr>
        <w:t xml:space="preserve">zaakceptowanych przez Zamawiającego. </w:t>
      </w:r>
      <w:r w:rsidRPr="002839D9">
        <w:rPr>
          <w:sz w:val="22"/>
          <w:szCs w:val="22"/>
          <w:lang w:eastAsia="zh-CN"/>
        </w:rPr>
        <w:t>Termin na sprawdzenie kosztorysów powykonawczych przez Zamawiającego wynosi</w:t>
      </w:r>
      <w:r w:rsidR="007723C5" w:rsidRPr="002839D9">
        <w:rPr>
          <w:sz w:val="22"/>
          <w:szCs w:val="22"/>
          <w:lang w:eastAsia="zh-CN"/>
        </w:rPr>
        <w:t xml:space="preserve"> 5</w:t>
      </w:r>
      <w:r w:rsidRPr="002839D9">
        <w:rPr>
          <w:sz w:val="22"/>
          <w:szCs w:val="22"/>
          <w:lang w:eastAsia="zh-CN"/>
        </w:rPr>
        <w:t xml:space="preserve"> dni </w:t>
      </w:r>
      <w:r w:rsidR="007723C5" w:rsidRPr="002839D9">
        <w:rPr>
          <w:sz w:val="22"/>
          <w:szCs w:val="22"/>
          <w:lang w:eastAsia="zh-CN"/>
        </w:rPr>
        <w:t xml:space="preserve">- </w:t>
      </w:r>
      <w:r w:rsidRPr="002839D9">
        <w:rPr>
          <w:sz w:val="22"/>
          <w:szCs w:val="22"/>
          <w:lang w:eastAsia="zh-CN"/>
        </w:rPr>
        <w:t>licząc od dnia złożenia kompletu dokumentów odbiorowych przez Wykonawcę.</w:t>
      </w:r>
    </w:p>
    <w:p w:rsidR="00A131CC" w:rsidRPr="002839D9" w:rsidRDefault="007723C5" w:rsidP="005E1790">
      <w:pPr>
        <w:widowControl w:val="0"/>
        <w:numPr>
          <w:ilvl w:val="0"/>
          <w:numId w:val="26"/>
        </w:numPr>
        <w:tabs>
          <w:tab w:val="left" w:pos="426"/>
        </w:tabs>
        <w:suppressAutoHyphens/>
        <w:autoSpaceDE w:val="0"/>
        <w:spacing w:line="276" w:lineRule="auto"/>
        <w:ind w:left="426" w:hanging="426"/>
        <w:jc w:val="both"/>
        <w:rPr>
          <w:sz w:val="22"/>
          <w:szCs w:val="22"/>
          <w:lang w:eastAsia="zh-CN"/>
        </w:rPr>
      </w:pPr>
      <w:r w:rsidRPr="002839D9">
        <w:rPr>
          <w:sz w:val="22"/>
          <w:szCs w:val="22"/>
          <w:lang w:eastAsia="zh-CN"/>
        </w:rPr>
        <w:t>P</w:t>
      </w:r>
      <w:r w:rsidR="006413FB" w:rsidRPr="002839D9">
        <w:rPr>
          <w:sz w:val="22"/>
          <w:szCs w:val="22"/>
          <w:lang w:eastAsia="zh-CN"/>
        </w:rPr>
        <w:t xml:space="preserve">o podpisaniu protokołu odbioru </w:t>
      </w:r>
      <w:r w:rsidRPr="002839D9">
        <w:rPr>
          <w:sz w:val="22"/>
          <w:szCs w:val="22"/>
          <w:lang w:eastAsia="zh-CN"/>
        </w:rPr>
        <w:t>końcowego przez S</w:t>
      </w:r>
      <w:r w:rsidR="00510CCD" w:rsidRPr="002839D9">
        <w:rPr>
          <w:sz w:val="22"/>
          <w:szCs w:val="22"/>
          <w:lang w:eastAsia="zh-CN"/>
        </w:rPr>
        <w:t xml:space="preserve">trony i po </w:t>
      </w:r>
      <w:r w:rsidRPr="002839D9">
        <w:rPr>
          <w:sz w:val="22"/>
          <w:szCs w:val="22"/>
          <w:lang w:eastAsia="zh-CN"/>
        </w:rPr>
        <w:t>sprawdzeniu oraz</w:t>
      </w:r>
      <w:r w:rsidR="00A131CC" w:rsidRPr="002839D9">
        <w:rPr>
          <w:sz w:val="22"/>
          <w:szCs w:val="22"/>
          <w:lang w:eastAsia="zh-CN"/>
        </w:rPr>
        <w:t xml:space="preserve"> zaakceptowaniu przez Zamawiającego kosztorysu powykonawcze</w:t>
      </w:r>
      <w:r w:rsidR="006413FB" w:rsidRPr="002839D9">
        <w:rPr>
          <w:sz w:val="22"/>
          <w:szCs w:val="22"/>
          <w:lang w:eastAsia="zh-CN"/>
        </w:rPr>
        <w:t>go</w:t>
      </w:r>
      <w:r w:rsidRPr="002839D9">
        <w:rPr>
          <w:sz w:val="22"/>
          <w:szCs w:val="22"/>
          <w:lang w:eastAsia="zh-CN"/>
        </w:rPr>
        <w:t>,</w:t>
      </w:r>
      <w:r w:rsidR="006413FB" w:rsidRPr="002839D9">
        <w:rPr>
          <w:sz w:val="22"/>
          <w:szCs w:val="22"/>
          <w:lang w:eastAsia="zh-CN"/>
        </w:rPr>
        <w:t xml:space="preserve"> Wykonawca wystawi</w:t>
      </w:r>
      <w:r w:rsidR="00A131CC" w:rsidRPr="002839D9">
        <w:rPr>
          <w:sz w:val="22"/>
          <w:szCs w:val="22"/>
          <w:lang w:eastAsia="zh-CN"/>
        </w:rPr>
        <w:t xml:space="preserve"> fakturę </w:t>
      </w:r>
      <w:r w:rsidR="006413FB" w:rsidRPr="002839D9">
        <w:rPr>
          <w:sz w:val="22"/>
          <w:szCs w:val="22"/>
          <w:lang w:eastAsia="zh-CN"/>
        </w:rPr>
        <w:t xml:space="preserve">za wykonane </w:t>
      </w:r>
      <w:r w:rsidRPr="002839D9">
        <w:rPr>
          <w:sz w:val="22"/>
          <w:szCs w:val="22"/>
          <w:lang w:eastAsia="zh-CN"/>
        </w:rPr>
        <w:t>roboty.</w:t>
      </w:r>
    </w:p>
    <w:p w:rsidR="00A131CC" w:rsidRPr="002839D9" w:rsidRDefault="00A131CC" w:rsidP="005E1790">
      <w:pPr>
        <w:widowControl w:val="0"/>
        <w:numPr>
          <w:ilvl w:val="0"/>
          <w:numId w:val="26"/>
        </w:numPr>
        <w:tabs>
          <w:tab w:val="left" w:pos="426"/>
        </w:tabs>
        <w:suppressAutoHyphens/>
        <w:autoSpaceDE w:val="0"/>
        <w:spacing w:line="276" w:lineRule="auto"/>
        <w:ind w:left="426" w:hanging="426"/>
        <w:jc w:val="both"/>
        <w:rPr>
          <w:sz w:val="22"/>
          <w:szCs w:val="22"/>
          <w:lang w:eastAsia="zh-CN"/>
        </w:rPr>
      </w:pPr>
      <w:r w:rsidRPr="002839D9">
        <w:rPr>
          <w:sz w:val="22"/>
          <w:szCs w:val="22"/>
          <w:lang w:eastAsia="zh-CN"/>
        </w:rPr>
        <w:t>Zapłata wynagrodzenia nastąpi przelewe</w:t>
      </w:r>
      <w:r w:rsidR="007723C5" w:rsidRPr="002839D9">
        <w:rPr>
          <w:sz w:val="22"/>
          <w:szCs w:val="22"/>
          <w:lang w:eastAsia="zh-CN"/>
        </w:rPr>
        <w:t xml:space="preserve">m na rachunek bankowy Wykonawcy, </w:t>
      </w:r>
      <w:r w:rsidRPr="002839D9">
        <w:rPr>
          <w:sz w:val="22"/>
          <w:szCs w:val="22"/>
          <w:lang w:eastAsia="zh-CN"/>
        </w:rPr>
        <w:t xml:space="preserve">wskazany </w:t>
      </w:r>
      <w:r w:rsidR="004D35A1" w:rsidRPr="002839D9">
        <w:rPr>
          <w:sz w:val="22"/>
          <w:szCs w:val="22"/>
          <w:lang w:eastAsia="zh-CN"/>
        </w:rPr>
        <w:t xml:space="preserve">każdorazowo na fakturze </w:t>
      </w:r>
      <w:r w:rsidRPr="002839D9">
        <w:rPr>
          <w:sz w:val="22"/>
          <w:szCs w:val="22"/>
          <w:lang w:eastAsia="zh-CN"/>
        </w:rPr>
        <w:t xml:space="preserve">w terminie </w:t>
      </w:r>
      <w:r w:rsidR="00603FBC" w:rsidRPr="002839D9">
        <w:rPr>
          <w:sz w:val="22"/>
          <w:szCs w:val="22"/>
          <w:lang w:eastAsia="zh-CN"/>
        </w:rPr>
        <w:t>30</w:t>
      </w:r>
      <w:r w:rsidR="00A12F37" w:rsidRPr="002839D9">
        <w:rPr>
          <w:sz w:val="22"/>
          <w:szCs w:val="22"/>
          <w:lang w:eastAsia="zh-CN"/>
        </w:rPr>
        <w:t xml:space="preserve"> dni</w:t>
      </w:r>
      <w:r w:rsidR="007723C5" w:rsidRPr="002839D9">
        <w:rPr>
          <w:sz w:val="22"/>
          <w:szCs w:val="22"/>
          <w:lang w:eastAsia="zh-CN"/>
        </w:rPr>
        <w:t xml:space="preserve"> </w:t>
      </w:r>
      <w:r w:rsidRPr="002839D9">
        <w:rPr>
          <w:sz w:val="22"/>
          <w:szCs w:val="22"/>
          <w:lang w:eastAsia="zh-CN"/>
        </w:rPr>
        <w:t>licząc od dnia otrzymania przez Zamawiającego prawidłowo wystawionej faktury</w:t>
      </w:r>
      <w:r w:rsidR="00374A74" w:rsidRPr="002839D9">
        <w:rPr>
          <w:sz w:val="22"/>
          <w:szCs w:val="22"/>
        </w:rPr>
        <w:t>.</w:t>
      </w:r>
    </w:p>
    <w:p w:rsidR="00A131CC" w:rsidRPr="002839D9" w:rsidRDefault="00A131CC" w:rsidP="005E1790">
      <w:pPr>
        <w:widowControl w:val="0"/>
        <w:numPr>
          <w:ilvl w:val="0"/>
          <w:numId w:val="26"/>
        </w:numPr>
        <w:tabs>
          <w:tab w:val="left" w:pos="426"/>
        </w:tabs>
        <w:suppressAutoHyphens/>
        <w:autoSpaceDE w:val="0"/>
        <w:spacing w:line="276" w:lineRule="auto"/>
        <w:ind w:left="426" w:hanging="426"/>
        <w:jc w:val="both"/>
        <w:rPr>
          <w:sz w:val="22"/>
          <w:szCs w:val="22"/>
          <w:lang w:eastAsia="zh-CN"/>
        </w:rPr>
      </w:pPr>
      <w:r w:rsidRPr="002839D9">
        <w:rPr>
          <w:sz w:val="22"/>
          <w:szCs w:val="22"/>
          <w:lang w:eastAsia="zh-CN"/>
        </w:rPr>
        <w:t xml:space="preserve">Faktury powinny być wystawiane na Gminę Wrocław, Pl. Nowy Targ 1-8, 50-141 Wrocław, </w:t>
      </w:r>
      <w:r w:rsidRPr="002839D9">
        <w:rPr>
          <w:sz w:val="22"/>
          <w:szCs w:val="22"/>
          <w:lang w:eastAsia="zh-CN"/>
        </w:rPr>
        <w:br/>
        <w:t xml:space="preserve">NIP 897-13-83-551, i dostarczone do siedziby Wrocławskich Mieszkań Sp. z o.o. przy </w:t>
      </w:r>
      <w:r w:rsidRPr="002839D9">
        <w:rPr>
          <w:sz w:val="22"/>
          <w:szCs w:val="22"/>
          <w:lang w:eastAsia="zh-CN"/>
        </w:rPr>
        <w:br/>
        <w:t>ul. Mikołaja Reja 53-55 we Wrocławiu.</w:t>
      </w:r>
    </w:p>
    <w:p w:rsidR="00401A8A" w:rsidRPr="00DA0BD0" w:rsidRDefault="004465F3" w:rsidP="005E1790">
      <w:pPr>
        <w:widowControl w:val="0"/>
        <w:numPr>
          <w:ilvl w:val="0"/>
          <w:numId w:val="26"/>
        </w:numPr>
        <w:tabs>
          <w:tab w:val="left" w:pos="426"/>
        </w:tabs>
        <w:suppressAutoHyphens/>
        <w:autoSpaceDE w:val="0"/>
        <w:spacing w:line="276" w:lineRule="auto"/>
        <w:ind w:left="426" w:hanging="426"/>
        <w:jc w:val="both"/>
        <w:rPr>
          <w:sz w:val="22"/>
          <w:szCs w:val="22"/>
          <w:lang w:eastAsia="zh-CN"/>
        </w:rPr>
      </w:pPr>
      <w:r w:rsidRPr="002839D9">
        <w:rPr>
          <w:sz w:val="22"/>
          <w:szCs w:val="22"/>
        </w:rPr>
        <w:t xml:space="preserve">Do faktury Wykonawca zobowiązany jest dołączyć protokół odbioru, a także pisemne oświadczenie Wykonawcy, że roboty w zakresie wskazanym w przedłożonej fakturze </w:t>
      </w:r>
      <w:r w:rsidRPr="004E7469">
        <w:rPr>
          <w:i/>
          <w:color w:val="FF0000"/>
          <w:sz w:val="22"/>
          <w:szCs w:val="22"/>
        </w:rPr>
        <w:t>nie były wykon</w:t>
      </w:r>
      <w:r w:rsidR="00394EBA" w:rsidRPr="004E7469">
        <w:rPr>
          <w:i/>
          <w:color w:val="FF0000"/>
          <w:sz w:val="22"/>
          <w:szCs w:val="22"/>
        </w:rPr>
        <w:t xml:space="preserve">ywane przy pomocy podwykonawcy </w:t>
      </w:r>
      <w:r w:rsidR="00DA0BD0">
        <w:rPr>
          <w:i/>
          <w:color w:val="FF0000"/>
          <w:sz w:val="22"/>
          <w:szCs w:val="22"/>
        </w:rPr>
        <w:t xml:space="preserve">* </w:t>
      </w:r>
      <w:r w:rsidRPr="004E7469">
        <w:rPr>
          <w:i/>
          <w:color w:val="FF0000"/>
          <w:sz w:val="22"/>
          <w:szCs w:val="22"/>
        </w:rPr>
        <w:t>lub dokumenty, o których mowa w § 6a ust. 8 umowy,</w:t>
      </w:r>
      <w:r w:rsidR="00DA0BD0">
        <w:rPr>
          <w:i/>
          <w:color w:val="FF0000"/>
          <w:sz w:val="22"/>
          <w:szCs w:val="22"/>
        </w:rPr>
        <w:t>*</w:t>
      </w:r>
      <w:r w:rsidRPr="004E7469">
        <w:rPr>
          <w:i/>
          <w:color w:val="FF0000"/>
          <w:sz w:val="22"/>
          <w:szCs w:val="22"/>
          <w:lang w:eastAsia="ar-SA"/>
        </w:rPr>
        <w:t xml:space="preserve"> </w:t>
      </w:r>
      <w:r w:rsidRPr="00DA0BD0">
        <w:rPr>
          <w:color w:val="FF0000"/>
          <w:sz w:val="22"/>
          <w:szCs w:val="22"/>
          <w:lang w:eastAsia="ar-SA"/>
        </w:rPr>
        <w:t>a ponadto pisemne oświadczenie</w:t>
      </w:r>
      <w:r w:rsidRPr="00DA0BD0">
        <w:rPr>
          <w:color w:val="FF0000"/>
          <w:sz w:val="22"/>
          <w:szCs w:val="22"/>
        </w:rPr>
        <w:t xml:space="preserve"> Wykonawcy/Podwykonawcy </w:t>
      </w:r>
      <w:r w:rsidR="005804E5" w:rsidRPr="00DA0BD0">
        <w:rPr>
          <w:color w:val="FF0000"/>
          <w:sz w:val="22"/>
          <w:szCs w:val="22"/>
        </w:rPr>
        <w:t>(w tym wykaz zawartych umów o pracę wraz z zakresem tychże prac)</w:t>
      </w:r>
      <w:r w:rsidR="005804E5" w:rsidRPr="00DA0BD0">
        <w:rPr>
          <w:color w:val="FF0000"/>
          <w:sz w:val="22"/>
          <w:szCs w:val="22"/>
          <w:lang w:eastAsia="ar-SA"/>
        </w:rPr>
        <w:t xml:space="preserve"> </w:t>
      </w:r>
      <w:r w:rsidRPr="00DA0BD0">
        <w:rPr>
          <w:color w:val="FF0000"/>
          <w:sz w:val="22"/>
          <w:szCs w:val="22"/>
          <w:lang w:eastAsia="ar-SA"/>
        </w:rPr>
        <w:t xml:space="preserve">potwierdzające, że </w:t>
      </w:r>
      <w:r w:rsidRPr="00DA0BD0">
        <w:rPr>
          <w:color w:val="FF0000"/>
          <w:sz w:val="22"/>
          <w:szCs w:val="22"/>
        </w:rPr>
        <w:t xml:space="preserve">prace fizyczne </w:t>
      </w:r>
      <w:r w:rsidR="004503B1" w:rsidRPr="00DA0BD0">
        <w:rPr>
          <w:color w:val="FF0000"/>
          <w:sz w:val="22"/>
          <w:szCs w:val="22"/>
        </w:rPr>
        <w:t>w branży ogólnobudowlanej i sanitarnej opisane w dokumentacji projektowej, z wyłączeniem kierownika budowy i kierownika robót</w:t>
      </w:r>
      <w:r w:rsidRPr="00DA0BD0">
        <w:rPr>
          <w:color w:val="FF0000"/>
          <w:sz w:val="22"/>
          <w:szCs w:val="22"/>
          <w:lang w:eastAsia="ar-SA"/>
        </w:rPr>
        <w:t xml:space="preserve"> </w:t>
      </w:r>
      <w:r w:rsidR="004503B1" w:rsidRPr="00DA0BD0">
        <w:rPr>
          <w:color w:val="FF0000"/>
          <w:sz w:val="22"/>
          <w:szCs w:val="22"/>
          <w:lang w:eastAsia="ar-SA"/>
        </w:rPr>
        <w:t xml:space="preserve">były </w:t>
      </w:r>
      <w:r w:rsidRPr="00DA0BD0">
        <w:rPr>
          <w:color w:val="FF0000"/>
          <w:sz w:val="22"/>
          <w:szCs w:val="22"/>
          <w:lang w:eastAsia="ar-SA"/>
        </w:rPr>
        <w:t>realizowane przez osoby zatrudnione u Wykonawcy lub Podwykonawcy na podstawie umowy o pracę</w:t>
      </w:r>
      <w:r w:rsidR="00A131CC" w:rsidRPr="00DA0BD0">
        <w:rPr>
          <w:color w:val="FF0000"/>
          <w:sz w:val="22"/>
          <w:szCs w:val="22"/>
          <w:lang w:eastAsia="ar-SA"/>
        </w:rPr>
        <w:t>.</w:t>
      </w:r>
      <w:r w:rsidR="004E7469" w:rsidRPr="00DA0BD0">
        <w:rPr>
          <w:color w:val="FF0000"/>
          <w:sz w:val="22"/>
          <w:szCs w:val="22"/>
          <w:lang w:eastAsia="ar-SA"/>
        </w:rPr>
        <w:t xml:space="preserve"> </w:t>
      </w:r>
    </w:p>
    <w:p w:rsidR="00C310C6" w:rsidRPr="00CE3A05" w:rsidRDefault="00C310C6" w:rsidP="00C310C6">
      <w:pPr>
        <w:widowControl w:val="0"/>
        <w:numPr>
          <w:ilvl w:val="0"/>
          <w:numId w:val="26"/>
        </w:numPr>
        <w:suppressAutoHyphens/>
        <w:autoSpaceDE w:val="0"/>
        <w:autoSpaceDN w:val="0"/>
        <w:adjustRightInd w:val="0"/>
        <w:spacing w:line="276" w:lineRule="auto"/>
        <w:ind w:left="426" w:hanging="426"/>
        <w:jc w:val="both"/>
        <w:rPr>
          <w:b/>
          <w:i/>
          <w:caps/>
          <w:sz w:val="22"/>
          <w:szCs w:val="22"/>
          <w:lang w:eastAsia="ar-SA"/>
        </w:rPr>
      </w:pPr>
      <w:r w:rsidRPr="004536B7">
        <w:rPr>
          <w:i/>
          <w:sz w:val="22"/>
          <w:szCs w:val="22"/>
        </w:rPr>
        <w:lastRenderedPageBreak/>
        <w:t xml:space="preserve">Do faktury Wykonawca zobowiązany jest dołączyć oświadczenie o zatrudnieniu osób, o których mowa w </w:t>
      </w:r>
      <w:r w:rsidRPr="00CE3A05">
        <w:rPr>
          <w:i/>
          <w:sz w:val="22"/>
          <w:szCs w:val="22"/>
        </w:rPr>
        <w:t>§ 16 ust. 1 umowy - w przypadku realizacji obowiązków na podstawie deklaracji zawartej w ofercie Wykonawcy, dotyczącej kryterium społecznego. **</w:t>
      </w:r>
    </w:p>
    <w:p w:rsidR="00DD00CD" w:rsidRPr="00CE3A05" w:rsidRDefault="00DD00CD" w:rsidP="00DD00CD">
      <w:pPr>
        <w:widowControl w:val="0"/>
        <w:numPr>
          <w:ilvl w:val="0"/>
          <w:numId w:val="26"/>
        </w:numPr>
        <w:suppressAutoHyphens/>
        <w:autoSpaceDE w:val="0"/>
        <w:autoSpaceDN w:val="0"/>
        <w:adjustRightInd w:val="0"/>
        <w:spacing w:line="276" w:lineRule="auto"/>
        <w:ind w:left="426" w:hanging="437"/>
        <w:jc w:val="both"/>
        <w:rPr>
          <w:sz w:val="22"/>
          <w:szCs w:val="22"/>
        </w:rPr>
      </w:pPr>
      <w:r w:rsidRPr="00CE3A05">
        <w:rPr>
          <w:sz w:val="22"/>
          <w:szCs w:val="22"/>
        </w:rPr>
        <w:t>Zadanie zostało ujęte w zał. nr …… poz. ……………… do uchwały Rady Miejskiej Wrocławia nr ………….. z dnia ………………... w sprawie przyjęcia wieloletniej prognozy finansowej Miasta.</w:t>
      </w:r>
    </w:p>
    <w:p w:rsidR="00603FBC" w:rsidRPr="00CE3A05" w:rsidRDefault="00603FBC" w:rsidP="009149E1">
      <w:pPr>
        <w:spacing w:line="276" w:lineRule="auto"/>
        <w:jc w:val="center"/>
        <w:rPr>
          <w:b/>
          <w:sz w:val="22"/>
          <w:szCs w:val="22"/>
        </w:rPr>
      </w:pPr>
    </w:p>
    <w:p w:rsidR="003A6020" w:rsidRPr="004E7469" w:rsidRDefault="00484DDB" w:rsidP="009149E1">
      <w:pPr>
        <w:spacing w:line="276" w:lineRule="auto"/>
        <w:jc w:val="center"/>
        <w:rPr>
          <w:b/>
          <w:i/>
          <w:sz w:val="22"/>
          <w:szCs w:val="22"/>
        </w:rPr>
      </w:pPr>
      <w:r w:rsidRPr="00CE3A05">
        <w:rPr>
          <w:b/>
          <w:i/>
          <w:sz w:val="22"/>
          <w:szCs w:val="22"/>
        </w:rPr>
        <w:t>§ 6</w:t>
      </w:r>
      <w:r w:rsidR="003B7ADB" w:rsidRPr="00CE3A05">
        <w:rPr>
          <w:b/>
          <w:i/>
          <w:sz w:val="22"/>
          <w:szCs w:val="22"/>
        </w:rPr>
        <w:t>a)</w:t>
      </w:r>
      <w:r w:rsidR="004E7469" w:rsidRPr="00CE3A05">
        <w:rPr>
          <w:b/>
          <w:i/>
          <w:sz w:val="22"/>
          <w:szCs w:val="22"/>
        </w:rPr>
        <w:t xml:space="preserve"> *</w:t>
      </w:r>
    </w:p>
    <w:p w:rsidR="003A6020" w:rsidRPr="004E7469" w:rsidRDefault="003A6020" w:rsidP="003A6020">
      <w:pPr>
        <w:spacing w:line="276" w:lineRule="auto"/>
        <w:jc w:val="center"/>
        <w:rPr>
          <w:b/>
          <w:i/>
          <w:sz w:val="22"/>
          <w:szCs w:val="22"/>
        </w:rPr>
      </w:pPr>
      <w:r w:rsidRPr="004E7469">
        <w:rPr>
          <w:b/>
          <w:i/>
          <w:sz w:val="22"/>
          <w:szCs w:val="22"/>
        </w:rPr>
        <w:t>PODWYKONAWCY</w:t>
      </w:r>
    </w:p>
    <w:p w:rsidR="00E33586" w:rsidRPr="004E7469" w:rsidRDefault="00E33586" w:rsidP="00E33586">
      <w:pPr>
        <w:widowControl w:val="0"/>
        <w:numPr>
          <w:ilvl w:val="0"/>
          <w:numId w:val="18"/>
        </w:numPr>
        <w:tabs>
          <w:tab w:val="left" w:pos="426"/>
        </w:tabs>
        <w:suppressAutoHyphens/>
        <w:spacing w:line="276" w:lineRule="auto"/>
        <w:ind w:left="426" w:hanging="426"/>
        <w:contextualSpacing/>
        <w:jc w:val="both"/>
        <w:rPr>
          <w:rFonts w:eastAsia="Arial Unicode MS"/>
          <w:i/>
          <w:kern w:val="2"/>
          <w:sz w:val="22"/>
          <w:szCs w:val="22"/>
        </w:rPr>
      </w:pPr>
      <w:r w:rsidRPr="004E7469">
        <w:rPr>
          <w:rFonts w:eastAsia="Arial Unicode MS"/>
          <w:i/>
          <w:kern w:val="2"/>
          <w:sz w:val="22"/>
          <w:szCs w:val="22"/>
        </w:rPr>
        <w:t>Przedmiot umowy Wykonawca wykona przy udziale Podwykonawców lub dalszych Podwykonawców.</w:t>
      </w:r>
    </w:p>
    <w:p w:rsidR="006F0862" w:rsidRPr="004E7469" w:rsidRDefault="006F0862" w:rsidP="005E1790">
      <w:pPr>
        <w:widowControl w:val="0"/>
        <w:numPr>
          <w:ilvl w:val="0"/>
          <w:numId w:val="18"/>
        </w:numPr>
        <w:tabs>
          <w:tab w:val="left" w:pos="426"/>
        </w:tabs>
        <w:suppressAutoHyphens/>
        <w:spacing w:line="276" w:lineRule="auto"/>
        <w:ind w:left="426" w:hanging="426"/>
        <w:contextualSpacing/>
        <w:jc w:val="both"/>
        <w:rPr>
          <w:rFonts w:eastAsia="Arial Unicode MS"/>
          <w:i/>
          <w:kern w:val="2"/>
          <w:sz w:val="22"/>
          <w:szCs w:val="22"/>
        </w:rPr>
      </w:pPr>
      <w:r w:rsidRPr="004E7469">
        <w:rPr>
          <w:i/>
          <w:sz w:val="22"/>
          <w:szCs w:val="22"/>
        </w:rPr>
        <w:t>Na warunkach określonych w umowie dopuszcza się wykonanie przy pomocy Podwykonawców następujących prac: …………………........................................................</w:t>
      </w:r>
      <w:r w:rsidR="00725699" w:rsidRPr="004E7469">
        <w:rPr>
          <w:i/>
          <w:sz w:val="22"/>
          <w:szCs w:val="22"/>
        </w:rPr>
        <w:t>...........</w:t>
      </w:r>
      <w:r w:rsidRPr="004E7469">
        <w:rPr>
          <w:i/>
          <w:sz w:val="22"/>
          <w:szCs w:val="22"/>
        </w:rPr>
        <w:t>............……………….</w:t>
      </w:r>
    </w:p>
    <w:p w:rsidR="006F0862" w:rsidRPr="004E7469" w:rsidRDefault="006F0862" w:rsidP="005E1790">
      <w:pPr>
        <w:widowControl w:val="0"/>
        <w:numPr>
          <w:ilvl w:val="0"/>
          <w:numId w:val="18"/>
        </w:numPr>
        <w:tabs>
          <w:tab w:val="left" w:pos="426"/>
        </w:tabs>
        <w:suppressAutoHyphens/>
        <w:spacing w:line="276" w:lineRule="auto"/>
        <w:ind w:left="426" w:hanging="426"/>
        <w:contextualSpacing/>
        <w:jc w:val="both"/>
        <w:rPr>
          <w:rFonts w:eastAsia="Arial Unicode MS"/>
          <w:i/>
          <w:kern w:val="2"/>
          <w:sz w:val="22"/>
          <w:szCs w:val="22"/>
        </w:rPr>
      </w:pPr>
      <w:r w:rsidRPr="004E7469">
        <w:rPr>
          <w:rFonts w:eastAsia="Arial Unicode MS"/>
          <w:i/>
          <w:kern w:val="2"/>
          <w:sz w:val="22"/>
          <w:szCs w:val="22"/>
        </w:rPr>
        <w:t xml:space="preserve">Wykonawca, Podwykonawca lub dalszy Podwykonawca zamierzający zawrzeć umowę </w:t>
      </w:r>
      <w:r w:rsidRPr="004E7469">
        <w:rPr>
          <w:rFonts w:eastAsia="Arial Unicode MS"/>
          <w:i/>
          <w:kern w:val="2"/>
          <w:sz w:val="22"/>
          <w:szCs w:val="22"/>
        </w:rPr>
        <w:br/>
        <w:t xml:space="preserve">o podwykonawstwo, </w:t>
      </w:r>
      <w:r w:rsidRPr="004E7469">
        <w:rPr>
          <w:rFonts w:eastAsia="Calibri"/>
          <w:i/>
          <w:sz w:val="22"/>
          <w:szCs w:val="22"/>
          <w:lang w:eastAsia="en-US"/>
        </w:rPr>
        <w:t>których przedmiotem są roboty budowlane</w:t>
      </w:r>
      <w:r w:rsidRPr="004E7469">
        <w:rPr>
          <w:rFonts w:eastAsia="Arial Unicode MS"/>
          <w:i/>
          <w:kern w:val="2"/>
          <w:sz w:val="22"/>
          <w:szCs w:val="22"/>
        </w:rPr>
        <w:t xml:space="preserve"> jest obowiązany, w trakcie realizacji niniejszej umowy, do przedłożenia Zamawiającemu w wersji elektronicznej na adres zamowienia@wm.wroc.pl projektu tej umowy, przy czym Podwykonawca lub dalszy Podwykonawca jest ponadto zobowiązany przedłożyć, w formie pisemnej zgodę, Wykonawcy na zawarcie umowy o podwykonawstwo o treści zgodnej z projektem umowy, przy czym:</w:t>
      </w:r>
    </w:p>
    <w:p w:rsidR="006F0862" w:rsidRPr="004E7469" w:rsidRDefault="006F0862" w:rsidP="006F0862">
      <w:pPr>
        <w:widowControl w:val="0"/>
        <w:numPr>
          <w:ilvl w:val="0"/>
          <w:numId w:val="12"/>
        </w:numPr>
        <w:tabs>
          <w:tab w:val="left" w:pos="15"/>
          <w:tab w:val="num" w:pos="851"/>
        </w:tabs>
        <w:suppressAutoHyphens/>
        <w:spacing w:line="276" w:lineRule="auto"/>
        <w:ind w:left="851" w:hanging="425"/>
        <w:jc w:val="both"/>
        <w:rPr>
          <w:rFonts w:eastAsia="Arial Unicode MS"/>
          <w:i/>
          <w:kern w:val="2"/>
          <w:sz w:val="22"/>
          <w:szCs w:val="22"/>
        </w:rPr>
      </w:pPr>
      <w:r w:rsidRPr="004E7469">
        <w:rPr>
          <w:rFonts w:eastAsia="Arial Unicode MS"/>
          <w:i/>
          <w:kern w:val="2"/>
          <w:sz w:val="22"/>
          <w:szCs w:val="22"/>
        </w:rPr>
        <w:t xml:space="preserve">Zamawiający w terminie 14 dni zgłasza </w:t>
      </w:r>
      <w:r w:rsidRPr="004E7469">
        <w:rPr>
          <w:rFonts w:eastAsia="Calibri"/>
          <w:i/>
          <w:sz w:val="22"/>
          <w:szCs w:val="22"/>
          <w:lang w:eastAsia="en-US"/>
        </w:rPr>
        <w:t>w formie pisemnej</w:t>
      </w:r>
      <w:r w:rsidRPr="004E7469">
        <w:rPr>
          <w:rFonts w:eastAsia="Arial Unicode MS"/>
          <w:i/>
          <w:kern w:val="2"/>
          <w:sz w:val="22"/>
          <w:szCs w:val="22"/>
        </w:rPr>
        <w:t xml:space="preserve"> zastrzeżenia do projektu umowy o podwykonawstwo;</w:t>
      </w:r>
    </w:p>
    <w:p w:rsidR="006F0862" w:rsidRPr="004E7469" w:rsidRDefault="006F0862" w:rsidP="006F0862">
      <w:pPr>
        <w:widowControl w:val="0"/>
        <w:numPr>
          <w:ilvl w:val="0"/>
          <w:numId w:val="12"/>
        </w:numPr>
        <w:tabs>
          <w:tab w:val="left" w:pos="15"/>
          <w:tab w:val="num" w:pos="851"/>
        </w:tabs>
        <w:suppressAutoHyphens/>
        <w:spacing w:line="276" w:lineRule="auto"/>
        <w:ind w:left="851" w:hanging="425"/>
        <w:jc w:val="both"/>
        <w:rPr>
          <w:rFonts w:eastAsia="Arial Unicode MS"/>
          <w:i/>
          <w:kern w:val="2"/>
          <w:sz w:val="22"/>
          <w:szCs w:val="22"/>
        </w:rPr>
      </w:pPr>
      <w:r w:rsidRPr="004E7469">
        <w:rPr>
          <w:rFonts w:eastAsia="Arial Unicode MS"/>
          <w:i/>
          <w:kern w:val="2"/>
          <w:sz w:val="22"/>
          <w:szCs w:val="22"/>
        </w:rPr>
        <w:t xml:space="preserve">niezgłoszenie </w:t>
      </w:r>
      <w:r w:rsidRPr="004E7469">
        <w:rPr>
          <w:rFonts w:eastAsia="Calibri"/>
          <w:i/>
          <w:sz w:val="22"/>
          <w:szCs w:val="22"/>
          <w:lang w:eastAsia="en-US"/>
        </w:rPr>
        <w:t>w formie pisemnej</w:t>
      </w:r>
      <w:r w:rsidRPr="004E7469">
        <w:rPr>
          <w:rFonts w:eastAsia="Arial Unicode MS"/>
          <w:i/>
          <w:kern w:val="2"/>
          <w:sz w:val="22"/>
          <w:szCs w:val="22"/>
        </w:rPr>
        <w:t xml:space="preserve"> zastrzeżeń do przedłożonego projektu umowy o podwykonawstwo uważa się za akceptację projektu umowy przez Zamawiającego.</w:t>
      </w:r>
    </w:p>
    <w:p w:rsidR="006F0862" w:rsidRPr="004E7469" w:rsidRDefault="006F0862" w:rsidP="005E1790">
      <w:pPr>
        <w:widowControl w:val="0"/>
        <w:numPr>
          <w:ilvl w:val="0"/>
          <w:numId w:val="18"/>
        </w:numPr>
        <w:tabs>
          <w:tab w:val="left" w:pos="426"/>
        </w:tabs>
        <w:suppressAutoHyphens/>
        <w:spacing w:line="276" w:lineRule="auto"/>
        <w:ind w:left="426" w:hanging="426"/>
        <w:contextualSpacing/>
        <w:jc w:val="both"/>
        <w:rPr>
          <w:rFonts w:eastAsia="Arial Unicode MS"/>
          <w:i/>
          <w:kern w:val="2"/>
          <w:sz w:val="22"/>
          <w:szCs w:val="22"/>
        </w:rPr>
      </w:pPr>
      <w:r w:rsidRPr="004E7469">
        <w:rPr>
          <w:rFonts w:eastAsia="Arial Unicode MS"/>
          <w:i/>
          <w:kern w:val="2"/>
          <w:sz w:val="22"/>
          <w:szCs w:val="22"/>
        </w:rPr>
        <w:t>Wykonawca, Podwykonawca lub dalszy Podwykonawca przedkłada w siedzibie Wrocławskich Mieszkań Sp. z o.o. przy ul. M. Reja 53-55 we Wrocławiu, w formie pisemnej poświadczoną za zgodność z oryginałem kopię zawartej umowy o podwykonawstwo, w terminie 7 dni od jej zawarcia, przy czym:</w:t>
      </w:r>
    </w:p>
    <w:p w:rsidR="006F0862" w:rsidRPr="004E7469" w:rsidRDefault="006F0862" w:rsidP="006F0862">
      <w:pPr>
        <w:widowControl w:val="0"/>
        <w:numPr>
          <w:ilvl w:val="0"/>
          <w:numId w:val="13"/>
        </w:numPr>
        <w:tabs>
          <w:tab w:val="left" w:pos="851"/>
        </w:tabs>
        <w:suppressAutoHyphens/>
        <w:spacing w:line="276" w:lineRule="auto"/>
        <w:ind w:left="851" w:hanging="425"/>
        <w:contextualSpacing/>
        <w:jc w:val="both"/>
        <w:rPr>
          <w:rFonts w:eastAsia="Arial Unicode MS"/>
          <w:i/>
          <w:kern w:val="2"/>
          <w:sz w:val="22"/>
          <w:szCs w:val="22"/>
        </w:rPr>
      </w:pPr>
      <w:r w:rsidRPr="004E7469">
        <w:rPr>
          <w:rFonts w:eastAsia="Arial Unicode MS"/>
          <w:i/>
          <w:kern w:val="2"/>
          <w:sz w:val="22"/>
          <w:szCs w:val="22"/>
        </w:rPr>
        <w:t xml:space="preserve">Zamawiający w terminie 14 dni zgłasza </w:t>
      </w:r>
      <w:r w:rsidRPr="004E7469">
        <w:rPr>
          <w:rFonts w:eastAsia="Calibri"/>
          <w:i/>
          <w:sz w:val="22"/>
          <w:szCs w:val="22"/>
          <w:lang w:eastAsia="en-US"/>
        </w:rPr>
        <w:t>w formie pisemnej</w:t>
      </w:r>
      <w:r w:rsidRPr="004E7469">
        <w:rPr>
          <w:rFonts w:eastAsia="Arial Unicode MS"/>
          <w:i/>
          <w:kern w:val="2"/>
          <w:sz w:val="22"/>
          <w:szCs w:val="22"/>
        </w:rPr>
        <w:t xml:space="preserve"> sprzeciw do umowy o podwykonawstwo; </w:t>
      </w:r>
    </w:p>
    <w:p w:rsidR="006F0862" w:rsidRPr="004E7469" w:rsidRDefault="006F0862" w:rsidP="006F0862">
      <w:pPr>
        <w:widowControl w:val="0"/>
        <w:numPr>
          <w:ilvl w:val="0"/>
          <w:numId w:val="13"/>
        </w:numPr>
        <w:tabs>
          <w:tab w:val="left" w:pos="851"/>
        </w:tabs>
        <w:suppressAutoHyphens/>
        <w:spacing w:line="276" w:lineRule="auto"/>
        <w:ind w:left="851" w:hanging="425"/>
        <w:contextualSpacing/>
        <w:jc w:val="both"/>
        <w:rPr>
          <w:rFonts w:eastAsia="Arial Unicode MS"/>
          <w:i/>
          <w:kern w:val="2"/>
          <w:sz w:val="22"/>
          <w:szCs w:val="22"/>
        </w:rPr>
      </w:pPr>
      <w:r w:rsidRPr="004E7469">
        <w:rPr>
          <w:rFonts w:eastAsia="Arial Unicode MS"/>
          <w:i/>
          <w:kern w:val="2"/>
          <w:sz w:val="22"/>
          <w:szCs w:val="22"/>
        </w:rPr>
        <w:t xml:space="preserve">niezgłoszenie </w:t>
      </w:r>
      <w:r w:rsidRPr="004E7469">
        <w:rPr>
          <w:rFonts w:eastAsia="Calibri"/>
          <w:i/>
          <w:sz w:val="22"/>
          <w:szCs w:val="22"/>
          <w:lang w:eastAsia="en-US"/>
        </w:rPr>
        <w:t>w formie pisemnej</w:t>
      </w:r>
      <w:r w:rsidRPr="004E7469">
        <w:rPr>
          <w:rFonts w:eastAsia="Arial Unicode MS"/>
          <w:i/>
          <w:kern w:val="2"/>
          <w:sz w:val="22"/>
          <w:szCs w:val="22"/>
        </w:rPr>
        <w:t xml:space="preserve"> sprzeciwu do przedłożonej umowy o podwykonawstwo, uważa się za akceptację umowy przez Zamawiającego.</w:t>
      </w:r>
    </w:p>
    <w:p w:rsidR="006F0862" w:rsidRPr="004E7469" w:rsidRDefault="006F0862" w:rsidP="005E1790">
      <w:pPr>
        <w:widowControl w:val="0"/>
        <w:numPr>
          <w:ilvl w:val="0"/>
          <w:numId w:val="18"/>
        </w:numPr>
        <w:tabs>
          <w:tab w:val="left" w:pos="426"/>
        </w:tabs>
        <w:suppressAutoHyphens/>
        <w:spacing w:line="276" w:lineRule="auto"/>
        <w:ind w:left="426" w:hanging="426"/>
        <w:contextualSpacing/>
        <w:jc w:val="both"/>
        <w:rPr>
          <w:rFonts w:eastAsia="Calibri"/>
          <w:i/>
          <w:sz w:val="22"/>
          <w:szCs w:val="22"/>
          <w:lang w:eastAsia="en-US"/>
        </w:rPr>
      </w:pPr>
      <w:r w:rsidRPr="004E7469">
        <w:rPr>
          <w:rFonts w:eastAsia="Calibri"/>
          <w:i/>
          <w:sz w:val="22"/>
          <w:szCs w:val="22"/>
          <w:lang w:eastAsia="en-US"/>
        </w:rPr>
        <w:t xml:space="preserve">Umowy o podwykonawstwo, których przedmiotem są roboty budowlane, powinny spełniać, pod rygorem zgłoszenia przez Zamawiającego sprzeciwu lub zastrzeżeń, następujące wymagania: </w:t>
      </w:r>
    </w:p>
    <w:p w:rsidR="006F0862" w:rsidRPr="004E7469" w:rsidRDefault="006F0862" w:rsidP="006F0862">
      <w:pPr>
        <w:numPr>
          <w:ilvl w:val="0"/>
          <w:numId w:val="14"/>
        </w:numPr>
        <w:tabs>
          <w:tab w:val="left" w:pos="851"/>
        </w:tabs>
        <w:suppressAutoHyphens/>
        <w:autoSpaceDE w:val="0"/>
        <w:autoSpaceDN w:val="0"/>
        <w:adjustRightInd w:val="0"/>
        <w:spacing w:line="276" w:lineRule="auto"/>
        <w:ind w:left="851" w:hanging="425"/>
        <w:jc w:val="both"/>
        <w:rPr>
          <w:rFonts w:eastAsia="Calibri"/>
          <w:i/>
          <w:sz w:val="22"/>
          <w:szCs w:val="22"/>
          <w:lang w:eastAsia="en-US"/>
        </w:rPr>
      </w:pPr>
      <w:r w:rsidRPr="004E7469">
        <w:rPr>
          <w:rFonts w:eastAsia="Calibri"/>
          <w:i/>
          <w:sz w:val="22"/>
          <w:szCs w:val="22"/>
          <w:lang w:eastAsia="en-US"/>
        </w:rPr>
        <w:t xml:space="preserve">okres odpowiedzialności Podwykonawcy lub dalszego Podwykonawcy za wady nie może być krótszy niż okres odpowiedzialności Wykonawcy względem Zamawiającego; Podwykonawca lub dalszy Podwykonawca zobowiązany winien być nadto do udzielania bezpośrednio Zamawiającemu gwarancji na wykonane roboty budowlane na warunkach określonych w § 7 umowy;  </w:t>
      </w:r>
    </w:p>
    <w:p w:rsidR="006F0862" w:rsidRPr="004E7469" w:rsidRDefault="006F0862" w:rsidP="006F0862">
      <w:pPr>
        <w:numPr>
          <w:ilvl w:val="0"/>
          <w:numId w:val="14"/>
        </w:numPr>
        <w:tabs>
          <w:tab w:val="left" w:pos="851"/>
        </w:tabs>
        <w:suppressAutoHyphens/>
        <w:autoSpaceDE w:val="0"/>
        <w:autoSpaceDN w:val="0"/>
        <w:adjustRightInd w:val="0"/>
        <w:spacing w:line="276" w:lineRule="auto"/>
        <w:ind w:left="851" w:hanging="425"/>
        <w:jc w:val="both"/>
        <w:rPr>
          <w:rFonts w:eastAsia="Calibri"/>
          <w:i/>
          <w:sz w:val="22"/>
          <w:szCs w:val="22"/>
          <w:lang w:eastAsia="en-US"/>
        </w:rPr>
      </w:pPr>
      <w:r w:rsidRPr="004E7469">
        <w:rPr>
          <w:rFonts w:eastAsia="Calibri"/>
          <w:i/>
          <w:sz w:val="22"/>
          <w:szCs w:val="22"/>
          <w:lang w:eastAsia="en-US"/>
        </w:rPr>
        <w:t xml:space="preserve">termin płatności wynagrodzenia należnego Podwykonawcy lub dalszemu Podwykonawcy nie może być dłuższy niż 30 dni od dnia doręczenia Wykonawcy, Podwykonawcy lub dalszemu Podwykonawcy faktury lub rachunku, potwierdzających wykonanie zleconej Podwykonawcy lub dalszemu Podwykonawcy pracy; </w:t>
      </w:r>
    </w:p>
    <w:p w:rsidR="006F0862" w:rsidRPr="004E7469" w:rsidRDefault="006F0862" w:rsidP="006F0862">
      <w:pPr>
        <w:numPr>
          <w:ilvl w:val="0"/>
          <w:numId w:val="14"/>
        </w:numPr>
        <w:tabs>
          <w:tab w:val="left" w:pos="851"/>
        </w:tabs>
        <w:suppressAutoHyphens/>
        <w:autoSpaceDE w:val="0"/>
        <w:autoSpaceDN w:val="0"/>
        <w:adjustRightInd w:val="0"/>
        <w:spacing w:line="276" w:lineRule="auto"/>
        <w:ind w:left="851" w:hanging="425"/>
        <w:jc w:val="both"/>
        <w:rPr>
          <w:rFonts w:eastAsia="Calibri"/>
          <w:i/>
          <w:sz w:val="22"/>
          <w:szCs w:val="22"/>
          <w:lang w:eastAsia="en-US"/>
        </w:rPr>
      </w:pPr>
      <w:r w:rsidRPr="004E7469">
        <w:rPr>
          <w:rFonts w:eastAsia="Calibri"/>
          <w:i/>
          <w:sz w:val="22"/>
          <w:szCs w:val="22"/>
          <w:lang w:eastAsia="en-US"/>
        </w:rPr>
        <w:t xml:space="preserve">zakres robót określony w umowie o podwykonawstwo musi wynikać z zakresu robót określonych w umowie pomiędzy Zamawiającym a Wykonawcą; </w:t>
      </w:r>
    </w:p>
    <w:p w:rsidR="006F0862" w:rsidRPr="004E7469" w:rsidRDefault="006F0862" w:rsidP="006F0862">
      <w:pPr>
        <w:numPr>
          <w:ilvl w:val="0"/>
          <w:numId w:val="14"/>
        </w:numPr>
        <w:tabs>
          <w:tab w:val="left" w:pos="851"/>
        </w:tabs>
        <w:suppressAutoHyphens/>
        <w:autoSpaceDE w:val="0"/>
        <w:autoSpaceDN w:val="0"/>
        <w:adjustRightInd w:val="0"/>
        <w:spacing w:line="276" w:lineRule="auto"/>
        <w:ind w:left="851" w:hanging="425"/>
        <w:jc w:val="both"/>
        <w:rPr>
          <w:rFonts w:eastAsia="Calibri"/>
          <w:i/>
          <w:sz w:val="22"/>
          <w:szCs w:val="22"/>
          <w:lang w:eastAsia="en-US"/>
        </w:rPr>
      </w:pPr>
      <w:r w:rsidRPr="004E7469">
        <w:rPr>
          <w:rFonts w:eastAsia="Calibri"/>
          <w:i/>
          <w:sz w:val="22"/>
          <w:szCs w:val="22"/>
          <w:lang w:eastAsia="en-US"/>
        </w:rPr>
        <w:t xml:space="preserve">wysokość wynagrodzenia przysługującego Podwykonawcom lub dalszym Podwykonawcom nie może przekraczać wynagrodzenia wynikającego z niniejszej umowy zawartej pomiędzy Zamawiającym a Wykonawcą z uwzględnieniem zakresu robót wykonanych przez Podwykonawców lub dalszych Podwykonawców; </w:t>
      </w:r>
    </w:p>
    <w:p w:rsidR="006F0862" w:rsidRPr="004E7469" w:rsidRDefault="006F0862" w:rsidP="006F0862">
      <w:pPr>
        <w:numPr>
          <w:ilvl w:val="0"/>
          <w:numId w:val="14"/>
        </w:numPr>
        <w:tabs>
          <w:tab w:val="left" w:pos="851"/>
        </w:tabs>
        <w:suppressAutoHyphens/>
        <w:autoSpaceDE w:val="0"/>
        <w:autoSpaceDN w:val="0"/>
        <w:adjustRightInd w:val="0"/>
        <w:spacing w:line="276" w:lineRule="auto"/>
        <w:ind w:left="851" w:hanging="425"/>
        <w:jc w:val="both"/>
        <w:rPr>
          <w:rFonts w:eastAsia="Calibri"/>
          <w:i/>
          <w:sz w:val="22"/>
          <w:szCs w:val="22"/>
          <w:lang w:eastAsia="en-US"/>
        </w:rPr>
      </w:pPr>
      <w:r w:rsidRPr="004E7469">
        <w:rPr>
          <w:rFonts w:eastAsia="Calibri"/>
          <w:i/>
          <w:sz w:val="22"/>
          <w:szCs w:val="22"/>
          <w:lang w:eastAsia="en-US"/>
        </w:rPr>
        <w:t xml:space="preserve">termin wykonania robót określony w umowie o podwykonawstwo nie może być dłuższy niż termin wynikający z niniejszej umowy zawartej pomiędzy Zamawiającym a Wykonawcą; </w:t>
      </w:r>
    </w:p>
    <w:p w:rsidR="006F0862" w:rsidRPr="004E7469" w:rsidRDefault="006F0862" w:rsidP="006F0862">
      <w:pPr>
        <w:numPr>
          <w:ilvl w:val="0"/>
          <w:numId w:val="14"/>
        </w:numPr>
        <w:tabs>
          <w:tab w:val="left" w:pos="851"/>
        </w:tabs>
        <w:suppressAutoHyphens/>
        <w:autoSpaceDE w:val="0"/>
        <w:autoSpaceDN w:val="0"/>
        <w:adjustRightInd w:val="0"/>
        <w:spacing w:line="276" w:lineRule="auto"/>
        <w:ind w:left="851" w:hanging="425"/>
        <w:jc w:val="both"/>
        <w:rPr>
          <w:rFonts w:eastAsia="Calibri"/>
          <w:i/>
          <w:sz w:val="22"/>
          <w:szCs w:val="22"/>
          <w:lang w:eastAsia="en-US"/>
        </w:rPr>
      </w:pPr>
      <w:r w:rsidRPr="004E7469">
        <w:rPr>
          <w:rFonts w:eastAsia="Calibri"/>
          <w:i/>
          <w:sz w:val="22"/>
          <w:szCs w:val="22"/>
          <w:lang w:eastAsia="en-US"/>
        </w:rPr>
        <w:t xml:space="preserve">sposób wykonania przedmiotu umowy o podwykonawstwo musi być zgodny </w:t>
      </w:r>
      <w:r w:rsidRPr="004E7469">
        <w:rPr>
          <w:rFonts w:eastAsia="Calibri"/>
          <w:i/>
          <w:sz w:val="22"/>
          <w:szCs w:val="22"/>
          <w:lang w:eastAsia="en-US"/>
        </w:rPr>
        <w:br/>
        <w:t xml:space="preserve">ze szczegółowym opisem przedmiotu zamówienia, o którym mowa w § 1 umowy, oraz niniejszą umową. </w:t>
      </w:r>
    </w:p>
    <w:p w:rsidR="006F0862" w:rsidRPr="004E7469" w:rsidRDefault="006F0862" w:rsidP="005E1790">
      <w:pPr>
        <w:widowControl w:val="0"/>
        <w:numPr>
          <w:ilvl w:val="0"/>
          <w:numId w:val="18"/>
        </w:numPr>
        <w:tabs>
          <w:tab w:val="left" w:pos="426"/>
        </w:tabs>
        <w:suppressAutoHyphens/>
        <w:spacing w:line="276" w:lineRule="auto"/>
        <w:ind w:left="426" w:hanging="426"/>
        <w:contextualSpacing/>
        <w:jc w:val="both"/>
        <w:rPr>
          <w:rFonts w:eastAsia="Calibri"/>
          <w:i/>
          <w:sz w:val="22"/>
          <w:szCs w:val="22"/>
          <w:lang w:eastAsia="en-US"/>
        </w:rPr>
      </w:pPr>
      <w:r w:rsidRPr="004E7469">
        <w:rPr>
          <w:rFonts w:eastAsia="Calibri"/>
          <w:i/>
          <w:sz w:val="22"/>
          <w:szCs w:val="22"/>
          <w:lang w:eastAsia="en-US"/>
        </w:rPr>
        <w:t xml:space="preserve">Wykonawca, Podwykonawca lub dalszy Podwykonawca, zobowiązany jest do przedłożenia Zamawiającemu, w </w:t>
      </w:r>
      <w:r w:rsidRPr="004E7469">
        <w:rPr>
          <w:rFonts w:eastAsia="Arial Unicode MS"/>
          <w:i/>
          <w:kern w:val="2"/>
          <w:sz w:val="22"/>
          <w:szCs w:val="22"/>
        </w:rPr>
        <w:t>siedzibie Wrocławskich Mieszkań Sp. z o.o. przy ul. M. Reja 53-55 we Wrocławiu, w formie pisemnej,</w:t>
      </w:r>
      <w:r w:rsidRPr="004E7469">
        <w:rPr>
          <w:rFonts w:eastAsia="Calibri"/>
          <w:i/>
          <w:sz w:val="22"/>
          <w:szCs w:val="22"/>
          <w:lang w:eastAsia="en-US"/>
        </w:rPr>
        <w:t xml:space="preserve"> w terminie 7 dni od dnia zawarcia, poświadczonej za zgodność z oryginałem kopii zawartych umów o podwykonawstwo, których prz</w:t>
      </w:r>
      <w:r w:rsidR="000B22F4" w:rsidRPr="004E7469">
        <w:rPr>
          <w:rFonts w:eastAsia="Calibri"/>
          <w:i/>
          <w:sz w:val="22"/>
          <w:szCs w:val="22"/>
          <w:lang w:eastAsia="en-US"/>
        </w:rPr>
        <w:t xml:space="preserve">edmiotem są dostawy lub usługi </w:t>
      </w:r>
      <w:r w:rsidRPr="004E7469">
        <w:rPr>
          <w:rFonts w:eastAsia="Calibri"/>
          <w:i/>
          <w:sz w:val="22"/>
          <w:szCs w:val="22"/>
          <w:lang w:eastAsia="en-US"/>
        </w:rPr>
        <w:t xml:space="preserve">oraz ich zmian, z </w:t>
      </w:r>
      <w:r w:rsidRPr="004E7469">
        <w:rPr>
          <w:rFonts w:eastAsia="Calibri"/>
          <w:i/>
          <w:sz w:val="22"/>
          <w:szCs w:val="22"/>
          <w:lang w:eastAsia="en-US"/>
        </w:rPr>
        <w:lastRenderedPageBreak/>
        <w:t xml:space="preserve">wyłączeniem umów o podwykonawstwo o wartości mniejszej niż 0,5% wartości umowy, lecz nie większej niż 50 000,00 zł. </w:t>
      </w:r>
    </w:p>
    <w:p w:rsidR="006F0862" w:rsidRPr="004E7469" w:rsidRDefault="006F0862" w:rsidP="005E1790">
      <w:pPr>
        <w:widowControl w:val="0"/>
        <w:numPr>
          <w:ilvl w:val="0"/>
          <w:numId w:val="18"/>
        </w:numPr>
        <w:tabs>
          <w:tab w:val="left" w:pos="426"/>
        </w:tabs>
        <w:suppressAutoHyphens/>
        <w:spacing w:line="276" w:lineRule="auto"/>
        <w:ind w:left="426" w:hanging="426"/>
        <w:contextualSpacing/>
        <w:jc w:val="both"/>
        <w:rPr>
          <w:rFonts w:eastAsia="Calibri"/>
          <w:i/>
          <w:sz w:val="22"/>
          <w:szCs w:val="22"/>
          <w:lang w:eastAsia="en-US"/>
        </w:rPr>
      </w:pPr>
      <w:r w:rsidRPr="004E7469">
        <w:rPr>
          <w:rFonts w:eastAsia="Calibri"/>
          <w:i/>
          <w:sz w:val="22"/>
          <w:szCs w:val="22"/>
          <w:lang w:eastAsia="en-US"/>
        </w:rPr>
        <w:t>Wykonawca odpowiada za działania i zaniechania Podwykonawców lub dalszych Podwykonawców jak za swoje własne.</w:t>
      </w:r>
    </w:p>
    <w:p w:rsidR="006F0862" w:rsidRPr="004E7469" w:rsidRDefault="006F0862" w:rsidP="005E1790">
      <w:pPr>
        <w:widowControl w:val="0"/>
        <w:numPr>
          <w:ilvl w:val="0"/>
          <w:numId w:val="18"/>
        </w:numPr>
        <w:tabs>
          <w:tab w:val="left" w:pos="426"/>
        </w:tabs>
        <w:suppressAutoHyphens/>
        <w:spacing w:line="276" w:lineRule="auto"/>
        <w:ind w:left="426" w:hanging="426"/>
        <w:contextualSpacing/>
        <w:jc w:val="both"/>
        <w:rPr>
          <w:rFonts w:eastAsia="Arial Unicode MS"/>
          <w:i/>
          <w:kern w:val="2"/>
          <w:sz w:val="22"/>
          <w:szCs w:val="22"/>
        </w:rPr>
      </w:pPr>
      <w:r w:rsidRPr="004E7469">
        <w:rPr>
          <w:rFonts w:eastAsia="Calibri"/>
          <w:i/>
          <w:sz w:val="22"/>
          <w:szCs w:val="22"/>
          <w:lang w:eastAsia="en-US"/>
        </w:rPr>
        <w:t>Wykonawca, wynagrodzenie należne Podwykonawcy lub dalszemu Podwykonawcy za wykonane roboty budowlane, usługi lub dostawy, pokryje ze środków własnych, a jego rozliczenie przez Zamawiającego</w:t>
      </w:r>
      <w:r w:rsidRPr="004E7469">
        <w:rPr>
          <w:rFonts w:eastAsia="Arial Unicode MS"/>
          <w:i/>
          <w:kern w:val="2"/>
          <w:sz w:val="22"/>
          <w:szCs w:val="22"/>
        </w:rPr>
        <w:t xml:space="preserve"> nastąpi w oparciu o protokół odbioru robót oraz dowód zapłaty lub oświadczenie Podwykonawcy lub dalszego Podwykonawcy o uregulowaniu przez Wykonawcę na jego rzecz należności za zrealizowane roboty, przy czym brak oświadczenia lub dowodu zapłaty Podwykonawcy lub dalszego Podwykonawcy wstrzymuje wypłatę wynagrodzenia dla Wykonawcy w części należnej Podwykonawcy lub dalszemu Podwykonawcy do czasu ich przedłożenia.</w:t>
      </w:r>
    </w:p>
    <w:p w:rsidR="006F0862" w:rsidRPr="004E7469" w:rsidRDefault="006F0862" w:rsidP="005E1790">
      <w:pPr>
        <w:widowControl w:val="0"/>
        <w:numPr>
          <w:ilvl w:val="0"/>
          <w:numId w:val="18"/>
        </w:numPr>
        <w:tabs>
          <w:tab w:val="left" w:pos="426"/>
        </w:tabs>
        <w:suppressAutoHyphens/>
        <w:spacing w:line="276" w:lineRule="auto"/>
        <w:ind w:left="426" w:hanging="426"/>
        <w:contextualSpacing/>
        <w:jc w:val="both"/>
        <w:rPr>
          <w:rFonts w:eastAsia="Arial Unicode MS"/>
          <w:i/>
          <w:kern w:val="2"/>
          <w:sz w:val="22"/>
          <w:szCs w:val="22"/>
        </w:rPr>
      </w:pPr>
      <w:r w:rsidRPr="004E7469">
        <w:rPr>
          <w:rFonts w:eastAsia="Arial Unicode MS"/>
          <w:i/>
          <w:kern w:val="2"/>
          <w:sz w:val="22"/>
          <w:szCs w:val="22"/>
        </w:rPr>
        <w:t>W przypadku uchylania się Wykonawcy od obowiązku zapłaty Podwykonawcy lub dalszemu Podwykonawcy, Podwykonawca lub dalszy Podwykonawca może zwrócić się z żądaniem zapłaty należnego wynagrodzenia bezpośrednio do Zamawiającego.</w:t>
      </w:r>
    </w:p>
    <w:p w:rsidR="006F0862" w:rsidRPr="004E7469" w:rsidRDefault="006F0862" w:rsidP="005E1790">
      <w:pPr>
        <w:widowControl w:val="0"/>
        <w:numPr>
          <w:ilvl w:val="0"/>
          <w:numId w:val="18"/>
        </w:numPr>
        <w:tabs>
          <w:tab w:val="left" w:pos="426"/>
        </w:tabs>
        <w:suppressAutoHyphens/>
        <w:spacing w:line="276" w:lineRule="auto"/>
        <w:ind w:left="426" w:hanging="426"/>
        <w:contextualSpacing/>
        <w:jc w:val="both"/>
        <w:rPr>
          <w:rFonts w:eastAsia="Calibri"/>
          <w:i/>
          <w:strike/>
          <w:sz w:val="22"/>
          <w:szCs w:val="22"/>
          <w:lang w:eastAsia="en-US"/>
        </w:rPr>
      </w:pPr>
      <w:r w:rsidRPr="004E7469">
        <w:rPr>
          <w:rFonts w:eastAsia="Calibri"/>
          <w:i/>
          <w:sz w:val="22"/>
          <w:szCs w:val="22"/>
          <w:lang w:eastAsia="en-US"/>
        </w:rPr>
        <w:t>Wynagrodzenie, o którym mowa w ust. 9, dotyczy wyłącznie należności powstałych po zaakceptowaniu  przez Zamawiającego przedłożonej kopii umowy o podwykonawstwo, której przedmiotem są roboty budowlane, poświadczonej za zgodność z oryginałem, lub po przedłożeniu Zamawiającemu poświadczonej za zgodność z oryginałem kopii umowy o podwykonawstwo, której przedmiotem są dostawy lub usługi .</w:t>
      </w:r>
    </w:p>
    <w:p w:rsidR="006F0862" w:rsidRPr="004E7469" w:rsidRDefault="006F0862" w:rsidP="005E1790">
      <w:pPr>
        <w:widowControl w:val="0"/>
        <w:numPr>
          <w:ilvl w:val="0"/>
          <w:numId w:val="18"/>
        </w:numPr>
        <w:tabs>
          <w:tab w:val="left" w:pos="426"/>
        </w:tabs>
        <w:suppressAutoHyphens/>
        <w:spacing w:line="276" w:lineRule="auto"/>
        <w:ind w:left="426" w:hanging="426"/>
        <w:contextualSpacing/>
        <w:jc w:val="both"/>
        <w:rPr>
          <w:rFonts w:eastAsia="Calibri"/>
          <w:i/>
          <w:sz w:val="22"/>
          <w:szCs w:val="22"/>
          <w:lang w:eastAsia="en-US"/>
        </w:rPr>
      </w:pPr>
      <w:r w:rsidRPr="004E7469">
        <w:rPr>
          <w:rFonts w:eastAsia="Calibri"/>
          <w:i/>
          <w:sz w:val="22"/>
          <w:szCs w:val="22"/>
          <w:lang w:eastAsia="en-US"/>
        </w:rPr>
        <w:t xml:space="preserve">Bezpośrednia zapłata Podwykonawcy lub dalszemu Podwykonawcy obejmuje wyłącznie należne wynagrodzenie bez odsetek </w:t>
      </w:r>
      <w:r w:rsidRPr="004E7469">
        <w:rPr>
          <w:rFonts w:cs="Verdana"/>
          <w:i/>
          <w:sz w:val="22"/>
          <w:szCs w:val="22"/>
        </w:rPr>
        <w:t>należnych Podwykonawcy lub dalszemu Podwykonawcy.</w:t>
      </w:r>
    </w:p>
    <w:p w:rsidR="006F0862" w:rsidRPr="004E7469" w:rsidRDefault="006F0862" w:rsidP="005E1790">
      <w:pPr>
        <w:widowControl w:val="0"/>
        <w:numPr>
          <w:ilvl w:val="0"/>
          <w:numId w:val="18"/>
        </w:numPr>
        <w:tabs>
          <w:tab w:val="left" w:pos="426"/>
        </w:tabs>
        <w:suppressAutoHyphens/>
        <w:spacing w:line="276" w:lineRule="auto"/>
        <w:ind w:left="426" w:hanging="426"/>
        <w:contextualSpacing/>
        <w:jc w:val="both"/>
        <w:rPr>
          <w:rFonts w:eastAsia="Calibri"/>
          <w:i/>
          <w:sz w:val="22"/>
          <w:szCs w:val="22"/>
          <w:lang w:eastAsia="en-US"/>
        </w:rPr>
      </w:pPr>
      <w:r w:rsidRPr="004E7469">
        <w:rPr>
          <w:rFonts w:eastAsia="Calibri"/>
          <w:i/>
          <w:sz w:val="22"/>
          <w:szCs w:val="22"/>
          <w:lang w:eastAsia="en-US"/>
        </w:rPr>
        <w:t>Zamawiający zapłaci Podwykonawcy lub dalszemu Podwykonawcy należne wynagrodzenie, o którym mowa w ust. 9, w razie zasadności takiej zapłaty, w szczególności jeżeli Podwykonawca lub dalszy Podwykonawca udokumentuje jej zasadność fakturą lub rachunkiem oraz dokumentami potwierdzającymi wykonanie i odbiór przedmiotu umowy o podwykonawstwo, a Wykonawca nie zgłosi  uwag, o których mowa w ust. 13 w formie pisemnej.</w:t>
      </w:r>
    </w:p>
    <w:p w:rsidR="006F0862" w:rsidRPr="004E7469" w:rsidRDefault="006F0862" w:rsidP="005E1790">
      <w:pPr>
        <w:widowControl w:val="0"/>
        <w:numPr>
          <w:ilvl w:val="0"/>
          <w:numId w:val="18"/>
        </w:numPr>
        <w:tabs>
          <w:tab w:val="left" w:pos="426"/>
        </w:tabs>
        <w:suppressAutoHyphens/>
        <w:spacing w:line="276" w:lineRule="auto"/>
        <w:ind w:left="426" w:hanging="426"/>
        <w:contextualSpacing/>
        <w:jc w:val="both"/>
        <w:rPr>
          <w:rFonts w:eastAsia="Calibri"/>
          <w:i/>
          <w:sz w:val="22"/>
          <w:szCs w:val="22"/>
          <w:lang w:eastAsia="en-US"/>
        </w:rPr>
      </w:pPr>
      <w:r w:rsidRPr="004E7469">
        <w:rPr>
          <w:rFonts w:eastAsia="Calibri"/>
          <w:i/>
          <w:sz w:val="22"/>
          <w:szCs w:val="22"/>
          <w:lang w:eastAsia="en-US"/>
        </w:rPr>
        <w:t>Przed dokonaniem bezpośredniej zapłaty Zamawiający umożliwi Wykonawcy zgłoszenie w formie pisemnej uwag dotyczących zasadności bezpośredniej zapłaty wynagrodzenia Podwykonawcy lub dalszemu Podwykonawcy.</w:t>
      </w:r>
    </w:p>
    <w:p w:rsidR="006F0862" w:rsidRPr="004E7469" w:rsidRDefault="006F0862" w:rsidP="005E1790">
      <w:pPr>
        <w:widowControl w:val="0"/>
        <w:numPr>
          <w:ilvl w:val="0"/>
          <w:numId w:val="18"/>
        </w:numPr>
        <w:tabs>
          <w:tab w:val="left" w:pos="426"/>
        </w:tabs>
        <w:suppressAutoHyphens/>
        <w:spacing w:line="276" w:lineRule="auto"/>
        <w:ind w:left="426" w:hanging="426"/>
        <w:contextualSpacing/>
        <w:jc w:val="both"/>
        <w:rPr>
          <w:rFonts w:eastAsia="Calibri"/>
          <w:i/>
          <w:sz w:val="22"/>
          <w:szCs w:val="22"/>
          <w:lang w:eastAsia="en-US"/>
        </w:rPr>
      </w:pPr>
      <w:r w:rsidRPr="004E7469">
        <w:rPr>
          <w:rFonts w:eastAsia="Calibri"/>
          <w:i/>
          <w:sz w:val="22"/>
          <w:szCs w:val="22"/>
          <w:lang w:eastAsia="en-US"/>
        </w:rPr>
        <w:t>Zamawiający poinformuje Wykonawcę o terminie zgłaszania uwag, nie krótszym niż 7 dni od dnia doręczenia tej informacji.</w:t>
      </w:r>
    </w:p>
    <w:p w:rsidR="006F0862" w:rsidRPr="004E7469" w:rsidRDefault="006F0862" w:rsidP="005E1790">
      <w:pPr>
        <w:widowControl w:val="0"/>
        <w:numPr>
          <w:ilvl w:val="0"/>
          <w:numId w:val="18"/>
        </w:numPr>
        <w:tabs>
          <w:tab w:val="left" w:pos="426"/>
        </w:tabs>
        <w:suppressAutoHyphens/>
        <w:spacing w:line="276" w:lineRule="auto"/>
        <w:ind w:left="426" w:hanging="426"/>
        <w:contextualSpacing/>
        <w:jc w:val="both"/>
        <w:rPr>
          <w:rFonts w:eastAsia="Arial Unicode MS"/>
          <w:i/>
          <w:kern w:val="2"/>
          <w:sz w:val="22"/>
          <w:szCs w:val="22"/>
        </w:rPr>
      </w:pPr>
      <w:r w:rsidRPr="004E7469">
        <w:rPr>
          <w:rFonts w:eastAsia="Calibri"/>
          <w:i/>
          <w:sz w:val="22"/>
          <w:szCs w:val="22"/>
          <w:lang w:eastAsia="en-US"/>
        </w:rPr>
        <w:t>W przypadku zgłoszenia uwag, o których mowa w ust. 13, w terminie wskazanym przez Zamawiającego</w:t>
      </w:r>
      <w:r w:rsidRPr="004E7469">
        <w:rPr>
          <w:rFonts w:eastAsia="Arial Unicode MS"/>
          <w:i/>
          <w:kern w:val="2"/>
          <w:sz w:val="22"/>
          <w:szCs w:val="22"/>
        </w:rPr>
        <w:t xml:space="preserve">, Zamawiający może: </w:t>
      </w:r>
    </w:p>
    <w:p w:rsidR="006F0862" w:rsidRPr="004E7469" w:rsidRDefault="006F0862" w:rsidP="006F0862">
      <w:pPr>
        <w:widowControl w:val="0"/>
        <w:numPr>
          <w:ilvl w:val="0"/>
          <w:numId w:val="15"/>
        </w:numPr>
        <w:tabs>
          <w:tab w:val="left" w:pos="851"/>
        </w:tabs>
        <w:suppressAutoHyphens/>
        <w:spacing w:line="276" w:lineRule="auto"/>
        <w:ind w:left="851" w:hanging="425"/>
        <w:contextualSpacing/>
        <w:jc w:val="both"/>
        <w:rPr>
          <w:rFonts w:eastAsia="Arial Unicode MS"/>
          <w:i/>
          <w:kern w:val="2"/>
          <w:sz w:val="22"/>
          <w:szCs w:val="22"/>
        </w:rPr>
      </w:pPr>
      <w:r w:rsidRPr="004E7469">
        <w:rPr>
          <w:rFonts w:eastAsia="Arial Unicode MS"/>
          <w:i/>
          <w:kern w:val="2"/>
          <w:sz w:val="22"/>
          <w:szCs w:val="22"/>
        </w:rPr>
        <w:t>nie dokonać bezpośredniej zapłaty wynagrodzenia Podwykonawcy lub dalszemu Podwykonawcy, jeżeli Wykonawca wykaże niezasadność takiej zapłaty, albo</w:t>
      </w:r>
    </w:p>
    <w:p w:rsidR="006F0862" w:rsidRPr="004E7469" w:rsidRDefault="006F0862" w:rsidP="006F0862">
      <w:pPr>
        <w:widowControl w:val="0"/>
        <w:numPr>
          <w:ilvl w:val="0"/>
          <w:numId w:val="15"/>
        </w:numPr>
        <w:tabs>
          <w:tab w:val="left" w:pos="851"/>
        </w:tabs>
        <w:suppressAutoHyphens/>
        <w:spacing w:line="276" w:lineRule="auto"/>
        <w:ind w:left="851" w:hanging="425"/>
        <w:contextualSpacing/>
        <w:jc w:val="both"/>
        <w:rPr>
          <w:rFonts w:eastAsia="Arial Unicode MS"/>
          <w:i/>
          <w:kern w:val="2"/>
          <w:sz w:val="22"/>
          <w:szCs w:val="22"/>
        </w:rPr>
      </w:pPr>
      <w:r w:rsidRPr="004E7469">
        <w:rPr>
          <w:rFonts w:eastAsia="Arial Unicode MS"/>
          <w:i/>
          <w:kern w:val="2"/>
          <w:sz w:val="22"/>
          <w:szCs w:val="22"/>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rsidR="006F0862" w:rsidRPr="004E7469" w:rsidRDefault="006F0862" w:rsidP="006F0862">
      <w:pPr>
        <w:widowControl w:val="0"/>
        <w:numPr>
          <w:ilvl w:val="0"/>
          <w:numId w:val="15"/>
        </w:numPr>
        <w:tabs>
          <w:tab w:val="left" w:pos="851"/>
        </w:tabs>
        <w:suppressAutoHyphens/>
        <w:spacing w:line="276" w:lineRule="auto"/>
        <w:ind w:left="851" w:hanging="425"/>
        <w:contextualSpacing/>
        <w:jc w:val="both"/>
        <w:rPr>
          <w:rFonts w:eastAsia="Arial Unicode MS"/>
          <w:i/>
          <w:kern w:val="2"/>
          <w:sz w:val="22"/>
          <w:szCs w:val="22"/>
        </w:rPr>
      </w:pPr>
      <w:r w:rsidRPr="004E7469">
        <w:rPr>
          <w:rFonts w:eastAsia="Arial Unicode MS"/>
          <w:i/>
          <w:kern w:val="2"/>
          <w:sz w:val="22"/>
          <w:szCs w:val="22"/>
        </w:rPr>
        <w:t>dokonać bezpośredniej zapłaty wynagrodzenia Podwykonawcy lub dalszemu Podwykonawcy, jeżeli Podwykonawca lub dalszy Podwykonawca wykaże zasadność takiej zapłaty.</w:t>
      </w:r>
    </w:p>
    <w:p w:rsidR="006F0862" w:rsidRPr="004E7469" w:rsidRDefault="006F0862" w:rsidP="005E1790">
      <w:pPr>
        <w:widowControl w:val="0"/>
        <w:numPr>
          <w:ilvl w:val="0"/>
          <w:numId w:val="18"/>
        </w:numPr>
        <w:tabs>
          <w:tab w:val="left" w:pos="426"/>
        </w:tabs>
        <w:suppressAutoHyphens/>
        <w:spacing w:line="276" w:lineRule="auto"/>
        <w:ind w:left="426" w:hanging="426"/>
        <w:contextualSpacing/>
        <w:jc w:val="both"/>
        <w:rPr>
          <w:rFonts w:eastAsia="Calibri"/>
          <w:i/>
          <w:sz w:val="22"/>
          <w:szCs w:val="22"/>
          <w:lang w:eastAsia="en-US"/>
        </w:rPr>
      </w:pPr>
      <w:r w:rsidRPr="004E7469">
        <w:rPr>
          <w:rFonts w:eastAsia="Calibri"/>
          <w:i/>
          <w:sz w:val="22"/>
          <w:szCs w:val="22"/>
          <w:lang w:eastAsia="en-US"/>
        </w:rPr>
        <w:t>W przypadku dokonania bezpośredniej zapłaty Podwykonawcy lub dalszemu Podwykonawcy, Zamawiający potrąci kwotę wypłaconego wynagrodzenia z wynagrodzenia należnego Wykonawcy.</w:t>
      </w:r>
    </w:p>
    <w:p w:rsidR="006F0862" w:rsidRPr="004E7469" w:rsidRDefault="006F0862" w:rsidP="005E1790">
      <w:pPr>
        <w:widowControl w:val="0"/>
        <w:numPr>
          <w:ilvl w:val="0"/>
          <w:numId w:val="18"/>
        </w:numPr>
        <w:tabs>
          <w:tab w:val="left" w:pos="426"/>
        </w:tabs>
        <w:suppressAutoHyphens/>
        <w:spacing w:line="276" w:lineRule="auto"/>
        <w:ind w:left="426" w:hanging="426"/>
        <w:contextualSpacing/>
        <w:jc w:val="both"/>
        <w:rPr>
          <w:rFonts w:eastAsia="Calibri"/>
          <w:i/>
          <w:sz w:val="22"/>
          <w:szCs w:val="22"/>
          <w:lang w:eastAsia="en-US"/>
        </w:rPr>
      </w:pPr>
      <w:r w:rsidRPr="004E7469">
        <w:rPr>
          <w:rFonts w:eastAsia="Calibri"/>
          <w:i/>
          <w:sz w:val="22"/>
          <w:szCs w:val="22"/>
          <w:lang w:eastAsia="en-US"/>
        </w:rPr>
        <w:t xml:space="preserve">Zamawiający dokona bezpośredniej zapłaty Podwykonawcy lub dalszemu Podwykonawcy w terminie 30 dni od dnia doręczenia pisemnego potwierdzenia Podwykonawcy lub dalszemu Podwykonawcy przez Zamawiającego o  uznaniu płatności bezpośredniej za uzasadnioną. </w:t>
      </w:r>
    </w:p>
    <w:p w:rsidR="006F0862" w:rsidRPr="004E7469" w:rsidRDefault="006F0862" w:rsidP="005E1790">
      <w:pPr>
        <w:widowControl w:val="0"/>
        <w:numPr>
          <w:ilvl w:val="0"/>
          <w:numId w:val="18"/>
        </w:numPr>
        <w:tabs>
          <w:tab w:val="left" w:pos="426"/>
        </w:tabs>
        <w:suppressAutoHyphens/>
        <w:spacing w:line="276" w:lineRule="auto"/>
        <w:ind w:left="426" w:hanging="426"/>
        <w:contextualSpacing/>
        <w:jc w:val="both"/>
        <w:rPr>
          <w:rFonts w:eastAsia="Arial Unicode MS"/>
          <w:i/>
          <w:kern w:val="2"/>
          <w:sz w:val="22"/>
          <w:szCs w:val="22"/>
        </w:rPr>
      </w:pPr>
      <w:r w:rsidRPr="004E7469">
        <w:rPr>
          <w:rFonts w:eastAsia="Calibri"/>
          <w:i/>
          <w:sz w:val="22"/>
          <w:szCs w:val="22"/>
          <w:lang w:eastAsia="en-US"/>
        </w:rPr>
        <w:t>Jakakolwiek przerwa w realizacji przedmiotu umowy wynikająca z braku Podwykonawcy lub dalszego Podwykonawcy będzie traktowana jako przerwa wynikła</w:t>
      </w:r>
      <w:r w:rsidRPr="004E7469">
        <w:rPr>
          <w:rFonts w:eastAsia="Arial Unicode MS"/>
          <w:i/>
          <w:kern w:val="2"/>
          <w:sz w:val="22"/>
          <w:szCs w:val="22"/>
        </w:rPr>
        <w:t xml:space="preserve"> z przyczyn zależnych od Wykonawcy i nie będzie stanowiła podstawy do zmiany terminu realizacji przedmiotu umowy.</w:t>
      </w:r>
    </w:p>
    <w:p w:rsidR="006F0862" w:rsidRPr="004E7469" w:rsidRDefault="006F0862" w:rsidP="005E1790">
      <w:pPr>
        <w:widowControl w:val="0"/>
        <w:numPr>
          <w:ilvl w:val="0"/>
          <w:numId w:val="18"/>
        </w:numPr>
        <w:tabs>
          <w:tab w:val="left" w:pos="426"/>
        </w:tabs>
        <w:suppressAutoHyphens/>
        <w:spacing w:line="276" w:lineRule="auto"/>
        <w:ind w:left="426" w:hanging="426"/>
        <w:contextualSpacing/>
        <w:jc w:val="both"/>
        <w:rPr>
          <w:rFonts w:eastAsia="Arial Unicode MS"/>
          <w:i/>
          <w:kern w:val="2"/>
          <w:sz w:val="22"/>
          <w:szCs w:val="22"/>
        </w:rPr>
      </w:pPr>
      <w:r w:rsidRPr="004E7469">
        <w:rPr>
          <w:bCs/>
          <w:i/>
          <w:sz w:val="22"/>
          <w:szCs w:val="22"/>
          <w:lang w:eastAsia="ar-SA"/>
        </w:rPr>
        <w:t xml:space="preserve">Do zmiany albo rezygnacji z Podwykonawcy konieczna jest pisemna zgoda Zamawiającego </w:t>
      </w:r>
      <w:r w:rsidRPr="004E7469">
        <w:rPr>
          <w:bCs/>
          <w:i/>
          <w:sz w:val="22"/>
          <w:szCs w:val="22"/>
          <w:lang w:eastAsia="ar-SA"/>
        </w:rPr>
        <w:br/>
        <w:t xml:space="preserve">w przypadku, o którym mowa w art. 36b ust. 2 ustawy Pzp. W pozostałych przypadkach Wykonawca zobowiązany jest do poinformowania o zamierzonej modyfikacji w zakresie podwykonawstwa, </w:t>
      </w:r>
      <w:r w:rsidRPr="004E7469">
        <w:rPr>
          <w:bCs/>
          <w:i/>
          <w:sz w:val="22"/>
          <w:szCs w:val="22"/>
          <w:lang w:eastAsia="ar-SA"/>
        </w:rPr>
        <w:br/>
        <w:t xml:space="preserve">w formie pisemnej, co najmniej na 14 dni przed dokonaniem modyfikacji, podając, w szczególności, część </w:t>
      </w:r>
      <w:r w:rsidRPr="004E7469">
        <w:rPr>
          <w:bCs/>
          <w:i/>
          <w:sz w:val="22"/>
          <w:szCs w:val="22"/>
          <w:lang w:eastAsia="ar-SA"/>
        </w:rPr>
        <w:lastRenderedPageBreak/>
        <w:t>zamówienia, której wykonanie zamierza powierzyć Podwykonawcy oraz podając firmę Podwykonawcy.</w:t>
      </w:r>
    </w:p>
    <w:p w:rsidR="006F0862" w:rsidRPr="004E7469" w:rsidRDefault="006F0862" w:rsidP="005E1790">
      <w:pPr>
        <w:widowControl w:val="0"/>
        <w:numPr>
          <w:ilvl w:val="0"/>
          <w:numId w:val="18"/>
        </w:numPr>
        <w:tabs>
          <w:tab w:val="left" w:pos="426"/>
        </w:tabs>
        <w:suppressAutoHyphens/>
        <w:spacing w:line="276" w:lineRule="auto"/>
        <w:ind w:left="426" w:hanging="426"/>
        <w:contextualSpacing/>
        <w:jc w:val="both"/>
        <w:rPr>
          <w:rFonts w:eastAsia="Arial Unicode MS"/>
          <w:i/>
          <w:kern w:val="2"/>
          <w:sz w:val="22"/>
          <w:szCs w:val="22"/>
        </w:rPr>
      </w:pPr>
      <w:r w:rsidRPr="004E7469">
        <w:rPr>
          <w:bCs/>
          <w:i/>
          <w:sz w:val="22"/>
          <w:szCs w:val="22"/>
          <w:lang w:eastAsia="ar-SA"/>
        </w:rPr>
        <w:t xml:space="preserve">Wykonawca, przed przystąpieniem do wykonania zamówienia, o ile są znane, podaje Zamawiającemu nazwy albo imiona i nazwiska oraz dane kontaktowe Podwykonawców i osób do kontaktu z nimi, zaangażowanych w zamówienie. Wykonawca zawiadamia Zamawiającego o wszelkich zmianach przedmiotowych danych. Jeżeli przedmiotowe dane nie są znane przed przystąpieniem Wykonawcy do wykonania zamówienia, Wykonawca podaje je nie później niż przed przystąpieniem Podwykonawcy do wykonania części zamówienia. Na tych samych zasadach Wykonawca </w:t>
      </w:r>
      <w:r w:rsidRPr="004E7469">
        <w:rPr>
          <w:i/>
          <w:sz w:val="22"/>
          <w:szCs w:val="22"/>
          <w:lang w:eastAsia="ar-SA"/>
        </w:rPr>
        <w:t>przekazuje dane na temat nowych Podwykonawców, którym w późniejszym okresie zamierza powierzyć realizację zamówienia.</w:t>
      </w:r>
    </w:p>
    <w:p w:rsidR="006F0862" w:rsidRPr="004E7469" w:rsidRDefault="006F0862" w:rsidP="003A6020">
      <w:pPr>
        <w:tabs>
          <w:tab w:val="num" w:pos="0"/>
        </w:tabs>
        <w:spacing w:line="276" w:lineRule="auto"/>
        <w:jc w:val="center"/>
        <w:rPr>
          <w:b/>
          <w:i/>
          <w:sz w:val="22"/>
          <w:szCs w:val="22"/>
        </w:rPr>
      </w:pPr>
    </w:p>
    <w:p w:rsidR="003A6020" w:rsidRPr="002839D9" w:rsidRDefault="009D1486" w:rsidP="003A6020">
      <w:pPr>
        <w:tabs>
          <w:tab w:val="num" w:pos="0"/>
        </w:tabs>
        <w:spacing w:line="276" w:lineRule="auto"/>
        <w:jc w:val="center"/>
        <w:rPr>
          <w:b/>
          <w:sz w:val="22"/>
          <w:szCs w:val="22"/>
        </w:rPr>
      </w:pPr>
      <w:r w:rsidRPr="002839D9">
        <w:rPr>
          <w:b/>
          <w:sz w:val="22"/>
          <w:szCs w:val="22"/>
        </w:rPr>
        <w:t>§ 7</w:t>
      </w:r>
    </w:p>
    <w:p w:rsidR="003A6020" w:rsidRPr="002839D9" w:rsidRDefault="003A6020" w:rsidP="003A6020">
      <w:pPr>
        <w:keepNext/>
        <w:tabs>
          <w:tab w:val="left" w:pos="708"/>
        </w:tabs>
        <w:spacing w:line="276" w:lineRule="auto"/>
        <w:jc w:val="center"/>
        <w:outlineLvl w:val="0"/>
        <w:rPr>
          <w:b/>
          <w:sz w:val="22"/>
          <w:szCs w:val="22"/>
        </w:rPr>
      </w:pPr>
      <w:r w:rsidRPr="002839D9">
        <w:rPr>
          <w:b/>
          <w:sz w:val="22"/>
          <w:szCs w:val="22"/>
        </w:rPr>
        <w:t>WARUNKI GWARANCJI I RĘKOJMI</w:t>
      </w:r>
    </w:p>
    <w:p w:rsidR="008659BD" w:rsidRPr="002839D9" w:rsidRDefault="008659BD" w:rsidP="00545076">
      <w:pPr>
        <w:numPr>
          <w:ilvl w:val="0"/>
          <w:numId w:val="7"/>
        </w:numPr>
        <w:tabs>
          <w:tab w:val="num" w:pos="426"/>
        </w:tabs>
        <w:suppressAutoHyphens/>
        <w:spacing w:line="276" w:lineRule="auto"/>
        <w:ind w:left="426" w:hanging="426"/>
        <w:jc w:val="both"/>
        <w:rPr>
          <w:sz w:val="22"/>
          <w:szCs w:val="22"/>
        </w:rPr>
      </w:pPr>
      <w:r w:rsidRPr="002839D9">
        <w:rPr>
          <w:sz w:val="22"/>
          <w:szCs w:val="22"/>
        </w:rPr>
        <w:t xml:space="preserve">Na roboty objęte niniejszą umową Wykonawca udziela </w:t>
      </w:r>
      <w:r w:rsidR="00D773BF" w:rsidRPr="00D773BF">
        <w:rPr>
          <w:sz w:val="22"/>
          <w:szCs w:val="22"/>
          <w:highlight w:val="yellow"/>
        </w:rPr>
        <w:t>…..</w:t>
      </w:r>
      <w:r w:rsidRPr="002839D9">
        <w:rPr>
          <w:sz w:val="22"/>
          <w:szCs w:val="22"/>
        </w:rPr>
        <w:t xml:space="preserve"> miesięcy gwarancji. Bieg terminu gwarancji rozpoczyna się w dniu następnym po zakończeniu odbioru końcowego robót.</w:t>
      </w:r>
    </w:p>
    <w:p w:rsidR="008659BD" w:rsidRPr="002839D9" w:rsidRDefault="008659BD" w:rsidP="00545076">
      <w:pPr>
        <w:numPr>
          <w:ilvl w:val="0"/>
          <w:numId w:val="7"/>
        </w:numPr>
        <w:tabs>
          <w:tab w:val="num" w:pos="426"/>
        </w:tabs>
        <w:suppressAutoHyphens/>
        <w:spacing w:line="276" w:lineRule="auto"/>
        <w:ind w:left="426" w:hanging="426"/>
        <w:jc w:val="both"/>
        <w:rPr>
          <w:sz w:val="22"/>
          <w:szCs w:val="22"/>
        </w:rPr>
      </w:pPr>
      <w:r w:rsidRPr="002839D9">
        <w:rPr>
          <w:sz w:val="22"/>
          <w:szCs w:val="22"/>
        </w:rPr>
        <w:t xml:space="preserve">Na wmontowane urządzenia obowiązuje gwarancja producenta oraz rękojmia, przy czym okres gwarancji i rękojmi nie może być krótszy niż 24 miesiące. Bieg terminu gwarancji rozpoczyna się </w:t>
      </w:r>
      <w:r w:rsidRPr="002839D9">
        <w:rPr>
          <w:sz w:val="22"/>
          <w:szCs w:val="22"/>
        </w:rPr>
        <w:br/>
        <w:t>w dniu następnym po zakończeniu odbioru końcowego robót.</w:t>
      </w:r>
    </w:p>
    <w:p w:rsidR="008659BD" w:rsidRPr="002839D9" w:rsidRDefault="008659BD" w:rsidP="00545076">
      <w:pPr>
        <w:numPr>
          <w:ilvl w:val="0"/>
          <w:numId w:val="7"/>
        </w:numPr>
        <w:tabs>
          <w:tab w:val="num" w:pos="426"/>
        </w:tabs>
        <w:suppressAutoHyphens/>
        <w:spacing w:line="276" w:lineRule="auto"/>
        <w:ind w:left="426" w:hanging="426"/>
        <w:jc w:val="both"/>
        <w:rPr>
          <w:sz w:val="22"/>
          <w:szCs w:val="22"/>
        </w:rPr>
      </w:pPr>
      <w:r w:rsidRPr="002839D9">
        <w:rPr>
          <w:sz w:val="22"/>
          <w:szCs w:val="22"/>
        </w:rPr>
        <w:t xml:space="preserve">Wykonawca zobowiązany jest przekazać Zamawiającemu dokumenty gwarancji wystawione przez producentów/sprzedawców urządzeń wmontowanych podczas realizacji umowy, o ile sam nie jest ich producentem, wraz z innymi dokumentami niezbędnymi do realizacji uprawnień wynikających </w:t>
      </w:r>
      <w:r w:rsidRPr="002839D9">
        <w:rPr>
          <w:sz w:val="22"/>
          <w:szCs w:val="22"/>
        </w:rPr>
        <w:br/>
        <w:t>z gwarancji oraz przenieść uprawnienia z tytułu rękojmi, jakie posiada wobec sprzedawców wmontowanych urządzeń.</w:t>
      </w:r>
    </w:p>
    <w:p w:rsidR="008659BD" w:rsidRPr="002839D9" w:rsidRDefault="008659BD" w:rsidP="00545076">
      <w:pPr>
        <w:numPr>
          <w:ilvl w:val="0"/>
          <w:numId w:val="7"/>
        </w:numPr>
        <w:tabs>
          <w:tab w:val="num" w:pos="426"/>
        </w:tabs>
        <w:suppressAutoHyphens/>
        <w:spacing w:line="276" w:lineRule="auto"/>
        <w:ind w:left="426" w:hanging="426"/>
        <w:jc w:val="both"/>
        <w:rPr>
          <w:sz w:val="22"/>
          <w:szCs w:val="22"/>
        </w:rPr>
      </w:pPr>
      <w:r w:rsidRPr="002839D9">
        <w:rPr>
          <w:sz w:val="22"/>
          <w:szCs w:val="22"/>
        </w:rPr>
        <w:t xml:space="preserve">Strony postanawiają ustalić okres rękojmi na czas 60 miesięcy liczony od dnia następnego po zakończeniu odbioru końcowego. </w:t>
      </w:r>
    </w:p>
    <w:p w:rsidR="008659BD" w:rsidRPr="002839D9" w:rsidRDefault="008659BD" w:rsidP="00545076">
      <w:pPr>
        <w:numPr>
          <w:ilvl w:val="0"/>
          <w:numId w:val="7"/>
        </w:numPr>
        <w:tabs>
          <w:tab w:val="num" w:pos="426"/>
        </w:tabs>
        <w:suppressAutoHyphens/>
        <w:spacing w:line="276" w:lineRule="auto"/>
        <w:ind w:left="426" w:hanging="426"/>
        <w:jc w:val="both"/>
        <w:rPr>
          <w:sz w:val="22"/>
          <w:szCs w:val="22"/>
        </w:rPr>
      </w:pPr>
      <w:r w:rsidRPr="002839D9">
        <w:rPr>
          <w:sz w:val="22"/>
          <w:szCs w:val="22"/>
        </w:rPr>
        <w:t>W okresie gwarancji i rękojmi za wady</w:t>
      </w:r>
      <w:r w:rsidR="00DA64B7" w:rsidRPr="002839D9">
        <w:rPr>
          <w:sz w:val="22"/>
          <w:szCs w:val="22"/>
        </w:rPr>
        <w:t>,</w:t>
      </w:r>
      <w:r w:rsidRPr="002839D9">
        <w:rPr>
          <w:sz w:val="22"/>
          <w:szCs w:val="22"/>
        </w:rPr>
        <w:t xml:space="preserve"> Wykonawca zobowiązuje się do usunięcia usterek </w:t>
      </w:r>
      <w:r w:rsidRPr="002839D9">
        <w:rPr>
          <w:sz w:val="22"/>
          <w:szCs w:val="22"/>
        </w:rPr>
        <w:br/>
        <w:t xml:space="preserve">w terminie 7 dni od daty </w:t>
      </w:r>
      <w:r w:rsidR="00DA64B7" w:rsidRPr="002839D9">
        <w:rPr>
          <w:sz w:val="22"/>
          <w:szCs w:val="22"/>
        </w:rPr>
        <w:t xml:space="preserve">zgłoszenia przez Zamawiającego - </w:t>
      </w:r>
      <w:r w:rsidRPr="002839D9">
        <w:rPr>
          <w:sz w:val="22"/>
          <w:szCs w:val="22"/>
        </w:rPr>
        <w:t xml:space="preserve">jeżeli będzie to możliwie technicznie lub </w:t>
      </w:r>
      <w:r w:rsidRPr="002839D9">
        <w:rPr>
          <w:sz w:val="22"/>
          <w:szCs w:val="22"/>
        </w:rPr>
        <w:br/>
        <w:t>w in</w:t>
      </w:r>
      <w:r w:rsidR="00DA64B7" w:rsidRPr="002839D9">
        <w:rPr>
          <w:sz w:val="22"/>
          <w:szCs w:val="22"/>
        </w:rPr>
        <w:t>nym terminie uzgodnionym przez S</w:t>
      </w:r>
      <w:r w:rsidRPr="002839D9">
        <w:rPr>
          <w:sz w:val="22"/>
          <w:szCs w:val="22"/>
        </w:rPr>
        <w:t>trony. Strony zgodnie ustalają, że Wykonawca niezwłocznie po zgłoszeniu wady, podejmie czynności zmierzające do zabezpieczenia przed niekorzystnym oddziaływaniem wady, zwiększenia jej rozmiarów, zwiększenia szkody wywołanej jej ujawnieniem lub powstaniem.</w:t>
      </w:r>
    </w:p>
    <w:p w:rsidR="008659BD" w:rsidRPr="002839D9" w:rsidRDefault="008659BD" w:rsidP="00545076">
      <w:pPr>
        <w:numPr>
          <w:ilvl w:val="0"/>
          <w:numId w:val="7"/>
        </w:numPr>
        <w:tabs>
          <w:tab w:val="num" w:pos="426"/>
        </w:tabs>
        <w:suppressAutoHyphens/>
        <w:spacing w:line="276" w:lineRule="auto"/>
        <w:ind w:left="426" w:hanging="426"/>
        <w:jc w:val="both"/>
        <w:rPr>
          <w:sz w:val="22"/>
          <w:szCs w:val="22"/>
        </w:rPr>
      </w:pPr>
      <w:r w:rsidRPr="002839D9">
        <w:rPr>
          <w:sz w:val="22"/>
          <w:szCs w:val="22"/>
        </w:rPr>
        <w:t>Po usunięciu wady, Wykonawca zawi</w:t>
      </w:r>
      <w:r w:rsidR="00DA64B7" w:rsidRPr="002839D9">
        <w:rPr>
          <w:sz w:val="22"/>
          <w:szCs w:val="22"/>
        </w:rPr>
        <w:t xml:space="preserve">adomi o powyższym Zamawiającego, </w:t>
      </w:r>
      <w:r w:rsidRPr="002839D9">
        <w:rPr>
          <w:sz w:val="22"/>
          <w:szCs w:val="22"/>
        </w:rPr>
        <w:t xml:space="preserve">celem dokonania odbioru. </w:t>
      </w:r>
      <w:r w:rsidRPr="002839D9">
        <w:rPr>
          <w:sz w:val="22"/>
          <w:szCs w:val="22"/>
        </w:rPr>
        <w:br/>
        <w:t xml:space="preserve">Z odbioru zostanie, przez Strony, sporządzony protokół. Brak dokumentu – protokołu odbioru – </w:t>
      </w:r>
      <w:r w:rsidRPr="002839D9">
        <w:rPr>
          <w:sz w:val="22"/>
          <w:szCs w:val="22"/>
        </w:rPr>
        <w:br/>
        <w:t xml:space="preserve">z usunięcia wady, obciąża Wykonawcę. </w:t>
      </w:r>
    </w:p>
    <w:p w:rsidR="008659BD" w:rsidRPr="002839D9" w:rsidRDefault="008659BD" w:rsidP="00545076">
      <w:pPr>
        <w:numPr>
          <w:ilvl w:val="0"/>
          <w:numId w:val="7"/>
        </w:numPr>
        <w:tabs>
          <w:tab w:val="num" w:pos="426"/>
        </w:tabs>
        <w:suppressAutoHyphens/>
        <w:spacing w:line="276" w:lineRule="auto"/>
        <w:ind w:left="426" w:hanging="426"/>
        <w:jc w:val="both"/>
        <w:rPr>
          <w:sz w:val="22"/>
          <w:szCs w:val="22"/>
        </w:rPr>
      </w:pPr>
      <w:r w:rsidRPr="002839D9">
        <w:rPr>
          <w:sz w:val="22"/>
          <w:szCs w:val="22"/>
        </w:rPr>
        <w:t>Zamawiający zastrzega sobie prawo obciążenia Wykonawcy wszystkimi kosztami usunięcia wad, jeśli Wykonawca nie przystąpi do ich usunięcia w terminie określonym w ust. 5. W szczególności</w:t>
      </w:r>
      <w:r w:rsidR="00DA64B7" w:rsidRPr="002839D9">
        <w:rPr>
          <w:sz w:val="22"/>
          <w:szCs w:val="22"/>
        </w:rPr>
        <w:t>,</w:t>
      </w:r>
      <w:r w:rsidRPr="002839D9">
        <w:rPr>
          <w:sz w:val="22"/>
          <w:szCs w:val="22"/>
        </w:rPr>
        <w:t xml:space="preserve"> Zamawiający uprawniony będzie do powierzenia zastępczego wykonania umowy w tym zakresie profesjonalnemu podmiotowi trzeciemu, na koszt i ryzyko Wykonawcy, bez konieczności uzyskania wyroku sądu w tym zakresie.</w:t>
      </w:r>
    </w:p>
    <w:p w:rsidR="008659BD" w:rsidRPr="002839D9" w:rsidRDefault="008659BD" w:rsidP="00545076">
      <w:pPr>
        <w:numPr>
          <w:ilvl w:val="0"/>
          <w:numId w:val="7"/>
        </w:numPr>
        <w:tabs>
          <w:tab w:val="num" w:pos="426"/>
        </w:tabs>
        <w:suppressAutoHyphens/>
        <w:spacing w:line="276" w:lineRule="auto"/>
        <w:ind w:left="426" w:hanging="426"/>
        <w:jc w:val="both"/>
        <w:rPr>
          <w:sz w:val="22"/>
          <w:szCs w:val="22"/>
        </w:rPr>
      </w:pPr>
      <w:r w:rsidRPr="002839D9">
        <w:rPr>
          <w:sz w:val="22"/>
          <w:szCs w:val="22"/>
        </w:rPr>
        <w:t xml:space="preserve">Strony zgodnie ustalają, że uprawnienia Zamawiającego z tytułu rękojmi i gwarancji nie wykluczają się wzajemnie. Wybór reżimu odpowiedzialności Wykonawcy należy każdorazowo do Zamawiającego. </w:t>
      </w:r>
    </w:p>
    <w:p w:rsidR="00FF3613" w:rsidRPr="00F67EC5" w:rsidRDefault="008659BD" w:rsidP="00F67EC5">
      <w:pPr>
        <w:numPr>
          <w:ilvl w:val="0"/>
          <w:numId w:val="7"/>
        </w:numPr>
        <w:tabs>
          <w:tab w:val="num" w:pos="426"/>
        </w:tabs>
        <w:suppressAutoHyphens/>
        <w:spacing w:line="276" w:lineRule="auto"/>
        <w:ind w:left="426" w:hanging="426"/>
        <w:jc w:val="both"/>
        <w:rPr>
          <w:sz w:val="22"/>
          <w:szCs w:val="22"/>
        </w:rPr>
      </w:pPr>
      <w:r w:rsidRPr="002839D9">
        <w:rPr>
          <w:sz w:val="22"/>
          <w:szCs w:val="22"/>
        </w:rPr>
        <w:t>Strony ustalają nadto, iż umowa w części określającej obowiązki Wykonawcy z tytułu gwarancji, po odbiorze przedmiotu umowy, będzie stanowić dokument gwarancyjny w rozumieniu przepisów Kodeksu Cywilnego.</w:t>
      </w:r>
    </w:p>
    <w:p w:rsidR="003A6020" w:rsidRPr="002839D9" w:rsidRDefault="009D1486" w:rsidP="003A6020">
      <w:pPr>
        <w:spacing w:line="276" w:lineRule="auto"/>
        <w:jc w:val="center"/>
        <w:rPr>
          <w:b/>
          <w:sz w:val="22"/>
          <w:szCs w:val="22"/>
        </w:rPr>
      </w:pPr>
      <w:r w:rsidRPr="002839D9">
        <w:rPr>
          <w:b/>
          <w:sz w:val="22"/>
          <w:szCs w:val="22"/>
        </w:rPr>
        <w:t>§ 8</w:t>
      </w:r>
    </w:p>
    <w:p w:rsidR="00293761" w:rsidRPr="002839D9" w:rsidRDefault="003A6020" w:rsidP="006F0862">
      <w:pPr>
        <w:spacing w:line="276" w:lineRule="auto"/>
        <w:jc w:val="center"/>
        <w:rPr>
          <w:b/>
          <w:bCs/>
          <w:sz w:val="22"/>
          <w:szCs w:val="22"/>
        </w:rPr>
      </w:pPr>
      <w:r w:rsidRPr="002839D9">
        <w:rPr>
          <w:b/>
          <w:bCs/>
          <w:sz w:val="22"/>
          <w:szCs w:val="22"/>
        </w:rPr>
        <w:t>ODPOWIEDZIALNOŚĆ STRON ZA NIEWYKONANIE LUB NIENALEŻYTE WYKONANIE UMOWY</w:t>
      </w:r>
    </w:p>
    <w:p w:rsidR="00D62C71" w:rsidRPr="002839D9" w:rsidRDefault="00D62C71" w:rsidP="005E1790">
      <w:pPr>
        <w:numPr>
          <w:ilvl w:val="0"/>
          <w:numId w:val="25"/>
        </w:numPr>
        <w:suppressAutoHyphens/>
        <w:overflowPunct w:val="0"/>
        <w:autoSpaceDE w:val="0"/>
        <w:spacing w:line="276" w:lineRule="auto"/>
        <w:ind w:left="426" w:hanging="426"/>
        <w:jc w:val="both"/>
        <w:textAlignment w:val="baseline"/>
        <w:rPr>
          <w:sz w:val="22"/>
          <w:szCs w:val="22"/>
          <w:lang w:eastAsia="zh-CN"/>
        </w:rPr>
      </w:pPr>
      <w:r w:rsidRPr="002839D9">
        <w:rPr>
          <w:bCs/>
          <w:sz w:val="22"/>
          <w:szCs w:val="22"/>
          <w:lang w:eastAsia="zh-CN"/>
        </w:rPr>
        <w:t>Wykonawca zapłaci karę umowną:</w:t>
      </w:r>
    </w:p>
    <w:p w:rsidR="00D62C71" w:rsidRPr="002839D9" w:rsidRDefault="00D62C71" w:rsidP="005E1790">
      <w:pPr>
        <w:numPr>
          <w:ilvl w:val="0"/>
          <w:numId w:val="24"/>
        </w:numPr>
        <w:tabs>
          <w:tab w:val="left" w:pos="851"/>
        </w:tabs>
        <w:suppressAutoHyphens/>
        <w:spacing w:line="276" w:lineRule="auto"/>
        <w:ind w:left="851" w:hanging="425"/>
        <w:jc w:val="both"/>
        <w:rPr>
          <w:sz w:val="22"/>
          <w:szCs w:val="22"/>
          <w:lang w:eastAsia="zh-CN"/>
        </w:rPr>
      </w:pPr>
      <w:r w:rsidRPr="002839D9">
        <w:rPr>
          <w:sz w:val="22"/>
          <w:szCs w:val="22"/>
          <w:lang w:eastAsia="zh-CN"/>
        </w:rPr>
        <w:t xml:space="preserve">  za opóźnienie w przekazaniu harmonogramu </w:t>
      </w:r>
      <w:r w:rsidR="00DA64B7" w:rsidRPr="002839D9">
        <w:rPr>
          <w:sz w:val="22"/>
          <w:szCs w:val="22"/>
          <w:lang w:eastAsia="zh-CN"/>
        </w:rPr>
        <w:t>wykonania robót – w wysokości 5</w:t>
      </w:r>
      <w:r w:rsidRPr="002839D9">
        <w:rPr>
          <w:sz w:val="22"/>
          <w:szCs w:val="22"/>
          <w:lang w:eastAsia="zh-CN"/>
        </w:rPr>
        <w:t>0,00 zł za każdy dzień opóźnienia;</w:t>
      </w:r>
    </w:p>
    <w:p w:rsidR="00D62C71" w:rsidRPr="002839D9" w:rsidRDefault="00D62C71" w:rsidP="005E1790">
      <w:pPr>
        <w:numPr>
          <w:ilvl w:val="0"/>
          <w:numId w:val="24"/>
        </w:numPr>
        <w:tabs>
          <w:tab w:val="left" w:pos="851"/>
        </w:tabs>
        <w:suppressAutoHyphens/>
        <w:spacing w:line="276" w:lineRule="auto"/>
        <w:ind w:left="851" w:hanging="425"/>
        <w:jc w:val="both"/>
        <w:rPr>
          <w:sz w:val="22"/>
          <w:szCs w:val="22"/>
          <w:lang w:eastAsia="zh-CN"/>
        </w:rPr>
      </w:pPr>
      <w:r w:rsidRPr="002839D9">
        <w:rPr>
          <w:sz w:val="22"/>
          <w:szCs w:val="22"/>
          <w:lang w:eastAsia="zh-CN"/>
        </w:rPr>
        <w:t xml:space="preserve"> za opóźnienie w wykonaniu przedmiotu </w:t>
      </w:r>
      <w:r w:rsidR="00383D94" w:rsidRPr="004536B7">
        <w:rPr>
          <w:color w:val="00B050"/>
          <w:sz w:val="22"/>
          <w:szCs w:val="22"/>
        </w:rPr>
        <w:t>umowy</w:t>
      </w:r>
      <w:r w:rsidR="005A3DF0" w:rsidRPr="002839D9">
        <w:rPr>
          <w:sz w:val="22"/>
          <w:szCs w:val="22"/>
          <w:lang w:eastAsia="zh-CN"/>
        </w:rPr>
        <w:t xml:space="preserve"> </w:t>
      </w:r>
      <w:r w:rsidR="00DA64B7" w:rsidRPr="002839D9">
        <w:rPr>
          <w:sz w:val="22"/>
          <w:szCs w:val="22"/>
          <w:lang w:eastAsia="zh-CN"/>
        </w:rPr>
        <w:t xml:space="preserve">– w wysokości </w:t>
      </w:r>
      <w:r w:rsidR="000137EB" w:rsidRPr="004536B7">
        <w:rPr>
          <w:color w:val="00B050"/>
          <w:sz w:val="22"/>
          <w:szCs w:val="22"/>
        </w:rPr>
        <w:t>0,1%</w:t>
      </w:r>
      <w:r w:rsidR="000137EB" w:rsidRPr="00553CD1">
        <w:rPr>
          <w:sz w:val="22"/>
          <w:szCs w:val="22"/>
        </w:rPr>
        <w:t xml:space="preserve"> </w:t>
      </w:r>
      <w:r w:rsidRPr="002839D9">
        <w:rPr>
          <w:sz w:val="22"/>
          <w:szCs w:val="22"/>
          <w:lang w:eastAsia="zh-CN"/>
        </w:rPr>
        <w:t>wartości wynagrodzenia brutto, określonego w § 6 ust. 1</w:t>
      </w:r>
      <w:r w:rsidR="005D315F" w:rsidRPr="002839D9">
        <w:rPr>
          <w:sz w:val="22"/>
          <w:szCs w:val="22"/>
          <w:lang w:eastAsia="zh-CN"/>
        </w:rPr>
        <w:t xml:space="preserve"> </w:t>
      </w:r>
      <w:r w:rsidRPr="002839D9">
        <w:rPr>
          <w:sz w:val="22"/>
          <w:szCs w:val="22"/>
          <w:lang w:eastAsia="zh-CN"/>
        </w:rPr>
        <w:t>umowy, za każdy dzień opóźnienia w odniesieniu do terminów wskazanych w harmonogramie;</w:t>
      </w:r>
    </w:p>
    <w:p w:rsidR="00D62C71" w:rsidRPr="002839D9" w:rsidRDefault="00D62C71" w:rsidP="005E1790">
      <w:pPr>
        <w:numPr>
          <w:ilvl w:val="0"/>
          <w:numId w:val="24"/>
        </w:numPr>
        <w:tabs>
          <w:tab w:val="left" w:pos="851"/>
        </w:tabs>
        <w:suppressAutoHyphens/>
        <w:spacing w:line="276" w:lineRule="auto"/>
        <w:ind w:left="851" w:hanging="425"/>
        <w:jc w:val="both"/>
        <w:rPr>
          <w:sz w:val="22"/>
          <w:szCs w:val="22"/>
          <w:lang w:eastAsia="zh-CN"/>
        </w:rPr>
      </w:pPr>
      <w:r w:rsidRPr="002839D9">
        <w:rPr>
          <w:sz w:val="22"/>
          <w:szCs w:val="22"/>
          <w:lang w:eastAsia="zh-CN"/>
        </w:rPr>
        <w:lastRenderedPageBreak/>
        <w:t xml:space="preserve">  z tytułu odstąpienia od umowy przez Zamawiającego – w wysokości 10% wartości wynagrodzenia brutto określonego w § 6 ust. 1 umowy;</w:t>
      </w:r>
    </w:p>
    <w:p w:rsidR="00D62C71" w:rsidRPr="002839D9" w:rsidRDefault="00D62C71" w:rsidP="005E1790">
      <w:pPr>
        <w:numPr>
          <w:ilvl w:val="0"/>
          <w:numId w:val="24"/>
        </w:numPr>
        <w:tabs>
          <w:tab w:val="left" w:pos="851"/>
        </w:tabs>
        <w:suppressAutoHyphens/>
        <w:spacing w:line="276" w:lineRule="auto"/>
        <w:ind w:left="851" w:hanging="425"/>
        <w:jc w:val="both"/>
        <w:rPr>
          <w:sz w:val="22"/>
          <w:szCs w:val="22"/>
          <w:lang w:eastAsia="zh-CN"/>
        </w:rPr>
      </w:pPr>
      <w:r w:rsidRPr="002839D9">
        <w:rPr>
          <w:sz w:val="22"/>
          <w:szCs w:val="22"/>
          <w:lang w:eastAsia="zh-CN"/>
        </w:rPr>
        <w:t xml:space="preserve">  za opóźnienie w usunięciu wad w okresie rękojmi i gwarancji – w wysokości 0,1% wartości wynagrodzenia brutto, określonego w § 6 ust. 1 umowy, za każdy dzień opóźnienia licząc od dnia wyznaczonego przez Zamawiającego na usunięcie wad;</w:t>
      </w:r>
    </w:p>
    <w:p w:rsidR="00D62C71" w:rsidRPr="002839D9" w:rsidRDefault="00D62C71" w:rsidP="005E1790">
      <w:pPr>
        <w:numPr>
          <w:ilvl w:val="0"/>
          <w:numId w:val="24"/>
        </w:numPr>
        <w:tabs>
          <w:tab w:val="left" w:pos="851"/>
        </w:tabs>
        <w:suppressAutoHyphens/>
        <w:spacing w:line="276" w:lineRule="auto"/>
        <w:ind w:left="851" w:hanging="425"/>
        <w:jc w:val="both"/>
        <w:rPr>
          <w:sz w:val="22"/>
          <w:szCs w:val="22"/>
          <w:lang w:eastAsia="zh-CN"/>
        </w:rPr>
      </w:pPr>
      <w:r w:rsidRPr="002839D9">
        <w:rPr>
          <w:sz w:val="22"/>
          <w:szCs w:val="22"/>
          <w:lang w:eastAsia="zh-CN"/>
        </w:rPr>
        <w:t xml:space="preserve">  za powierzenie wykonania części lub całości robót niezgł</w:t>
      </w:r>
      <w:r w:rsidR="00DA64B7" w:rsidRPr="002839D9">
        <w:rPr>
          <w:sz w:val="22"/>
          <w:szCs w:val="22"/>
          <w:lang w:eastAsia="zh-CN"/>
        </w:rPr>
        <w:t>oszonemu lub niezatwierdzonemu Podwykonawcy – w wysokości 2</w:t>
      </w:r>
      <w:r w:rsidRPr="002839D9">
        <w:rPr>
          <w:sz w:val="22"/>
          <w:szCs w:val="22"/>
          <w:lang w:eastAsia="zh-CN"/>
        </w:rPr>
        <w:t>% wynagrodzenia brutto, określonego w § 6 ust. 1 umowy, za każdy taki przypadek;</w:t>
      </w:r>
    </w:p>
    <w:p w:rsidR="00D62C71" w:rsidRPr="002839D9" w:rsidRDefault="00D62C71" w:rsidP="005E1790">
      <w:pPr>
        <w:numPr>
          <w:ilvl w:val="0"/>
          <w:numId w:val="24"/>
        </w:numPr>
        <w:tabs>
          <w:tab w:val="left" w:pos="851"/>
        </w:tabs>
        <w:suppressAutoHyphens/>
        <w:spacing w:line="276" w:lineRule="auto"/>
        <w:ind w:left="851" w:hanging="425"/>
        <w:jc w:val="both"/>
        <w:rPr>
          <w:sz w:val="22"/>
          <w:szCs w:val="22"/>
          <w:lang w:eastAsia="zh-CN"/>
        </w:rPr>
      </w:pPr>
      <w:r w:rsidRPr="002839D9">
        <w:rPr>
          <w:sz w:val="22"/>
          <w:szCs w:val="22"/>
          <w:lang w:eastAsia="zh-CN"/>
        </w:rPr>
        <w:t xml:space="preserve">  za niewykonanie obowiązków określonych w § 3 ust. 1 umowy – w wysokości 100,00 zł za każdy taki przypadek;</w:t>
      </w:r>
    </w:p>
    <w:p w:rsidR="00D62C71" w:rsidRPr="002839D9" w:rsidRDefault="00D62C71" w:rsidP="005E1790">
      <w:pPr>
        <w:numPr>
          <w:ilvl w:val="0"/>
          <w:numId w:val="24"/>
        </w:numPr>
        <w:tabs>
          <w:tab w:val="left" w:pos="851"/>
        </w:tabs>
        <w:suppressAutoHyphens/>
        <w:spacing w:line="276" w:lineRule="auto"/>
        <w:ind w:left="851" w:hanging="425"/>
        <w:jc w:val="both"/>
        <w:rPr>
          <w:sz w:val="22"/>
          <w:szCs w:val="22"/>
          <w:lang w:eastAsia="zh-CN"/>
        </w:rPr>
      </w:pPr>
      <w:r w:rsidRPr="002839D9">
        <w:rPr>
          <w:sz w:val="22"/>
          <w:szCs w:val="22"/>
          <w:lang w:eastAsia="zh-CN"/>
        </w:rPr>
        <w:t xml:space="preserve">  za opóźnienie w wykonaniu obowiązku określonego w </w:t>
      </w:r>
      <w:r w:rsidR="00BB040D" w:rsidRPr="002839D9">
        <w:rPr>
          <w:sz w:val="22"/>
          <w:szCs w:val="22"/>
          <w:lang w:eastAsia="zh-CN"/>
        </w:rPr>
        <w:t>§ 9 ust. 4 i 5</w:t>
      </w:r>
      <w:r w:rsidRPr="002839D9">
        <w:rPr>
          <w:sz w:val="22"/>
          <w:szCs w:val="22"/>
          <w:lang w:eastAsia="zh-CN"/>
        </w:rPr>
        <w:t xml:space="preserve"> umowy – w wysokości </w:t>
      </w:r>
      <w:r w:rsidRPr="002839D9">
        <w:rPr>
          <w:sz w:val="22"/>
          <w:szCs w:val="22"/>
          <w:lang w:eastAsia="zh-CN"/>
        </w:rPr>
        <w:br/>
        <w:t>50,00 zł za każdy dzień opóźnienia;</w:t>
      </w:r>
    </w:p>
    <w:p w:rsidR="00D62C71" w:rsidRPr="002839D9" w:rsidRDefault="00D62C71" w:rsidP="005E1790">
      <w:pPr>
        <w:numPr>
          <w:ilvl w:val="0"/>
          <w:numId w:val="24"/>
        </w:numPr>
        <w:tabs>
          <w:tab w:val="left" w:pos="851"/>
        </w:tabs>
        <w:suppressAutoHyphens/>
        <w:overflowPunct w:val="0"/>
        <w:autoSpaceDE w:val="0"/>
        <w:spacing w:line="276" w:lineRule="auto"/>
        <w:ind w:left="851" w:hanging="425"/>
        <w:jc w:val="both"/>
        <w:textAlignment w:val="baseline"/>
        <w:rPr>
          <w:sz w:val="22"/>
          <w:szCs w:val="22"/>
          <w:lang w:eastAsia="zh-CN"/>
        </w:rPr>
      </w:pPr>
      <w:r w:rsidRPr="002839D9">
        <w:rPr>
          <w:sz w:val="22"/>
          <w:szCs w:val="22"/>
          <w:lang w:eastAsia="zh-CN"/>
        </w:rPr>
        <w:t xml:space="preserve">  z tytułu braku zapłaty lub nieterminowej zapłaty wynagrodzenia należnego Podwykonawcom lub dalszym Podwykonawcom – w wysokości 0,2% wynagrodzenia brutto, określonego w § 6 ust. 1 umowy, za każdy dzień opóźnienia w zapłacie wynagrodzenia na rzecz Podwykonawców lub dalszych Podwykonawców;</w:t>
      </w:r>
    </w:p>
    <w:p w:rsidR="00D62C71" w:rsidRPr="002839D9" w:rsidRDefault="00D62C71" w:rsidP="005E1790">
      <w:pPr>
        <w:numPr>
          <w:ilvl w:val="0"/>
          <w:numId w:val="24"/>
        </w:numPr>
        <w:tabs>
          <w:tab w:val="left" w:pos="851"/>
        </w:tabs>
        <w:suppressAutoHyphens/>
        <w:overflowPunct w:val="0"/>
        <w:autoSpaceDE w:val="0"/>
        <w:spacing w:line="276" w:lineRule="auto"/>
        <w:ind w:left="851" w:hanging="425"/>
        <w:jc w:val="both"/>
        <w:textAlignment w:val="baseline"/>
        <w:rPr>
          <w:sz w:val="22"/>
          <w:szCs w:val="22"/>
          <w:lang w:eastAsia="zh-CN"/>
        </w:rPr>
      </w:pPr>
      <w:r w:rsidRPr="002839D9">
        <w:rPr>
          <w:sz w:val="22"/>
          <w:szCs w:val="22"/>
          <w:lang w:eastAsia="zh-CN"/>
        </w:rPr>
        <w:t xml:space="preserve">  z tytułu nieprzedłożenia do zaakceptowania projektu umowy o podwykonawstwo, której przedmiotem są roboty budowl</w:t>
      </w:r>
      <w:r w:rsidR="00DA64B7" w:rsidRPr="002839D9">
        <w:rPr>
          <w:sz w:val="22"/>
          <w:szCs w:val="22"/>
          <w:lang w:eastAsia="zh-CN"/>
        </w:rPr>
        <w:t>ane, lub projektu jej zmiany – 2</w:t>
      </w:r>
      <w:r w:rsidRPr="002839D9">
        <w:rPr>
          <w:sz w:val="22"/>
          <w:szCs w:val="22"/>
          <w:lang w:eastAsia="zh-CN"/>
        </w:rPr>
        <w:t>00,00 zł za każdy dzień opóźnienia;</w:t>
      </w:r>
    </w:p>
    <w:p w:rsidR="00D62C71" w:rsidRPr="002839D9" w:rsidRDefault="00D62C71" w:rsidP="005E1790">
      <w:pPr>
        <w:numPr>
          <w:ilvl w:val="0"/>
          <w:numId w:val="24"/>
        </w:numPr>
        <w:tabs>
          <w:tab w:val="left" w:pos="851"/>
        </w:tabs>
        <w:suppressAutoHyphens/>
        <w:overflowPunct w:val="0"/>
        <w:autoSpaceDE w:val="0"/>
        <w:spacing w:line="276" w:lineRule="auto"/>
        <w:ind w:left="851" w:hanging="425"/>
        <w:jc w:val="both"/>
        <w:textAlignment w:val="baseline"/>
        <w:rPr>
          <w:sz w:val="22"/>
          <w:szCs w:val="22"/>
          <w:lang w:eastAsia="zh-CN"/>
        </w:rPr>
      </w:pPr>
      <w:r w:rsidRPr="002839D9">
        <w:rPr>
          <w:sz w:val="22"/>
          <w:szCs w:val="22"/>
          <w:lang w:eastAsia="zh-CN"/>
        </w:rPr>
        <w:t xml:space="preserve">  z tytułu nieprzedłożenia lub nieterminowego przedłożenia poświadczonej za zgodność                            z oryginałem podpisanej przez strony kopii umowy o podwykonawstwo l</w:t>
      </w:r>
      <w:r w:rsidR="00DA64B7" w:rsidRPr="002839D9">
        <w:rPr>
          <w:sz w:val="22"/>
          <w:szCs w:val="22"/>
          <w:lang w:eastAsia="zh-CN"/>
        </w:rPr>
        <w:t>ub jej zmiany – 5</w:t>
      </w:r>
      <w:r w:rsidRPr="002839D9">
        <w:rPr>
          <w:sz w:val="22"/>
          <w:szCs w:val="22"/>
          <w:lang w:eastAsia="zh-CN"/>
        </w:rPr>
        <w:t>00,00 zł za każdy dzień opóźnienia;</w:t>
      </w:r>
    </w:p>
    <w:p w:rsidR="00D62C71" w:rsidRPr="002839D9" w:rsidRDefault="00D62C71" w:rsidP="005E1790">
      <w:pPr>
        <w:numPr>
          <w:ilvl w:val="0"/>
          <w:numId w:val="24"/>
        </w:numPr>
        <w:tabs>
          <w:tab w:val="left" w:pos="851"/>
        </w:tabs>
        <w:suppressAutoHyphens/>
        <w:overflowPunct w:val="0"/>
        <w:autoSpaceDE w:val="0"/>
        <w:spacing w:line="276" w:lineRule="auto"/>
        <w:ind w:left="851" w:hanging="425"/>
        <w:jc w:val="both"/>
        <w:textAlignment w:val="baseline"/>
        <w:rPr>
          <w:sz w:val="22"/>
          <w:szCs w:val="22"/>
          <w:lang w:eastAsia="zh-CN"/>
        </w:rPr>
      </w:pPr>
      <w:r w:rsidRPr="002839D9">
        <w:rPr>
          <w:sz w:val="22"/>
          <w:szCs w:val="22"/>
          <w:lang w:eastAsia="zh-CN"/>
        </w:rPr>
        <w:t xml:space="preserve">  </w:t>
      </w:r>
      <w:r w:rsidR="00DA64B7" w:rsidRPr="002839D9">
        <w:rPr>
          <w:sz w:val="22"/>
          <w:szCs w:val="22"/>
          <w:lang w:eastAsia="zh-CN"/>
        </w:rPr>
        <w:t xml:space="preserve">z tytułu </w:t>
      </w:r>
      <w:r w:rsidRPr="002839D9">
        <w:rPr>
          <w:sz w:val="22"/>
          <w:szCs w:val="22"/>
          <w:lang w:eastAsia="zh-CN"/>
        </w:rPr>
        <w:t>braku zmiany umowy o podwykonawstwo</w:t>
      </w:r>
      <w:r w:rsidR="00DA64B7" w:rsidRPr="002839D9">
        <w:rPr>
          <w:sz w:val="22"/>
          <w:szCs w:val="22"/>
          <w:lang w:eastAsia="zh-CN"/>
        </w:rPr>
        <w:t xml:space="preserve"> w zakresie terminu zapłaty – 5</w:t>
      </w:r>
      <w:r w:rsidRPr="002839D9">
        <w:rPr>
          <w:sz w:val="22"/>
          <w:szCs w:val="22"/>
          <w:lang w:eastAsia="zh-CN"/>
        </w:rPr>
        <w:t xml:space="preserve">00,00 zł za każdy dzień opóźnienia </w:t>
      </w:r>
      <w:r w:rsidR="00DA64B7" w:rsidRPr="002839D9">
        <w:rPr>
          <w:sz w:val="22"/>
          <w:szCs w:val="22"/>
          <w:lang w:eastAsia="zh-CN"/>
        </w:rPr>
        <w:t xml:space="preserve">- </w:t>
      </w:r>
      <w:r w:rsidRPr="002839D9">
        <w:rPr>
          <w:sz w:val="22"/>
          <w:szCs w:val="22"/>
          <w:lang w:eastAsia="zh-CN"/>
        </w:rPr>
        <w:t>od dnia wskazanego przez Zamawiającego w wezwaniu do dokonania zmiany;</w:t>
      </w:r>
    </w:p>
    <w:p w:rsidR="004F3E6D" w:rsidRPr="002839D9" w:rsidRDefault="004F3E6D" w:rsidP="005E1790">
      <w:pPr>
        <w:numPr>
          <w:ilvl w:val="0"/>
          <w:numId w:val="24"/>
        </w:numPr>
        <w:tabs>
          <w:tab w:val="left" w:pos="851"/>
        </w:tabs>
        <w:suppressAutoHyphens/>
        <w:overflowPunct w:val="0"/>
        <w:autoSpaceDE w:val="0"/>
        <w:spacing w:line="276" w:lineRule="auto"/>
        <w:ind w:left="851" w:hanging="425"/>
        <w:jc w:val="both"/>
        <w:textAlignment w:val="baseline"/>
        <w:rPr>
          <w:sz w:val="22"/>
          <w:szCs w:val="22"/>
          <w:lang w:eastAsia="zh-CN"/>
        </w:rPr>
      </w:pPr>
      <w:r w:rsidRPr="002839D9">
        <w:rPr>
          <w:sz w:val="22"/>
          <w:szCs w:val="22"/>
        </w:rPr>
        <w:t xml:space="preserve"> każdorazowo za brak wypełnienia obowiązku zatrudnienia przez Wykonawcę w oparciu o umowę </w:t>
      </w:r>
      <w:r w:rsidR="00C6604F" w:rsidRPr="002839D9">
        <w:rPr>
          <w:sz w:val="22"/>
          <w:szCs w:val="22"/>
        </w:rPr>
        <w:t xml:space="preserve"> </w:t>
      </w:r>
      <w:r w:rsidRPr="002839D9">
        <w:rPr>
          <w:sz w:val="22"/>
          <w:szCs w:val="22"/>
        </w:rPr>
        <w:t>o pracę osób do wyko</w:t>
      </w:r>
      <w:r w:rsidR="00CF3D0B" w:rsidRPr="002839D9">
        <w:rPr>
          <w:sz w:val="22"/>
          <w:szCs w:val="22"/>
        </w:rPr>
        <w:t xml:space="preserve">nywania prac fizycznych </w:t>
      </w:r>
      <w:r w:rsidR="00596495" w:rsidRPr="00D943CD">
        <w:rPr>
          <w:sz w:val="22"/>
          <w:szCs w:val="22"/>
        </w:rPr>
        <w:t xml:space="preserve">w branży </w:t>
      </w:r>
      <w:r w:rsidR="00596495">
        <w:rPr>
          <w:sz w:val="22"/>
          <w:szCs w:val="22"/>
        </w:rPr>
        <w:t>ogólnobudowlanej i</w:t>
      </w:r>
      <w:r w:rsidR="00596495" w:rsidRPr="00D943CD">
        <w:rPr>
          <w:sz w:val="22"/>
          <w:szCs w:val="22"/>
        </w:rPr>
        <w:t xml:space="preserve"> sanitarnej opisanych w dokumentacji projektowej, </w:t>
      </w:r>
      <w:r w:rsidR="00596495">
        <w:rPr>
          <w:sz w:val="22"/>
          <w:szCs w:val="22"/>
        </w:rPr>
        <w:t>z wyłączeniem kierownika budowy i</w:t>
      </w:r>
      <w:r w:rsidR="00596495" w:rsidRPr="00D943CD">
        <w:rPr>
          <w:sz w:val="22"/>
          <w:szCs w:val="22"/>
        </w:rPr>
        <w:t xml:space="preserve"> kierownika robót</w:t>
      </w:r>
      <w:r w:rsidRPr="002839D9">
        <w:rPr>
          <w:sz w:val="22"/>
          <w:szCs w:val="22"/>
        </w:rPr>
        <w:t xml:space="preserve"> – karę w wysokości stanowiącej iloczyn 1/30 kwoty min</w:t>
      </w:r>
      <w:r w:rsidR="00CF3D0B" w:rsidRPr="002839D9">
        <w:rPr>
          <w:sz w:val="22"/>
          <w:szCs w:val="22"/>
        </w:rPr>
        <w:t xml:space="preserve">imalnego wynagrodzenia za pracę, </w:t>
      </w:r>
      <w:r w:rsidRPr="002839D9">
        <w:rPr>
          <w:sz w:val="22"/>
          <w:szCs w:val="22"/>
        </w:rPr>
        <w:t>ustalonej na podstawie przepisów o minimalnym wynagrodzeniu za pracę obowiązującej w chwili stwierdzenia przez Zamawiającego niedopełnienia przez Wykonawcę wymogu zatrudnienia oraz liczby stwierdzonych dni, w których nie dopełniono przedmiotowego wymogu pomnożoną przez liczbę osób, wobec których nie dopełniono powyższego obowiązku;</w:t>
      </w:r>
    </w:p>
    <w:p w:rsidR="004F3E6D" w:rsidRDefault="004F3E6D" w:rsidP="005E1790">
      <w:pPr>
        <w:numPr>
          <w:ilvl w:val="0"/>
          <w:numId w:val="24"/>
        </w:numPr>
        <w:tabs>
          <w:tab w:val="left" w:pos="851"/>
        </w:tabs>
        <w:suppressAutoHyphens/>
        <w:overflowPunct w:val="0"/>
        <w:autoSpaceDE w:val="0"/>
        <w:spacing w:line="276" w:lineRule="auto"/>
        <w:ind w:left="851" w:hanging="425"/>
        <w:jc w:val="both"/>
        <w:textAlignment w:val="baseline"/>
        <w:rPr>
          <w:sz w:val="22"/>
          <w:szCs w:val="22"/>
          <w:lang w:eastAsia="zh-CN"/>
        </w:rPr>
      </w:pPr>
      <w:r w:rsidRPr="002839D9">
        <w:rPr>
          <w:sz w:val="22"/>
          <w:szCs w:val="22"/>
        </w:rPr>
        <w:t xml:space="preserve"> każdorazowo za brak zapewnienia przez Wykonawcę obowiązku zatrudnienia przez Podwykonawcę w oparciu o umowę o pracę osób do wyko</w:t>
      </w:r>
      <w:r w:rsidR="00CF3D0B" w:rsidRPr="002839D9">
        <w:rPr>
          <w:sz w:val="22"/>
          <w:szCs w:val="22"/>
        </w:rPr>
        <w:t xml:space="preserve">nywania prac fizycznych </w:t>
      </w:r>
      <w:r w:rsidR="00596495" w:rsidRPr="00D943CD">
        <w:rPr>
          <w:sz w:val="22"/>
          <w:szCs w:val="22"/>
        </w:rPr>
        <w:t xml:space="preserve">w branży </w:t>
      </w:r>
      <w:r w:rsidR="00596495">
        <w:rPr>
          <w:sz w:val="22"/>
          <w:szCs w:val="22"/>
        </w:rPr>
        <w:t>ogólnobudowlanej i</w:t>
      </w:r>
      <w:r w:rsidR="00596495" w:rsidRPr="00D943CD">
        <w:rPr>
          <w:sz w:val="22"/>
          <w:szCs w:val="22"/>
        </w:rPr>
        <w:t xml:space="preserve"> sanitarnej opisanych w dokumentacji projektowej, </w:t>
      </w:r>
      <w:r w:rsidR="00596495">
        <w:rPr>
          <w:sz w:val="22"/>
          <w:szCs w:val="22"/>
        </w:rPr>
        <w:t>z wyłączeniem kierownika budowy i</w:t>
      </w:r>
      <w:r w:rsidR="00596495" w:rsidRPr="00D943CD">
        <w:rPr>
          <w:sz w:val="22"/>
          <w:szCs w:val="22"/>
        </w:rPr>
        <w:t xml:space="preserve"> kierownika robót</w:t>
      </w:r>
      <w:r w:rsidRPr="002839D9">
        <w:rPr>
          <w:sz w:val="22"/>
          <w:szCs w:val="22"/>
        </w:rPr>
        <w:t xml:space="preserve"> – karę w wysokości stanowiącej iloczyn 1/30 kwoty minimalnego wynagrodzenia za pracę ustalonej na podstawie przepisów o minimalnym wynagrodzeniu za pracę, obowiązującą w chwili stwierdzenia przez Zamawiającego brak</w:t>
      </w:r>
      <w:r w:rsidR="00CF3D0B" w:rsidRPr="002839D9">
        <w:rPr>
          <w:sz w:val="22"/>
          <w:szCs w:val="22"/>
        </w:rPr>
        <w:t>u</w:t>
      </w:r>
      <w:r w:rsidRPr="002839D9">
        <w:rPr>
          <w:sz w:val="22"/>
          <w:szCs w:val="22"/>
        </w:rPr>
        <w:t xml:space="preserve"> zapewnienia przez Wykonawcę niedopełnienia przez Podwykonawcę wymogu zatrudnienia oraz liczby stwierdzonych dni, w których nie d</w:t>
      </w:r>
      <w:r w:rsidR="00CF3D0B" w:rsidRPr="002839D9">
        <w:rPr>
          <w:sz w:val="22"/>
          <w:szCs w:val="22"/>
        </w:rPr>
        <w:t xml:space="preserve">opełniono przedmiotowego wymogu, </w:t>
      </w:r>
      <w:r w:rsidRPr="002839D9">
        <w:rPr>
          <w:sz w:val="22"/>
          <w:szCs w:val="22"/>
        </w:rPr>
        <w:t xml:space="preserve">pomnożoną przez liczbę osób, wobec których nie </w:t>
      </w:r>
      <w:r w:rsidR="00CA32A0" w:rsidRPr="002839D9">
        <w:rPr>
          <w:sz w:val="22"/>
          <w:szCs w:val="22"/>
        </w:rPr>
        <w:t>dopełniono powyższego obowiązku;</w:t>
      </w:r>
    </w:p>
    <w:p w:rsidR="00AB3286" w:rsidRPr="00AB3286" w:rsidRDefault="00C246AE" w:rsidP="00AB3286">
      <w:pPr>
        <w:numPr>
          <w:ilvl w:val="0"/>
          <w:numId w:val="24"/>
        </w:numPr>
        <w:tabs>
          <w:tab w:val="left" w:pos="851"/>
        </w:tabs>
        <w:suppressAutoHyphens/>
        <w:overflowPunct w:val="0"/>
        <w:autoSpaceDE w:val="0"/>
        <w:spacing w:line="276" w:lineRule="auto"/>
        <w:ind w:left="851" w:hanging="425"/>
        <w:jc w:val="both"/>
        <w:textAlignment w:val="baseline"/>
        <w:rPr>
          <w:sz w:val="22"/>
          <w:szCs w:val="22"/>
          <w:lang w:eastAsia="zh-CN"/>
        </w:rPr>
      </w:pPr>
      <w:r>
        <w:rPr>
          <w:i/>
          <w:sz w:val="22"/>
          <w:szCs w:val="22"/>
        </w:rPr>
        <w:t xml:space="preserve"> </w:t>
      </w:r>
      <w:r w:rsidR="00AB3286" w:rsidRPr="00AB3286">
        <w:rPr>
          <w:i/>
          <w:sz w:val="22"/>
          <w:szCs w:val="22"/>
        </w:rPr>
        <w:t>za niezatrudnienie nieprzerwalnie przez cały okres realizacji umowy osób bezrobotnych na zasadach określonych w § 16 umowy, Wykonawca zapłaci Zamawiającemu karę umowną w wysokości 100 zł za każdy dzień, w którym Wykonawca pozostaje w zwłoce w realizacji tego zobowiązania za każdą osobę.</w:t>
      </w:r>
      <w:r w:rsidR="00AB3286" w:rsidRPr="00AB3286">
        <w:rPr>
          <w:i/>
          <w:iCs/>
          <w:sz w:val="22"/>
          <w:szCs w:val="22"/>
        </w:rPr>
        <w:t xml:space="preserve"> **</w:t>
      </w:r>
    </w:p>
    <w:p w:rsidR="00D62C71" w:rsidRPr="002839D9" w:rsidRDefault="00004397" w:rsidP="005E1790">
      <w:pPr>
        <w:numPr>
          <w:ilvl w:val="0"/>
          <w:numId w:val="25"/>
        </w:numPr>
        <w:tabs>
          <w:tab w:val="left" w:pos="426"/>
        </w:tabs>
        <w:suppressAutoHyphens/>
        <w:overflowPunct w:val="0"/>
        <w:autoSpaceDE w:val="0"/>
        <w:spacing w:line="276" w:lineRule="auto"/>
        <w:ind w:left="426" w:hanging="426"/>
        <w:jc w:val="both"/>
        <w:textAlignment w:val="baseline"/>
        <w:rPr>
          <w:sz w:val="22"/>
          <w:szCs w:val="22"/>
          <w:lang w:eastAsia="zh-CN"/>
        </w:rPr>
      </w:pPr>
      <w:r w:rsidRPr="004536B7">
        <w:rPr>
          <w:bCs/>
          <w:color w:val="00B050"/>
          <w:sz w:val="22"/>
          <w:szCs w:val="22"/>
        </w:rPr>
        <w:t>Zamawiający zastrzega</w:t>
      </w:r>
      <w:r w:rsidRPr="00553CD1">
        <w:rPr>
          <w:bCs/>
          <w:sz w:val="22"/>
          <w:szCs w:val="22"/>
        </w:rPr>
        <w:t xml:space="preserve"> </w:t>
      </w:r>
      <w:r w:rsidR="00D62C71" w:rsidRPr="002839D9">
        <w:rPr>
          <w:bCs/>
          <w:sz w:val="22"/>
          <w:szCs w:val="22"/>
          <w:lang w:eastAsia="zh-CN"/>
        </w:rPr>
        <w:t>prawo dochodzenia odszkodowania uzupełniającego w przypadku, gdy wysokość szkody przewyższy należne kary umowne.</w:t>
      </w:r>
    </w:p>
    <w:p w:rsidR="00004397" w:rsidRPr="00746CF5" w:rsidRDefault="00004397" w:rsidP="00004397">
      <w:pPr>
        <w:numPr>
          <w:ilvl w:val="0"/>
          <w:numId w:val="25"/>
        </w:numPr>
        <w:overflowPunct w:val="0"/>
        <w:autoSpaceDE w:val="0"/>
        <w:autoSpaceDN w:val="0"/>
        <w:adjustRightInd w:val="0"/>
        <w:spacing w:line="276" w:lineRule="auto"/>
        <w:ind w:left="426" w:hanging="426"/>
        <w:jc w:val="both"/>
        <w:textAlignment w:val="baseline"/>
        <w:rPr>
          <w:bCs/>
          <w:sz w:val="22"/>
          <w:szCs w:val="22"/>
        </w:rPr>
      </w:pPr>
      <w:r w:rsidRPr="00746CF5">
        <w:rPr>
          <w:sz w:val="22"/>
          <w:szCs w:val="22"/>
        </w:rPr>
        <w:t>Kara umowna będzie płatna w terminie 7 dni od dnia otrzymania przez Wykonawcę żądania zapłaty kary lub doręczenia pisemnego powiadomienia o odstąpieniu od umowy.</w:t>
      </w:r>
    </w:p>
    <w:p w:rsidR="00004397" w:rsidRPr="004536B7" w:rsidRDefault="00004397" w:rsidP="00004397">
      <w:pPr>
        <w:numPr>
          <w:ilvl w:val="0"/>
          <w:numId w:val="25"/>
        </w:numPr>
        <w:overflowPunct w:val="0"/>
        <w:autoSpaceDE w:val="0"/>
        <w:autoSpaceDN w:val="0"/>
        <w:adjustRightInd w:val="0"/>
        <w:spacing w:line="276" w:lineRule="auto"/>
        <w:ind w:left="426" w:hanging="426"/>
        <w:jc w:val="both"/>
        <w:textAlignment w:val="baseline"/>
        <w:rPr>
          <w:bCs/>
          <w:color w:val="00B050"/>
          <w:sz w:val="22"/>
          <w:szCs w:val="22"/>
        </w:rPr>
      </w:pPr>
      <w:r w:rsidRPr="004536B7">
        <w:rPr>
          <w:color w:val="00B050"/>
          <w:sz w:val="22"/>
          <w:szCs w:val="22"/>
        </w:rPr>
        <w:t xml:space="preserve">Niezależnie od postanowień §  8 ust. 3 umowy  Zamawiający ma prawo do dokonania  potrącenia kary umownej z wynagrodzenia przysługującego Wykonawcy od Zamawiającego, na co Wykonawca wyraża zgodę. </w:t>
      </w:r>
    </w:p>
    <w:p w:rsidR="00004397" w:rsidRPr="00553CD1" w:rsidRDefault="00004397" w:rsidP="00004397">
      <w:pPr>
        <w:numPr>
          <w:ilvl w:val="0"/>
          <w:numId w:val="25"/>
        </w:numPr>
        <w:overflowPunct w:val="0"/>
        <w:autoSpaceDE w:val="0"/>
        <w:autoSpaceDN w:val="0"/>
        <w:adjustRightInd w:val="0"/>
        <w:spacing w:line="276" w:lineRule="auto"/>
        <w:ind w:left="426" w:hanging="426"/>
        <w:jc w:val="both"/>
        <w:textAlignment w:val="baseline"/>
        <w:rPr>
          <w:bCs/>
          <w:sz w:val="22"/>
          <w:szCs w:val="22"/>
        </w:rPr>
      </w:pPr>
      <w:r w:rsidRPr="00553CD1">
        <w:rPr>
          <w:rFonts w:eastAsia="Calibri"/>
          <w:sz w:val="22"/>
          <w:szCs w:val="22"/>
          <w:lang w:eastAsia="en-US"/>
        </w:rPr>
        <w:lastRenderedPageBreak/>
        <w:t>Naliczanie kar umownych nie zwalnia Wykonawcy z obowiązku należytego wykonania przedmiotu umowy, w tym usunięcia zgłoszonych wad/ usterek.</w:t>
      </w:r>
    </w:p>
    <w:p w:rsidR="00004397" w:rsidRPr="00553CD1" w:rsidRDefault="00004397" w:rsidP="00004397">
      <w:pPr>
        <w:numPr>
          <w:ilvl w:val="0"/>
          <w:numId w:val="25"/>
        </w:numPr>
        <w:overflowPunct w:val="0"/>
        <w:autoSpaceDE w:val="0"/>
        <w:autoSpaceDN w:val="0"/>
        <w:adjustRightInd w:val="0"/>
        <w:spacing w:line="276" w:lineRule="auto"/>
        <w:ind w:left="426" w:hanging="426"/>
        <w:jc w:val="both"/>
        <w:textAlignment w:val="baseline"/>
        <w:rPr>
          <w:bCs/>
          <w:sz w:val="22"/>
          <w:szCs w:val="22"/>
        </w:rPr>
      </w:pPr>
      <w:r w:rsidRPr="00553CD1">
        <w:rPr>
          <w:rFonts w:eastAsia="Calibri"/>
          <w:sz w:val="22"/>
          <w:szCs w:val="22"/>
          <w:lang w:eastAsia="en-US"/>
        </w:rPr>
        <w:t xml:space="preserve">Zamawiający ma prawo do naliczenia kar w każdym przypadku wystąpienia okoliczności opisanych </w:t>
      </w:r>
      <w:r w:rsidRPr="00553CD1">
        <w:rPr>
          <w:rFonts w:eastAsia="Calibri"/>
          <w:sz w:val="22"/>
          <w:szCs w:val="22"/>
          <w:lang w:eastAsia="en-US"/>
        </w:rPr>
        <w:br/>
        <w:t>w ust. 1 niniejszego paragrafu. Zamawiający jest uprawniony do sumowania kar umownych.</w:t>
      </w:r>
    </w:p>
    <w:p w:rsidR="00004397" w:rsidRPr="00553CD1" w:rsidRDefault="00004397" w:rsidP="00004397">
      <w:pPr>
        <w:numPr>
          <w:ilvl w:val="0"/>
          <w:numId w:val="25"/>
        </w:numPr>
        <w:overflowPunct w:val="0"/>
        <w:autoSpaceDE w:val="0"/>
        <w:autoSpaceDN w:val="0"/>
        <w:adjustRightInd w:val="0"/>
        <w:spacing w:line="276" w:lineRule="auto"/>
        <w:ind w:left="426" w:hanging="426"/>
        <w:jc w:val="both"/>
        <w:textAlignment w:val="baseline"/>
        <w:rPr>
          <w:bCs/>
          <w:sz w:val="22"/>
          <w:szCs w:val="22"/>
        </w:rPr>
      </w:pPr>
      <w:r w:rsidRPr="00553CD1">
        <w:rPr>
          <w:sz w:val="22"/>
          <w:szCs w:val="22"/>
        </w:rPr>
        <w:t>W pozostałych przypadkach strony ponoszą odpowiedzialność na zasadach ogólnych Kodeksu cywilnego.</w:t>
      </w:r>
    </w:p>
    <w:p w:rsidR="00BB040D" w:rsidRPr="002839D9" w:rsidRDefault="00BB040D" w:rsidP="00BB040D">
      <w:pPr>
        <w:tabs>
          <w:tab w:val="num" w:pos="0"/>
          <w:tab w:val="left" w:pos="4536"/>
          <w:tab w:val="left" w:pos="5103"/>
        </w:tabs>
        <w:spacing w:line="276" w:lineRule="auto"/>
        <w:jc w:val="center"/>
        <w:rPr>
          <w:b/>
          <w:sz w:val="22"/>
          <w:szCs w:val="22"/>
        </w:rPr>
      </w:pPr>
      <w:r w:rsidRPr="002839D9">
        <w:rPr>
          <w:b/>
          <w:sz w:val="22"/>
          <w:szCs w:val="22"/>
        </w:rPr>
        <w:t>§ 9</w:t>
      </w:r>
    </w:p>
    <w:p w:rsidR="00BB040D" w:rsidRPr="002839D9" w:rsidRDefault="00BB040D" w:rsidP="00BB040D">
      <w:pPr>
        <w:spacing w:line="276" w:lineRule="auto"/>
        <w:jc w:val="center"/>
        <w:rPr>
          <w:b/>
          <w:bCs/>
          <w:sz w:val="22"/>
          <w:szCs w:val="22"/>
        </w:rPr>
      </w:pPr>
      <w:r w:rsidRPr="002839D9">
        <w:rPr>
          <w:b/>
          <w:bCs/>
          <w:sz w:val="22"/>
          <w:szCs w:val="22"/>
        </w:rPr>
        <w:t>UBEZPIECZENIE</w:t>
      </w:r>
    </w:p>
    <w:p w:rsidR="00BB040D" w:rsidRPr="002839D9" w:rsidRDefault="00BB040D" w:rsidP="00BB040D">
      <w:pPr>
        <w:numPr>
          <w:ilvl w:val="6"/>
          <w:numId w:val="30"/>
        </w:numPr>
        <w:suppressAutoHyphens/>
        <w:spacing w:line="276" w:lineRule="auto"/>
        <w:ind w:left="426" w:hanging="426"/>
        <w:jc w:val="both"/>
        <w:rPr>
          <w:bCs/>
          <w:sz w:val="22"/>
          <w:szCs w:val="22"/>
          <w:lang w:eastAsia="ar-SA"/>
        </w:rPr>
      </w:pPr>
      <w:r w:rsidRPr="002839D9">
        <w:rPr>
          <w:bCs/>
          <w:sz w:val="22"/>
          <w:szCs w:val="22"/>
          <w:lang w:eastAsia="ar-SA"/>
        </w:rPr>
        <w:t>Wykonawca zobowiązuje się do zawarcia na własny koszt umowy ubezpieczenia od odpowiedzialności cywilnej (deliktowej i kontraktowej) w zakresie prowadzonej działalności obejmującej przedmiot zamówienia, na kwotę nie mniejszą niż wartość własnej oferty, w całym okresie realizacji umowy.</w:t>
      </w:r>
    </w:p>
    <w:p w:rsidR="00BB040D" w:rsidRPr="002839D9" w:rsidRDefault="00004397" w:rsidP="00BB040D">
      <w:pPr>
        <w:numPr>
          <w:ilvl w:val="6"/>
          <w:numId w:val="30"/>
        </w:numPr>
        <w:tabs>
          <w:tab w:val="num" w:pos="426"/>
        </w:tabs>
        <w:suppressAutoHyphens/>
        <w:spacing w:line="276" w:lineRule="auto"/>
        <w:ind w:left="426" w:hanging="426"/>
        <w:jc w:val="both"/>
        <w:rPr>
          <w:bCs/>
          <w:sz w:val="22"/>
          <w:szCs w:val="22"/>
          <w:lang w:eastAsia="ar-SA"/>
        </w:rPr>
      </w:pPr>
      <w:r w:rsidRPr="00174DAD">
        <w:rPr>
          <w:bCs/>
          <w:color w:val="0070C0"/>
          <w:sz w:val="22"/>
          <w:szCs w:val="22"/>
          <w:lang w:eastAsia="ar-SA"/>
        </w:rPr>
        <w:t xml:space="preserve">Ubezpieczeniem objęci będą również podwykonawcy i dalsi podwykonawcy w przypadku powierzenia im przez wykonawcę prac. Okres ubezpieczenia w przypadku polisy obejmować będzie cały okres realizacji przedmiotu umowy, w tym rękojmi i gwarancji przedłużony o 1 miesiąc. </w:t>
      </w:r>
    </w:p>
    <w:p w:rsidR="00BB040D" w:rsidRPr="002839D9" w:rsidRDefault="00BB040D" w:rsidP="00BB040D">
      <w:pPr>
        <w:numPr>
          <w:ilvl w:val="6"/>
          <w:numId w:val="30"/>
        </w:numPr>
        <w:suppressAutoHyphens/>
        <w:spacing w:line="276" w:lineRule="auto"/>
        <w:ind w:left="426" w:hanging="426"/>
        <w:jc w:val="both"/>
        <w:rPr>
          <w:bCs/>
          <w:sz w:val="22"/>
          <w:szCs w:val="22"/>
          <w:lang w:eastAsia="ar-SA"/>
        </w:rPr>
      </w:pPr>
      <w:r w:rsidRPr="002839D9">
        <w:rPr>
          <w:bCs/>
          <w:sz w:val="22"/>
          <w:szCs w:val="22"/>
          <w:lang w:eastAsia="ar-SA"/>
        </w:rPr>
        <w:t xml:space="preserve">Zakres ubezpieczenia obejmować będzie szkody powstałe zarówno na obszarze terenu budowy jak i na osobach i mieniu znajdujących się poza tym terenem, a uszkodzonych w związku </w:t>
      </w:r>
      <w:r w:rsidRPr="002839D9">
        <w:rPr>
          <w:bCs/>
          <w:sz w:val="22"/>
          <w:szCs w:val="22"/>
          <w:lang w:eastAsia="ar-SA"/>
        </w:rPr>
        <w:br/>
        <w:t>z prowadzonymi Robotami budowlanymi.</w:t>
      </w:r>
    </w:p>
    <w:p w:rsidR="00BB040D" w:rsidRPr="002839D9" w:rsidRDefault="00BB040D" w:rsidP="00BB040D">
      <w:pPr>
        <w:numPr>
          <w:ilvl w:val="6"/>
          <w:numId w:val="30"/>
        </w:numPr>
        <w:suppressAutoHyphens/>
        <w:spacing w:line="276" w:lineRule="auto"/>
        <w:ind w:left="426" w:hanging="426"/>
        <w:jc w:val="both"/>
        <w:rPr>
          <w:bCs/>
          <w:sz w:val="22"/>
          <w:szCs w:val="22"/>
          <w:lang w:eastAsia="ar-SA"/>
        </w:rPr>
      </w:pPr>
      <w:r w:rsidRPr="002839D9">
        <w:rPr>
          <w:bCs/>
          <w:sz w:val="22"/>
          <w:szCs w:val="22"/>
          <w:lang w:eastAsia="ar-SA"/>
        </w:rPr>
        <w:t>Najpóźniej w dniu podpisania Umowy, Wykonawca przekaże Zamawiającemu potwierdzoną za zgodność z oryginałem kopię Polisy i dokumentów ubezpieczenia wraz z potwierdzeniem opłaty składki.</w:t>
      </w:r>
    </w:p>
    <w:p w:rsidR="00BB040D" w:rsidRPr="002839D9" w:rsidRDefault="00BB040D" w:rsidP="00BB040D">
      <w:pPr>
        <w:numPr>
          <w:ilvl w:val="6"/>
          <w:numId w:val="30"/>
        </w:numPr>
        <w:suppressAutoHyphens/>
        <w:spacing w:line="276" w:lineRule="auto"/>
        <w:ind w:left="426" w:hanging="426"/>
        <w:jc w:val="both"/>
        <w:rPr>
          <w:bCs/>
          <w:sz w:val="22"/>
          <w:szCs w:val="22"/>
          <w:lang w:eastAsia="ar-SA"/>
        </w:rPr>
      </w:pPr>
      <w:r w:rsidRPr="002839D9">
        <w:rPr>
          <w:bCs/>
          <w:sz w:val="22"/>
          <w:szCs w:val="22"/>
          <w:lang w:eastAsia="ar-SA"/>
        </w:rPr>
        <w:t xml:space="preserve">W przypadku gdy okres ubezpieczenia, na który zawarta jest umowa ubezpieczenia upływa </w:t>
      </w:r>
      <w:r w:rsidRPr="002839D9">
        <w:rPr>
          <w:bCs/>
          <w:sz w:val="22"/>
          <w:szCs w:val="22"/>
          <w:lang w:eastAsia="ar-SA"/>
        </w:rPr>
        <w:br/>
        <w:t>w okresie realizacji przedmiotowego zamówienia, Wykonawca w terminie 7 dni od zawarcia Polisy lub zapłaty raty zobowiązany jest dostarczyć Zamawiającemu dokumenty potwierdzające przedłużenie ubezpieczenia na warunkach wskazanych w ust. 1 niniejszego paragrafu.</w:t>
      </w:r>
    </w:p>
    <w:p w:rsidR="00217F34" w:rsidRPr="002839D9" w:rsidRDefault="00217F34" w:rsidP="000A7DCF">
      <w:pPr>
        <w:autoSpaceDE w:val="0"/>
        <w:autoSpaceDN w:val="0"/>
        <w:adjustRightInd w:val="0"/>
        <w:spacing w:line="23" w:lineRule="atLeast"/>
        <w:jc w:val="both"/>
        <w:rPr>
          <w:sz w:val="22"/>
          <w:szCs w:val="22"/>
        </w:rPr>
      </w:pPr>
    </w:p>
    <w:p w:rsidR="003A6020" w:rsidRPr="002839D9" w:rsidRDefault="00B568CB" w:rsidP="003A6020">
      <w:pPr>
        <w:spacing w:line="276" w:lineRule="auto"/>
        <w:jc w:val="center"/>
        <w:rPr>
          <w:b/>
          <w:sz w:val="22"/>
          <w:szCs w:val="22"/>
        </w:rPr>
      </w:pPr>
      <w:r w:rsidRPr="002839D9">
        <w:rPr>
          <w:b/>
          <w:sz w:val="22"/>
          <w:szCs w:val="22"/>
        </w:rPr>
        <w:t>§ 10</w:t>
      </w:r>
    </w:p>
    <w:p w:rsidR="003A6020" w:rsidRPr="002839D9" w:rsidRDefault="003A6020" w:rsidP="003A6020">
      <w:pPr>
        <w:spacing w:line="276" w:lineRule="auto"/>
        <w:jc w:val="center"/>
        <w:rPr>
          <w:b/>
          <w:bCs/>
          <w:sz w:val="22"/>
          <w:szCs w:val="22"/>
        </w:rPr>
      </w:pPr>
      <w:r w:rsidRPr="002839D9">
        <w:rPr>
          <w:b/>
          <w:bCs/>
          <w:sz w:val="22"/>
          <w:szCs w:val="22"/>
        </w:rPr>
        <w:t>PRZEDSTAWICIELE STRON NA BUDOWIE</w:t>
      </w:r>
    </w:p>
    <w:p w:rsidR="008C791E" w:rsidRPr="002839D9" w:rsidRDefault="00C6699F" w:rsidP="005E1790">
      <w:pPr>
        <w:widowControl w:val="0"/>
        <w:numPr>
          <w:ilvl w:val="0"/>
          <w:numId w:val="20"/>
        </w:numPr>
        <w:autoSpaceDE w:val="0"/>
        <w:autoSpaceDN w:val="0"/>
        <w:adjustRightInd w:val="0"/>
        <w:spacing w:line="276" w:lineRule="auto"/>
        <w:ind w:left="426" w:hanging="426"/>
        <w:jc w:val="both"/>
        <w:rPr>
          <w:sz w:val="22"/>
          <w:szCs w:val="22"/>
        </w:rPr>
      </w:pPr>
      <w:r w:rsidRPr="002839D9">
        <w:rPr>
          <w:sz w:val="22"/>
          <w:szCs w:val="22"/>
        </w:rPr>
        <w:t>Zamawiający wyznacza</w:t>
      </w:r>
      <w:r w:rsidR="00217F34" w:rsidRPr="002839D9">
        <w:rPr>
          <w:sz w:val="22"/>
          <w:szCs w:val="22"/>
        </w:rPr>
        <w:t xml:space="preserve"> do pełnienia funkc</w:t>
      </w:r>
      <w:r w:rsidR="000A7DCF" w:rsidRPr="002839D9">
        <w:rPr>
          <w:sz w:val="22"/>
          <w:szCs w:val="22"/>
        </w:rPr>
        <w:t>ji inspektorów nadzoru następujące osoby</w:t>
      </w:r>
    </w:p>
    <w:p w:rsidR="00C6699F" w:rsidRPr="002839D9" w:rsidRDefault="000A7DCF" w:rsidP="008C791E">
      <w:pPr>
        <w:widowControl w:val="0"/>
        <w:autoSpaceDE w:val="0"/>
        <w:autoSpaceDN w:val="0"/>
        <w:adjustRightInd w:val="0"/>
        <w:spacing w:line="276" w:lineRule="auto"/>
        <w:ind w:left="426"/>
        <w:jc w:val="both"/>
        <w:rPr>
          <w:sz w:val="22"/>
          <w:szCs w:val="22"/>
        </w:rPr>
      </w:pPr>
      <w:r w:rsidRPr="002839D9">
        <w:rPr>
          <w:sz w:val="22"/>
          <w:szCs w:val="22"/>
        </w:rPr>
        <w:t>1</w:t>
      </w:r>
      <w:r w:rsidR="00C021C5" w:rsidRPr="002839D9">
        <w:rPr>
          <w:sz w:val="22"/>
          <w:szCs w:val="22"/>
        </w:rPr>
        <w:t xml:space="preserve">) </w:t>
      </w:r>
      <w:r w:rsidR="008C791E" w:rsidRPr="002839D9">
        <w:rPr>
          <w:sz w:val="22"/>
          <w:szCs w:val="22"/>
        </w:rPr>
        <w:t xml:space="preserve">Pan </w:t>
      </w:r>
      <w:r w:rsidR="006419DC" w:rsidRPr="002839D9">
        <w:rPr>
          <w:sz w:val="22"/>
          <w:szCs w:val="22"/>
        </w:rPr>
        <w:t>…………………</w:t>
      </w:r>
      <w:r w:rsidR="008C791E" w:rsidRPr="002839D9">
        <w:rPr>
          <w:sz w:val="22"/>
          <w:szCs w:val="22"/>
        </w:rPr>
        <w:t xml:space="preserve"> tel. </w:t>
      </w:r>
      <w:r w:rsidR="006419DC" w:rsidRPr="002839D9">
        <w:rPr>
          <w:sz w:val="22"/>
          <w:szCs w:val="22"/>
        </w:rPr>
        <w:t>………………</w:t>
      </w:r>
      <w:r w:rsidR="008C791E" w:rsidRPr="002839D9">
        <w:rPr>
          <w:sz w:val="22"/>
          <w:szCs w:val="22"/>
        </w:rPr>
        <w:t xml:space="preserve"> (branża budowlana),</w:t>
      </w:r>
    </w:p>
    <w:p w:rsidR="008C791E" w:rsidRPr="002839D9" w:rsidRDefault="000A7DCF" w:rsidP="008C791E">
      <w:pPr>
        <w:widowControl w:val="0"/>
        <w:autoSpaceDE w:val="0"/>
        <w:autoSpaceDN w:val="0"/>
        <w:adjustRightInd w:val="0"/>
        <w:spacing w:line="276" w:lineRule="auto"/>
        <w:ind w:left="426"/>
        <w:jc w:val="both"/>
        <w:rPr>
          <w:sz w:val="22"/>
          <w:szCs w:val="22"/>
        </w:rPr>
      </w:pPr>
      <w:r w:rsidRPr="002839D9">
        <w:rPr>
          <w:sz w:val="22"/>
          <w:szCs w:val="22"/>
        </w:rPr>
        <w:t>2</w:t>
      </w:r>
      <w:r w:rsidR="00C021C5" w:rsidRPr="002839D9">
        <w:rPr>
          <w:sz w:val="22"/>
          <w:szCs w:val="22"/>
        </w:rPr>
        <w:t xml:space="preserve">) </w:t>
      </w:r>
      <w:r w:rsidR="008C791E" w:rsidRPr="002839D9">
        <w:rPr>
          <w:sz w:val="22"/>
          <w:szCs w:val="22"/>
        </w:rPr>
        <w:t xml:space="preserve">Pan </w:t>
      </w:r>
      <w:r w:rsidR="006419DC" w:rsidRPr="002839D9">
        <w:rPr>
          <w:sz w:val="22"/>
          <w:szCs w:val="22"/>
        </w:rPr>
        <w:t>………………….</w:t>
      </w:r>
      <w:r w:rsidR="008C791E" w:rsidRPr="002839D9">
        <w:rPr>
          <w:sz w:val="22"/>
          <w:szCs w:val="22"/>
        </w:rPr>
        <w:t xml:space="preserve"> tel. </w:t>
      </w:r>
      <w:r w:rsidR="006419DC" w:rsidRPr="002839D9">
        <w:rPr>
          <w:sz w:val="22"/>
          <w:szCs w:val="22"/>
        </w:rPr>
        <w:t>……………..</w:t>
      </w:r>
      <w:r w:rsidR="008C791E" w:rsidRPr="002839D9">
        <w:rPr>
          <w:sz w:val="22"/>
          <w:szCs w:val="22"/>
        </w:rPr>
        <w:t xml:space="preserve"> (branża sanitarna),</w:t>
      </w:r>
    </w:p>
    <w:p w:rsidR="009D30C4" w:rsidRPr="002839D9" w:rsidRDefault="009D30C4" w:rsidP="009D30C4">
      <w:pPr>
        <w:widowControl w:val="0"/>
        <w:numPr>
          <w:ilvl w:val="0"/>
          <w:numId w:val="20"/>
        </w:numPr>
        <w:autoSpaceDE w:val="0"/>
        <w:autoSpaceDN w:val="0"/>
        <w:adjustRightInd w:val="0"/>
        <w:spacing w:line="276" w:lineRule="auto"/>
        <w:ind w:left="426" w:hanging="426"/>
        <w:jc w:val="both"/>
        <w:rPr>
          <w:sz w:val="22"/>
          <w:szCs w:val="22"/>
        </w:rPr>
      </w:pPr>
      <w:r w:rsidRPr="002839D9">
        <w:rPr>
          <w:sz w:val="22"/>
          <w:szCs w:val="22"/>
        </w:rPr>
        <w:t>Wykonawca wyznacza na Kierownika:</w:t>
      </w:r>
    </w:p>
    <w:p w:rsidR="009D30C4" w:rsidRPr="002839D9" w:rsidRDefault="009D30C4" w:rsidP="009D30C4">
      <w:pPr>
        <w:widowControl w:val="0"/>
        <w:numPr>
          <w:ilvl w:val="1"/>
          <w:numId w:val="20"/>
        </w:numPr>
        <w:suppressAutoHyphens/>
        <w:autoSpaceDE w:val="0"/>
        <w:autoSpaceDN w:val="0"/>
        <w:adjustRightInd w:val="0"/>
        <w:spacing w:line="276" w:lineRule="auto"/>
        <w:ind w:hanging="1014"/>
        <w:jc w:val="both"/>
        <w:rPr>
          <w:sz w:val="22"/>
          <w:szCs w:val="22"/>
        </w:rPr>
      </w:pPr>
      <w:r w:rsidRPr="002839D9">
        <w:rPr>
          <w:sz w:val="22"/>
          <w:szCs w:val="22"/>
        </w:rPr>
        <w:t xml:space="preserve">budowy Pana/Panią………………… nr tel........... </w:t>
      </w:r>
    </w:p>
    <w:p w:rsidR="009D30C4" w:rsidRPr="002839D9" w:rsidRDefault="009D30C4" w:rsidP="009D30C4">
      <w:pPr>
        <w:widowControl w:val="0"/>
        <w:numPr>
          <w:ilvl w:val="1"/>
          <w:numId w:val="20"/>
        </w:numPr>
        <w:suppressAutoHyphens/>
        <w:autoSpaceDE w:val="0"/>
        <w:autoSpaceDN w:val="0"/>
        <w:adjustRightInd w:val="0"/>
        <w:spacing w:line="276" w:lineRule="auto"/>
        <w:ind w:hanging="1014"/>
        <w:jc w:val="both"/>
        <w:rPr>
          <w:sz w:val="22"/>
          <w:szCs w:val="22"/>
        </w:rPr>
      </w:pPr>
      <w:r w:rsidRPr="002839D9">
        <w:rPr>
          <w:sz w:val="22"/>
          <w:szCs w:val="22"/>
        </w:rPr>
        <w:t xml:space="preserve">robót sanitarnych Pana/Panią………………… nr tel........... </w:t>
      </w:r>
    </w:p>
    <w:p w:rsidR="009B4BD9" w:rsidRDefault="00B812CE" w:rsidP="002A5B10">
      <w:pPr>
        <w:widowControl w:val="0"/>
        <w:numPr>
          <w:ilvl w:val="0"/>
          <w:numId w:val="20"/>
        </w:numPr>
        <w:autoSpaceDE w:val="0"/>
        <w:autoSpaceDN w:val="0"/>
        <w:adjustRightInd w:val="0"/>
        <w:spacing w:line="276" w:lineRule="auto"/>
        <w:ind w:left="426" w:hanging="426"/>
        <w:jc w:val="both"/>
        <w:rPr>
          <w:sz w:val="22"/>
          <w:szCs w:val="22"/>
        </w:rPr>
      </w:pPr>
      <w:r w:rsidRPr="002839D9">
        <w:rPr>
          <w:sz w:val="22"/>
          <w:szCs w:val="22"/>
        </w:rPr>
        <w:t>Zmiana os</w:t>
      </w:r>
      <w:r w:rsidR="009D30C4" w:rsidRPr="002839D9">
        <w:rPr>
          <w:sz w:val="22"/>
          <w:szCs w:val="22"/>
        </w:rPr>
        <w:t>ób</w:t>
      </w:r>
      <w:r w:rsidRPr="002839D9">
        <w:rPr>
          <w:sz w:val="22"/>
          <w:szCs w:val="22"/>
        </w:rPr>
        <w:t xml:space="preserve"> określonych w ust. 2 wymaga zmiany umowy w formie pisemnego aneksu. Zmiana osób określonych w ust. 1 nie wymaga zmiany Umowy, jednak wymaga pisemnego   zawiadomienia.</w:t>
      </w:r>
    </w:p>
    <w:p w:rsidR="002A5B10" w:rsidRPr="002A5B10" w:rsidRDefault="002A5B10" w:rsidP="002A5B10">
      <w:pPr>
        <w:widowControl w:val="0"/>
        <w:autoSpaceDE w:val="0"/>
        <w:autoSpaceDN w:val="0"/>
        <w:adjustRightInd w:val="0"/>
        <w:spacing w:line="276" w:lineRule="auto"/>
        <w:ind w:left="426"/>
        <w:jc w:val="both"/>
        <w:rPr>
          <w:sz w:val="22"/>
          <w:szCs w:val="22"/>
        </w:rPr>
      </w:pPr>
    </w:p>
    <w:p w:rsidR="003A6020" w:rsidRPr="002839D9" w:rsidRDefault="00B568CB" w:rsidP="001529B7">
      <w:pPr>
        <w:spacing w:line="276" w:lineRule="auto"/>
        <w:jc w:val="center"/>
        <w:rPr>
          <w:b/>
          <w:sz w:val="22"/>
          <w:szCs w:val="22"/>
        </w:rPr>
      </w:pPr>
      <w:r w:rsidRPr="002839D9">
        <w:rPr>
          <w:b/>
          <w:sz w:val="22"/>
          <w:szCs w:val="22"/>
        </w:rPr>
        <w:t>§ 11</w:t>
      </w:r>
      <w:r w:rsidR="003A6020" w:rsidRPr="002839D9">
        <w:rPr>
          <w:b/>
          <w:sz w:val="22"/>
          <w:szCs w:val="22"/>
        </w:rPr>
        <w:t xml:space="preserve"> </w:t>
      </w:r>
    </w:p>
    <w:p w:rsidR="001529B7" w:rsidRPr="002839D9" w:rsidRDefault="001529B7" w:rsidP="001529B7">
      <w:pPr>
        <w:spacing w:line="276" w:lineRule="auto"/>
        <w:jc w:val="center"/>
        <w:rPr>
          <w:b/>
          <w:bCs/>
          <w:sz w:val="22"/>
          <w:szCs w:val="22"/>
        </w:rPr>
      </w:pPr>
      <w:r w:rsidRPr="002839D9">
        <w:rPr>
          <w:b/>
          <w:bCs/>
          <w:sz w:val="22"/>
          <w:szCs w:val="22"/>
        </w:rPr>
        <w:t>ODSTĄPIENIE OD UMOWY</w:t>
      </w:r>
    </w:p>
    <w:p w:rsidR="004224B6" w:rsidRPr="002839D9" w:rsidRDefault="004224B6" w:rsidP="005E1790">
      <w:pPr>
        <w:widowControl w:val="0"/>
        <w:numPr>
          <w:ilvl w:val="3"/>
          <w:numId w:val="17"/>
        </w:numPr>
        <w:tabs>
          <w:tab w:val="left" w:pos="426"/>
        </w:tabs>
        <w:spacing w:line="276" w:lineRule="auto"/>
        <w:ind w:left="426" w:hanging="426"/>
        <w:jc w:val="both"/>
        <w:rPr>
          <w:bCs/>
          <w:sz w:val="22"/>
          <w:szCs w:val="22"/>
        </w:rPr>
      </w:pPr>
      <w:r w:rsidRPr="002839D9">
        <w:rPr>
          <w:rFonts w:eastAsia="Calibri"/>
          <w:sz w:val="22"/>
          <w:szCs w:val="22"/>
          <w:lang w:eastAsia="en-US"/>
        </w:rPr>
        <w:t>Zamawiający ma prawo odstąpienia od niniejszej umowy w całości lub w części, w terminie 180 dni od daty podpisania umowy przez strony.</w:t>
      </w:r>
    </w:p>
    <w:p w:rsidR="004224B6" w:rsidRPr="002839D9" w:rsidRDefault="004224B6" w:rsidP="005E1790">
      <w:pPr>
        <w:widowControl w:val="0"/>
        <w:numPr>
          <w:ilvl w:val="3"/>
          <w:numId w:val="17"/>
        </w:numPr>
        <w:tabs>
          <w:tab w:val="left" w:pos="426"/>
        </w:tabs>
        <w:spacing w:line="276" w:lineRule="auto"/>
        <w:ind w:left="426" w:hanging="426"/>
        <w:jc w:val="both"/>
        <w:rPr>
          <w:bCs/>
          <w:sz w:val="22"/>
          <w:szCs w:val="22"/>
        </w:rPr>
      </w:pPr>
      <w:r w:rsidRPr="002839D9">
        <w:rPr>
          <w:sz w:val="22"/>
          <w:szCs w:val="22"/>
        </w:rPr>
        <w:t>Zamawiający ma prawo odstąpienia od umowy w części, co do robót budowlanych niezrealizowanych na dzień odstąpienia, w terminie 180 dni</w:t>
      </w:r>
      <w:r w:rsidR="00CF3D0B" w:rsidRPr="002839D9">
        <w:rPr>
          <w:sz w:val="22"/>
          <w:szCs w:val="22"/>
        </w:rPr>
        <w:t xml:space="preserve"> od dnia podpisania przez S</w:t>
      </w:r>
      <w:r w:rsidRPr="002839D9">
        <w:rPr>
          <w:sz w:val="22"/>
          <w:szCs w:val="22"/>
        </w:rPr>
        <w:t>trony umowy. Oświadczenie Zamawiającego o odstąpieniu od części umowy wywiera skutek na przyszłość.</w:t>
      </w:r>
    </w:p>
    <w:p w:rsidR="004224B6" w:rsidRPr="002839D9" w:rsidRDefault="004224B6" w:rsidP="005E1790">
      <w:pPr>
        <w:widowControl w:val="0"/>
        <w:numPr>
          <w:ilvl w:val="3"/>
          <w:numId w:val="17"/>
        </w:numPr>
        <w:tabs>
          <w:tab w:val="left" w:pos="426"/>
        </w:tabs>
        <w:spacing w:line="276" w:lineRule="auto"/>
        <w:ind w:left="426" w:hanging="426"/>
        <w:jc w:val="both"/>
        <w:rPr>
          <w:bCs/>
          <w:sz w:val="22"/>
          <w:szCs w:val="22"/>
        </w:rPr>
      </w:pPr>
      <w:r w:rsidRPr="002839D9">
        <w:rPr>
          <w:rFonts w:eastAsia="Calibri"/>
          <w:bCs/>
          <w:sz w:val="22"/>
          <w:szCs w:val="22"/>
          <w:lang w:eastAsia="en-US"/>
        </w:rPr>
        <w:t xml:space="preserve">Zlecenie robót Podwykonawcom lub dalszym Podwykonawcom bez wiedzy lub zgody Zamawiającego stanowi podstawę do odstąpienia od umowy przez Zamawiającego z przyczyn zależnych od Wykonawcy. Zamawiający może odstąpić od umowy w terminie 14 dni od dnia powzięcia wiedzy </w:t>
      </w:r>
      <w:r w:rsidRPr="002839D9">
        <w:rPr>
          <w:rFonts w:eastAsia="Calibri"/>
          <w:bCs/>
          <w:sz w:val="22"/>
          <w:szCs w:val="22"/>
          <w:lang w:eastAsia="en-US"/>
        </w:rPr>
        <w:br/>
        <w:t>o naruszeniu przez Wykonawcę powyższego obowiązku.</w:t>
      </w:r>
    </w:p>
    <w:p w:rsidR="004224B6" w:rsidRPr="002839D9" w:rsidRDefault="004224B6" w:rsidP="005E1790">
      <w:pPr>
        <w:widowControl w:val="0"/>
        <w:numPr>
          <w:ilvl w:val="3"/>
          <w:numId w:val="17"/>
        </w:numPr>
        <w:tabs>
          <w:tab w:val="left" w:pos="426"/>
        </w:tabs>
        <w:spacing w:line="276" w:lineRule="auto"/>
        <w:ind w:left="426" w:hanging="426"/>
        <w:jc w:val="both"/>
        <w:rPr>
          <w:bCs/>
          <w:sz w:val="22"/>
          <w:szCs w:val="22"/>
        </w:rPr>
      </w:pPr>
      <w:r w:rsidRPr="002839D9">
        <w:rPr>
          <w:sz w:val="22"/>
          <w:szCs w:val="22"/>
        </w:rPr>
        <w:t>Zamawiającemu przysługuje prawo odstąpienia od umowy i rozwiązania umowy w przyp</w:t>
      </w:r>
      <w:r w:rsidR="003B6C02" w:rsidRPr="002839D9">
        <w:rPr>
          <w:sz w:val="22"/>
          <w:szCs w:val="22"/>
        </w:rPr>
        <w:t>adkach określonych w ustawie Pzp</w:t>
      </w:r>
      <w:r w:rsidRPr="002839D9">
        <w:rPr>
          <w:sz w:val="22"/>
          <w:szCs w:val="22"/>
        </w:rPr>
        <w:t xml:space="preserve"> oraz w przepisach kodeksu cywilnego.</w:t>
      </w:r>
    </w:p>
    <w:p w:rsidR="004224B6" w:rsidRPr="002839D9" w:rsidRDefault="004224B6" w:rsidP="005E1790">
      <w:pPr>
        <w:widowControl w:val="0"/>
        <w:numPr>
          <w:ilvl w:val="3"/>
          <w:numId w:val="17"/>
        </w:numPr>
        <w:tabs>
          <w:tab w:val="left" w:pos="426"/>
        </w:tabs>
        <w:spacing w:line="276" w:lineRule="auto"/>
        <w:ind w:left="426" w:hanging="426"/>
        <w:jc w:val="both"/>
        <w:rPr>
          <w:bCs/>
          <w:sz w:val="22"/>
          <w:szCs w:val="22"/>
        </w:rPr>
      </w:pPr>
      <w:r w:rsidRPr="002839D9">
        <w:rPr>
          <w:bCs/>
          <w:sz w:val="22"/>
          <w:szCs w:val="22"/>
        </w:rPr>
        <w:t>Odstąpienie od umowy, rozwiązanie umowy powinno nastąpić w formie pisemnej pod rygorem nieważności takiego oświadczenia i powinno zawierać uzasadnienie.</w:t>
      </w:r>
    </w:p>
    <w:p w:rsidR="004224B6" w:rsidRPr="002839D9" w:rsidRDefault="004224B6" w:rsidP="005E1790">
      <w:pPr>
        <w:widowControl w:val="0"/>
        <w:numPr>
          <w:ilvl w:val="3"/>
          <w:numId w:val="17"/>
        </w:numPr>
        <w:tabs>
          <w:tab w:val="left" w:pos="426"/>
        </w:tabs>
        <w:spacing w:line="276" w:lineRule="auto"/>
        <w:ind w:left="426" w:hanging="426"/>
        <w:jc w:val="both"/>
        <w:rPr>
          <w:bCs/>
          <w:sz w:val="22"/>
          <w:szCs w:val="22"/>
        </w:rPr>
      </w:pPr>
      <w:r w:rsidRPr="002839D9">
        <w:rPr>
          <w:bCs/>
          <w:sz w:val="22"/>
          <w:szCs w:val="22"/>
        </w:rPr>
        <w:t xml:space="preserve">Zamawiający jest uprawniony do odstąpienia od całości lub części umowy w przypadku, gdy Wykonawca trzykrotnie nie dokonał zapłaty wynagrodzenia </w:t>
      </w:r>
      <w:r w:rsidR="00202994" w:rsidRPr="002839D9">
        <w:rPr>
          <w:bCs/>
          <w:sz w:val="22"/>
          <w:szCs w:val="22"/>
        </w:rPr>
        <w:t>należnego</w:t>
      </w:r>
      <w:r w:rsidRPr="002839D9">
        <w:rPr>
          <w:bCs/>
          <w:sz w:val="22"/>
          <w:szCs w:val="22"/>
        </w:rPr>
        <w:t xml:space="preserve"> Podwykonawcom lub dalszym </w:t>
      </w:r>
      <w:r w:rsidRPr="002839D9">
        <w:rPr>
          <w:bCs/>
          <w:sz w:val="22"/>
          <w:szCs w:val="22"/>
        </w:rPr>
        <w:lastRenderedPageBreak/>
        <w:t>Podwykonawcom oraz w przypadku, gdy nastąpi konieczność dokonania przez Zamawiającego bezpośrednich zapłat Podwykonawcom lub dalszym Podwykonawcom na sumę większą niż 5% wartości umowy.</w:t>
      </w:r>
    </w:p>
    <w:p w:rsidR="004224B6" w:rsidRPr="002839D9" w:rsidRDefault="004224B6" w:rsidP="005E1790">
      <w:pPr>
        <w:widowControl w:val="0"/>
        <w:numPr>
          <w:ilvl w:val="3"/>
          <w:numId w:val="17"/>
        </w:numPr>
        <w:tabs>
          <w:tab w:val="clear" w:pos="2880"/>
        </w:tabs>
        <w:suppressAutoHyphens/>
        <w:autoSpaceDE w:val="0"/>
        <w:autoSpaceDN w:val="0"/>
        <w:adjustRightInd w:val="0"/>
        <w:spacing w:line="276" w:lineRule="auto"/>
        <w:ind w:left="567" w:hanging="425"/>
        <w:jc w:val="both"/>
        <w:rPr>
          <w:sz w:val="22"/>
          <w:szCs w:val="22"/>
          <w:lang w:eastAsia="ar-SA"/>
        </w:rPr>
      </w:pPr>
      <w:r w:rsidRPr="002839D9">
        <w:rPr>
          <w:sz w:val="22"/>
          <w:szCs w:val="22"/>
          <w:lang w:eastAsia="ar-SA"/>
        </w:rPr>
        <w:t>W przypadku odstąpienia od umowy przez Zamawiającego lub Wykonawcę strony obciążają następujące obowiązki szczegółowe:</w:t>
      </w:r>
    </w:p>
    <w:p w:rsidR="004224B6" w:rsidRPr="002839D9" w:rsidRDefault="004224B6" w:rsidP="005E1790">
      <w:pPr>
        <w:widowControl w:val="0"/>
        <w:numPr>
          <w:ilvl w:val="0"/>
          <w:numId w:val="19"/>
        </w:numPr>
        <w:tabs>
          <w:tab w:val="left" w:pos="426"/>
          <w:tab w:val="left" w:pos="851"/>
        </w:tabs>
        <w:suppressAutoHyphens/>
        <w:spacing w:line="276" w:lineRule="auto"/>
        <w:ind w:left="851" w:hanging="425"/>
        <w:jc w:val="both"/>
        <w:rPr>
          <w:bCs/>
          <w:sz w:val="22"/>
          <w:szCs w:val="22"/>
          <w:lang w:eastAsia="ar-SA"/>
        </w:rPr>
      </w:pPr>
      <w:r w:rsidRPr="002839D9">
        <w:rPr>
          <w:bCs/>
          <w:sz w:val="22"/>
          <w:szCs w:val="22"/>
          <w:lang w:eastAsia="ar-SA"/>
        </w:rPr>
        <w:t>w terminie do 10 dni od daty odstąpienia od umowy Wykonawca sporządzi szczegółową inwentaryzację wykonanych prac i stanu ich zaawansowania według stanu na dzień odstąpienia od umowy. Zamawiający w razie braku sporządzenia inwentaryzacji w terminie może zlecić jej sporządzenie na koszt Wykonawcy bez odrębnego wezwania,</w:t>
      </w:r>
    </w:p>
    <w:p w:rsidR="004224B6" w:rsidRPr="002839D9" w:rsidRDefault="004224B6" w:rsidP="005E1790">
      <w:pPr>
        <w:widowControl w:val="0"/>
        <w:numPr>
          <w:ilvl w:val="0"/>
          <w:numId w:val="19"/>
        </w:numPr>
        <w:tabs>
          <w:tab w:val="left" w:pos="426"/>
          <w:tab w:val="left" w:pos="851"/>
        </w:tabs>
        <w:suppressAutoHyphens/>
        <w:spacing w:line="276" w:lineRule="auto"/>
        <w:ind w:left="851" w:hanging="425"/>
        <w:jc w:val="both"/>
        <w:rPr>
          <w:bCs/>
          <w:sz w:val="22"/>
          <w:szCs w:val="22"/>
          <w:lang w:eastAsia="ar-SA"/>
        </w:rPr>
      </w:pPr>
      <w:r w:rsidRPr="002839D9">
        <w:rPr>
          <w:bCs/>
          <w:sz w:val="22"/>
          <w:szCs w:val="22"/>
          <w:lang w:eastAsia="ar-SA"/>
        </w:rPr>
        <w:t>Wykonawca zabezpieczy przerwane roboty w zakresie określonym pisemnie przez Zamawiającego, na koszt tej strony, z której winy nastąpiło odstąpienie od umowy. Do czasu uznania winy przez jedną ze stron umowy lub wyroku sądowego opłacenie kosztów zabezpieczenia wykonanego świadczenia obciąża Wykonawcę,</w:t>
      </w:r>
    </w:p>
    <w:p w:rsidR="004224B6" w:rsidRPr="002839D9" w:rsidRDefault="004224B6" w:rsidP="005E1790">
      <w:pPr>
        <w:widowControl w:val="0"/>
        <w:numPr>
          <w:ilvl w:val="0"/>
          <w:numId w:val="19"/>
        </w:numPr>
        <w:tabs>
          <w:tab w:val="left" w:pos="426"/>
          <w:tab w:val="left" w:pos="851"/>
        </w:tabs>
        <w:suppressAutoHyphens/>
        <w:spacing w:line="276" w:lineRule="auto"/>
        <w:ind w:left="851" w:hanging="425"/>
        <w:jc w:val="both"/>
        <w:rPr>
          <w:bCs/>
          <w:sz w:val="22"/>
          <w:szCs w:val="22"/>
          <w:lang w:eastAsia="ar-SA"/>
        </w:rPr>
      </w:pPr>
      <w:r w:rsidRPr="002839D9">
        <w:rPr>
          <w:bCs/>
          <w:sz w:val="22"/>
          <w:szCs w:val="22"/>
          <w:lang w:eastAsia="ar-SA"/>
        </w:rPr>
        <w:t xml:space="preserve">Wykonawca zgłosi do odbioru przerwane prace oraz roboty zabezpieczające niezwłocznie, </w:t>
      </w:r>
      <w:r w:rsidRPr="002839D9">
        <w:rPr>
          <w:bCs/>
          <w:sz w:val="22"/>
          <w:szCs w:val="22"/>
          <w:lang w:eastAsia="ar-SA"/>
        </w:rPr>
        <w:br/>
        <w:t>a najpóźniej w terminie 14 dni od daty odstąpienia od umowy. Zgłoszenie do odbioru oraz odbiór przerwanych prac nastąpi zgodnie z procedurą opisaną w niniejszej umowie. W razie braku zgłoszenia robót do odbioru lub braku obecności Wykonawcy w wyznaczonym terminie odbioru Zamawiający może dokonać odbioru jednostronnego. Zamawiający w razie braku dostarczenia dokumentacji powykonawczej może zlecić jej sporządzenie na koszt Wykonawcy bez odrębnego wezwania,</w:t>
      </w:r>
    </w:p>
    <w:p w:rsidR="004224B6" w:rsidRPr="002839D9" w:rsidRDefault="004224B6" w:rsidP="005E1790">
      <w:pPr>
        <w:widowControl w:val="0"/>
        <w:numPr>
          <w:ilvl w:val="0"/>
          <w:numId w:val="19"/>
        </w:numPr>
        <w:tabs>
          <w:tab w:val="left" w:pos="426"/>
          <w:tab w:val="left" w:pos="851"/>
        </w:tabs>
        <w:suppressAutoHyphens/>
        <w:spacing w:line="276" w:lineRule="auto"/>
        <w:ind w:left="851" w:hanging="425"/>
        <w:jc w:val="both"/>
        <w:rPr>
          <w:bCs/>
          <w:sz w:val="22"/>
          <w:szCs w:val="22"/>
          <w:lang w:eastAsia="ar-SA"/>
        </w:rPr>
      </w:pPr>
      <w:r w:rsidRPr="002839D9">
        <w:rPr>
          <w:bCs/>
          <w:sz w:val="22"/>
          <w:szCs w:val="22"/>
          <w:lang w:eastAsia="ar-SA"/>
        </w:rPr>
        <w:t>Wykonawca w terminie 14 dni od daty odstąpienia od umowy usunie z terenu budowy urządzenia zaplecza stanowiące jego własność oraz wszystkie urządzenia, sprzęt budowlany, a także niewbudowane materiały i urządzenia.</w:t>
      </w:r>
    </w:p>
    <w:p w:rsidR="00E83E4B" w:rsidRDefault="00E83E4B" w:rsidP="00CE3A05">
      <w:pPr>
        <w:autoSpaceDE w:val="0"/>
        <w:spacing w:line="276" w:lineRule="auto"/>
        <w:rPr>
          <w:b/>
          <w:bCs/>
          <w:sz w:val="22"/>
          <w:szCs w:val="22"/>
        </w:rPr>
      </w:pPr>
    </w:p>
    <w:p w:rsidR="00B568CB" w:rsidRPr="002839D9" w:rsidRDefault="00261BAA" w:rsidP="00B568CB">
      <w:pPr>
        <w:autoSpaceDE w:val="0"/>
        <w:spacing w:line="276" w:lineRule="auto"/>
        <w:jc w:val="center"/>
        <w:rPr>
          <w:b/>
          <w:bCs/>
          <w:sz w:val="22"/>
          <w:szCs w:val="22"/>
        </w:rPr>
      </w:pPr>
      <w:r w:rsidRPr="002839D9">
        <w:rPr>
          <w:b/>
          <w:bCs/>
          <w:sz w:val="22"/>
          <w:szCs w:val="22"/>
        </w:rPr>
        <w:t>§ 12</w:t>
      </w:r>
    </w:p>
    <w:p w:rsidR="00B568CB" w:rsidRPr="002839D9" w:rsidRDefault="00B568CB" w:rsidP="00B568CB">
      <w:pPr>
        <w:autoSpaceDE w:val="0"/>
        <w:spacing w:line="276" w:lineRule="auto"/>
        <w:jc w:val="center"/>
        <w:rPr>
          <w:b/>
          <w:bCs/>
          <w:sz w:val="22"/>
          <w:szCs w:val="22"/>
        </w:rPr>
      </w:pPr>
      <w:r w:rsidRPr="002839D9">
        <w:rPr>
          <w:b/>
          <w:bCs/>
          <w:sz w:val="22"/>
          <w:szCs w:val="22"/>
        </w:rPr>
        <w:t>ZABEZPIECZENIE NALE</w:t>
      </w:r>
      <w:r w:rsidRPr="002839D9">
        <w:rPr>
          <w:sz w:val="22"/>
          <w:szCs w:val="22"/>
        </w:rPr>
        <w:t>Ż</w:t>
      </w:r>
      <w:r w:rsidRPr="002839D9">
        <w:rPr>
          <w:b/>
          <w:bCs/>
          <w:sz w:val="22"/>
          <w:szCs w:val="22"/>
        </w:rPr>
        <w:t>YTEGO WYKONANIA UMOWY</w:t>
      </w:r>
    </w:p>
    <w:p w:rsidR="005C3C76" w:rsidRPr="002839D9" w:rsidRDefault="00D503C8" w:rsidP="005E1790">
      <w:pPr>
        <w:numPr>
          <w:ilvl w:val="0"/>
          <w:numId w:val="29"/>
        </w:numPr>
        <w:suppressAutoHyphens/>
        <w:autoSpaceDE w:val="0"/>
        <w:spacing w:line="276" w:lineRule="auto"/>
        <w:ind w:left="426" w:hanging="426"/>
        <w:jc w:val="both"/>
        <w:rPr>
          <w:sz w:val="22"/>
          <w:szCs w:val="22"/>
          <w:lang w:eastAsia="ar-SA"/>
        </w:rPr>
      </w:pPr>
      <w:r w:rsidRPr="002839D9">
        <w:rPr>
          <w:sz w:val="22"/>
          <w:szCs w:val="22"/>
          <w:lang w:eastAsia="ar-SA"/>
        </w:rPr>
        <w:t xml:space="preserve">Wykonawca wniósł zabezpieczenie należytego wykonania umowy w wysokości 5% wynagrodzenia brutto określonego w § </w:t>
      </w:r>
      <w:r w:rsidR="006F4D17" w:rsidRPr="002839D9">
        <w:rPr>
          <w:sz w:val="22"/>
          <w:szCs w:val="22"/>
          <w:lang w:eastAsia="ar-SA"/>
        </w:rPr>
        <w:t xml:space="preserve">6 </w:t>
      </w:r>
      <w:r w:rsidRPr="002839D9">
        <w:rPr>
          <w:sz w:val="22"/>
          <w:szCs w:val="22"/>
          <w:lang w:eastAsia="ar-SA"/>
        </w:rPr>
        <w:t xml:space="preserve">ust. 1 umowy, tj. </w:t>
      </w:r>
      <w:r w:rsidR="00FC2007" w:rsidRPr="002839D9">
        <w:rPr>
          <w:sz w:val="22"/>
          <w:szCs w:val="22"/>
          <w:lang w:eastAsia="ar-SA"/>
        </w:rPr>
        <w:t>kwotę</w:t>
      </w:r>
      <w:r w:rsidR="00E41D73" w:rsidRPr="002839D9">
        <w:rPr>
          <w:sz w:val="22"/>
          <w:szCs w:val="22"/>
          <w:lang w:eastAsia="ar-SA"/>
        </w:rPr>
        <w:t>:</w:t>
      </w:r>
    </w:p>
    <w:p w:rsidR="00D503C8" w:rsidRPr="002839D9" w:rsidRDefault="00DF4A38" w:rsidP="00C021C5">
      <w:pPr>
        <w:suppressAutoHyphens/>
        <w:autoSpaceDE w:val="0"/>
        <w:spacing w:line="276" w:lineRule="auto"/>
        <w:ind w:left="720" w:hanging="294"/>
        <w:jc w:val="both"/>
        <w:rPr>
          <w:sz w:val="22"/>
          <w:szCs w:val="22"/>
          <w:lang w:eastAsia="ar-SA"/>
        </w:rPr>
      </w:pPr>
      <w:r w:rsidRPr="002839D9">
        <w:rPr>
          <w:bCs/>
          <w:sz w:val="22"/>
          <w:szCs w:val="22"/>
          <w:lang w:eastAsia="ar-SA"/>
        </w:rPr>
        <w:t>………………………</w:t>
      </w:r>
      <w:r w:rsidR="00D503C8" w:rsidRPr="002839D9">
        <w:rPr>
          <w:bCs/>
          <w:sz w:val="22"/>
          <w:szCs w:val="22"/>
          <w:lang w:eastAsia="ar-SA"/>
        </w:rPr>
        <w:t xml:space="preserve"> </w:t>
      </w:r>
      <w:r w:rsidR="00D503C8" w:rsidRPr="002839D9">
        <w:rPr>
          <w:sz w:val="22"/>
          <w:szCs w:val="22"/>
          <w:lang w:eastAsia="ar-SA"/>
        </w:rPr>
        <w:t>zł (słownie</w:t>
      </w:r>
      <w:r w:rsidR="005C3C76" w:rsidRPr="002839D9">
        <w:rPr>
          <w:sz w:val="22"/>
          <w:szCs w:val="22"/>
          <w:lang w:eastAsia="ar-SA"/>
        </w:rPr>
        <w:t>:</w:t>
      </w:r>
      <w:r w:rsidR="00D503C8" w:rsidRPr="002839D9">
        <w:rPr>
          <w:sz w:val="22"/>
          <w:szCs w:val="22"/>
          <w:lang w:eastAsia="ar-SA"/>
        </w:rPr>
        <w:t xml:space="preserve"> </w:t>
      </w:r>
      <w:r w:rsidRPr="002839D9">
        <w:rPr>
          <w:sz w:val="22"/>
          <w:szCs w:val="22"/>
          <w:lang w:eastAsia="ar-SA"/>
        </w:rPr>
        <w:t>……………………………………………</w:t>
      </w:r>
      <w:r w:rsidR="00435C40" w:rsidRPr="002839D9">
        <w:rPr>
          <w:sz w:val="22"/>
          <w:szCs w:val="22"/>
          <w:lang w:eastAsia="ar-SA"/>
        </w:rPr>
        <w:t>.......</w:t>
      </w:r>
      <w:r w:rsidR="00D503C8" w:rsidRPr="002839D9">
        <w:rPr>
          <w:sz w:val="22"/>
          <w:szCs w:val="22"/>
          <w:lang w:eastAsia="ar-SA"/>
        </w:rPr>
        <w:t>)</w:t>
      </w:r>
      <w:r w:rsidRPr="002839D9">
        <w:rPr>
          <w:sz w:val="22"/>
          <w:szCs w:val="22"/>
          <w:lang w:eastAsia="ar-SA"/>
        </w:rPr>
        <w:t>,</w:t>
      </w:r>
      <w:r w:rsidR="00D503C8" w:rsidRPr="002839D9">
        <w:rPr>
          <w:sz w:val="22"/>
          <w:szCs w:val="22"/>
          <w:lang w:eastAsia="ar-SA"/>
        </w:rPr>
        <w:t xml:space="preserve"> w formie </w:t>
      </w:r>
      <w:r w:rsidRPr="002839D9">
        <w:rPr>
          <w:bCs/>
          <w:sz w:val="22"/>
          <w:szCs w:val="22"/>
          <w:lang w:eastAsia="ar-SA"/>
        </w:rPr>
        <w:t>pieniądza.</w:t>
      </w:r>
    </w:p>
    <w:p w:rsidR="00D503C8" w:rsidRPr="002839D9" w:rsidRDefault="00D503C8" w:rsidP="005E1790">
      <w:pPr>
        <w:numPr>
          <w:ilvl w:val="0"/>
          <w:numId w:val="29"/>
        </w:numPr>
        <w:suppressAutoHyphens/>
        <w:autoSpaceDE w:val="0"/>
        <w:spacing w:line="276" w:lineRule="auto"/>
        <w:ind w:left="426" w:hanging="426"/>
        <w:jc w:val="both"/>
        <w:rPr>
          <w:sz w:val="22"/>
          <w:szCs w:val="22"/>
          <w:lang w:eastAsia="ar-SA"/>
        </w:rPr>
      </w:pPr>
      <w:r w:rsidRPr="002839D9">
        <w:rPr>
          <w:sz w:val="22"/>
          <w:szCs w:val="22"/>
          <w:lang w:eastAsia="ar-SA"/>
        </w:rPr>
        <w:t xml:space="preserve">Zabezpieczenie należytego wykonania umowy służy do pokrycia roszczeń Zamawiającego </w:t>
      </w:r>
      <w:r w:rsidRPr="002839D9">
        <w:rPr>
          <w:sz w:val="22"/>
          <w:szCs w:val="22"/>
          <w:lang w:eastAsia="ar-SA"/>
        </w:rPr>
        <w:br/>
        <w:t>z tytułu niewykonania lub nienależytego wykonania przedmiotu umowy.</w:t>
      </w:r>
    </w:p>
    <w:p w:rsidR="00D503C8" w:rsidRDefault="00D503C8" w:rsidP="005E1790">
      <w:pPr>
        <w:numPr>
          <w:ilvl w:val="0"/>
          <w:numId w:val="29"/>
        </w:numPr>
        <w:suppressAutoHyphens/>
        <w:autoSpaceDE w:val="0"/>
        <w:spacing w:line="276" w:lineRule="auto"/>
        <w:ind w:left="426" w:hanging="426"/>
        <w:jc w:val="both"/>
        <w:rPr>
          <w:sz w:val="22"/>
          <w:szCs w:val="22"/>
          <w:lang w:eastAsia="ar-SA"/>
        </w:rPr>
      </w:pPr>
      <w:r w:rsidRPr="002839D9">
        <w:rPr>
          <w:sz w:val="22"/>
          <w:szCs w:val="22"/>
          <w:lang w:eastAsia="ar-SA"/>
        </w:rPr>
        <w:t>Zabezpieczenie należytego wykonania umowy w wysokości 70% zatrzy</w:t>
      </w:r>
      <w:r w:rsidR="00DF4A38" w:rsidRPr="002839D9">
        <w:rPr>
          <w:sz w:val="22"/>
          <w:szCs w:val="22"/>
          <w:lang w:eastAsia="ar-SA"/>
        </w:rPr>
        <w:t xml:space="preserve">manej kwoty, określonej w ust. 1, </w:t>
      </w:r>
      <w:r w:rsidRPr="002839D9">
        <w:rPr>
          <w:sz w:val="22"/>
          <w:szCs w:val="22"/>
          <w:lang w:eastAsia="ar-SA"/>
        </w:rPr>
        <w:t xml:space="preserve">zostanie zwrócone w terminie 30 dni od dnia wykonania zamówienia i uznania przez Zamawiającego za należycie </w:t>
      </w:r>
      <w:r w:rsidR="00DF4A38" w:rsidRPr="002839D9">
        <w:rPr>
          <w:sz w:val="22"/>
          <w:szCs w:val="22"/>
          <w:lang w:eastAsia="ar-SA"/>
        </w:rPr>
        <w:t>wykonane, tj. podpisania przez S</w:t>
      </w:r>
      <w:r w:rsidRPr="002839D9">
        <w:rPr>
          <w:sz w:val="22"/>
          <w:szCs w:val="22"/>
          <w:lang w:eastAsia="ar-SA"/>
        </w:rPr>
        <w:t xml:space="preserve">trony protokołu końcowego odbioru robót. </w:t>
      </w:r>
    </w:p>
    <w:p w:rsidR="00D503C8" w:rsidRPr="002A5B10" w:rsidRDefault="00D503C8" w:rsidP="002A5B10">
      <w:pPr>
        <w:numPr>
          <w:ilvl w:val="0"/>
          <w:numId w:val="29"/>
        </w:numPr>
        <w:suppressAutoHyphens/>
        <w:autoSpaceDE w:val="0"/>
        <w:spacing w:line="276" w:lineRule="auto"/>
        <w:ind w:left="426" w:hanging="426"/>
        <w:jc w:val="both"/>
        <w:rPr>
          <w:sz w:val="22"/>
          <w:szCs w:val="22"/>
          <w:lang w:eastAsia="ar-SA"/>
        </w:rPr>
      </w:pPr>
      <w:r w:rsidRPr="002A5B10">
        <w:rPr>
          <w:sz w:val="22"/>
          <w:szCs w:val="22"/>
          <w:lang w:eastAsia="ar-SA"/>
        </w:rPr>
        <w:t>Strony postanawiają, że zabezpie</w:t>
      </w:r>
      <w:r w:rsidR="00DF4A38" w:rsidRPr="002A5B10">
        <w:rPr>
          <w:sz w:val="22"/>
          <w:szCs w:val="22"/>
          <w:lang w:eastAsia="ar-SA"/>
        </w:rPr>
        <w:t xml:space="preserve">czenie na okres rękojmi za wady, </w:t>
      </w:r>
      <w:r w:rsidRPr="002A5B10">
        <w:rPr>
          <w:bCs/>
          <w:sz w:val="22"/>
          <w:szCs w:val="22"/>
          <w:lang w:eastAsia="ar-SA"/>
        </w:rPr>
        <w:t xml:space="preserve">stanowić będzie 30% kwoty zabezpieczenia należytego wykonania umowy i </w:t>
      </w:r>
      <w:r w:rsidRPr="002A5B10">
        <w:rPr>
          <w:sz w:val="22"/>
          <w:szCs w:val="22"/>
          <w:lang w:eastAsia="ar-SA"/>
        </w:rPr>
        <w:t>zostanie zwrócone w ciągu 15 dni po upływie okresu rękojmi za wady</w:t>
      </w:r>
      <w:r w:rsidR="002A5B10" w:rsidRPr="002A5B10">
        <w:rPr>
          <w:color w:val="00B050"/>
          <w:sz w:val="22"/>
          <w:szCs w:val="22"/>
          <w:lang w:eastAsia="ar-SA"/>
        </w:rPr>
        <w:t xml:space="preserve"> po podpisaniu protokołu odbioru ostatecznego.</w:t>
      </w:r>
    </w:p>
    <w:p w:rsidR="00D503C8" w:rsidRPr="002839D9" w:rsidRDefault="00D503C8" w:rsidP="005E1790">
      <w:pPr>
        <w:numPr>
          <w:ilvl w:val="0"/>
          <w:numId w:val="29"/>
        </w:numPr>
        <w:suppressAutoHyphens/>
        <w:autoSpaceDE w:val="0"/>
        <w:spacing w:line="276" w:lineRule="auto"/>
        <w:ind w:left="426" w:hanging="426"/>
        <w:jc w:val="both"/>
        <w:rPr>
          <w:sz w:val="22"/>
          <w:szCs w:val="22"/>
        </w:rPr>
      </w:pPr>
      <w:r w:rsidRPr="002839D9">
        <w:rPr>
          <w:bCs/>
          <w:sz w:val="22"/>
          <w:szCs w:val="22"/>
          <w:lang w:eastAsia="ar-SA"/>
        </w:rPr>
        <w:t>W przypadku wniesienia zabezpieczenia należytego wykonania umowy w pieniądzu, Zamawiający zwróci je wraz z odsetkami wynikającymi z umowy rachunku bankowego, na którym będzie ono przechowywane, pomniejszonymi o koszty prowadzenia rachunku oraz prowizji bankowej za przelew pieniędzy na rachunek Wykonawcy.</w:t>
      </w:r>
    </w:p>
    <w:p w:rsidR="00D503C8" w:rsidRPr="002839D9" w:rsidRDefault="00D503C8" w:rsidP="005E1790">
      <w:pPr>
        <w:numPr>
          <w:ilvl w:val="0"/>
          <w:numId w:val="29"/>
        </w:numPr>
        <w:suppressAutoHyphens/>
        <w:autoSpaceDE w:val="0"/>
        <w:spacing w:line="276" w:lineRule="auto"/>
        <w:ind w:left="426" w:hanging="426"/>
        <w:jc w:val="both"/>
        <w:rPr>
          <w:sz w:val="22"/>
          <w:szCs w:val="22"/>
        </w:rPr>
      </w:pPr>
      <w:r w:rsidRPr="002839D9">
        <w:rPr>
          <w:bCs/>
          <w:sz w:val="22"/>
          <w:szCs w:val="22"/>
          <w:lang w:eastAsia="ar-SA"/>
        </w:rPr>
        <w:t xml:space="preserve">Zamawiający może z zatrzymanych kwot dokonywać wszelkich potrąceń na poczet poniesionych przez Zamawiającego kosztów oraz dla wyrównania poniesionych przez Zamawiającego strat, </w:t>
      </w:r>
      <w:r w:rsidRPr="002839D9">
        <w:rPr>
          <w:bCs/>
          <w:sz w:val="22"/>
          <w:szCs w:val="22"/>
          <w:lang w:eastAsia="ar-SA"/>
        </w:rPr>
        <w:br/>
        <w:t xml:space="preserve">a także potrącać wszelkie należności przysługujące Zamawiającemu w stosunku do Wykonawcy z tytułu niniejszej umowy. </w:t>
      </w:r>
    </w:p>
    <w:p w:rsidR="00D503C8" w:rsidRPr="002839D9" w:rsidRDefault="00D503C8" w:rsidP="005E1790">
      <w:pPr>
        <w:numPr>
          <w:ilvl w:val="0"/>
          <w:numId w:val="29"/>
        </w:numPr>
        <w:suppressAutoHyphens/>
        <w:autoSpaceDE w:val="0"/>
        <w:spacing w:line="276" w:lineRule="auto"/>
        <w:ind w:left="426" w:hanging="426"/>
        <w:jc w:val="both"/>
        <w:rPr>
          <w:sz w:val="22"/>
          <w:szCs w:val="22"/>
        </w:rPr>
      </w:pPr>
      <w:r w:rsidRPr="002839D9">
        <w:rPr>
          <w:bCs/>
          <w:sz w:val="22"/>
          <w:szCs w:val="22"/>
          <w:lang w:eastAsia="ar-SA"/>
        </w:rPr>
        <w:t>W razie złożenia przez Wykonawcę na pods</w:t>
      </w:r>
      <w:r w:rsidR="005A3DF0" w:rsidRPr="002839D9">
        <w:rPr>
          <w:bCs/>
          <w:sz w:val="22"/>
          <w:szCs w:val="22"/>
          <w:lang w:eastAsia="ar-SA"/>
        </w:rPr>
        <w:t>tawie art. 149 ust. 1 ustawy Pzp</w:t>
      </w:r>
      <w:r w:rsidRPr="002839D9">
        <w:rPr>
          <w:bCs/>
          <w:sz w:val="22"/>
          <w:szCs w:val="22"/>
          <w:lang w:eastAsia="ar-SA"/>
        </w:rPr>
        <w:t xml:space="preserve"> wniosku o zamianę formy zabezpieczenia na jedną z form przewidzian</w:t>
      </w:r>
      <w:r w:rsidR="005A3DF0" w:rsidRPr="002839D9">
        <w:rPr>
          <w:bCs/>
          <w:sz w:val="22"/>
          <w:szCs w:val="22"/>
          <w:lang w:eastAsia="ar-SA"/>
        </w:rPr>
        <w:t>ych w art. 148 ust. 1 ustawy Pzp</w:t>
      </w:r>
      <w:r w:rsidR="00BE7867" w:rsidRPr="002839D9">
        <w:rPr>
          <w:bCs/>
          <w:sz w:val="22"/>
          <w:szCs w:val="22"/>
          <w:lang w:eastAsia="ar-SA"/>
        </w:rPr>
        <w:t>, S</w:t>
      </w:r>
      <w:r w:rsidRPr="002839D9">
        <w:rPr>
          <w:bCs/>
          <w:sz w:val="22"/>
          <w:szCs w:val="22"/>
          <w:lang w:eastAsia="ar-SA"/>
        </w:rPr>
        <w:t xml:space="preserve">trony zawrą aneks do niniejszej umowy zmieniający treść ust. 1 niniejszego paragrafu celem potwierdzenia dokonanej zmiany. </w:t>
      </w:r>
    </w:p>
    <w:p w:rsidR="00D503C8" w:rsidRPr="002839D9" w:rsidRDefault="00D503C8" w:rsidP="005E1790">
      <w:pPr>
        <w:numPr>
          <w:ilvl w:val="0"/>
          <w:numId w:val="29"/>
        </w:numPr>
        <w:suppressAutoHyphens/>
        <w:autoSpaceDE w:val="0"/>
        <w:spacing w:line="276" w:lineRule="auto"/>
        <w:ind w:left="426" w:hanging="426"/>
        <w:jc w:val="both"/>
        <w:rPr>
          <w:sz w:val="22"/>
          <w:szCs w:val="22"/>
        </w:rPr>
      </w:pPr>
      <w:r w:rsidRPr="002839D9">
        <w:rPr>
          <w:bCs/>
          <w:sz w:val="22"/>
          <w:szCs w:val="22"/>
          <w:lang w:eastAsia="ar-SA"/>
        </w:rPr>
        <w:t>W sytuacji ustanowienia przez Wykonawcę zabezpiecze</w:t>
      </w:r>
      <w:r w:rsidR="00881FA9" w:rsidRPr="002839D9">
        <w:rPr>
          <w:bCs/>
          <w:sz w:val="22"/>
          <w:szCs w:val="22"/>
          <w:lang w:eastAsia="ar-SA"/>
        </w:rPr>
        <w:t xml:space="preserve">nia należytego wykonania umowy </w:t>
      </w:r>
      <w:r w:rsidRPr="002839D9">
        <w:rPr>
          <w:bCs/>
          <w:sz w:val="22"/>
          <w:szCs w:val="22"/>
          <w:lang w:eastAsia="ar-SA"/>
        </w:rPr>
        <w:br/>
      </w:r>
      <w:r w:rsidR="00435C40" w:rsidRPr="002839D9">
        <w:rPr>
          <w:bCs/>
          <w:sz w:val="22"/>
          <w:szCs w:val="22"/>
          <w:lang w:eastAsia="ar-SA"/>
        </w:rPr>
        <w:t xml:space="preserve">w formie gwarancji bankowej, albo </w:t>
      </w:r>
      <w:r w:rsidRPr="002839D9">
        <w:rPr>
          <w:bCs/>
          <w:sz w:val="22"/>
          <w:szCs w:val="22"/>
          <w:lang w:eastAsia="ar-SA"/>
        </w:rPr>
        <w:t xml:space="preserve">ubezpieczeniowej lub złożenia przez Wykonawcę wniosku </w:t>
      </w:r>
      <w:r w:rsidRPr="002839D9">
        <w:rPr>
          <w:bCs/>
          <w:sz w:val="22"/>
          <w:szCs w:val="22"/>
          <w:lang w:eastAsia="ar-SA"/>
        </w:rPr>
        <w:br/>
        <w:t xml:space="preserve">o zmianę zabezpieczenia na </w:t>
      </w:r>
      <w:r w:rsidR="00435C40" w:rsidRPr="002839D9">
        <w:rPr>
          <w:bCs/>
          <w:sz w:val="22"/>
          <w:szCs w:val="22"/>
          <w:lang w:eastAsia="ar-SA"/>
        </w:rPr>
        <w:t>jedną z tych form</w:t>
      </w:r>
      <w:r w:rsidRPr="002839D9">
        <w:rPr>
          <w:bCs/>
          <w:sz w:val="22"/>
          <w:szCs w:val="22"/>
          <w:lang w:eastAsia="ar-SA"/>
        </w:rPr>
        <w:t xml:space="preserve">, gwarancja ta winna być gwarancją na pierwsze żądanie </w:t>
      </w:r>
      <w:r w:rsidRPr="002839D9">
        <w:rPr>
          <w:bCs/>
          <w:sz w:val="22"/>
          <w:szCs w:val="22"/>
          <w:lang w:eastAsia="ar-SA"/>
        </w:rPr>
        <w:br/>
        <w:t xml:space="preserve">i bezwarunkową. Sądem właściwym dla rozstrzygania sporów na gruncie </w:t>
      </w:r>
      <w:r w:rsidR="00435C40" w:rsidRPr="002839D9">
        <w:rPr>
          <w:bCs/>
          <w:sz w:val="22"/>
          <w:szCs w:val="22"/>
          <w:lang w:eastAsia="ar-SA"/>
        </w:rPr>
        <w:t xml:space="preserve">gwarancji winien być sąd </w:t>
      </w:r>
      <w:r w:rsidR="00435C40" w:rsidRPr="002839D9">
        <w:rPr>
          <w:bCs/>
          <w:sz w:val="22"/>
          <w:szCs w:val="22"/>
          <w:lang w:eastAsia="ar-SA"/>
        </w:rPr>
        <w:lastRenderedPageBreak/>
        <w:t xml:space="preserve">polski, </w:t>
      </w:r>
      <w:r w:rsidRPr="002839D9">
        <w:rPr>
          <w:bCs/>
          <w:sz w:val="22"/>
          <w:szCs w:val="22"/>
          <w:lang w:eastAsia="ar-SA"/>
        </w:rPr>
        <w:t>właściwy miejsco</w:t>
      </w:r>
      <w:r w:rsidR="00435C40" w:rsidRPr="002839D9">
        <w:rPr>
          <w:bCs/>
          <w:sz w:val="22"/>
          <w:szCs w:val="22"/>
          <w:lang w:eastAsia="ar-SA"/>
        </w:rPr>
        <w:t>wo dla siedziby Zamawiającego (b</w:t>
      </w:r>
      <w:r w:rsidRPr="002839D9">
        <w:rPr>
          <w:bCs/>
          <w:sz w:val="22"/>
          <w:szCs w:val="22"/>
          <w:lang w:eastAsia="ar-SA"/>
        </w:rPr>
        <w:t xml:space="preserve">eneficjenta gwarancji). Gwarancja winna być sporządzona w </w:t>
      </w:r>
      <w:r w:rsidR="00435C40" w:rsidRPr="002839D9">
        <w:rPr>
          <w:bCs/>
          <w:sz w:val="22"/>
          <w:szCs w:val="22"/>
          <w:lang w:eastAsia="ar-SA"/>
        </w:rPr>
        <w:t xml:space="preserve">języku polskim. Jeśli gwarancja, </w:t>
      </w:r>
      <w:r w:rsidRPr="002839D9">
        <w:rPr>
          <w:bCs/>
          <w:sz w:val="22"/>
          <w:szCs w:val="22"/>
          <w:lang w:eastAsia="ar-SA"/>
        </w:rPr>
        <w:t>poza językiem polskim</w:t>
      </w:r>
      <w:r w:rsidR="00435C40" w:rsidRPr="002839D9">
        <w:rPr>
          <w:bCs/>
          <w:sz w:val="22"/>
          <w:szCs w:val="22"/>
          <w:lang w:eastAsia="ar-SA"/>
        </w:rPr>
        <w:t>,</w:t>
      </w:r>
      <w:r w:rsidRPr="002839D9">
        <w:rPr>
          <w:bCs/>
          <w:sz w:val="22"/>
          <w:szCs w:val="22"/>
          <w:lang w:eastAsia="ar-SA"/>
        </w:rPr>
        <w:t xml:space="preserve"> sporządzon</w:t>
      </w:r>
      <w:r w:rsidR="00F81F92" w:rsidRPr="002839D9">
        <w:rPr>
          <w:bCs/>
          <w:sz w:val="22"/>
          <w:szCs w:val="22"/>
          <w:lang w:eastAsia="ar-SA"/>
        </w:rPr>
        <w:t xml:space="preserve">a będzie również w innym języku, </w:t>
      </w:r>
      <w:r w:rsidRPr="002839D9">
        <w:rPr>
          <w:bCs/>
          <w:sz w:val="22"/>
          <w:szCs w:val="22"/>
          <w:lang w:eastAsia="ar-SA"/>
        </w:rPr>
        <w:t>w razie rozbieżn</w:t>
      </w:r>
      <w:r w:rsidR="00F81F92" w:rsidRPr="002839D9">
        <w:rPr>
          <w:bCs/>
          <w:sz w:val="22"/>
          <w:szCs w:val="22"/>
          <w:lang w:eastAsia="ar-SA"/>
        </w:rPr>
        <w:t xml:space="preserve">ości między wersjami językowymi, </w:t>
      </w:r>
      <w:r w:rsidRPr="002839D9">
        <w:rPr>
          <w:bCs/>
          <w:sz w:val="22"/>
          <w:szCs w:val="22"/>
          <w:lang w:eastAsia="ar-SA"/>
        </w:rPr>
        <w:t>decydująca będzie wersja językowa polska. Prawem właściwym dla rozstrzyga</w:t>
      </w:r>
      <w:r w:rsidR="00435C40" w:rsidRPr="002839D9">
        <w:rPr>
          <w:bCs/>
          <w:sz w:val="22"/>
          <w:szCs w:val="22"/>
          <w:lang w:eastAsia="ar-SA"/>
        </w:rPr>
        <w:t xml:space="preserve">nia sporów na gruncie gwarancji, </w:t>
      </w:r>
      <w:r w:rsidRPr="002839D9">
        <w:rPr>
          <w:bCs/>
          <w:sz w:val="22"/>
          <w:szCs w:val="22"/>
          <w:lang w:eastAsia="ar-SA"/>
        </w:rPr>
        <w:t>będzie prawo polskie.</w:t>
      </w:r>
    </w:p>
    <w:p w:rsidR="00D503C8" w:rsidRPr="002839D9" w:rsidRDefault="00D503C8" w:rsidP="005E1790">
      <w:pPr>
        <w:numPr>
          <w:ilvl w:val="0"/>
          <w:numId w:val="29"/>
        </w:numPr>
        <w:suppressAutoHyphens/>
        <w:autoSpaceDE w:val="0"/>
        <w:spacing w:line="276" w:lineRule="auto"/>
        <w:ind w:left="426" w:hanging="426"/>
        <w:jc w:val="both"/>
        <w:rPr>
          <w:sz w:val="22"/>
          <w:szCs w:val="22"/>
        </w:rPr>
      </w:pPr>
      <w:r w:rsidRPr="002839D9">
        <w:rPr>
          <w:bCs/>
          <w:sz w:val="22"/>
          <w:szCs w:val="22"/>
          <w:lang w:eastAsia="ar-SA"/>
        </w:rPr>
        <w:t xml:space="preserve">W sytuacji ustanowienia przez Wykonawcę zabezpieczenia należytego wykonania umowy </w:t>
      </w:r>
      <w:r w:rsidRPr="002839D9">
        <w:rPr>
          <w:bCs/>
          <w:sz w:val="22"/>
          <w:szCs w:val="22"/>
          <w:lang w:eastAsia="ar-SA"/>
        </w:rPr>
        <w:br/>
        <w:t xml:space="preserve">w formie poręczenia banku, spółdzielczej kasy oszczędnościowo-kredytowej lub podmiotów, </w:t>
      </w:r>
      <w:r w:rsidRPr="002839D9">
        <w:rPr>
          <w:bCs/>
          <w:sz w:val="22"/>
          <w:szCs w:val="22"/>
          <w:lang w:eastAsia="ar-SA"/>
        </w:rPr>
        <w:br/>
        <w:t>o których mowa w art. 6b ust. 5 pkt 2 ustawy z dnia 9 listopada 2000 r. o utworzeniu Polskiej Agencji Rozwoju Przedsiębiorczości lub złożenia przez Wykonawcę wniosku o zmianę zabezpieczenia na tę formę, poręczenie winno wprost określać, iż poręczyciel odpowiada jak współdłużnik solidarny. Sądem właściwym dla rozstrzygania sporów na gruncie stosunku poręczenia winien być sąd polski właściwy miejscowo dla siedziby Zamawiającego. Dokument zawierający oświadczenie poręczyciela winien być sporządzony w języku polskim. Jeśli dokument zawierający oświadczenie poręczyciela poza językiem polskim sporządzon</w:t>
      </w:r>
      <w:r w:rsidR="00F81F92" w:rsidRPr="002839D9">
        <w:rPr>
          <w:bCs/>
          <w:sz w:val="22"/>
          <w:szCs w:val="22"/>
          <w:lang w:eastAsia="ar-SA"/>
        </w:rPr>
        <w:t xml:space="preserve">y będzie również w innym języku, </w:t>
      </w:r>
      <w:r w:rsidRPr="002839D9">
        <w:rPr>
          <w:bCs/>
          <w:sz w:val="22"/>
          <w:szCs w:val="22"/>
          <w:lang w:eastAsia="ar-SA"/>
        </w:rPr>
        <w:t>w razie rozbieżności między wersjami językowymi</w:t>
      </w:r>
      <w:r w:rsidR="00F81F92" w:rsidRPr="002839D9">
        <w:rPr>
          <w:bCs/>
          <w:sz w:val="22"/>
          <w:szCs w:val="22"/>
          <w:lang w:eastAsia="ar-SA"/>
        </w:rPr>
        <w:t>,</w:t>
      </w:r>
      <w:r w:rsidRPr="002839D9">
        <w:rPr>
          <w:bCs/>
          <w:sz w:val="22"/>
          <w:szCs w:val="22"/>
          <w:lang w:eastAsia="ar-SA"/>
        </w:rPr>
        <w:t xml:space="preserve"> decydująca będzie wersja językowa polska. Prawem właściwym dla rozstrzygania sporów</w:t>
      </w:r>
      <w:r w:rsidR="00435C40" w:rsidRPr="002839D9">
        <w:rPr>
          <w:bCs/>
          <w:sz w:val="22"/>
          <w:szCs w:val="22"/>
          <w:lang w:eastAsia="ar-SA"/>
        </w:rPr>
        <w:t xml:space="preserve"> na gruncie stosunku poręczenia, </w:t>
      </w:r>
      <w:r w:rsidRPr="002839D9">
        <w:rPr>
          <w:bCs/>
          <w:sz w:val="22"/>
          <w:szCs w:val="22"/>
          <w:lang w:eastAsia="ar-SA"/>
        </w:rPr>
        <w:t>będzie prawo polskie.</w:t>
      </w:r>
    </w:p>
    <w:p w:rsidR="00D503C8" w:rsidRPr="002839D9" w:rsidRDefault="00D503C8" w:rsidP="005E1790">
      <w:pPr>
        <w:numPr>
          <w:ilvl w:val="0"/>
          <w:numId w:val="29"/>
        </w:numPr>
        <w:suppressAutoHyphens/>
        <w:autoSpaceDE w:val="0"/>
        <w:spacing w:line="276" w:lineRule="auto"/>
        <w:ind w:left="426" w:hanging="426"/>
        <w:jc w:val="both"/>
        <w:rPr>
          <w:sz w:val="22"/>
          <w:szCs w:val="22"/>
        </w:rPr>
      </w:pPr>
      <w:r w:rsidRPr="002839D9">
        <w:rPr>
          <w:bCs/>
          <w:sz w:val="22"/>
          <w:szCs w:val="22"/>
          <w:lang w:eastAsia="ar-SA"/>
        </w:rPr>
        <w:t>Jeżeli na sk</w:t>
      </w:r>
      <w:r w:rsidR="00435C40" w:rsidRPr="002839D9">
        <w:rPr>
          <w:bCs/>
          <w:sz w:val="22"/>
          <w:szCs w:val="22"/>
          <w:lang w:eastAsia="ar-SA"/>
        </w:rPr>
        <w:t>utek jakichkolwiek okoliczności</w:t>
      </w:r>
      <w:r w:rsidR="00685596" w:rsidRPr="002839D9">
        <w:rPr>
          <w:bCs/>
          <w:sz w:val="22"/>
          <w:szCs w:val="22"/>
          <w:lang w:eastAsia="ar-SA"/>
        </w:rPr>
        <w:t xml:space="preserve">, </w:t>
      </w:r>
      <w:r w:rsidRPr="002839D9">
        <w:rPr>
          <w:bCs/>
          <w:sz w:val="22"/>
          <w:szCs w:val="22"/>
          <w:lang w:eastAsia="ar-SA"/>
        </w:rPr>
        <w:t>Zamawiający utraci w trakcie realizacji niniejszej umowy zabezpieczenie należytego wykonania umowy</w:t>
      </w:r>
      <w:r w:rsidR="00576C04" w:rsidRPr="002839D9">
        <w:rPr>
          <w:bCs/>
          <w:sz w:val="22"/>
          <w:szCs w:val="22"/>
          <w:lang w:eastAsia="ar-SA"/>
        </w:rPr>
        <w:t>,</w:t>
      </w:r>
      <w:r w:rsidRPr="002839D9">
        <w:rPr>
          <w:bCs/>
          <w:sz w:val="22"/>
          <w:szCs w:val="22"/>
          <w:lang w:eastAsia="ar-SA"/>
        </w:rPr>
        <w:t xml:space="preserve"> Wykonawca niezwłocznie, lecz nie później niż w terminie 7 dni, ustanowi nowe zabezpi</w:t>
      </w:r>
      <w:r w:rsidR="00685596" w:rsidRPr="002839D9">
        <w:rPr>
          <w:bCs/>
          <w:sz w:val="22"/>
          <w:szCs w:val="22"/>
          <w:lang w:eastAsia="ar-SA"/>
        </w:rPr>
        <w:t xml:space="preserve">eczenie w wysokości nie niższej, </w:t>
      </w:r>
      <w:r w:rsidRPr="002839D9">
        <w:rPr>
          <w:bCs/>
          <w:sz w:val="22"/>
          <w:szCs w:val="22"/>
          <w:lang w:eastAsia="ar-SA"/>
        </w:rPr>
        <w:t>niż wynikająca z niniejszej umowy. W razie braku ustanowienia przez Wykonawcę zabezpieczenia należytego wykonania umowy</w:t>
      </w:r>
      <w:r w:rsidR="00576C04" w:rsidRPr="002839D9">
        <w:rPr>
          <w:bCs/>
          <w:sz w:val="22"/>
          <w:szCs w:val="22"/>
          <w:lang w:eastAsia="ar-SA"/>
        </w:rPr>
        <w:t>,</w:t>
      </w:r>
      <w:r w:rsidRPr="002839D9">
        <w:rPr>
          <w:bCs/>
          <w:sz w:val="22"/>
          <w:szCs w:val="22"/>
          <w:lang w:eastAsia="ar-SA"/>
        </w:rPr>
        <w:t xml:space="preserve"> zgodnie z post</w:t>
      </w:r>
      <w:r w:rsidRPr="002839D9">
        <w:rPr>
          <w:sz w:val="22"/>
          <w:szCs w:val="22"/>
          <w:lang w:eastAsia="ar-SA"/>
        </w:rPr>
        <w:t>anowieniami niniejszej umowy</w:t>
      </w:r>
      <w:r w:rsidR="00576C04" w:rsidRPr="002839D9">
        <w:rPr>
          <w:sz w:val="22"/>
          <w:szCs w:val="22"/>
          <w:lang w:eastAsia="ar-SA"/>
        </w:rPr>
        <w:t>,</w:t>
      </w:r>
      <w:r w:rsidR="00685596" w:rsidRPr="002839D9">
        <w:rPr>
          <w:sz w:val="22"/>
          <w:szCs w:val="22"/>
          <w:lang w:eastAsia="ar-SA"/>
        </w:rPr>
        <w:t xml:space="preserve"> Zamawiający może - </w:t>
      </w:r>
      <w:r w:rsidRPr="002839D9">
        <w:rPr>
          <w:sz w:val="22"/>
          <w:szCs w:val="22"/>
          <w:lang w:eastAsia="ar-SA"/>
        </w:rPr>
        <w:t>aż do ustanowienia zabezpiecz</w:t>
      </w:r>
      <w:r w:rsidR="00685596" w:rsidRPr="002839D9">
        <w:rPr>
          <w:sz w:val="22"/>
          <w:szCs w:val="22"/>
          <w:lang w:eastAsia="ar-SA"/>
        </w:rPr>
        <w:t>enia należytego wykonania umowy -</w:t>
      </w:r>
      <w:r w:rsidRPr="002839D9">
        <w:rPr>
          <w:sz w:val="22"/>
          <w:szCs w:val="22"/>
          <w:lang w:eastAsia="ar-SA"/>
        </w:rPr>
        <w:t xml:space="preserve"> wstrzymać wszelkie płatności na rzecz Wykonawcy. Wstrzymanie płatności nie zwalnia Wykonawcy z jakichkolwiek obowiązków Wykonawcy określonych w niniejszej umowie.</w:t>
      </w:r>
    </w:p>
    <w:p w:rsidR="00D503C8" w:rsidRPr="002839D9" w:rsidRDefault="00D503C8" w:rsidP="005E1790">
      <w:pPr>
        <w:numPr>
          <w:ilvl w:val="0"/>
          <w:numId w:val="29"/>
        </w:numPr>
        <w:suppressAutoHyphens/>
        <w:autoSpaceDE w:val="0"/>
        <w:spacing w:line="276" w:lineRule="auto"/>
        <w:ind w:left="426" w:hanging="426"/>
        <w:jc w:val="both"/>
        <w:rPr>
          <w:sz w:val="22"/>
          <w:szCs w:val="22"/>
        </w:rPr>
      </w:pPr>
      <w:r w:rsidRPr="002839D9">
        <w:rPr>
          <w:sz w:val="22"/>
          <w:szCs w:val="22"/>
          <w:lang w:eastAsia="ar-SA"/>
        </w:rPr>
        <w:t>Wykonawca zobowiązany jest do utrzymywania zabezpieczenia przez cały okres realizacji umowy i obowiązywania rękojmi na zasadach wynikających z niniejszego paragrafu. Jeśli na skutek jakichkolwiek okoliczności, w szczególności opóźnienia Wykonawcy lub wydłużenia terminu realizacji umowy, zabezpieczenie ustanow</w:t>
      </w:r>
      <w:r w:rsidR="00C07FCC" w:rsidRPr="002839D9">
        <w:rPr>
          <w:sz w:val="22"/>
          <w:szCs w:val="22"/>
          <w:lang w:eastAsia="ar-SA"/>
        </w:rPr>
        <w:t xml:space="preserve">ione w formach, o których mowa </w:t>
      </w:r>
      <w:r w:rsidRPr="002839D9">
        <w:rPr>
          <w:sz w:val="22"/>
          <w:szCs w:val="22"/>
          <w:lang w:eastAsia="ar-SA"/>
        </w:rPr>
        <w:t xml:space="preserve">w </w:t>
      </w:r>
      <w:r w:rsidR="0055559F" w:rsidRPr="002839D9">
        <w:rPr>
          <w:sz w:val="22"/>
          <w:szCs w:val="22"/>
          <w:lang w:eastAsia="ar-SA"/>
        </w:rPr>
        <w:t>niniejszym paragrafie wygaśnie,</w:t>
      </w:r>
      <w:r w:rsidRPr="002839D9">
        <w:rPr>
          <w:sz w:val="22"/>
          <w:szCs w:val="22"/>
          <w:lang w:eastAsia="ar-SA"/>
        </w:rPr>
        <w:t xml:space="preserve"> Wykonawca winien</w:t>
      </w:r>
      <w:r w:rsidR="00C07FCC" w:rsidRPr="002839D9">
        <w:rPr>
          <w:sz w:val="22"/>
          <w:szCs w:val="22"/>
          <w:lang w:eastAsia="ar-SA"/>
        </w:rPr>
        <w:t xml:space="preserve"> ustanowić nowe zabezpieczenie </w:t>
      </w:r>
      <w:r w:rsidRPr="002839D9">
        <w:rPr>
          <w:sz w:val="22"/>
          <w:szCs w:val="22"/>
          <w:lang w:eastAsia="ar-SA"/>
        </w:rPr>
        <w:t xml:space="preserve">w sposób zapewniający jego ciągłość </w:t>
      </w:r>
      <w:r w:rsidR="0055559F" w:rsidRPr="002839D9">
        <w:rPr>
          <w:sz w:val="22"/>
          <w:szCs w:val="22"/>
          <w:lang w:eastAsia="ar-SA"/>
        </w:rPr>
        <w:t xml:space="preserve">- </w:t>
      </w:r>
      <w:r w:rsidRPr="002839D9">
        <w:rPr>
          <w:sz w:val="22"/>
          <w:szCs w:val="22"/>
          <w:lang w:eastAsia="ar-SA"/>
        </w:rPr>
        <w:t>zgodnie z okresami zabezpieczenia i w wyso</w:t>
      </w:r>
      <w:r w:rsidR="0055559F" w:rsidRPr="002839D9">
        <w:rPr>
          <w:sz w:val="22"/>
          <w:szCs w:val="22"/>
          <w:lang w:eastAsia="ar-SA"/>
        </w:rPr>
        <w:t xml:space="preserve">kościach określonych w ust. 1, 3, </w:t>
      </w:r>
      <w:r w:rsidRPr="002839D9">
        <w:rPr>
          <w:sz w:val="22"/>
          <w:szCs w:val="22"/>
          <w:lang w:eastAsia="ar-SA"/>
        </w:rPr>
        <w:t>4 niniejszego paragrafu.</w:t>
      </w:r>
    </w:p>
    <w:p w:rsidR="00CC3070" w:rsidRPr="002839D9" w:rsidRDefault="00CC3070" w:rsidP="00D503C8">
      <w:pPr>
        <w:widowControl w:val="0"/>
        <w:suppressAutoHyphens/>
        <w:autoSpaceDE w:val="0"/>
        <w:autoSpaceDN w:val="0"/>
        <w:adjustRightInd w:val="0"/>
        <w:spacing w:line="276" w:lineRule="auto"/>
        <w:rPr>
          <w:b/>
          <w:bCs/>
          <w:sz w:val="22"/>
          <w:szCs w:val="22"/>
          <w:lang w:eastAsia="ar-SA"/>
        </w:rPr>
      </w:pPr>
    </w:p>
    <w:p w:rsidR="00736E68" w:rsidRPr="002839D9" w:rsidRDefault="00176F8D" w:rsidP="00736E68">
      <w:pPr>
        <w:widowControl w:val="0"/>
        <w:autoSpaceDE w:val="0"/>
        <w:autoSpaceDN w:val="0"/>
        <w:adjustRightInd w:val="0"/>
        <w:spacing w:line="276" w:lineRule="auto"/>
        <w:jc w:val="center"/>
        <w:rPr>
          <w:b/>
          <w:bCs/>
          <w:sz w:val="22"/>
          <w:szCs w:val="22"/>
        </w:rPr>
      </w:pPr>
      <w:r w:rsidRPr="002839D9">
        <w:rPr>
          <w:b/>
          <w:bCs/>
          <w:sz w:val="22"/>
          <w:szCs w:val="22"/>
        </w:rPr>
        <w:t>§ 13</w:t>
      </w:r>
    </w:p>
    <w:p w:rsidR="00736E68" w:rsidRPr="002839D9" w:rsidRDefault="00736E68" w:rsidP="00736E68">
      <w:pPr>
        <w:spacing w:line="276" w:lineRule="auto"/>
        <w:jc w:val="center"/>
        <w:rPr>
          <w:b/>
          <w:sz w:val="22"/>
          <w:szCs w:val="22"/>
        </w:rPr>
      </w:pPr>
      <w:r w:rsidRPr="002839D9">
        <w:rPr>
          <w:b/>
          <w:sz w:val="22"/>
          <w:szCs w:val="22"/>
        </w:rPr>
        <w:t>PRZESŁANKI ZMIANY UMOWY</w:t>
      </w:r>
    </w:p>
    <w:p w:rsidR="00736E68" w:rsidRPr="002839D9" w:rsidRDefault="0055559F" w:rsidP="00545076">
      <w:pPr>
        <w:widowControl w:val="0"/>
        <w:numPr>
          <w:ilvl w:val="0"/>
          <w:numId w:val="4"/>
        </w:numPr>
        <w:autoSpaceDE w:val="0"/>
        <w:autoSpaceDN w:val="0"/>
        <w:adjustRightInd w:val="0"/>
        <w:spacing w:line="276" w:lineRule="auto"/>
        <w:ind w:left="426" w:hanging="426"/>
        <w:jc w:val="both"/>
        <w:rPr>
          <w:sz w:val="22"/>
          <w:szCs w:val="22"/>
        </w:rPr>
      </w:pPr>
      <w:r w:rsidRPr="002839D9">
        <w:rPr>
          <w:sz w:val="22"/>
          <w:szCs w:val="22"/>
        </w:rPr>
        <w:t>Każda ze S</w:t>
      </w:r>
      <w:r w:rsidR="00736E68" w:rsidRPr="002839D9">
        <w:rPr>
          <w:sz w:val="22"/>
          <w:szCs w:val="22"/>
        </w:rPr>
        <w:t>tron może wnieść o zmianę umowy w trybie pisemnym, jeżeli zmiana będzie prowadzić do:</w:t>
      </w:r>
    </w:p>
    <w:p w:rsidR="00736E68" w:rsidRPr="002839D9" w:rsidRDefault="00736E68" w:rsidP="00545076">
      <w:pPr>
        <w:numPr>
          <w:ilvl w:val="0"/>
          <w:numId w:val="8"/>
        </w:numPr>
        <w:tabs>
          <w:tab w:val="clear" w:pos="720"/>
          <w:tab w:val="num" w:pos="-218"/>
          <w:tab w:val="num" w:pos="851"/>
        </w:tabs>
        <w:spacing w:line="276" w:lineRule="auto"/>
        <w:ind w:left="851" w:hanging="425"/>
        <w:jc w:val="both"/>
        <w:rPr>
          <w:sz w:val="22"/>
          <w:szCs w:val="22"/>
        </w:rPr>
      </w:pPr>
      <w:r w:rsidRPr="002839D9">
        <w:rPr>
          <w:sz w:val="22"/>
          <w:szCs w:val="22"/>
        </w:rPr>
        <w:t>obniżenia kosztu wykonania robót lub kosztów użytkowania obiektu;</w:t>
      </w:r>
    </w:p>
    <w:p w:rsidR="00736E68" w:rsidRPr="002839D9" w:rsidRDefault="00736E68" w:rsidP="00545076">
      <w:pPr>
        <w:numPr>
          <w:ilvl w:val="0"/>
          <w:numId w:val="8"/>
        </w:numPr>
        <w:tabs>
          <w:tab w:val="clear" w:pos="720"/>
          <w:tab w:val="num" w:pos="-218"/>
          <w:tab w:val="num" w:pos="851"/>
        </w:tabs>
        <w:spacing w:line="276" w:lineRule="auto"/>
        <w:ind w:left="851" w:hanging="425"/>
        <w:jc w:val="both"/>
        <w:rPr>
          <w:sz w:val="22"/>
          <w:szCs w:val="22"/>
        </w:rPr>
      </w:pPr>
      <w:r w:rsidRPr="002839D9">
        <w:rPr>
          <w:sz w:val="22"/>
          <w:szCs w:val="22"/>
        </w:rPr>
        <w:t>poprawy jakości robót przy braku zmiany ceny końcowej;</w:t>
      </w:r>
    </w:p>
    <w:p w:rsidR="00736E68" w:rsidRPr="002839D9" w:rsidRDefault="00736E68" w:rsidP="00545076">
      <w:pPr>
        <w:numPr>
          <w:ilvl w:val="0"/>
          <w:numId w:val="8"/>
        </w:numPr>
        <w:tabs>
          <w:tab w:val="clear" w:pos="720"/>
          <w:tab w:val="num" w:pos="-218"/>
          <w:tab w:val="num" w:pos="851"/>
        </w:tabs>
        <w:spacing w:line="276" w:lineRule="auto"/>
        <w:ind w:left="851" w:hanging="425"/>
        <w:jc w:val="both"/>
        <w:rPr>
          <w:sz w:val="22"/>
          <w:szCs w:val="22"/>
        </w:rPr>
      </w:pPr>
      <w:r w:rsidRPr="002839D9">
        <w:rPr>
          <w:sz w:val="22"/>
          <w:szCs w:val="22"/>
        </w:rPr>
        <w:t>podniesienia wydajności urządzeń</w:t>
      </w:r>
      <w:r w:rsidR="00221E34" w:rsidRPr="002839D9">
        <w:rPr>
          <w:sz w:val="22"/>
          <w:szCs w:val="22"/>
        </w:rPr>
        <w:t xml:space="preserve"> i poprawę parametrów technicznych</w:t>
      </w:r>
      <w:r w:rsidRPr="002839D9">
        <w:rPr>
          <w:sz w:val="22"/>
          <w:szCs w:val="22"/>
        </w:rPr>
        <w:t>;</w:t>
      </w:r>
    </w:p>
    <w:p w:rsidR="00736E68" w:rsidRPr="002839D9" w:rsidRDefault="00736E68" w:rsidP="00545076">
      <w:pPr>
        <w:numPr>
          <w:ilvl w:val="0"/>
          <w:numId w:val="8"/>
        </w:numPr>
        <w:tabs>
          <w:tab w:val="clear" w:pos="720"/>
          <w:tab w:val="num" w:pos="-218"/>
          <w:tab w:val="num" w:pos="851"/>
        </w:tabs>
        <w:spacing w:line="276" w:lineRule="auto"/>
        <w:ind w:left="851" w:hanging="425"/>
        <w:jc w:val="both"/>
        <w:rPr>
          <w:sz w:val="22"/>
          <w:szCs w:val="22"/>
        </w:rPr>
      </w:pPr>
      <w:r w:rsidRPr="002839D9">
        <w:rPr>
          <w:sz w:val="22"/>
          <w:szCs w:val="22"/>
        </w:rPr>
        <w:t>podniesienia bezpieczeństwa;</w:t>
      </w:r>
    </w:p>
    <w:p w:rsidR="00736E68" w:rsidRPr="002839D9" w:rsidRDefault="00736E68" w:rsidP="00545076">
      <w:pPr>
        <w:numPr>
          <w:ilvl w:val="0"/>
          <w:numId w:val="8"/>
        </w:numPr>
        <w:tabs>
          <w:tab w:val="clear" w:pos="720"/>
          <w:tab w:val="num" w:pos="-218"/>
          <w:tab w:val="num" w:pos="851"/>
        </w:tabs>
        <w:spacing w:line="276" w:lineRule="auto"/>
        <w:ind w:left="851" w:hanging="425"/>
        <w:jc w:val="both"/>
        <w:rPr>
          <w:sz w:val="22"/>
          <w:szCs w:val="22"/>
        </w:rPr>
      </w:pPr>
      <w:r w:rsidRPr="002839D9">
        <w:rPr>
          <w:sz w:val="22"/>
          <w:szCs w:val="22"/>
        </w:rPr>
        <w:t>usprawnień w trakcie użytkowania obi</w:t>
      </w:r>
      <w:r w:rsidR="0055559F" w:rsidRPr="002839D9">
        <w:rPr>
          <w:sz w:val="22"/>
          <w:szCs w:val="22"/>
        </w:rPr>
        <w:t>ektu.</w:t>
      </w:r>
    </w:p>
    <w:p w:rsidR="00736E68" w:rsidRPr="002839D9" w:rsidRDefault="0055559F" w:rsidP="00736E68">
      <w:pPr>
        <w:overflowPunct w:val="0"/>
        <w:autoSpaceDE w:val="0"/>
        <w:autoSpaceDN w:val="0"/>
        <w:adjustRightInd w:val="0"/>
        <w:spacing w:line="276" w:lineRule="auto"/>
        <w:ind w:left="426"/>
        <w:jc w:val="both"/>
        <w:textAlignment w:val="baseline"/>
        <w:rPr>
          <w:bCs/>
          <w:sz w:val="22"/>
          <w:szCs w:val="22"/>
        </w:rPr>
      </w:pPr>
      <w:r w:rsidRPr="002839D9">
        <w:rPr>
          <w:bCs/>
          <w:sz w:val="22"/>
          <w:szCs w:val="22"/>
        </w:rPr>
        <w:t>Z</w:t>
      </w:r>
      <w:r w:rsidR="00736E68" w:rsidRPr="002839D9">
        <w:rPr>
          <w:bCs/>
          <w:sz w:val="22"/>
          <w:szCs w:val="22"/>
        </w:rPr>
        <w:t xml:space="preserve"> tym zastrzeżeniem, że zmiany te nie spowodują zmiany terminu realizacji oraz podwyższenia wynagrodzenia.  </w:t>
      </w:r>
    </w:p>
    <w:p w:rsidR="00736E68" w:rsidRPr="002839D9" w:rsidRDefault="00736E68" w:rsidP="00545076">
      <w:pPr>
        <w:widowControl w:val="0"/>
        <w:numPr>
          <w:ilvl w:val="0"/>
          <w:numId w:val="4"/>
        </w:numPr>
        <w:autoSpaceDE w:val="0"/>
        <w:autoSpaceDN w:val="0"/>
        <w:adjustRightInd w:val="0"/>
        <w:spacing w:line="276" w:lineRule="auto"/>
        <w:ind w:left="426" w:hanging="426"/>
        <w:jc w:val="both"/>
        <w:rPr>
          <w:sz w:val="22"/>
          <w:szCs w:val="22"/>
        </w:rPr>
      </w:pPr>
      <w:r w:rsidRPr="002839D9">
        <w:rPr>
          <w:sz w:val="22"/>
          <w:szCs w:val="22"/>
        </w:rPr>
        <w:t>Strony również mogą zmienić termin realizacji umowy lub termin realizacji r</w:t>
      </w:r>
      <w:r w:rsidR="0055559F" w:rsidRPr="002839D9">
        <w:rPr>
          <w:sz w:val="22"/>
          <w:szCs w:val="22"/>
        </w:rPr>
        <w:t xml:space="preserve">obót dla poszczególnych adresów, </w:t>
      </w:r>
      <w:r w:rsidRPr="002839D9">
        <w:rPr>
          <w:sz w:val="22"/>
          <w:szCs w:val="22"/>
        </w:rPr>
        <w:t>wynikających z harmonogramu</w:t>
      </w:r>
      <w:r w:rsidR="0055559F" w:rsidRPr="002839D9">
        <w:rPr>
          <w:sz w:val="22"/>
          <w:szCs w:val="22"/>
        </w:rPr>
        <w:t>,</w:t>
      </w:r>
      <w:r w:rsidRPr="002839D9">
        <w:rPr>
          <w:sz w:val="22"/>
          <w:szCs w:val="22"/>
        </w:rPr>
        <w:t xml:space="preserve"> na pis</w:t>
      </w:r>
      <w:r w:rsidR="0055559F" w:rsidRPr="002839D9">
        <w:rPr>
          <w:sz w:val="22"/>
          <w:szCs w:val="22"/>
        </w:rPr>
        <w:t xml:space="preserve">emny wniosek Wykonawcy, </w:t>
      </w:r>
      <w:r w:rsidRPr="002839D9">
        <w:rPr>
          <w:sz w:val="22"/>
          <w:szCs w:val="22"/>
        </w:rPr>
        <w:t>złożony w terminie 7 dni od daty wystąpieni</w:t>
      </w:r>
      <w:r w:rsidR="0055559F" w:rsidRPr="002839D9">
        <w:rPr>
          <w:sz w:val="22"/>
          <w:szCs w:val="22"/>
        </w:rPr>
        <w:t>a niżej wymienionych przesłanek;</w:t>
      </w:r>
      <w:r w:rsidRPr="002839D9">
        <w:rPr>
          <w:sz w:val="22"/>
          <w:szCs w:val="22"/>
        </w:rPr>
        <w:t xml:space="preserve"> zawierający dokładny o</w:t>
      </w:r>
      <w:r w:rsidR="0055559F" w:rsidRPr="002839D9">
        <w:rPr>
          <w:sz w:val="22"/>
          <w:szCs w:val="22"/>
        </w:rPr>
        <w:t xml:space="preserve">pis podstawy do zmiany terminu - </w:t>
      </w:r>
      <w:r w:rsidRPr="002839D9">
        <w:rPr>
          <w:sz w:val="22"/>
          <w:szCs w:val="22"/>
        </w:rPr>
        <w:t>w przypadku wystąpienia następujących okoliczności:</w:t>
      </w:r>
    </w:p>
    <w:p w:rsidR="00736E68" w:rsidRPr="002839D9" w:rsidRDefault="00736E68" w:rsidP="00545076">
      <w:pPr>
        <w:numPr>
          <w:ilvl w:val="0"/>
          <w:numId w:val="9"/>
        </w:numPr>
        <w:tabs>
          <w:tab w:val="clear" w:pos="720"/>
          <w:tab w:val="num" w:pos="350"/>
          <w:tab w:val="num" w:pos="851"/>
        </w:tabs>
        <w:spacing w:line="276" w:lineRule="auto"/>
        <w:ind w:left="851" w:hanging="425"/>
        <w:jc w:val="both"/>
        <w:rPr>
          <w:sz w:val="22"/>
          <w:szCs w:val="22"/>
        </w:rPr>
      </w:pPr>
      <w:r w:rsidRPr="002839D9">
        <w:rPr>
          <w:sz w:val="22"/>
          <w:szCs w:val="22"/>
        </w:rPr>
        <w:t>nieterminowego przekazania terenu budowy;</w:t>
      </w:r>
    </w:p>
    <w:p w:rsidR="00736E68" w:rsidRPr="002839D9" w:rsidRDefault="00736E68" w:rsidP="00545076">
      <w:pPr>
        <w:numPr>
          <w:ilvl w:val="0"/>
          <w:numId w:val="9"/>
        </w:numPr>
        <w:tabs>
          <w:tab w:val="clear" w:pos="720"/>
          <w:tab w:val="num" w:pos="350"/>
          <w:tab w:val="num" w:pos="851"/>
        </w:tabs>
        <w:spacing w:line="276" w:lineRule="auto"/>
        <w:ind w:left="851" w:hanging="425"/>
        <w:jc w:val="both"/>
        <w:rPr>
          <w:sz w:val="22"/>
          <w:szCs w:val="22"/>
        </w:rPr>
      </w:pPr>
      <w:r w:rsidRPr="002839D9">
        <w:rPr>
          <w:sz w:val="22"/>
          <w:szCs w:val="22"/>
        </w:rPr>
        <w:t>braków lub wad w dokumentacji projektowej lub innych dokumentach budowy;</w:t>
      </w:r>
    </w:p>
    <w:p w:rsidR="00736E68" w:rsidRPr="002839D9" w:rsidRDefault="00736E68" w:rsidP="00545076">
      <w:pPr>
        <w:numPr>
          <w:ilvl w:val="0"/>
          <w:numId w:val="9"/>
        </w:numPr>
        <w:tabs>
          <w:tab w:val="clear" w:pos="720"/>
          <w:tab w:val="num" w:pos="350"/>
          <w:tab w:val="num" w:pos="851"/>
        </w:tabs>
        <w:spacing w:line="276" w:lineRule="auto"/>
        <w:ind w:left="851" w:hanging="425"/>
        <w:jc w:val="both"/>
        <w:rPr>
          <w:sz w:val="22"/>
          <w:szCs w:val="22"/>
        </w:rPr>
      </w:pPr>
      <w:r w:rsidRPr="002839D9">
        <w:rPr>
          <w:sz w:val="22"/>
          <w:szCs w:val="22"/>
        </w:rPr>
        <w:t>opóźnienia w zakresie dokonywania odbiorów lub prób końcowych;</w:t>
      </w:r>
    </w:p>
    <w:p w:rsidR="00736E68" w:rsidRPr="002839D9" w:rsidRDefault="00736E68" w:rsidP="00545076">
      <w:pPr>
        <w:numPr>
          <w:ilvl w:val="0"/>
          <w:numId w:val="9"/>
        </w:numPr>
        <w:tabs>
          <w:tab w:val="clear" w:pos="720"/>
          <w:tab w:val="num" w:pos="350"/>
          <w:tab w:val="num" w:pos="851"/>
        </w:tabs>
        <w:spacing w:line="276" w:lineRule="auto"/>
        <w:ind w:left="851" w:hanging="425"/>
        <w:jc w:val="both"/>
        <w:rPr>
          <w:sz w:val="22"/>
          <w:szCs w:val="22"/>
        </w:rPr>
      </w:pPr>
      <w:r w:rsidRPr="002839D9">
        <w:rPr>
          <w:sz w:val="22"/>
          <w:szCs w:val="22"/>
        </w:rPr>
        <w:t>zawieszenia przez Zamawiającego wykonania robót na warunkach określonych w § 3 ust. 1 pkt 12 umowy;</w:t>
      </w:r>
    </w:p>
    <w:p w:rsidR="00AB2F91" w:rsidRPr="002839D9" w:rsidRDefault="00AB2F91" w:rsidP="00AB2F91">
      <w:pPr>
        <w:numPr>
          <w:ilvl w:val="0"/>
          <w:numId w:val="9"/>
        </w:numPr>
        <w:tabs>
          <w:tab w:val="clear" w:pos="720"/>
          <w:tab w:val="num" w:pos="350"/>
          <w:tab w:val="num" w:pos="851"/>
        </w:tabs>
        <w:spacing w:line="276" w:lineRule="auto"/>
        <w:ind w:left="851" w:hanging="425"/>
        <w:jc w:val="both"/>
        <w:rPr>
          <w:sz w:val="22"/>
          <w:szCs w:val="22"/>
        </w:rPr>
      </w:pPr>
      <w:r w:rsidRPr="002839D9">
        <w:rPr>
          <w:sz w:val="22"/>
          <w:szCs w:val="22"/>
        </w:rPr>
        <w:t>braku dostępu do lokali z powodu działań lub braku działań najemców;</w:t>
      </w:r>
    </w:p>
    <w:p w:rsidR="00736E68" w:rsidRPr="002839D9" w:rsidRDefault="00736E68" w:rsidP="00AB2F91">
      <w:pPr>
        <w:numPr>
          <w:ilvl w:val="0"/>
          <w:numId w:val="9"/>
        </w:numPr>
        <w:tabs>
          <w:tab w:val="clear" w:pos="720"/>
          <w:tab w:val="num" w:pos="350"/>
          <w:tab w:val="num" w:pos="851"/>
        </w:tabs>
        <w:spacing w:line="276" w:lineRule="auto"/>
        <w:ind w:left="851" w:hanging="425"/>
        <w:jc w:val="both"/>
        <w:rPr>
          <w:sz w:val="22"/>
          <w:szCs w:val="22"/>
        </w:rPr>
      </w:pPr>
      <w:r w:rsidRPr="002839D9">
        <w:rPr>
          <w:sz w:val="22"/>
          <w:szCs w:val="22"/>
        </w:rPr>
        <w:t>siły wyższej,</w:t>
      </w:r>
    </w:p>
    <w:p w:rsidR="00736E68" w:rsidRPr="002839D9" w:rsidRDefault="00736E68" w:rsidP="00736E68">
      <w:pPr>
        <w:tabs>
          <w:tab w:val="num" w:pos="851"/>
        </w:tabs>
        <w:spacing w:line="276" w:lineRule="auto"/>
        <w:ind w:left="426"/>
        <w:jc w:val="both"/>
        <w:rPr>
          <w:sz w:val="22"/>
          <w:szCs w:val="22"/>
        </w:rPr>
      </w:pPr>
      <w:r w:rsidRPr="002839D9">
        <w:rPr>
          <w:sz w:val="22"/>
          <w:szCs w:val="22"/>
        </w:rPr>
        <w:t>o ile Wykonawca realizuje prawidłowo postanowienia niniejszej umowy.</w:t>
      </w:r>
    </w:p>
    <w:p w:rsidR="00736E68" w:rsidRPr="002839D9" w:rsidRDefault="00736E68" w:rsidP="00545076">
      <w:pPr>
        <w:widowControl w:val="0"/>
        <w:numPr>
          <w:ilvl w:val="0"/>
          <w:numId w:val="4"/>
        </w:numPr>
        <w:autoSpaceDE w:val="0"/>
        <w:autoSpaceDN w:val="0"/>
        <w:adjustRightInd w:val="0"/>
        <w:spacing w:line="276" w:lineRule="auto"/>
        <w:ind w:left="426" w:hanging="426"/>
        <w:jc w:val="both"/>
        <w:rPr>
          <w:sz w:val="22"/>
          <w:szCs w:val="22"/>
        </w:rPr>
      </w:pPr>
      <w:r w:rsidRPr="002839D9">
        <w:rPr>
          <w:sz w:val="22"/>
          <w:szCs w:val="22"/>
        </w:rPr>
        <w:t xml:space="preserve">Zamawiający odmawia zmiany terminu wykonania umowy, jeżeli uzna, że wystąpienie wskazanych </w:t>
      </w:r>
      <w:r w:rsidRPr="002839D9">
        <w:rPr>
          <w:sz w:val="22"/>
          <w:szCs w:val="22"/>
        </w:rPr>
        <w:lastRenderedPageBreak/>
        <w:t>wyżej okoliczności nie miało wpływu na termin realizacji zamówienia.</w:t>
      </w:r>
    </w:p>
    <w:p w:rsidR="00736E68" w:rsidRPr="002839D9" w:rsidRDefault="00736E68" w:rsidP="00545076">
      <w:pPr>
        <w:widowControl w:val="0"/>
        <w:numPr>
          <w:ilvl w:val="0"/>
          <w:numId w:val="4"/>
        </w:numPr>
        <w:autoSpaceDE w:val="0"/>
        <w:autoSpaceDN w:val="0"/>
        <w:adjustRightInd w:val="0"/>
        <w:spacing w:line="276" w:lineRule="auto"/>
        <w:ind w:left="426" w:hanging="426"/>
        <w:jc w:val="both"/>
        <w:rPr>
          <w:sz w:val="22"/>
          <w:szCs w:val="22"/>
        </w:rPr>
      </w:pPr>
      <w:r w:rsidRPr="002839D9">
        <w:rPr>
          <w:sz w:val="22"/>
          <w:szCs w:val="22"/>
        </w:rPr>
        <w:t xml:space="preserve">Wykonawca nie będzie miał prawa do przedłużenia terminu realizacji umowy, jeżeli Zamawiający udowodni, że przedłużenie terminu wynika z przyczyn leżących po stronie Wykonawcy lub wystąpił </w:t>
      </w:r>
      <w:r w:rsidRPr="002839D9">
        <w:rPr>
          <w:sz w:val="22"/>
          <w:szCs w:val="22"/>
        </w:rPr>
        <w:br/>
        <w:t>z wnioskiem o przedłużenie terminu po terminie wskazanym w § 2 umowy.</w:t>
      </w:r>
    </w:p>
    <w:p w:rsidR="00E44D9E" w:rsidRPr="002839D9" w:rsidRDefault="00E44D9E" w:rsidP="00545076">
      <w:pPr>
        <w:widowControl w:val="0"/>
        <w:numPr>
          <w:ilvl w:val="0"/>
          <w:numId w:val="4"/>
        </w:numPr>
        <w:autoSpaceDE w:val="0"/>
        <w:autoSpaceDN w:val="0"/>
        <w:adjustRightInd w:val="0"/>
        <w:spacing w:line="276" w:lineRule="auto"/>
        <w:ind w:left="426" w:hanging="426"/>
        <w:jc w:val="both"/>
        <w:rPr>
          <w:sz w:val="22"/>
          <w:szCs w:val="22"/>
        </w:rPr>
      </w:pPr>
      <w:r w:rsidRPr="002839D9">
        <w:rPr>
          <w:sz w:val="22"/>
          <w:szCs w:val="22"/>
        </w:rPr>
        <w:t xml:space="preserve">Strony dopuszczają możliwość zmiany umowy w sytuacji pojawienia </w:t>
      </w:r>
      <w:r w:rsidR="00576C04" w:rsidRPr="002839D9">
        <w:rPr>
          <w:sz w:val="22"/>
          <w:szCs w:val="22"/>
        </w:rPr>
        <w:t xml:space="preserve">się </w:t>
      </w:r>
      <w:r w:rsidRPr="002839D9">
        <w:rPr>
          <w:sz w:val="22"/>
          <w:szCs w:val="22"/>
        </w:rPr>
        <w:t>elementów prac niemożliwych do p</w:t>
      </w:r>
      <w:r w:rsidR="0055559F" w:rsidRPr="002839D9">
        <w:rPr>
          <w:sz w:val="22"/>
          <w:szCs w:val="22"/>
        </w:rPr>
        <w:t xml:space="preserve">rzewidzenia przez Zamawiającego - </w:t>
      </w:r>
      <w:r w:rsidRPr="002839D9">
        <w:rPr>
          <w:sz w:val="22"/>
          <w:szCs w:val="22"/>
        </w:rPr>
        <w:t>pomimo zachowania należytej staranności. W takim przypadku dopuszcza się zmianę sposobu wykonania umowy poprzez zmianę zakresu prac niezbędnych do prawidłowego wykonania przedmiotu umowy oraz zmianę terminu wykonania przedmiotu umowy</w:t>
      </w:r>
      <w:r w:rsidR="00E4492A" w:rsidRPr="002839D9">
        <w:rPr>
          <w:sz w:val="22"/>
          <w:szCs w:val="22"/>
        </w:rPr>
        <w:t>,</w:t>
      </w:r>
      <w:r w:rsidRPr="002839D9">
        <w:rPr>
          <w:sz w:val="22"/>
          <w:szCs w:val="22"/>
        </w:rPr>
        <w:t xml:space="preserve"> o ile będzie to uzasadnione.</w:t>
      </w:r>
    </w:p>
    <w:p w:rsidR="00736E68" w:rsidRPr="002839D9" w:rsidRDefault="00736E68" w:rsidP="00545076">
      <w:pPr>
        <w:widowControl w:val="0"/>
        <w:numPr>
          <w:ilvl w:val="0"/>
          <w:numId w:val="4"/>
        </w:numPr>
        <w:autoSpaceDE w:val="0"/>
        <w:autoSpaceDN w:val="0"/>
        <w:adjustRightInd w:val="0"/>
        <w:spacing w:line="276" w:lineRule="auto"/>
        <w:ind w:left="426" w:hanging="426"/>
        <w:jc w:val="both"/>
        <w:rPr>
          <w:sz w:val="22"/>
          <w:szCs w:val="22"/>
        </w:rPr>
      </w:pPr>
      <w:r w:rsidRPr="002839D9">
        <w:rPr>
          <w:sz w:val="22"/>
          <w:szCs w:val="22"/>
        </w:rPr>
        <w:t>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w:t>
      </w:r>
      <w:r w:rsidR="00067179" w:rsidRPr="002839D9">
        <w:rPr>
          <w:sz w:val="22"/>
          <w:szCs w:val="22"/>
        </w:rPr>
        <w:t>, zastosowanie rozwiązań zamiennych, zastępczych lub równoważnych</w:t>
      </w:r>
      <w:r w:rsidR="00576C04" w:rsidRPr="002839D9">
        <w:rPr>
          <w:sz w:val="22"/>
          <w:szCs w:val="22"/>
        </w:rPr>
        <w:t xml:space="preserve">. Zamawiający, </w:t>
      </w:r>
      <w:r w:rsidRPr="002839D9">
        <w:rPr>
          <w:sz w:val="22"/>
          <w:szCs w:val="22"/>
        </w:rPr>
        <w:t>każdorazowo indywidualnie</w:t>
      </w:r>
      <w:r w:rsidR="00576C04" w:rsidRPr="002839D9">
        <w:rPr>
          <w:sz w:val="22"/>
          <w:szCs w:val="22"/>
        </w:rPr>
        <w:t>,</w:t>
      </w:r>
      <w:r w:rsidRPr="002839D9">
        <w:rPr>
          <w:sz w:val="22"/>
          <w:szCs w:val="22"/>
        </w:rPr>
        <w:t xml:space="preserve"> rozpatrzy okoliczności przemawiające za przyjęciem propozycji Wykonawcy. Zmiana technologii nie może prowadzi</w:t>
      </w:r>
      <w:r w:rsidR="00067179" w:rsidRPr="002839D9">
        <w:rPr>
          <w:sz w:val="22"/>
          <w:szCs w:val="22"/>
        </w:rPr>
        <w:t>ć do zwiększenia ceny ofertowej</w:t>
      </w:r>
      <w:r w:rsidR="0050071A" w:rsidRPr="002839D9">
        <w:rPr>
          <w:sz w:val="22"/>
          <w:szCs w:val="22"/>
        </w:rPr>
        <w:t>,</w:t>
      </w:r>
      <w:r w:rsidR="00067179" w:rsidRPr="002839D9">
        <w:rPr>
          <w:sz w:val="22"/>
          <w:szCs w:val="22"/>
        </w:rPr>
        <w:t xml:space="preserve"> może natomiast prowadzić do zmiany terminu wykonania przedmiotu umowy odpowiednio o czas niezbędny  do wp</w:t>
      </w:r>
      <w:r w:rsidR="0050071A" w:rsidRPr="002839D9">
        <w:rPr>
          <w:sz w:val="22"/>
          <w:szCs w:val="22"/>
        </w:rPr>
        <w:t xml:space="preserve">rowadzenia zmian </w:t>
      </w:r>
      <w:r w:rsidR="00C5261E" w:rsidRPr="002839D9">
        <w:rPr>
          <w:sz w:val="22"/>
          <w:szCs w:val="22"/>
        </w:rPr>
        <w:t xml:space="preserve">- </w:t>
      </w:r>
      <w:r w:rsidR="0050071A" w:rsidRPr="002839D9">
        <w:rPr>
          <w:sz w:val="22"/>
          <w:szCs w:val="22"/>
        </w:rPr>
        <w:t>jednakże wyłącznie w uzasadnionych przypadkach.</w:t>
      </w:r>
    </w:p>
    <w:p w:rsidR="0050071A" w:rsidRPr="002839D9" w:rsidRDefault="0050071A" w:rsidP="00545076">
      <w:pPr>
        <w:widowControl w:val="0"/>
        <w:numPr>
          <w:ilvl w:val="0"/>
          <w:numId w:val="4"/>
        </w:numPr>
        <w:autoSpaceDE w:val="0"/>
        <w:autoSpaceDN w:val="0"/>
        <w:adjustRightInd w:val="0"/>
        <w:spacing w:line="276" w:lineRule="auto"/>
        <w:ind w:left="426" w:hanging="426"/>
        <w:jc w:val="both"/>
        <w:rPr>
          <w:sz w:val="22"/>
          <w:szCs w:val="22"/>
        </w:rPr>
      </w:pPr>
      <w:r w:rsidRPr="002839D9">
        <w:rPr>
          <w:sz w:val="22"/>
          <w:szCs w:val="22"/>
        </w:rPr>
        <w:t>Strony dopuszczają zmianę umowy w sytuacji zaistnie</w:t>
      </w:r>
      <w:r w:rsidR="00250513" w:rsidRPr="002839D9">
        <w:rPr>
          <w:sz w:val="22"/>
          <w:szCs w:val="22"/>
        </w:rPr>
        <w:t>nia przyczyn technicznych niemożliwych do przewidzenia</w:t>
      </w:r>
      <w:r w:rsidR="00CA5686" w:rsidRPr="002839D9">
        <w:rPr>
          <w:sz w:val="22"/>
          <w:szCs w:val="22"/>
        </w:rPr>
        <w:t xml:space="preserve"> przy zachowaniu należytej staranności</w:t>
      </w:r>
      <w:r w:rsidR="00250513" w:rsidRPr="002839D9">
        <w:rPr>
          <w:sz w:val="22"/>
          <w:szCs w:val="22"/>
        </w:rPr>
        <w:t>, a które ujawnione zostały w trakcie realizacji przedmiotu umowy</w:t>
      </w:r>
      <w:r w:rsidR="00E4492A" w:rsidRPr="002839D9">
        <w:rPr>
          <w:sz w:val="22"/>
          <w:szCs w:val="22"/>
        </w:rPr>
        <w:t>.</w:t>
      </w:r>
    </w:p>
    <w:p w:rsidR="00736E68" w:rsidRPr="002839D9" w:rsidRDefault="00736E68" w:rsidP="00545076">
      <w:pPr>
        <w:widowControl w:val="0"/>
        <w:numPr>
          <w:ilvl w:val="0"/>
          <w:numId w:val="4"/>
        </w:numPr>
        <w:autoSpaceDE w:val="0"/>
        <w:autoSpaceDN w:val="0"/>
        <w:adjustRightInd w:val="0"/>
        <w:spacing w:line="276" w:lineRule="auto"/>
        <w:ind w:left="426" w:hanging="426"/>
        <w:jc w:val="both"/>
        <w:rPr>
          <w:sz w:val="22"/>
          <w:szCs w:val="22"/>
        </w:rPr>
      </w:pPr>
      <w:r w:rsidRPr="002839D9">
        <w:rPr>
          <w:sz w:val="22"/>
          <w:szCs w:val="22"/>
        </w:rPr>
        <w:t>Zamawiający może w każdym przypadku zrezygnować z wykonania części robót, o ile</w:t>
      </w:r>
      <w:r w:rsidR="00C5261E" w:rsidRPr="002839D9">
        <w:rPr>
          <w:sz w:val="22"/>
          <w:szCs w:val="22"/>
        </w:rPr>
        <w:t xml:space="preserve"> będzie</w:t>
      </w:r>
      <w:r w:rsidR="00294238" w:rsidRPr="002839D9">
        <w:rPr>
          <w:sz w:val="22"/>
          <w:szCs w:val="22"/>
        </w:rPr>
        <w:t xml:space="preserve"> dotyczyło to nie więcej, niż 15</w:t>
      </w:r>
      <w:r w:rsidRPr="002839D9">
        <w:rPr>
          <w:sz w:val="22"/>
          <w:szCs w:val="22"/>
        </w:rPr>
        <w:t>% zamówienia. W takim przypadku</w:t>
      </w:r>
      <w:r w:rsidR="00C5261E" w:rsidRPr="002839D9">
        <w:rPr>
          <w:sz w:val="22"/>
          <w:szCs w:val="22"/>
        </w:rPr>
        <w:t>,</w:t>
      </w:r>
      <w:r w:rsidRPr="002839D9">
        <w:rPr>
          <w:sz w:val="22"/>
          <w:szCs w:val="22"/>
        </w:rPr>
        <w:t xml:space="preserve"> wynagrodzenie Wykonawcy z</w:t>
      </w:r>
      <w:r w:rsidR="00E4492A" w:rsidRPr="002839D9">
        <w:rPr>
          <w:sz w:val="22"/>
          <w:szCs w:val="22"/>
        </w:rPr>
        <w:t>ostanie pomniejszone o te elementy robót i materiałów</w:t>
      </w:r>
      <w:r w:rsidRPr="002839D9">
        <w:rPr>
          <w:sz w:val="22"/>
          <w:szCs w:val="22"/>
        </w:rPr>
        <w:t>, z których Zamawiający zrezygnował. Wykonawca na powyższe wyraża zgodę i oświadcza, iż zrzeka się wobec Zamawiającego wszelkich roszczeń z tytułu niezrealizowanej części umowy. Strony ustalają, iż Wykonawca otrzyma wynagrodzenie tylko za faktycznie wykonane roboty.</w:t>
      </w:r>
    </w:p>
    <w:p w:rsidR="00E924A2" w:rsidRPr="002839D9" w:rsidRDefault="00E924A2" w:rsidP="00545076">
      <w:pPr>
        <w:widowControl w:val="0"/>
        <w:numPr>
          <w:ilvl w:val="0"/>
          <w:numId w:val="4"/>
        </w:numPr>
        <w:autoSpaceDE w:val="0"/>
        <w:autoSpaceDN w:val="0"/>
        <w:adjustRightInd w:val="0"/>
        <w:spacing w:line="276" w:lineRule="auto"/>
        <w:ind w:left="426" w:hanging="426"/>
        <w:jc w:val="both"/>
        <w:rPr>
          <w:sz w:val="22"/>
          <w:szCs w:val="22"/>
        </w:rPr>
      </w:pPr>
      <w:r w:rsidRPr="002839D9">
        <w:rPr>
          <w:sz w:val="22"/>
          <w:szCs w:val="22"/>
        </w:rPr>
        <w:t>W razie zaistnienia okoliczności uzasadniających zlecenie robót dodatkowych, Zamawiający dopuszcza zmianę umowy w tym zakresie o uzasadniony czas niezbędny</w:t>
      </w:r>
      <w:r w:rsidR="000055A5" w:rsidRPr="002839D9">
        <w:rPr>
          <w:sz w:val="22"/>
          <w:szCs w:val="22"/>
        </w:rPr>
        <w:t xml:space="preserve"> do wykonania robót dodatkowych oraz </w:t>
      </w:r>
      <w:r w:rsidR="00C5261E" w:rsidRPr="002839D9">
        <w:rPr>
          <w:sz w:val="22"/>
          <w:szCs w:val="22"/>
        </w:rPr>
        <w:br/>
        <w:t xml:space="preserve">o wartość robót dodatkowych, </w:t>
      </w:r>
      <w:r w:rsidR="00A93D4A" w:rsidRPr="002839D9">
        <w:rPr>
          <w:sz w:val="22"/>
          <w:szCs w:val="22"/>
        </w:rPr>
        <w:t>ustaloną według cen jednostkowych podanych w ofercie dla danego elementu i dla danych robót.</w:t>
      </w:r>
      <w:r w:rsidR="00C5261E" w:rsidRPr="002839D9">
        <w:rPr>
          <w:sz w:val="22"/>
          <w:szCs w:val="22"/>
        </w:rPr>
        <w:t xml:space="preserve"> W sytuacji, gdy S</w:t>
      </w:r>
      <w:r w:rsidR="00CA5686" w:rsidRPr="002839D9">
        <w:rPr>
          <w:sz w:val="22"/>
          <w:szCs w:val="22"/>
        </w:rPr>
        <w:t>trony nie są w stanie ustalić ceny jednostkowej, która będzie wynikała z oferty</w:t>
      </w:r>
      <w:r w:rsidR="007033B2" w:rsidRPr="002839D9">
        <w:rPr>
          <w:sz w:val="22"/>
          <w:szCs w:val="22"/>
        </w:rPr>
        <w:t>,</w:t>
      </w:r>
      <w:r w:rsidR="00CA5686" w:rsidRPr="002839D9">
        <w:rPr>
          <w:sz w:val="22"/>
          <w:szCs w:val="22"/>
        </w:rPr>
        <w:t xml:space="preserve"> przyjęte zostaną, po akceptacji Zamawiającego, średnie stawki robocizny, materiałów i sprzętu ujęte w wydawnictwie Sekocenbud</w:t>
      </w:r>
      <w:r w:rsidR="00B14D6A" w:rsidRPr="002839D9">
        <w:rPr>
          <w:sz w:val="22"/>
          <w:szCs w:val="22"/>
        </w:rPr>
        <w:t xml:space="preserve"> za </w:t>
      </w:r>
      <w:r w:rsidR="00CA5686" w:rsidRPr="002839D9">
        <w:rPr>
          <w:sz w:val="22"/>
          <w:szCs w:val="22"/>
        </w:rPr>
        <w:t>kwartał</w:t>
      </w:r>
      <w:r w:rsidR="00B14D6A" w:rsidRPr="002839D9">
        <w:rPr>
          <w:sz w:val="22"/>
          <w:szCs w:val="22"/>
        </w:rPr>
        <w:t xml:space="preserve"> poprzedzający kwartał, w którym dokonywana jest wycena</w:t>
      </w:r>
      <w:r w:rsidR="00CA5686" w:rsidRPr="002839D9">
        <w:rPr>
          <w:sz w:val="22"/>
          <w:szCs w:val="22"/>
        </w:rPr>
        <w:t xml:space="preserve">. </w:t>
      </w:r>
    </w:p>
    <w:p w:rsidR="00A93D4A" w:rsidRPr="002839D9" w:rsidRDefault="00A93D4A" w:rsidP="00545076">
      <w:pPr>
        <w:widowControl w:val="0"/>
        <w:numPr>
          <w:ilvl w:val="0"/>
          <w:numId w:val="4"/>
        </w:numPr>
        <w:autoSpaceDE w:val="0"/>
        <w:autoSpaceDN w:val="0"/>
        <w:adjustRightInd w:val="0"/>
        <w:spacing w:line="276" w:lineRule="auto"/>
        <w:ind w:left="426" w:hanging="426"/>
        <w:jc w:val="both"/>
        <w:rPr>
          <w:sz w:val="22"/>
          <w:szCs w:val="22"/>
        </w:rPr>
      </w:pPr>
      <w:r w:rsidRPr="002839D9">
        <w:rPr>
          <w:sz w:val="22"/>
          <w:szCs w:val="22"/>
        </w:rPr>
        <w:t xml:space="preserve">W razie zaistnienia okoliczności uzasadniających zlecenie robót zamiennych, Zamawiający dopuszcza zmianę umowy w tym zakresie </w:t>
      </w:r>
      <w:r w:rsidR="00C5261E" w:rsidRPr="002839D9">
        <w:rPr>
          <w:sz w:val="22"/>
          <w:szCs w:val="22"/>
        </w:rPr>
        <w:t xml:space="preserve">- </w:t>
      </w:r>
      <w:r w:rsidRPr="002839D9">
        <w:rPr>
          <w:sz w:val="22"/>
          <w:szCs w:val="22"/>
        </w:rPr>
        <w:t>z zastrzeżeniem, że w miejsce określonych robót i przypisanyc</w:t>
      </w:r>
      <w:r w:rsidR="007033B2" w:rsidRPr="002839D9">
        <w:rPr>
          <w:sz w:val="22"/>
          <w:szCs w:val="22"/>
        </w:rPr>
        <w:t xml:space="preserve">h im z oferty cen jednostkowych, </w:t>
      </w:r>
      <w:r w:rsidR="00CA5686" w:rsidRPr="002839D9">
        <w:rPr>
          <w:sz w:val="22"/>
          <w:szCs w:val="22"/>
        </w:rPr>
        <w:t>wykonane zostaną inne roboty wyliczone na podstawie cen jednostkowych poda</w:t>
      </w:r>
      <w:r w:rsidR="00C5261E" w:rsidRPr="002839D9">
        <w:rPr>
          <w:sz w:val="22"/>
          <w:szCs w:val="22"/>
        </w:rPr>
        <w:t>nych w ofercie. W sytuacji gdy S</w:t>
      </w:r>
      <w:r w:rsidR="00CA5686" w:rsidRPr="002839D9">
        <w:rPr>
          <w:sz w:val="22"/>
          <w:szCs w:val="22"/>
        </w:rPr>
        <w:t>trony nie są w stanie ustalić ceny jednostkowej,</w:t>
      </w:r>
      <w:r w:rsidR="00C5261E" w:rsidRPr="002839D9">
        <w:rPr>
          <w:sz w:val="22"/>
          <w:szCs w:val="22"/>
        </w:rPr>
        <w:t xml:space="preserve"> która będzie wynikała z oferty, </w:t>
      </w:r>
      <w:r w:rsidR="00CA5686" w:rsidRPr="002839D9">
        <w:rPr>
          <w:sz w:val="22"/>
          <w:szCs w:val="22"/>
        </w:rPr>
        <w:t xml:space="preserve">przyjęte zostaną, po akceptacji Zamawiającego, średnie stawki robocizny, materiałów i sprzętu ujęte w Sekocenbudzie </w:t>
      </w:r>
      <w:r w:rsidR="00B14D6A" w:rsidRPr="002839D9">
        <w:rPr>
          <w:sz w:val="22"/>
          <w:szCs w:val="22"/>
        </w:rPr>
        <w:t xml:space="preserve">za kwartał poprzedzający kwartał, w którym dokonywana jest wycena. </w:t>
      </w:r>
    </w:p>
    <w:p w:rsidR="00B812CE" w:rsidRPr="002839D9" w:rsidRDefault="00B812CE" w:rsidP="00B812CE">
      <w:pPr>
        <w:pStyle w:val="Akapitzlist"/>
        <w:numPr>
          <w:ilvl w:val="0"/>
          <w:numId w:val="4"/>
        </w:numPr>
        <w:suppressAutoHyphens/>
        <w:spacing w:line="276" w:lineRule="auto"/>
        <w:ind w:left="426" w:hanging="426"/>
        <w:jc w:val="both"/>
        <w:rPr>
          <w:bCs/>
          <w:kern w:val="28"/>
          <w:sz w:val="22"/>
          <w:szCs w:val="22"/>
        </w:rPr>
      </w:pPr>
      <w:r w:rsidRPr="002839D9">
        <w:rPr>
          <w:bCs/>
          <w:kern w:val="28"/>
          <w:sz w:val="22"/>
          <w:szCs w:val="22"/>
        </w:rPr>
        <w:t>Strony dopuszczają możliwość zmiany w trakcie realizacji umowy:</w:t>
      </w:r>
    </w:p>
    <w:p w:rsidR="00B812CE" w:rsidRPr="002839D9" w:rsidRDefault="00B812CE" w:rsidP="00B812CE">
      <w:pPr>
        <w:widowControl w:val="0"/>
        <w:autoSpaceDE w:val="0"/>
        <w:autoSpaceDN w:val="0"/>
        <w:adjustRightInd w:val="0"/>
        <w:spacing w:line="276" w:lineRule="auto"/>
        <w:ind w:left="426" w:hanging="426"/>
        <w:jc w:val="both"/>
        <w:rPr>
          <w:sz w:val="22"/>
          <w:szCs w:val="22"/>
        </w:rPr>
      </w:pPr>
      <w:r w:rsidRPr="002839D9">
        <w:rPr>
          <w:bCs/>
          <w:kern w:val="28"/>
          <w:sz w:val="22"/>
          <w:szCs w:val="22"/>
        </w:rPr>
        <w:t xml:space="preserve">       1) osób wskazanych w § 10 ust. </w:t>
      </w:r>
      <w:r w:rsidR="00E37290" w:rsidRPr="002839D9">
        <w:rPr>
          <w:bCs/>
          <w:kern w:val="28"/>
          <w:sz w:val="22"/>
          <w:szCs w:val="22"/>
        </w:rPr>
        <w:t>2</w:t>
      </w:r>
      <w:r w:rsidRPr="002839D9">
        <w:rPr>
          <w:bCs/>
          <w:kern w:val="28"/>
          <w:sz w:val="22"/>
          <w:szCs w:val="22"/>
        </w:rPr>
        <w:t xml:space="preserve"> umowy w przypadkach dopuszczonych przez</w:t>
      </w:r>
      <w:r w:rsidRPr="002839D9">
        <w:rPr>
          <w:sz w:val="22"/>
          <w:szCs w:val="22"/>
        </w:rPr>
        <w:t xml:space="preserve">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w:t>
      </w:r>
    </w:p>
    <w:p w:rsidR="004A3422" w:rsidRPr="002839D9" w:rsidRDefault="00B812CE" w:rsidP="00B812CE">
      <w:pPr>
        <w:widowControl w:val="0"/>
        <w:autoSpaceDE w:val="0"/>
        <w:autoSpaceDN w:val="0"/>
        <w:adjustRightInd w:val="0"/>
        <w:spacing w:line="276" w:lineRule="auto"/>
        <w:ind w:left="426" w:hanging="426"/>
        <w:jc w:val="both"/>
        <w:rPr>
          <w:sz w:val="22"/>
          <w:szCs w:val="22"/>
        </w:rPr>
      </w:pPr>
      <w:r w:rsidRPr="002839D9">
        <w:rPr>
          <w:sz w:val="22"/>
          <w:szCs w:val="22"/>
        </w:rPr>
        <w:t xml:space="preserve">        2) </w:t>
      </w:r>
      <w:r w:rsidRPr="002839D9">
        <w:rPr>
          <w:bCs/>
          <w:kern w:val="28"/>
          <w:sz w:val="22"/>
          <w:szCs w:val="22"/>
        </w:rPr>
        <w:t>osób wskazanych w § 1</w:t>
      </w:r>
      <w:r w:rsidR="00E37290" w:rsidRPr="002839D9">
        <w:rPr>
          <w:bCs/>
          <w:kern w:val="28"/>
          <w:sz w:val="22"/>
          <w:szCs w:val="22"/>
        </w:rPr>
        <w:t>0</w:t>
      </w:r>
      <w:r w:rsidRPr="002839D9">
        <w:rPr>
          <w:bCs/>
          <w:kern w:val="28"/>
          <w:sz w:val="22"/>
          <w:szCs w:val="22"/>
        </w:rPr>
        <w:t xml:space="preserve"> ust. 1 umowy</w:t>
      </w:r>
      <w:r w:rsidRPr="002839D9">
        <w:rPr>
          <w:sz w:val="22"/>
          <w:szCs w:val="22"/>
        </w:rPr>
        <w:t xml:space="preserve"> w przypadkach dopuszczonych przez Prawo budowlane, w wyniku zmian organizacyjnych Zamawiającego.</w:t>
      </w:r>
    </w:p>
    <w:p w:rsidR="00D503C8" w:rsidRPr="002839D9" w:rsidRDefault="00D503C8" w:rsidP="00545076">
      <w:pPr>
        <w:widowControl w:val="0"/>
        <w:numPr>
          <w:ilvl w:val="0"/>
          <w:numId w:val="4"/>
        </w:numPr>
        <w:suppressAutoHyphens/>
        <w:autoSpaceDE w:val="0"/>
        <w:autoSpaceDN w:val="0"/>
        <w:adjustRightInd w:val="0"/>
        <w:spacing w:line="276" w:lineRule="auto"/>
        <w:ind w:left="426" w:hanging="426"/>
        <w:jc w:val="both"/>
        <w:rPr>
          <w:sz w:val="22"/>
          <w:szCs w:val="22"/>
        </w:rPr>
      </w:pPr>
      <w:r w:rsidRPr="002839D9">
        <w:rPr>
          <w:sz w:val="22"/>
          <w:szCs w:val="22"/>
        </w:rPr>
        <w:t>Strony dopuszczają możliwość z</w:t>
      </w:r>
      <w:r w:rsidR="007033B2" w:rsidRPr="002839D9">
        <w:rPr>
          <w:sz w:val="22"/>
          <w:szCs w:val="22"/>
        </w:rPr>
        <w:t>miany umowy w przypadku zmiany P</w:t>
      </w:r>
      <w:r w:rsidRPr="002839D9">
        <w:rPr>
          <w:sz w:val="22"/>
          <w:szCs w:val="22"/>
        </w:rPr>
        <w:t>odwykona</w:t>
      </w:r>
      <w:r w:rsidR="007033B2" w:rsidRPr="002839D9">
        <w:rPr>
          <w:sz w:val="22"/>
          <w:szCs w:val="22"/>
        </w:rPr>
        <w:t>wców: w przypadku wprowadzenia P</w:t>
      </w:r>
      <w:r w:rsidRPr="002839D9">
        <w:rPr>
          <w:sz w:val="22"/>
          <w:szCs w:val="22"/>
        </w:rPr>
        <w:t>odwykonawcy, w</w:t>
      </w:r>
      <w:r w:rsidR="007033B2" w:rsidRPr="002839D9">
        <w:rPr>
          <w:sz w:val="22"/>
          <w:szCs w:val="22"/>
        </w:rPr>
        <w:t>prowadzenia nowego (kolejnego) P</w:t>
      </w:r>
      <w:r w:rsidRPr="002839D9">
        <w:rPr>
          <w:sz w:val="22"/>
          <w:szCs w:val="22"/>
        </w:rPr>
        <w:t>odwykonawc</w:t>
      </w:r>
      <w:r w:rsidR="007033B2" w:rsidRPr="002839D9">
        <w:rPr>
          <w:sz w:val="22"/>
          <w:szCs w:val="22"/>
        </w:rPr>
        <w:t>y, rezygnacji P</w:t>
      </w:r>
      <w:r w:rsidR="00C5261E" w:rsidRPr="002839D9">
        <w:rPr>
          <w:sz w:val="22"/>
          <w:szCs w:val="22"/>
        </w:rPr>
        <w:t>odwykonawcy lub rezygnacji z Podwykonawcy, zmiany wartości, bądź</w:t>
      </w:r>
      <w:r w:rsidRPr="002839D9">
        <w:rPr>
          <w:sz w:val="22"/>
          <w:szCs w:val="22"/>
        </w:rPr>
        <w:t xml:space="preserve"> za</w:t>
      </w:r>
      <w:r w:rsidR="007033B2" w:rsidRPr="002839D9">
        <w:rPr>
          <w:sz w:val="22"/>
          <w:szCs w:val="22"/>
        </w:rPr>
        <w:t>kresu robót wykonywanych przez P</w:t>
      </w:r>
      <w:r w:rsidRPr="002839D9">
        <w:rPr>
          <w:sz w:val="22"/>
          <w:szCs w:val="22"/>
        </w:rPr>
        <w:t>odwykonawcę.</w:t>
      </w:r>
      <w:r w:rsidRPr="002839D9">
        <w:rPr>
          <w:rFonts w:ascii="Verdana" w:hAnsi="Verdana" w:cs="Verdana"/>
          <w:sz w:val="18"/>
          <w:szCs w:val="18"/>
        </w:rPr>
        <w:t xml:space="preserve"> </w:t>
      </w:r>
    </w:p>
    <w:p w:rsidR="00250513" w:rsidRPr="002839D9" w:rsidRDefault="00250513" w:rsidP="00545076">
      <w:pPr>
        <w:widowControl w:val="0"/>
        <w:numPr>
          <w:ilvl w:val="0"/>
          <w:numId w:val="4"/>
        </w:numPr>
        <w:suppressAutoHyphens/>
        <w:autoSpaceDE w:val="0"/>
        <w:autoSpaceDN w:val="0"/>
        <w:adjustRightInd w:val="0"/>
        <w:spacing w:line="276" w:lineRule="auto"/>
        <w:ind w:left="426" w:hanging="426"/>
        <w:jc w:val="both"/>
        <w:rPr>
          <w:sz w:val="22"/>
          <w:szCs w:val="22"/>
        </w:rPr>
      </w:pPr>
      <w:r w:rsidRPr="002839D9">
        <w:rPr>
          <w:sz w:val="22"/>
          <w:szCs w:val="22"/>
        </w:rPr>
        <w:t xml:space="preserve">Strony dopuszczają możliwość zmiany umowy w przypadku zmiany przepisów powszechnie </w:t>
      </w:r>
      <w:r w:rsidRPr="002839D9">
        <w:rPr>
          <w:sz w:val="22"/>
          <w:szCs w:val="22"/>
        </w:rPr>
        <w:lastRenderedPageBreak/>
        <w:t xml:space="preserve">obowiązujących </w:t>
      </w:r>
      <w:r w:rsidR="00C5261E" w:rsidRPr="002839D9">
        <w:rPr>
          <w:sz w:val="22"/>
          <w:szCs w:val="22"/>
        </w:rPr>
        <w:t xml:space="preserve">- </w:t>
      </w:r>
      <w:r w:rsidRPr="002839D9">
        <w:rPr>
          <w:sz w:val="22"/>
          <w:szCs w:val="22"/>
        </w:rPr>
        <w:t>w celu dostosowania warunków umownych do tych przepisów, zaś w</w:t>
      </w:r>
      <w:r w:rsidR="00C5261E" w:rsidRPr="002839D9">
        <w:rPr>
          <w:sz w:val="22"/>
          <w:szCs w:val="22"/>
        </w:rPr>
        <w:t xml:space="preserve"> szczególności, </w:t>
      </w:r>
      <w:r w:rsidR="007033B2" w:rsidRPr="002839D9">
        <w:rPr>
          <w:sz w:val="22"/>
          <w:szCs w:val="22"/>
        </w:rPr>
        <w:t>S</w:t>
      </w:r>
      <w:r w:rsidRPr="002839D9">
        <w:rPr>
          <w:sz w:val="22"/>
          <w:szCs w:val="22"/>
        </w:rPr>
        <w:t xml:space="preserve">trony dopuszczają zmianę wysokości wynagrodzenia w sytuacji zmiany obowiązującej stawki podatku od towarów i usług </w:t>
      </w:r>
      <w:r w:rsidR="007033B2" w:rsidRPr="002839D9">
        <w:rPr>
          <w:sz w:val="22"/>
          <w:szCs w:val="22"/>
        </w:rPr>
        <w:t xml:space="preserve">- </w:t>
      </w:r>
      <w:r w:rsidR="00221E34" w:rsidRPr="002839D9">
        <w:rPr>
          <w:sz w:val="22"/>
          <w:szCs w:val="22"/>
        </w:rPr>
        <w:t xml:space="preserve">jednakże wyłącznie </w:t>
      </w:r>
      <w:r w:rsidRPr="002839D9">
        <w:rPr>
          <w:sz w:val="22"/>
          <w:szCs w:val="22"/>
        </w:rPr>
        <w:t>w zakresie dotyczącym realizacji niniejszej umowy.</w:t>
      </w:r>
    </w:p>
    <w:p w:rsidR="00212340" w:rsidRDefault="00212340" w:rsidP="00F83D6F">
      <w:pPr>
        <w:suppressAutoHyphens/>
        <w:spacing w:line="276" w:lineRule="auto"/>
        <w:jc w:val="center"/>
        <w:rPr>
          <w:b/>
          <w:sz w:val="22"/>
          <w:szCs w:val="22"/>
          <w:lang w:eastAsia="ar-SA"/>
        </w:rPr>
      </w:pPr>
    </w:p>
    <w:p w:rsidR="00D503C8" w:rsidRPr="002839D9" w:rsidRDefault="00D503C8" w:rsidP="00F83D6F">
      <w:pPr>
        <w:suppressAutoHyphens/>
        <w:spacing w:line="276" w:lineRule="auto"/>
        <w:jc w:val="center"/>
        <w:rPr>
          <w:b/>
          <w:sz w:val="22"/>
          <w:szCs w:val="22"/>
          <w:lang w:eastAsia="ar-SA"/>
        </w:rPr>
      </w:pPr>
      <w:r w:rsidRPr="002839D9">
        <w:rPr>
          <w:b/>
          <w:sz w:val="22"/>
          <w:szCs w:val="22"/>
          <w:lang w:eastAsia="ar-SA"/>
        </w:rPr>
        <w:t>§ 14</w:t>
      </w:r>
    </w:p>
    <w:p w:rsidR="00D503C8" w:rsidRPr="002839D9" w:rsidRDefault="00D503C8" w:rsidP="00D503C8">
      <w:pPr>
        <w:keepNext/>
        <w:suppressAutoHyphens/>
        <w:spacing w:line="276" w:lineRule="auto"/>
        <w:ind w:left="720"/>
        <w:jc w:val="center"/>
        <w:outlineLvl w:val="0"/>
        <w:rPr>
          <w:b/>
          <w:sz w:val="22"/>
          <w:szCs w:val="22"/>
          <w:lang w:eastAsia="ar-SA"/>
        </w:rPr>
      </w:pPr>
      <w:r w:rsidRPr="002839D9">
        <w:rPr>
          <w:b/>
          <w:sz w:val="22"/>
          <w:szCs w:val="22"/>
          <w:lang w:eastAsia="ar-SA"/>
        </w:rPr>
        <w:t xml:space="preserve">ZATRUDNIENIE PRZEZ WYKONAWCĘ LUB PODWYKONAWCĘ OSÓB NA PODSTAWIE UMOWY O PRACĘ </w:t>
      </w:r>
    </w:p>
    <w:p w:rsidR="004F3E6D" w:rsidRPr="002839D9" w:rsidRDefault="004F3E6D" w:rsidP="005E1790">
      <w:pPr>
        <w:numPr>
          <w:ilvl w:val="0"/>
          <w:numId w:val="31"/>
        </w:numPr>
        <w:suppressAutoHyphens/>
        <w:spacing w:line="276" w:lineRule="auto"/>
        <w:ind w:left="426" w:hanging="426"/>
        <w:jc w:val="both"/>
        <w:rPr>
          <w:sz w:val="22"/>
          <w:szCs w:val="22"/>
        </w:rPr>
      </w:pPr>
      <w:r w:rsidRPr="002839D9">
        <w:rPr>
          <w:sz w:val="22"/>
          <w:szCs w:val="22"/>
        </w:rPr>
        <w:t>Wykonawca lub podwykonawca zobowiązują się</w:t>
      </w:r>
      <w:r w:rsidRPr="002839D9">
        <w:rPr>
          <w:rFonts w:ascii="Verdana" w:hAnsi="Verdana" w:cs="Verdana"/>
          <w:sz w:val="18"/>
          <w:szCs w:val="18"/>
        </w:rPr>
        <w:t xml:space="preserve"> </w:t>
      </w:r>
      <w:r w:rsidRPr="002839D9">
        <w:rPr>
          <w:sz w:val="22"/>
          <w:szCs w:val="22"/>
        </w:rPr>
        <w:t xml:space="preserve">zatrudniać w trakcie realizacji niniejszej umowy osoby do wykonywania prac fizycznych </w:t>
      </w:r>
      <w:r w:rsidR="00596495" w:rsidRPr="00D943CD">
        <w:rPr>
          <w:sz w:val="22"/>
          <w:szCs w:val="22"/>
        </w:rPr>
        <w:t xml:space="preserve">w branży </w:t>
      </w:r>
      <w:r w:rsidR="00596495">
        <w:rPr>
          <w:sz w:val="22"/>
          <w:szCs w:val="22"/>
        </w:rPr>
        <w:t>ogólnobudowlanej i</w:t>
      </w:r>
      <w:r w:rsidR="00596495" w:rsidRPr="00D943CD">
        <w:rPr>
          <w:sz w:val="22"/>
          <w:szCs w:val="22"/>
        </w:rPr>
        <w:t xml:space="preserve"> sanitarnej opisanych w dokumentacji projektowej, </w:t>
      </w:r>
      <w:r w:rsidR="00596495">
        <w:rPr>
          <w:sz w:val="22"/>
          <w:szCs w:val="22"/>
        </w:rPr>
        <w:t>z wyłączeniem kierownika budowy i</w:t>
      </w:r>
      <w:r w:rsidR="00596495" w:rsidRPr="00D943CD">
        <w:rPr>
          <w:sz w:val="22"/>
          <w:szCs w:val="22"/>
        </w:rPr>
        <w:t xml:space="preserve"> kierownika robót</w:t>
      </w:r>
      <w:r w:rsidR="00596495" w:rsidRPr="002839D9">
        <w:rPr>
          <w:sz w:val="22"/>
          <w:szCs w:val="22"/>
        </w:rPr>
        <w:t xml:space="preserve"> </w:t>
      </w:r>
      <w:r w:rsidRPr="002839D9">
        <w:rPr>
          <w:sz w:val="22"/>
          <w:szCs w:val="22"/>
        </w:rPr>
        <w:t xml:space="preserve">na podstawie umowy o pracę </w:t>
      </w:r>
      <w:r w:rsidRPr="002839D9">
        <w:rPr>
          <w:sz w:val="22"/>
          <w:szCs w:val="22"/>
          <w:lang w:eastAsia="ar-SA"/>
        </w:rPr>
        <w:t>w rozumieniu przepisów ustawy z dnia 26 czerwca 1974 r. Kodeks pracy.</w:t>
      </w:r>
    </w:p>
    <w:p w:rsidR="004F3E6D" w:rsidRPr="002839D9" w:rsidRDefault="004F3E6D" w:rsidP="005E1790">
      <w:pPr>
        <w:numPr>
          <w:ilvl w:val="0"/>
          <w:numId w:val="31"/>
        </w:numPr>
        <w:suppressAutoHyphens/>
        <w:spacing w:line="276" w:lineRule="auto"/>
        <w:ind w:left="426" w:hanging="426"/>
        <w:jc w:val="both"/>
        <w:rPr>
          <w:sz w:val="22"/>
          <w:szCs w:val="22"/>
          <w:lang w:eastAsia="ar-SA"/>
        </w:rPr>
      </w:pPr>
      <w:r w:rsidRPr="002839D9">
        <w:rPr>
          <w:sz w:val="22"/>
          <w:szCs w:val="22"/>
        </w:rPr>
        <w:t xml:space="preserve">Zamawiający zastrzega sobie możliwość kontroli zatrudnienia osób, o których mowa w ust. 1 niniejszego paragrafu  przez cały okres wykonywania przez nich czynności poprzez żądanie, aby Wykonawca w terminie wskazanym przez Zamawiającego, nie krótszym niż 10 i nie dłuższym niż 15 dni roboczych, złożył pisemne oświadczenie Wykonawcy/Podwykonawcy </w:t>
      </w:r>
      <w:r w:rsidR="005E2445" w:rsidRPr="002839D9">
        <w:rPr>
          <w:sz w:val="22"/>
          <w:szCs w:val="22"/>
        </w:rPr>
        <w:t>(w tym i wykaz  zawartych umów o pracę wraz z zakresem tychże prac)</w:t>
      </w:r>
      <w:r w:rsidRPr="002839D9">
        <w:rPr>
          <w:sz w:val="22"/>
          <w:szCs w:val="22"/>
          <w:lang w:eastAsia="ar-SA"/>
        </w:rPr>
        <w:t xml:space="preserve"> </w:t>
      </w:r>
      <w:r w:rsidRPr="002839D9">
        <w:rPr>
          <w:sz w:val="22"/>
          <w:szCs w:val="22"/>
        </w:rPr>
        <w:t xml:space="preserve">potwierdzające, że prace fizyczne </w:t>
      </w:r>
      <w:r w:rsidR="00596495" w:rsidRPr="00D943CD">
        <w:rPr>
          <w:sz w:val="22"/>
          <w:szCs w:val="22"/>
        </w:rPr>
        <w:t xml:space="preserve">w branży </w:t>
      </w:r>
      <w:r w:rsidR="00596495">
        <w:rPr>
          <w:sz w:val="22"/>
          <w:szCs w:val="22"/>
        </w:rPr>
        <w:t>ogólnobudowlanej i</w:t>
      </w:r>
      <w:r w:rsidR="00596495" w:rsidRPr="00D943CD">
        <w:rPr>
          <w:sz w:val="22"/>
          <w:szCs w:val="22"/>
        </w:rPr>
        <w:t xml:space="preserve"> sanitarnej opisanych w dokumentacji projektowej, </w:t>
      </w:r>
      <w:r w:rsidR="00596495">
        <w:rPr>
          <w:sz w:val="22"/>
          <w:szCs w:val="22"/>
        </w:rPr>
        <w:t>z wyłączeniem kierownika budowy i</w:t>
      </w:r>
      <w:r w:rsidR="00596495" w:rsidRPr="00D943CD">
        <w:rPr>
          <w:sz w:val="22"/>
          <w:szCs w:val="22"/>
        </w:rPr>
        <w:t xml:space="preserve"> kierownika robót</w:t>
      </w:r>
      <w:r w:rsidR="00596495" w:rsidRPr="002839D9">
        <w:rPr>
          <w:sz w:val="22"/>
          <w:szCs w:val="22"/>
        </w:rPr>
        <w:t xml:space="preserve"> </w:t>
      </w:r>
      <w:r w:rsidRPr="002839D9">
        <w:rPr>
          <w:sz w:val="22"/>
          <w:szCs w:val="22"/>
          <w:lang w:eastAsia="ar-SA"/>
        </w:rPr>
        <w:t>są realizowane przez osoby w branży zatrudnione przez</w:t>
      </w:r>
      <w:r w:rsidRPr="002839D9">
        <w:rPr>
          <w:sz w:val="22"/>
          <w:szCs w:val="22"/>
        </w:rPr>
        <w:t xml:space="preserve"> Wykonawcę/Podwykonawcę na podstawie umowy  o pracę.</w:t>
      </w:r>
    </w:p>
    <w:p w:rsidR="004F3E6D" w:rsidRPr="002839D9" w:rsidRDefault="004F3E6D" w:rsidP="005E1790">
      <w:pPr>
        <w:numPr>
          <w:ilvl w:val="0"/>
          <w:numId w:val="31"/>
        </w:numPr>
        <w:suppressAutoHyphens/>
        <w:spacing w:line="276" w:lineRule="auto"/>
        <w:ind w:left="426" w:hanging="426"/>
        <w:jc w:val="both"/>
        <w:rPr>
          <w:sz w:val="22"/>
          <w:szCs w:val="22"/>
        </w:rPr>
      </w:pPr>
      <w:r w:rsidRPr="002839D9">
        <w:rPr>
          <w:sz w:val="22"/>
          <w:szCs w:val="22"/>
          <w:lang w:eastAsia="ar-SA"/>
        </w:rPr>
        <w:t xml:space="preserve">Nieprzedłożenie przez Wykonawcę, oświadczeń o których mowa w ust. 2 niniejszego paragrafu </w:t>
      </w:r>
      <w:r w:rsidRPr="002839D9">
        <w:rPr>
          <w:sz w:val="22"/>
          <w:szCs w:val="22"/>
        </w:rPr>
        <w:t xml:space="preserve">we wskazanym terminie, bądź zaistnienie uzasadnionych podejrzeń </w:t>
      </w:r>
      <w:r w:rsidRPr="002839D9">
        <w:rPr>
          <w:sz w:val="22"/>
          <w:szCs w:val="22"/>
          <w:lang w:eastAsia="ar-SA"/>
        </w:rPr>
        <w:t xml:space="preserve">niewypełnienia obowiązku </w:t>
      </w:r>
      <w:r w:rsidRPr="002839D9">
        <w:rPr>
          <w:sz w:val="22"/>
          <w:szCs w:val="22"/>
        </w:rPr>
        <w:t xml:space="preserve">zatrudnienia osoby wykonującej </w:t>
      </w:r>
      <w:r w:rsidR="00596495" w:rsidRPr="00D943CD">
        <w:rPr>
          <w:sz w:val="22"/>
          <w:szCs w:val="22"/>
        </w:rPr>
        <w:t xml:space="preserve">w branży </w:t>
      </w:r>
      <w:r w:rsidR="00596495">
        <w:rPr>
          <w:sz w:val="22"/>
          <w:szCs w:val="22"/>
        </w:rPr>
        <w:t>ogólnobudowlanej i</w:t>
      </w:r>
      <w:r w:rsidR="00596495" w:rsidRPr="00D943CD">
        <w:rPr>
          <w:sz w:val="22"/>
          <w:szCs w:val="22"/>
        </w:rPr>
        <w:t xml:space="preserve"> sanitarnej opisanych w dokumentacji projektowej, </w:t>
      </w:r>
      <w:r w:rsidR="00596495">
        <w:rPr>
          <w:sz w:val="22"/>
          <w:szCs w:val="22"/>
        </w:rPr>
        <w:t>z wyłączeniem kierownika budowy i</w:t>
      </w:r>
      <w:r w:rsidR="00596495" w:rsidRPr="00D943CD">
        <w:rPr>
          <w:sz w:val="22"/>
          <w:szCs w:val="22"/>
        </w:rPr>
        <w:t xml:space="preserve"> kierownika robót</w:t>
      </w:r>
      <w:r w:rsidR="00596495" w:rsidRPr="002839D9">
        <w:rPr>
          <w:sz w:val="22"/>
          <w:szCs w:val="22"/>
        </w:rPr>
        <w:t xml:space="preserve"> </w:t>
      </w:r>
      <w:r w:rsidRPr="002839D9">
        <w:rPr>
          <w:sz w:val="22"/>
          <w:szCs w:val="22"/>
        </w:rPr>
        <w:t>na podstawie umowy o pracę, będzie skutkować naliczeniem kar umownych w wysokości określonej w § 8 ust. 1 pkt 12 i 13 niniejszej umowy, a także zawiadomieniem Państwowej Inspekcji Pracy o podejrzeniu zastąpienia umowy o pracę z osobami wykonującymi pracę na warunkach określonych w art. 22 § 1 Kodeksu Pracy, umową cywilnoprawną.</w:t>
      </w:r>
    </w:p>
    <w:p w:rsidR="00A32E1E" w:rsidRPr="002839D9" w:rsidRDefault="00A32E1E" w:rsidP="00A32E1E">
      <w:pPr>
        <w:numPr>
          <w:ilvl w:val="0"/>
          <w:numId w:val="31"/>
        </w:numPr>
        <w:suppressAutoHyphens/>
        <w:spacing w:line="276" w:lineRule="auto"/>
        <w:ind w:left="426" w:hanging="426"/>
        <w:jc w:val="both"/>
        <w:rPr>
          <w:sz w:val="22"/>
          <w:szCs w:val="22"/>
        </w:rPr>
      </w:pPr>
      <w:r w:rsidRPr="002839D9">
        <w:rPr>
          <w:bCs/>
          <w:kern w:val="28"/>
          <w:sz w:val="22"/>
          <w:szCs w:val="22"/>
        </w:rPr>
        <w:t xml:space="preserve">Zamawiający jest uprawniony do weryfikacji oświadczeń, o których mowa w ust. 2, poprzez żądanie udostępnienia i dokonania audytu zawartych przez Wykonawcę umów o pracę wymienionych w wykazie, w celu kontroli spełnienia obowiązku, o którym mowa w § 3 ust. 1 pkt 26) umowy. Wykonawca udostępnia umowy, o których mowa w zdaniu poprzedzającym w terminie 3 dni od dnia wezwania. Ustęp 3 stosuje się odpowiednio. </w:t>
      </w:r>
    </w:p>
    <w:p w:rsidR="000D57EC" w:rsidRPr="002839D9" w:rsidRDefault="000D57EC" w:rsidP="000D57EC">
      <w:pPr>
        <w:spacing w:line="276" w:lineRule="auto"/>
        <w:jc w:val="center"/>
        <w:rPr>
          <w:b/>
          <w:sz w:val="22"/>
          <w:szCs w:val="22"/>
        </w:rPr>
      </w:pPr>
      <w:r w:rsidRPr="002839D9">
        <w:rPr>
          <w:b/>
          <w:sz w:val="22"/>
          <w:szCs w:val="22"/>
        </w:rPr>
        <w:t>§ 15</w:t>
      </w:r>
    </w:p>
    <w:p w:rsidR="000D57EC" w:rsidRPr="002839D9" w:rsidRDefault="000D57EC" w:rsidP="000D57EC">
      <w:pPr>
        <w:keepNext/>
        <w:spacing w:line="276" w:lineRule="auto"/>
        <w:jc w:val="center"/>
        <w:outlineLvl w:val="0"/>
        <w:rPr>
          <w:b/>
          <w:sz w:val="22"/>
          <w:szCs w:val="22"/>
        </w:rPr>
      </w:pPr>
      <w:r w:rsidRPr="002839D9">
        <w:rPr>
          <w:b/>
          <w:sz w:val="22"/>
          <w:szCs w:val="22"/>
        </w:rPr>
        <w:t>OCHRONA DANYCH OSOBOWYCH</w:t>
      </w:r>
    </w:p>
    <w:p w:rsidR="000D57EC" w:rsidRPr="002839D9" w:rsidRDefault="000D57EC" w:rsidP="005E1790">
      <w:pPr>
        <w:numPr>
          <w:ilvl w:val="0"/>
          <w:numId w:val="32"/>
        </w:numPr>
        <w:tabs>
          <w:tab w:val="clear" w:pos="720"/>
          <w:tab w:val="num" w:pos="426"/>
        </w:tabs>
        <w:spacing w:line="276" w:lineRule="auto"/>
        <w:ind w:left="426" w:hanging="426"/>
        <w:jc w:val="both"/>
        <w:rPr>
          <w:sz w:val="22"/>
          <w:szCs w:val="22"/>
        </w:rPr>
      </w:pPr>
      <w:r w:rsidRPr="002839D9">
        <w:rPr>
          <w:sz w:val="22"/>
          <w:szCs w:val="22"/>
        </w:rPr>
        <w:t>Strony zobowiązują się przestrzegać Rozporządzenie Parlamentu Europejskiego i Rady (UE) 2016/679 z dnia 27 kwietnia 2016 r. w sprawie ochrony osób fizycznych w związku z przetwarzaniem danych osobowych i w sprawie swobodnego przepływu takich danych (Dz. U. UE L 119/1 z 4 maja 2016 r.; dalej: ,,RODO”) oraz inne przepisy prawa powszechnie obowiązującego, chroniące prawa osób, których dane dotyczą.</w:t>
      </w:r>
    </w:p>
    <w:p w:rsidR="000D57EC" w:rsidRPr="002839D9" w:rsidRDefault="000D57EC" w:rsidP="005E1790">
      <w:pPr>
        <w:numPr>
          <w:ilvl w:val="0"/>
          <w:numId w:val="32"/>
        </w:numPr>
        <w:tabs>
          <w:tab w:val="clear" w:pos="720"/>
          <w:tab w:val="num" w:pos="426"/>
        </w:tabs>
        <w:spacing w:line="276" w:lineRule="auto"/>
        <w:ind w:left="426" w:hanging="426"/>
        <w:jc w:val="both"/>
        <w:rPr>
          <w:sz w:val="22"/>
          <w:szCs w:val="22"/>
        </w:rPr>
      </w:pPr>
      <w:r w:rsidRPr="002839D9">
        <w:rPr>
          <w:sz w:val="22"/>
          <w:szCs w:val="22"/>
        </w:rPr>
        <w:t xml:space="preserve">Strony zgodnie oświadczają, że jeżeli w toku realizacji umowy powstanie konieczność przekazania danych osobowych znajdujących się w zbiorach odpowiednio: Wykonawcy lub Zamawiającego, Strony najpóźniej w momencie przekazania danych osobowych do przetwarzania, zawrą odrębną Umowę powierzenia przetwarzania danych osobowych, o treści stanowiącej załącznik nr 2 do niniejszej Umowy. </w:t>
      </w:r>
    </w:p>
    <w:p w:rsidR="000D57EC" w:rsidRPr="002839D9" w:rsidRDefault="000D57EC" w:rsidP="00C91817">
      <w:pPr>
        <w:spacing w:line="276" w:lineRule="auto"/>
        <w:rPr>
          <w:b/>
          <w:sz w:val="22"/>
          <w:szCs w:val="22"/>
        </w:rPr>
      </w:pPr>
    </w:p>
    <w:p w:rsidR="00A32E1E" w:rsidRPr="002839D9" w:rsidRDefault="00A32E1E" w:rsidP="00A32E1E">
      <w:pPr>
        <w:suppressAutoHyphens/>
        <w:spacing w:line="276" w:lineRule="auto"/>
        <w:jc w:val="center"/>
        <w:rPr>
          <w:b/>
          <w:sz w:val="22"/>
          <w:szCs w:val="22"/>
          <w:lang w:eastAsia="ar-SA"/>
        </w:rPr>
      </w:pPr>
      <w:r w:rsidRPr="002839D9">
        <w:rPr>
          <w:b/>
          <w:sz w:val="22"/>
          <w:szCs w:val="22"/>
          <w:lang w:eastAsia="ar-SA"/>
        </w:rPr>
        <w:t>§ 16**</w:t>
      </w:r>
    </w:p>
    <w:p w:rsidR="00A32E1E" w:rsidRPr="002839D9" w:rsidRDefault="00A32E1E" w:rsidP="00A32E1E">
      <w:pPr>
        <w:suppressAutoHyphens/>
        <w:spacing w:line="276" w:lineRule="auto"/>
        <w:jc w:val="center"/>
        <w:rPr>
          <w:b/>
          <w:sz w:val="22"/>
          <w:szCs w:val="22"/>
          <w:lang w:eastAsia="ar-SA"/>
        </w:rPr>
      </w:pPr>
      <w:r w:rsidRPr="002839D9">
        <w:rPr>
          <w:b/>
          <w:sz w:val="22"/>
          <w:szCs w:val="22"/>
          <w:lang w:eastAsia="ar-SA"/>
        </w:rPr>
        <w:t>ZATRUDNIENIE BEZROBOTNYCH</w:t>
      </w:r>
    </w:p>
    <w:p w:rsidR="00A32E1E" w:rsidRPr="002839D9" w:rsidRDefault="00A32E1E" w:rsidP="00A32E1E">
      <w:pPr>
        <w:widowControl w:val="0"/>
        <w:autoSpaceDE w:val="0"/>
        <w:autoSpaceDN w:val="0"/>
        <w:adjustRightInd w:val="0"/>
        <w:snapToGrid w:val="0"/>
        <w:spacing w:line="276" w:lineRule="auto"/>
        <w:ind w:left="284" w:hanging="284"/>
        <w:contextualSpacing/>
        <w:jc w:val="both"/>
        <w:rPr>
          <w:lang w:eastAsia="ar-SA"/>
        </w:rPr>
      </w:pPr>
      <w:r w:rsidRPr="002839D9">
        <w:rPr>
          <w:bCs/>
          <w:sz w:val="22"/>
          <w:szCs w:val="22"/>
        </w:rPr>
        <w:t xml:space="preserve">1. Wykonawca zobowiązany jest do zatrudnienia </w:t>
      </w:r>
      <w:r w:rsidRPr="002839D9">
        <w:rPr>
          <w:sz w:val="22"/>
          <w:szCs w:val="22"/>
        </w:rPr>
        <w:t xml:space="preserve">przy realizacji zamówienia, </w:t>
      </w:r>
      <w:r w:rsidRPr="002839D9">
        <w:rPr>
          <w:sz w:val="22"/>
          <w:szCs w:val="22"/>
          <w:lang w:eastAsia="ar-SA"/>
        </w:rPr>
        <w:t xml:space="preserve">nieprzerwalnie przez cały okres jego trwania, osób </w:t>
      </w:r>
      <w:r w:rsidRPr="002839D9">
        <w:rPr>
          <w:sz w:val="22"/>
          <w:szCs w:val="22"/>
        </w:rPr>
        <w:t xml:space="preserve">bezrobotnych </w:t>
      </w:r>
      <w:r w:rsidRPr="002839D9">
        <w:rPr>
          <w:sz w:val="22"/>
          <w:szCs w:val="22"/>
          <w:lang w:eastAsia="ar-SA"/>
        </w:rPr>
        <w:t xml:space="preserve">na podstawie umowy o pracę zgodnie z przepisami Kodeksu pracy </w:t>
      </w:r>
      <w:r w:rsidR="00A44A3D" w:rsidRPr="002839D9">
        <w:rPr>
          <w:sz w:val="22"/>
          <w:szCs w:val="22"/>
          <w:lang w:eastAsia="ar-SA"/>
        </w:rPr>
        <w:t xml:space="preserve">w wymiarze minimum ¼ etatu lub umowy cywilnoprawnej w ilości wskazanej w ofercie stanowiącej załącznik do umowy tj. </w:t>
      </w:r>
      <w:r w:rsidR="00A44A3D" w:rsidRPr="00DD0F2E">
        <w:rPr>
          <w:sz w:val="22"/>
          <w:szCs w:val="22"/>
          <w:highlight w:val="yellow"/>
          <w:lang w:eastAsia="ar-SA"/>
        </w:rPr>
        <w:t>……….</w:t>
      </w:r>
      <w:r w:rsidR="00A44A3D" w:rsidRPr="002839D9">
        <w:rPr>
          <w:sz w:val="22"/>
          <w:szCs w:val="22"/>
          <w:lang w:eastAsia="ar-SA"/>
        </w:rPr>
        <w:t xml:space="preserve"> osób</w:t>
      </w:r>
      <w:r w:rsidRPr="002839D9">
        <w:rPr>
          <w:sz w:val="22"/>
          <w:szCs w:val="22"/>
          <w:lang w:eastAsia="ar-SA"/>
        </w:rPr>
        <w:t xml:space="preserve">. Przez osoby bezrobotne </w:t>
      </w:r>
      <w:r w:rsidRPr="002839D9">
        <w:rPr>
          <w:sz w:val="22"/>
          <w:szCs w:val="22"/>
        </w:rPr>
        <w:t>rozumie się bezrobotnych w rozumieniu ustawy z dnia 20 kwietnia 2004 r. o promocji zatrudnienia i instytucjach rynku pracy</w:t>
      </w:r>
      <w:r w:rsidRPr="002839D9">
        <w:rPr>
          <w:bCs/>
          <w:sz w:val="22"/>
          <w:szCs w:val="22"/>
          <w:lang w:eastAsia="ar-SA"/>
        </w:rPr>
        <w:t xml:space="preserve"> lub właściwych przepisów </w:t>
      </w:r>
      <w:r w:rsidRPr="002839D9">
        <w:rPr>
          <w:sz w:val="22"/>
          <w:szCs w:val="22"/>
          <w:lang w:eastAsia="ar-SA"/>
        </w:rPr>
        <w:t>państwa członkowskiego UE lub Europejskiego Obszaru Gospodarczego w którym Wykonawca ma siedzibę lub miejsce zamieszkania</w:t>
      </w:r>
      <w:r w:rsidRPr="002839D9">
        <w:rPr>
          <w:lang w:eastAsia="ar-SA"/>
        </w:rPr>
        <w:t>.</w:t>
      </w:r>
    </w:p>
    <w:p w:rsidR="00A32E1E" w:rsidRPr="002839D9" w:rsidRDefault="00A32E1E" w:rsidP="00A32E1E">
      <w:pPr>
        <w:numPr>
          <w:ilvl w:val="0"/>
          <w:numId w:val="17"/>
        </w:numPr>
        <w:tabs>
          <w:tab w:val="clear" w:pos="720"/>
          <w:tab w:val="num" w:pos="284"/>
        </w:tabs>
        <w:suppressAutoHyphens/>
        <w:spacing w:line="276" w:lineRule="auto"/>
        <w:ind w:left="284" w:hanging="284"/>
        <w:jc w:val="both"/>
        <w:rPr>
          <w:sz w:val="22"/>
          <w:szCs w:val="22"/>
          <w:lang w:eastAsia="zh-CN"/>
        </w:rPr>
      </w:pPr>
      <w:r w:rsidRPr="002839D9">
        <w:rPr>
          <w:sz w:val="22"/>
          <w:szCs w:val="22"/>
          <w:lang w:eastAsia="zh-CN"/>
        </w:rPr>
        <w:lastRenderedPageBreak/>
        <w:t>Wykonawca zobowiązany jest zatrudnić osoby wskazane w ust. 1 w terminie nie dłuższym niż 14 dni od daty podpisania umowy.</w:t>
      </w:r>
    </w:p>
    <w:p w:rsidR="00A32E1E" w:rsidRPr="002839D9" w:rsidRDefault="00A32E1E" w:rsidP="00A32E1E">
      <w:pPr>
        <w:numPr>
          <w:ilvl w:val="0"/>
          <w:numId w:val="17"/>
        </w:numPr>
        <w:tabs>
          <w:tab w:val="clear" w:pos="720"/>
        </w:tabs>
        <w:suppressAutoHyphens/>
        <w:spacing w:line="276" w:lineRule="auto"/>
        <w:ind w:left="284" w:hanging="284"/>
        <w:jc w:val="both"/>
        <w:rPr>
          <w:sz w:val="22"/>
          <w:szCs w:val="22"/>
          <w:lang w:eastAsia="zh-CN"/>
        </w:rPr>
      </w:pPr>
      <w:r w:rsidRPr="002839D9">
        <w:rPr>
          <w:sz w:val="22"/>
          <w:szCs w:val="22"/>
          <w:lang w:eastAsia="zh-CN"/>
        </w:rPr>
        <w:t>Wykonawca w terminie do 21 dni od daty podpisania umowy przedłoży Zamawiającemu dokumenty związane z procedurą zatrudnienia, w szczególności zgłoszenie oferty pracy przedstawione powiatowemu urzędowi pracy, odpisy skierowań bezrobotnych przez powiatowy urząd pracy do pracodawcy oraz umowę o pracę z bezrobotnym.</w:t>
      </w:r>
    </w:p>
    <w:p w:rsidR="00A32E1E" w:rsidRPr="002839D9" w:rsidRDefault="00A32E1E" w:rsidP="00A32E1E">
      <w:pPr>
        <w:numPr>
          <w:ilvl w:val="0"/>
          <w:numId w:val="17"/>
        </w:numPr>
        <w:tabs>
          <w:tab w:val="left" w:pos="284"/>
        </w:tabs>
        <w:suppressAutoHyphens/>
        <w:spacing w:line="276" w:lineRule="auto"/>
        <w:ind w:left="284" w:hanging="284"/>
        <w:jc w:val="both"/>
        <w:rPr>
          <w:sz w:val="22"/>
          <w:szCs w:val="22"/>
          <w:lang w:eastAsia="zh-CN"/>
        </w:rPr>
      </w:pPr>
      <w:r w:rsidRPr="002839D9">
        <w:rPr>
          <w:sz w:val="22"/>
          <w:szCs w:val="22"/>
          <w:lang w:eastAsia="zh-CN"/>
        </w:rPr>
        <w:t xml:space="preserve"> W przypadku rozwiązania stosunku pracy przez bezrobotnego lub przez pracodawcę lub wygaśnięcia stosunku pracy, wykonawca będzie obowiązany do zatrudnienia zgodnie z wymogami wskazanymi </w:t>
      </w:r>
      <w:r w:rsidRPr="002839D9">
        <w:rPr>
          <w:sz w:val="22"/>
          <w:szCs w:val="22"/>
          <w:lang w:eastAsia="zh-CN"/>
        </w:rPr>
        <w:br/>
        <w:t xml:space="preserve">w ust. 1 na to miejsce innego bezrobotnego w terminie do 14 dni od ustania stosunku pracy. W takim przypadku, Wykonawca przedłoży Zamawiającemu dokumenty związane z procedurą zatrudnienia, </w:t>
      </w:r>
      <w:r w:rsidRPr="002839D9">
        <w:rPr>
          <w:sz w:val="22"/>
          <w:szCs w:val="22"/>
          <w:lang w:eastAsia="zh-CN"/>
        </w:rPr>
        <w:br/>
        <w:t xml:space="preserve">w szczególności zgłoszenie ofert pracy przedstawione powiatowemu urzędowi pracy, odpisy skierowań osób bezrobotnych przez powiatowy urząd pracy do pracodawcy oraz umowę o pracę z bezrobotnym </w:t>
      </w:r>
    </w:p>
    <w:p w:rsidR="00A32E1E" w:rsidRPr="002839D9" w:rsidRDefault="00A32E1E" w:rsidP="00A32E1E">
      <w:pPr>
        <w:tabs>
          <w:tab w:val="left" w:pos="426"/>
        </w:tabs>
        <w:suppressAutoHyphens/>
        <w:spacing w:line="276" w:lineRule="auto"/>
        <w:ind w:left="284" w:hanging="284"/>
        <w:jc w:val="both"/>
        <w:rPr>
          <w:sz w:val="22"/>
          <w:szCs w:val="22"/>
          <w:lang w:eastAsia="zh-CN"/>
        </w:rPr>
      </w:pPr>
      <w:r w:rsidRPr="002839D9">
        <w:rPr>
          <w:sz w:val="22"/>
          <w:szCs w:val="22"/>
          <w:lang w:eastAsia="zh-CN"/>
        </w:rPr>
        <w:tab/>
        <w:t xml:space="preserve">w terminie do 21 </w:t>
      </w:r>
      <w:r w:rsidR="00850834" w:rsidRPr="002839D9">
        <w:rPr>
          <w:sz w:val="22"/>
          <w:szCs w:val="22"/>
          <w:lang w:eastAsia="zh-CN"/>
        </w:rPr>
        <w:t xml:space="preserve">dni </w:t>
      </w:r>
      <w:r w:rsidRPr="002839D9">
        <w:rPr>
          <w:sz w:val="22"/>
          <w:szCs w:val="22"/>
          <w:lang w:eastAsia="zh-CN"/>
        </w:rPr>
        <w:t>od dnia rozwiązania poprzedniego stosunku pracy przez bezrobotnego lub przez pracodawcę lub jego wygaśnięcia. W takim przypadku ustęp 1, 5, 6 i 7 stosuje się odpowiednio.</w:t>
      </w:r>
    </w:p>
    <w:p w:rsidR="00A32E1E" w:rsidRPr="002839D9" w:rsidRDefault="00A32E1E" w:rsidP="00A32E1E">
      <w:pPr>
        <w:suppressAutoHyphens/>
        <w:spacing w:line="276" w:lineRule="auto"/>
        <w:ind w:left="284" w:hanging="284"/>
        <w:jc w:val="both"/>
        <w:rPr>
          <w:sz w:val="22"/>
          <w:szCs w:val="22"/>
          <w:lang w:eastAsia="zh-CN"/>
        </w:rPr>
      </w:pPr>
      <w:r w:rsidRPr="002839D9">
        <w:rPr>
          <w:sz w:val="22"/>
          <w:szCs w:val="22"/>
          <w:lang w:eastAsia="zh-CN"/>
        </w:rPr>
        <w:t>5. Zamawiający uprawniony jest do kontroli spełniania przez Wykonawcę wymagań dotyczących zatrudniania osoby, o której mowa w ust. 1 na każdym etapie realizacji umowy. Na żądanie Zamawiającego Wykonawca niezwłocznie udokumentuje fakt zatrudniania osoby i przedłoży dokumenty, o które wnioskuje Zamawiający.</w:t>
      </w:r>
    </w:p>
    <w:p w:rsidR="00A32E1E" w:rsidRPr="002839D9" w:rsidRDefault="00A32E1E" w:rsidP="00A32E1E">
      <w:pPr>
        <w:suppressAutoHyphens/>
        <w:spacing w:line="276" w:lineRule="auto"/>
        <w:ind w:left="284" w:hanging="284"/>
        <w:jc w:val="both"/>
        <w:rPr>
          <w:sz w:val="22"/>
          <w:szCs w:val="22"/>
          <w:lang w:eastAsia="zh-CN"/>
        </w:rPr>
      </w:pPr>
      <w:r w:rsidRPr="002839D9">
        <w:rPr>
          <w:sz w:val="22"/>
          <w:szCs w:val="22"/>
          <w:lang w:eastAsia="zh-CN"/>
        </w:rPr>
        <w:t xml:space="preserve">6. W przypadku niezatrudniania na zasadach wskazanych powyżej, w sposób nieprzerwany, </w:t>
      </w:r>
      <w:r w:rsidRPr="002839D9">
        <w:rPr>
          <w:sz w:val="22"/>
          <w:szCs w:val="22"/>
          <w:lang w:eastAsia="zh-CN"/>
        </w:rPr>
        <w:br/>
        <w:t>przy realizacji zamówienia osoby/osób bezrobotnych, lub nie przedstawienia Zamawiającemu dokumentów związanych z procedurą zatrudnienia Wykonawca zapłaci Zamawiającemu karę umowną zgodnie z § 8 ust. 1 pkt 14) umowy, chyba że Wykonawca wykaże, że niezatrudnienie osoby bezrobotnej nastąpiło z przyczyn nie leżących po jego stronie. Za przyczynę nie leżącą po stronie Wykonawcy będzie uznany w szczególności brak osób bezrobotnych zdolnych do wykonania zamówienia na obszarze, w którym jest realizowane zamówienie i w okresie jego realizacji lub odmowa przyjęcia pracy przez skierowane osoby.</w:t>
      </w:r>
    </w:p>
    <w:p w:rsidR="00A32E1E" w:rsidRPr="002839D9" w:rsidRDefault="00A32E1E" w:rsidP="00A32E1E">
      <w:pPr>
        <w:suppressAutoHyphens/>
        <w:spacing w:line="276" w:lineRule="auto"/>
        <w:ind w:left="284" w:hanging="278"/>
        <w:jc w:val="both"/>
        <w:rPr>
          <w:sz w:val="22"/>
          <w:szCs w:val="22"/>
          <w:lang w:eastAsia="zh-CN"/>
        </w:rPr>
      </w:pPr>
      <w:r w:rsidRPr="002839D9">
        <w:rPr>
          <w:sz w:val="22"/>
          <w:szCs w:val="22"/>
          <w:lang w:eastAsia="zh-CN"/>
        </w:rPr>
        <w:t xml:space="preserve">7. Jeżeli niezatrudnienie bezrobotnego w terminie określonym w ust. 2 lub w ust. 4 nastąpiło z przyczyn nieleżących po stronie Wykonawcy, w rozumieniu ust. 6, wtedy Zamawiający może zwolnić Wykonawcę z obowiązku zatrudnienia osoby bezrobotnej lub określić inne warunki jej zatrudnienia, </w:t>
      </w:r>
      <w:r w:rsidRPr="002839D9">
        <w:rPr>
          <w:sz w:val="22"/>
          <w:szCs w:val="22"/>
          <w:lang w:eastAsia="zh-CN"/>
        </w:rPr>
        <w:br/>
        <w:t>w tym wyznaczyć Wykonawcy dodatkowy termin zatrudnienia bezrobotnego.</w:t>
      </w:r>
    </w:p>
    <w:p w:rsidR="00A32E1E" w:rsidRPr="002839D9" w:rsidRDefault="00A32E1E" w:rsidP="003A6020">
      <w:pPr>
        <w:spacing w:line="276" w:lineRule="auto"/>
        <w:jc w:val="center"/>
        <w:rPr>
          <w:b/>
          <w:sz w:val="22"/>
          <w:szCs w:val="22"/>
        </w:rPr>
      </w:pPr>
    </w:p>
    <w:p w:rsidR="003A6020" w:rsidRPr="002839D9" w:rsidRDefault="00261BAA" w:rsidP="003A6020">
      <w:pPr>
        <w:spacing w:line="276" w:lineRule="auto"/>
        <w:jc w:val="center"/>
        <w:rPr>
          <w:b/>
          <w:sz w:val="22"/>
          <w:szCs w:val="22"/>
        </w:rPr>
      </w:pPr>
      <w:r w:rsidRPr="002839D9">
        <w:rPr>
          <w:b/>
          <w:sz w:val="22"/>
          <w:szCs w:val="22"/>
        </w:rPr>
        <w:t>§</w:t>
      </w:r>
      <w:r w:rsidR="00D503C8" w:rsidRPr="002839D9">
        <w:rPr>
          <w:b/>
          <w:sz w:val="22"/>
          <w:szCs w:val="22"/>
        </w:rPr>
        <w:t xml:space="preserve"> </w:t>
      </w:r>
      <w:r w:rsidR="00A32E1E" w:rsidRPr="002839D9">
        <w:rPr>
          <w:b/>
          <w:sz w:val="22"/>
          <w:szCs w:val="22"/>
        </w:rPr>
        <w:t>17</w:t>
      </w:r>
    </w:p>
    <w:p w:rsidR="003A6020" w:rsidRPr="002839D9" w:rsidRDefault="003A6020" w:rsidP="003A6020">
      <w:pPr>
        <w:keepNext/>
        <w:spacing w:line="276" w:lineRule="auto"/>
        <w:jc w:val="center"/>
        <w:outlineLvl w:val="0"/>
        <w:rPr>
          <w:b/>
          <w:sz w:val="22"/>
          <w:szCs w:val="22"/>
        </w:rPr>
      </w:pPr>
      <w:r w:rsidRPr="002839D9">
        <w:rPr>
          <w:b/>
          <w:sz w:val="22"/>
          <w:szCs w:val="22"/>
        </w:rPr>
        <w:t>POSTANOWIENIA KOŃCOWE</w:t>
      </w:r>
    </w:p>
    <w:p w:rsidR="009D30C4" w:rsidRPr="002839D9" w:rsidRDefault="009D30C4" w:rsidP="009D30C4">
      <w:pPr>
        <w:widowControl w:val="0"/>
        <w:numPr>
          <w:ilvl w:val="0"/>
          <w:numId w:val="10"/>
        </w:numPr>
        <w:autoSpaceDE w:val="0"/>
        <w:autoSpaceDN w:val="0"/>
        <w:adjustRightInd w:val="0"/>
        <w:spacing w:line="276" w:lineRule="auto"/>
        <w:ind w:left="426" w:hanging="426"/>
        <w:jc w:val="both"/>
        <w:rPr>
          <w:sz w:val="22"/>
          <w:szCs w:val="22"/>
        </w:rPr>
      </w:pPr>
      <w:r w:rsidRPr="002839D9">
        <w:rPr>
          <w:sz w:val="22"/>
          <w:szCs w:val="22"/>
        </w:rPr>
        <w:t xml:space="preserve">Wszelkie zmiany do umowy za wyjątkiem zmian adresowych Wykonawcy i Zamawiającego oraz zmian osób wskazanych w § 10 ust. </w:t>
      </w:r>
      <w:r w:rsidR="003D0395" w:rsidRPr="002839D9">
        <w:rPr>
          <w:sz w:val="22"/>
          <w:szCs w:val="22"/>
        </w:rPr>
        <w:t>1</w:t>
      </w:r>
      <w:r w:rsidRPr="002839D9">
        <w:rPr>
          <w:sz w:val="22"/>
          <w:szCs w:val="22"/>
        </w:rPr>
        <w:t xml:space="preserve"> umowy wymagają pod rygorem nieważności zachowania formy pisemnej w formie aneksu. </w:t>
      </w:r>
    </w:p>
    <w:p w:rsidR="003A6020" w:rsidRPr="002839D9" w:rsidRDefault="003A6020" w:rsidP="00545076">
      <w:pPr>
        <w:widowControl w:val="0"/>
        <w:numPr>
          <w:ilvl w:val="0"/>
          <w:numId w:val="10"/>
        </w:numPr>
        <w:autoSpaceDE w:val="0"/>
        <w:autoSpaceDN w:val="0"/>
        <w:adjustRightInd w:val="0"/>
        <w:spacing w:line="276" w:lineRule="auto"/>
        <w:ind w:left="426" w:hanging="426"/>
        <w:jc w:val="both"/>
        <w:rPr>
          <w:iCs/>
          <w:sz w:val="22"/>
          <w:szCs w:val="22"/>
        </w:rPr>
      </w:pPr>
      <w:r w:rsidRPr="002839D9">
        <w:rPr>
          <w:sz w:val="22"/>
          <w:szCs w:val="22"/>
        </w:rPr>
        <w:t>Wykonawca zobowiązany jest do utrzymania w tajemnicy wszelkich danych o Zamawiającym oraz innych informacji, jakie uzyskał w związku</w:t>
      </w:r>
      <w:r w:rsidR="004F3150" w:rsidRPr="002839D9">
        <w:rPr>
          <w:sz w:val="22"/>
          <w:szCs w:val="22"/>
        </w:rPr>
        <w:t xml:space="preserve"> z realizacją niniejszej umowy - </w:t>
      </w:r>
      <w:r w:rsidRPr="002839D9">
        <w:rPr>
          <w:sz w:val="22"/>
          <w:szCs w:val="22"/>
        </w:rPr>
        <w:t xml:space="preserve">bez względu na sposób </w:t>
      </w:r>
      <w:r w:rsidR="000E1DDB" w:rsidRPr="002839D9">
        <w:rPr>
          <w:sz w:val="22"/>
          <w:szCs w:val="22"/>
        </w:rPr>
        <w:br/>
      </w:r>
      <w:r w:rsidRPr="002839D9">
        <w:rPr>
          <w:sz w:val="22"/>
          <w:szCs w:val="22"/>
        </w:rPr>
        <w:t>i formę ich utrwalenia i przekazania.</w:t>
      </w:r>
    </w:p>
    <w:p w:rsidR="003A6020" w:rsidRPr="002839D9" w:rsidRDefault="003A6020" w:rsidP="00545076">
      <w:pPr>
        <w:widowControl w:val="0"/>
        <w:numPr>
          <w:ilvl w:val="0"/>
          <w:numId w:val="10"/>
        </w:numPr>
        <w:suppressAutoHyphens/>
        <w:autoSpaceDE w:val="0"/>
        <w:autoSpaceDN w:val="0"/>
        <w:adjustRightInd w:val="0"/>
        <w:spacing w:line="276" w:lineRule="auto"/>
        <w:ind w:left="426" w:hanging="426"/>
        <w:jc w:val="both"/>
        <w:rPr>
          <w:sz w:val="22"/>
          <w:szCs w:val="22"/>
        </w:rPr>
      </w:pPr>
      <w:r w:rsidRPr="002839D9">
        <w:rPr>
          <w:sz w:val="22"/>
          <w:szCs w:val="22"/>
        </w:rPr>
        <w:t>Wykonawca zobowiązany jest do niezwłocznego informowania Zamawiającego o każdej zmianie adresu siedziby i o każd</w:t>
      </w:r>
      <w:r w:rsidR="00270982" w:rsidRPr="002839D9">
        <w:rPr>
          <w:sz w:val="22"/>
          <w:szCs w:val="22"/>
        </w:rPr>
        <w:t xml:space="preserve">ej innej zmianie w działalności, </w:t>
      </w:r>
      <w:r w:rsidRPr="002839D9">
        <w:rPr>
          <w:sz w:val="22"/>
          <w:szCs w:val="22"/>
        </w:rPr>
        <w:t xml:space="preserve">mogącej mieć wpływ na realizację umowy. </w:t>
      </w:r>
      <w:r w:rsidR="000E1DDB" w:rsidRPr="002839D9">
        <w:rPr>
          <w:sz w:val="22"/>
          <w:szCs w:val="22"/>
        </w:rPr>
        <w:br/>
      </w:r>
      <w:r w:rsidRPr="002839D9">
        <w:rPr>
          <w:sz w:val="22"/>
          <w:szCs w:val="22"/>
        </w:rPr>
        <w:t>W przypadku niedopełnienia teg</w:t>
      </w:r>
      <w:r w:rsidR="00270982" w:rsidRPr="002839D9">
        <w:rPr>
          <w:sz w:val="22"/>
          <w:szCs w:val="22"/>
        </w:rPr>
        <w:t xml:space="preserve">o obowiązku, </w:t>
      </w:r>
      <w:r w:rsidRPr="002839D9">
        <w:rPr>
          <w:sz w:val="22"/>
          <w:szCs w:val="22"/>
        </w:rPr>
        <w:t xml:space="preserve">Wykonawcę będą obciążać ewentualne koszty i skutki mogące wyniknąć wskutek zaniechania. </w:t>
      </w:r>
    </w:p>
    <w:p w:rsidR="003A6020" w:rsidRPr="002839D9" w:rsidRDefault="003A6020" w:rsidP="00545076">
      <w:pPr>
        <w:widowControl w:val="0"/>
        <w:numPr>
          <w:ilvl w:val="0"/>
          <w:numId w:val="10"/>
        </w:numPr>
        <w:suppressAutoHyphens/>
        <w:autoSpaceDE w:val="0"/>
        <w:autoSpaceDN w:val="0"/>
        <w:adjustRightInd w:val="0"/>
        <w:spacing w:line="276" w:lineRule="auto"/>
        <w:ind w:left="426" w:hanging="426"/>
        <w:jc w:val="both"/>
        <w:rPr>
          <w:sz w:val="22"/>
          <w:szCs w:val="22"/>
        </w:rPr>
      </w:pPr>
      <w:r w:rsidRPr="002839D9">
        <w:rPr>
          <w:sz w:val="22"/>
          <w:szCs w:val="22"/>
        </w:rPr>
        <w:t xml:space="preserve">W razie sporu na </w:t>
      </w:r>
      <w:r w:rsidR="00270982" w:rsidRPr="002839D9">
        <w:rPr>
          <w:sz w:val="22"/>
          <w:szCs w:val="22"/>
        </w:rPr>
        <w:t>tle wykonania niniejszej umowy, S</w:t>
      </w:r>
      <w:r w:rsidRPr="002839D9">
        <w:rPr>
          <w:sz w:val="22"/>
          <w:szCs w:val="22"/>
        </w:rPr>
        <w:t xml:space="preserve">trony będą je rozwiązywać </w:t>
      </w:r>
      <w:r w:rsidR="00441B7F" w:rsidRPr="002839D9">
        <w:rPr>
          <w:sz w:val="22"/>
          <w:szCs w:val="22"/>
        </w:rPr>
        <w:t xml:space="preserve">w pierwszej kolejności </w:t>
      </w:r>
      <w:r w:rsidRPr="002839D9">
        <w:rPr>
          <w:sz w:val="22"/>
          <w:szCs w:val="22"/>
        </w:rPr>
        <w:t>w sposób polubowny.</w:t>
      </w:r>
    </w:p>
    <w:p w:rsidR="003A6020" w:rsidRPr="002839D9" w:rsidRDefault="003A6020" w:rsidP="00545076">
      <w:pPr>
        <w:widowControl w:val="0"/>
        <w:numPr>
          <w:ilvl w:val="0"/>
          <w:numId w:val="10"/>
        </w:numPr>
        <w:suppressAutoHyphens/>
        <w:autoSpaceDE w:val="0"/>
        <w:autoSpaceDN w:val="0"/>
        <w:adjustRightInd w:val="0"/>
        <w:spacing w:line="276" w:lineRule="auto"/>
        <w:ind w:left="426" w:hanging="426"/>
        <w:jc w:val="both"/>
        <w:rPr>
          <w:sz w:val="22"/>
          <w:szCs w:val="22"/>
        </w:rPr>
      </w:pPr>
      <w:r w:rsidRPr="002839D9">
        <w:rPr>
          <w:sz w:val="22"/>
          <w:szCs w:val="22"/>
        </w:rPr>
        <w:t>Zamawiający ma obowiązek pisemnego ustosunkowania się do zgłoszonych przez Wykonawcę uwag</w:t>
      </w:r>
      <w:r w:rsidR="00270982" w:rsidRPr="002839D9">
        <w:rPr>
          <w:sz w:val="22"/>
          <w:szCs w:val="22"/>
        </w:rPr>
        <w:t>,</w:t>
      </w:r>
      <w:r w:rsidRPr="002839D9">
        <w:rPr>
          <w:sz w:val="22"/>
          <w:szCs w:val="22"/>
        </w:rPr>
        <w:t xml:space="preserve"> dotyczących wykonania przedmiotu umowy</w:t>
      </w:r>
      <w:r w:rsidR="00270982" w:rsidRPr="002839D9">
        <w:rPr>
          <w:sz w:val="22"/>
          <w:szCs w:val="22"/>
        </w:rPr>
        <w:t>,</w:t>
      </w:r>
      <w:r w:rsidR="0024193D" w:rsidRPr="002839D9">
        <w:rPr>
          <w:sz w:val="22"/>
          <w:szCs w:val="22"/>
        </w:rPr>
        <w:t xml:space="preserve"> w terminie 10</w:t>
      </w:r>
      <w:r w:rsidRPr="002839D9">
        <w:rPr>
          <w:sz w:val="22"/>
          <w:szCs w:val="22"/>
        </w:rPr>
        <w:t xml:space="preserve"> dni od daty zgłoszenia.</w:t>
      </w:r>
    </w:p>
    <w:p w:rsidR="003A6020" w:rsidRPr="002839D9" w:rsidRDefault="003A6020" w:rsidP="00545076">
      <w:pPr>
        <w:widowControl w:val="0"/>
        <w:numPr>
          <w:ilvl w:val="0"/>
          <w:numId w:val="10"/>
        </w:numPr>
        <w:suppressAutoHyphens/>
        <w:autoSpaceDE w:val="0"/>
        <w:autoSpaceDN w:val="0"/>
        <w:adjustRightInd w:val="0"/>
        <w:spacing w:line="276" w:lineRule="auto"/>
        <w:ind w:left="426" w:hanging="426"/>
        <w:jc w:val="both"/>
        <w:rPr>
          <w:sz w:val="22"/>
          <w:szCs w:val="22"/>
        </w:rPr>
      </w:pPr>
      <w:r w:rsidRPr="002839D9">
        <w:rPr>
          <w:sz w:val="22"/>
          <w:szCs w:val="22"/>
        </w:rPr>
        <w:t>Wszystkie spory związane z wykonaniem umowy będzie rozstrzygał sąd właściwy dla miejsca siedziby Zamawiającego</w:t>
      </w:r>
      <w:r w:rsidR="00270982" w:rsidRPr="002839D9">
        <w:rPr>
          <w:sz w:val="22"/>
          <w:szCs w:val="22"/>
        </w:rPr>
        <w:t xml:space="preserve">, </w:t>
      </w:r>
      <w:r w:rsidR="008A576B" w:rsidRPr="002839D9">
        <w:rPr>
          <w:sz w:val="22"/>
          <w:szCs w:val="22"/>
        </w:rPr>
        <w:t xml:space="preserve">z zastrzeżeniem ust. </w:t>
      </w:r>
      <w:r w:rsidR="00270982" w:rsidRPr="002839D9">
        <w:rPr>
          <w:sz w:val="22"/>
          <w:szCs w:val="22"/>
        </w:rPr>
        <w:t>4</w:t>
      </w:r>
      <w:r w:rsidR="008A576B" w:rsidRPr="002839D9">
        <w:rPr>
          <w:sz w:val="22"/>
          <w:szCs w:val="22"/>
        </w:rPr>
        <w:t xml:space="preserve"> niniejszego paragrafu</w:t>
      </w:r>
      <w:r w:rsidRPr="002839D9">
        <w:rPr>
          <w:sz w:val="22"/>
          <w:szCs w:val="22"/>
        </w:rPr>
        <w:t>.</w:t>
      </w:r>
    </w:p>
    <w:p w:rsidR="00270982" w:rsidRPr="002839D9" w:rsidRDefault="00270982" w:rsidP="00270982">
      <w:pPr>
        <w:widowControl w:val="0"/>
        <w:numPr>
          <w:ilvl w:val="0"/>
          <w:numId w:val="10"/>
        </w:numPr>
        <w:suppressAutoHyphens/>
        <w:autoSpaceDE w:val="0"/>
        <w:autoSpaceDN w:val="0"/>
        <w:adjustRightInd w:val="0"/>
        <w:spacing w:line="276" w:lineRule="auto"/>
        <w:ind w:left="426" w:hanging="426"/>
        <w:jc w:val="both"/>
        <w:rPr>
          <w:sz w:val="22"/>
          <w:szCs w:val="22"/>
        </w:rPr>
      </w:pPr>
      <w:r w:rsidRPr="002839D9">
        <w:rPr>
          <w:sz w:val="22"/>
          <w:szCs w:val="22"/>
        </w:rPr>
        <w:t xml:space="preserve">W sprawach nieuregulowanych umową mają </w:t>
      </w:r>
      <w:r w:rsidR="00D57E52" w:rsidRPr="002839D9">
        <w:rPr>
          <w:sz w:val="22"/>
          <w:szCs w:val="22"/>
        </w:rPr>
        <w:t xml:space="preserve">zastosowanie przepisy ustawy </w:t>
      </w:r>
      <w:r w:rsidR="00FA7AF1">
        <w:rPr>
          <w:sz w:val="22"/>
          <w:szCs w:val="22"/>
        </w:rPr>
        <w:t>Pzp</w:t>
      </w:r>
      <w:r w:rsidRPr="002839D9">
        <w:rPr>
          <w:sz w:val="22"/>
          <w:szCs w:val="22"/>
        </w:rPr>
        <w:t>, przepisy Kodeksu Cywilnego i ustawy Prawo Budowlane, wraz z przepisami wykonawczymi.</w:t>
      </w:r>
    </w:p>
    <w:p w:rsidR="003A6020" w:rsidRPr="002839D9" w:rsidRDefault="004F3150" w:rsidP="00545076">
      <w:pPr>
        <w:widowControl w:val="0"/>
        <w:numPr>
          <w:ilvl w:val="0"/>
          <w:numId w:val="10"/>
        </w:numPr>
        <w:suppressAutoHyphens/>
        <w:autoSpaceDE w:val="0"/>
        <w:autoSpaceDN w:val="0"/>
        <w:adjustRightInd w:val="0"/>
        <w:spacing w:line="276" w:lineRule="auto"/>
        <w:ind w:left="426" w:hanging="426"/>
        <w:jc w:val="both"/>
        <w:rPr>
          <w:sz w:val="22"/>
          <w:szCs w:val="22"/>
        </w:rPr>
      </w:pPr>
      <w:r w:rsidRPr="002839D9">
        <w:rPr>
          <w:spacing w:val="1"/>
          <w:w w:val="102"/>
          <w:sz w:val="22"/>
          <w:szCs w:val="22"/>
        </w:rPr>
        <w:t xml:space="preserve">Wykonawca nie może, </w:t>
      </w:r>
      <w:r w:rsidR="003A6020" w:rsidRPr="002839D9">
        <w:rPr>
          <w:spacing w:val="1"/>
          <w:w w:val="102"/>
          <w:sz w:val="22"/>
          <w:szCs w:val="22"/>
        </w:rPr>
        <w:t>bez pisemnej zgody Zamawiającego</w:t>
      </w:r>
      <w:r w:rsidRPr="002839D9">
        <w:rPr>
          <w:spacing w:val="1"/>
          <w:w w:val="102"/>
          <w:sz w:val="22"/>
          <w:szCs w:val="22"/>
        </w:rPr>
        <w:t>,</w:t>
      </w:r>
      <w:r w:rsidR="003A6020" w:rsidRPr="002839D9">
        <w:rPr>
          <w:spacing w:val="1"/>
          <w:w w:val="102"/>
          <w:sz w:val="22"/>
          <w:szCs w:val="22"/>
        </w:rPr>
        <w:t xml:space="preserve"> dokonać przelewu wierzytelności </w:t>
      </w:r>
      <w:r w:rsidR="003A6020" w:rsidRPr="002839D9">
        <w:rPr>
          <w:spacing w:val="1"/>
          <w:w w:val="102"/>
          <w:sz w:val="22"/>
          <w:szCs w:val="22"/>
        </w:rPr>
        <w:lastRenderedPageBreak/>
        <w:t>wynikających z niniejszej umowy.</w:t>
      </w:r>
    </w:p>
    <w:p w:rsidR="00EA4DB3" w:rsidRPr="002839D9" w:rsidRDefault="00EA4DB3" w:rsidP="00545076">
      <w:pPr>
        <w:widowControl w:val="0"/>
        <w:numPr>
          <w:ilvl w:val="0"/>
          <w:numId w:val="10"/>
        </w:numPr>
        <w:suppressAutoHyphens/>
        <w:autoSpaceDE w:val="0"/>
        <w:autoSpaceDN w:val="0"/>
        <w:adjustRightInd w:val="0"/>
        <w:spacing w:line="276" w:lineRule="auto"/>
        <w:ind w:left="426" w:hanging="426"/>
        <w:jc w:val="both"/>
        <w:rPr>
          <w:sz w:val="22"/>
          <w:szCs w:val="22"/>
        </w:rPr>
      </w:pPr>
      <w:r w:rsidRPr="002839D9">
        <w:rPr>
          <w:sz w:val="22"/>
          <w:szCs w:val="22"/>
          <w:lang w:eastAsia="ar-SA"/>
        </w:rPr>
        <w:t xml:space="preserve">Wykonawca wyraża zgodę na bezwarunkowe przeniesienie praw i obowiązków wynikających </w:t>
      </w:r>
      <w:r w:rsidRPr="002839D9">
        <w:rPr>
          <w:sz w:val="22"/>
          <w:szCs w:val="22"/>
          <w:lang w:eastAsia="ar-SA"/>
        </w:rPr>
        <w:br/>
        <w:t>z niniejszej umowy przez Zamawiającego na Wrocławskie Mieszkania Sp. z o.o.</w:t>
      </w:r>
    </w:p>
    <w:p w:rsidR="003A6020" w:rsidRPr="002839D9" w:rsidRDefault="004F3150" w:rsidP="00545076">
      <w:pPr>
        <w:widowControl w:val="0"/>
        <w:numPr>
          <w:ilvl w:val="0"/>
          <w:numId w:val="10"/>
        </w:numPr>
        <w:suppressAutoHyphens/>
        <w:autoSpaceDE w:val="0"/>
        <w:autoSpaceDN w:val="0"/>
        <w:adjustRightInd w:val="0"/>
        <w:spacing w:line="276" w:lineRule="auto"/>
        <w:ind w:left="426" w:hanging="426"/>
        <w:jc w:val="both"/>
        <w:rPr>
          <w:sz w:val="22"/>
          <w:szCs w:val="22"/>
        </w:rPr>
      </w:pPr>
      <w:r w:rsidRPr="002839D9">
        <w:rPr>
          <w:sz w:val="22"/>
          <w:szCs w:val="22"/>
        </w:rPr>
        <w:t xml:space="preserve">Umowę niniejszą, </w:t>
      </w:r>
      <w:r w:rsidR="00734265" w:rsidRPr="002839D9">
        <w:rPr>
          <w:sz w:val="22"/>
          <w:szCs w:val="22"/>
        </w:rPr>
        <w:t>wraz załącznikami stanowiącymi jej integralną część</w:t>
      </w:r>
      <w:r w:rsidRPr="002839D9">
        <w:rPr>
          <w:sz w:val="22"/>
          <w:szCs w:val="22"/>
        </w:rPr>
        <w:t>,</w:t>
      </w:r>
      <w:r w:rsidR="003A6020" w:rsidRPr="002839D9">
        <w:rPr>
          <w:sz w:val="22"/>
          <w:szCs w:val="22"/>
        </w:rPr>
        <w:t xml:space="preserve"> sporządzono w dwóc</w:t>
      </w:r>
      <w:r w:rsidR="00270982" w:rsidRPr="002839D9">
        <w:rPr>
          <w:sz w:val="22"/>
          <w:szCs w:val="22"/>
        </w:rPr>
        <w:t>h jednobrzmiących egzemplarzach -</w:t>
      </w:r>
      <w:r w:rsidR="003A6020" w:rsidRPr="002839D9">
        <w:rPr>
          <w:sz w:val="22"/>
          <w:szCs w:val="22"/>
        </w:rPr>
        <w:t xml:space="preserve"> po je</w:t>
      </w:r>
      <w:r w:rsidR="00270982" w:rsidRPr="002839D9">
        <w:rPr>
          <w:sz w:val="22"/>
          <w:szCs w:val="22"/>
        </w:rPr>
        <w:t>dnym egzemplarzu dla każdej ze S</w:t>
      </w:r>
      <w:r w:rsidR="003A6020" w:rsidRPr="002839D9">
        <w:rPr>
          <w:sz w:val="22"/>
          <w:szCs w:val="22"/>
        </w:rPr>
        <w:t>tron.</w:t>
      </w:r>
    </w:p>
    <w:p w:rsidR="00212340" w:rsidRDefault="00212340" w:rsidP="003A6020">
      <w:pPr>
        <w:spacing w:line="276" w:lineRule="auto"/>
        <w:rPr>
          <w:b/>
          <w:sz w:val="22"/>
          <w:szCs w:val="22"/>
        </w:rPr>
      </w:pPr>
    </w:p>
    <w:p w:rsidR="003A6020" w:rsidRPr="002839D9" w:rsidRDefault="008C7DFF" w:rsidP="003A6020">
      <w:pPr>
        <w:spacing w:line="276" w:lineRule="auto"/>
        <w:rPr>
          <w:b/>
          <w:sz w:val="22"/>
          <w:szCs w:val="22"/>
        </w:rPr>
      </w:pPr>
      <w:r w:rsidRPr="002839D9">
        <w:rPr>
          <w:b/>
          <w:sz w:val="22"/>
          <w:szCs w:val="22"/>
        </w:rPr>
        <w:t>ZAŁĄCZNIK</w:t>
      </w:r>
      <w:r w:rsidR="00734265" w:rsidRPr="002839D9">
        <w:rPr>
          <w:b/>
          <w:sz w:val="22"/>
          <w:szCs w:val="22"/>
        </w:rPr>
        <w:t>I</w:t>
      </w:r>
      <w:r w:rsidR="003A6020" w:rsidRPr="002839D9">
        <w:rPr>
          <w:b/>
          <w:sz w:val="22"/>
          <w:szCs w:val="22"/>
        </w:rPr>
        <w:t>:</w:t>
      </w:r>
    </w:p>
    <w:p w:rsidR="00110C68" w:rsidRPr="002839D9" w:rsidRDefault="00B961E9" w:rsidP="005E1790">
      <w:pPr>
        <w:numPr>
          <w:ilvl w:val="0"/>
          <w:numId w:val="33"/>
        </w:numPr>
        <w:overflowPunct w:val="0"/>
        <w:autoSpaceDE w:val="0"/>
        <w:autoSpaceDN w:val="0"/>
        <w:adjustRightInd w:val="0"/>
        <w:spacing w:line="276" w:lineRule="auto"/>
        <w:jc w:val="both"/>
        <w:textAlignment w:val="baseline"/>
        <w:rPr>
          <w:bCs/>
          <w:sz w:val="22"/>
          <w:szCs w:val="22"/>
        </w:rPr>
      </w:pPr>
      <w:r w:rsidRPr="002839D9">
        <w:rPr>
          <w:bCs/>
          <w:sz w:val="22"/>
          <w:szCs w:val="22"/>
        </w:rPr>
        <w:t>Oferta</w:t>
      </w:r>
      <w:r w:rsidR="00C54362" w:rsidRPr="002839D9">
        <w:rPr>
          <w:bCs/>
          <w:sz w:val="22"/>
          <w:szCs w:val="22"/>
        </w:rPr>
        <w:t xml:space="preserve"> </w:t>
      </w:r>
      <w:r w:rsidR="008C7DFF" w:rsidRPr="002839D9">
        <w:rPr>
          <w:bCs/>
          <w:sz w:val="22"/>
          <w:szCs w:val="22"/>
        </w:rPr>
        <w:t>Wykonawcy</w:t>
      </w:r>
    </w:p>
    <w:p w:rsidR="000D57EC" w:rsidRPr="002839D9" w:rsidRDefault="000D57EC" w:rsidP="005E1790">
      <w:pPr>
        <w:numPr>
          <w:ilvl w:val="0"/>
          <w:numId w:val="33"/>
        </w:numPr>
        <w:overflowPunct w:val="0"/>
        <w:autoSpaceDE w:val="0"/>
        <w:autoSpaceDN w:val="0"/>
        <w:adjustRightInd w:val="0"/>
        <w:spacing w:line="276" w:lineRule="auto"/>
        <w:jc w:val="both"/>
        <w:textAlignment w:val="baseline"/>
        <w:rPr>
          <w:bCs/>
          <w:sz w:val="22"/>
          <w:szCs w:val="22"/>
        </w:rPr>
      </w:pPr>
      <w:r w:rsidRPr="002839D9">
        <w:rPr>
          <w:bCs/>
          <w:sz w:val="22"/>
          <w:szCs w:val="22"/>
        </w:rPr>
        <w:t>Umowa powierzenia przetwarzania danych osobowych – wzór.</w:t>
      </w:r>
    </w:p>
    <w:p w:rsidR="00212340" w:rsidRDefault="00212340" w:rsidP="00A52178">
      <w:pPr>
        <w:autoSpaceDE w:val="0"/>
        <w:spacing w:line="276" w:lineRule="auto"/>
        <w:jc w:val="both"/>
        <w:rPr>
          <w:i/>
          <w:iCs/>
          <w:sz w:val="22"/>
          <w:szCs w:val="22"/>
        </w:rPr>
      </w:pPr>
    </w:p>
    <w:p w:rsidR="00A52178" w:rsidRPr="002839D9" w:rsidRDefault="00A52178" w:rsidP="00A52178">
      <w:pPr>
        <w:autoSpaceDE w:val="0"/>
        <w:spacing w:line="276" w:lineRule="auto"/>
        <w:jc w:val="both"/>
        <w:rPr>
          <w:bCs/>
          <w:i/>
          <w:iCs/>
          <w:sz w:val="22"/>
          <w:szCs w:val="22"/>
          <w:lang w:eastAsia="ar-SA"/>
        </w:rPr>
      </w:pPr>
      <w:r w:rsidRPr="002839D9">
        <w:rPr>
          <w:i/>
          <w:iCs/>
          <w:sz w:val="22"/>
          <w:szCs w:val="22"/>
        </w:rPr>
        <w:t>* pozostawić odpowiednio do rozstrzygnięcia postępowania</w:t>
      </w:r>
      <w:r w:rsidRPr="002839D9">
        <w:rPr>
          <w:bCs/>
          <w:i/>
          <w:iCs/>
          <w:sz w:val="22"/>
          <w:szCs w:val="22"/>
        </w:rPr>
        <w:t>.</w:t>
      </w:r>
    </w:p>
    <w:p w:rsidR="00A52178" w:rsidRPr="002839D9" w:rsidRDefault="00A52178" w:rsidP="00A52178">
      <w:pPr>
        <w:autoSpaceDE w:val="0"/>
        <w:spacing w:line="276" w:lineRule="auto"/>
        <w:jc w:val="both"/>
        <w:rPr>
          <w:i/>
          <w:iCs/>
          <w:sz w:val="22"/>
          <w:szCs w:val="22"/>
        </w:rPr>
      </w:pPr>
      <w:r w:rsidRPr="002839D9">
        <w:rPr>
          <w:i/>
          <w:iCs/>
          <w:sz w:val="22"/>
          <w:szCs w:val="22"/>
        </w:rPr>
        <w:t>** przepisy paragrafu nie mają zastosowania w przypadku braku deklaracji w formularzu ofertowym zatrudnienia osób bezrobotnych.</w:t>
      </w:r>
    </w:p>
    <w:p w:rsidR="00734265" w:rsidRPr="002839D9" w:rsidRDefault="00734265" w:rsidP="003A6020">
      <w:pPr>
        <w:spacing w:line="276" w:lineRule="auto"/>
        <w:rPr>
          <w:b/>
          <w:sz w:val="22"/>
          <w:szCs w:val="22"/>
        </w:rPr>
      </w:pPr>
    </w:p>
    <w:p w:rsidR="003A6020" w:rsidRPr="002839D9" w:rsidRDefault="003A6020" w:rsidP="003A6020">
      <w:pPr>
        <w:spacing w:line="276" w:lineRule="auto"/>
        <w:rPr>
          <w:b/>
          <w:sz w:val="22"/>
          <w:szCs w:val="22"/>
        </w:rPr>
      </w:pPr>
      <w:r w:rsidRPr="002839D9">
        <w:rPr>
          <w:b/>
          <w:sz w:val="22"/>
          <w:szCs w:val="22"/>
        </w:rPr>
        <w:t>ZAMAWIAJĄCY</w:t>
      </w:r>
      <w:r w:rsidR="0024193D" w:rsidRPr="002839D9">
        <w:rPr>
          <w:b/>
          <w:sz w:val="22"/>
          <w:szCs w:val="22"/>
        </w:rPr>
        <w:t>:</w:t>
      </w:r>
      <w:r w:rsidRPr="002839D9">
        <w:rPr>
          <w:b/>
          <w:sz w:val="22"/>
          <w:szCs w:val="22"/>
        </w:rPr>
        <w:tab/>
      </w:r>
      <w:r w:rsidRPr="002839D9">
        <w:rPr>
          <w:b/>
          <w:sz w:val="22"/>
          <w:szCs w:val="22"/>
        </w:rPr>
        <w:tab/>
      </w:r>
      <w:r w:rsidRPr="002839D9">
        <w:rPr>
          <w:b/>
          <w:sz w:val="22"/>
          <w:szCs w:val="22"/>
        </w:rPr>
        <w:tab/>
      </w:r>
      <w:r w:rsidRPr="002839D9">
        <w:rPr>
          <w:b/>
          <w:sz w:val="22"/>
          <w:szCs w:val="22"/>
        </w:rPr>
        <w:tab/>
      </w:r>
      <w:r w:rsidRPr="002839D9">
        <w:rPr>
          <w:b/>
          <w:sz w:val="22"/>
          <w:szCs w:val="22"/>
        </w:rPr>
        <w:tab/>
      </w:r>
      <w:r w:rsidRPr="002839D9">
        <w:rPr>
          <w:b/>
          <w:sz w:val="22"/>
          <w:szCs w:val="22"/>
        </w:rPr>
        <w:tab/>
      </w:r>
      <w:r w:rsidRPr="002839D9">
        <w:rPr>
          <w:b/>
          <w:sz w:val="22"/>
          <w:szCs w:val="22"/>
        </w:rPr>
        <w:tab/>
      </w:r>
      <w:r w:rsidR="00D0648F" w:rsidRPr="002839D9">
        <w:rPr>
          <w:b/>
          <w:sz w:val="22"/>
          <w:szCs w:val="22"/>
        </w:rPr>
        <w:tab/>
      </w:r>
      <w:r w:rsidR="00D0648F" w:rsidRPr="002839D9">
        <w:rPr>
          <w:b/>
          <w:sz w:val="22"/>
          <w:szCs w:val="22"/>
        </w:rPr>
        <w:tab/>
      </w:r>
      <w:r w:rsidRPr="002839D9">
        <w:rPr>
          <w:b/>
          <w:sz w:val="22"/>
          <w:szCs w:val="22"/>
        </w:rPr>
        <w:t>WYKONAWCA</w:t>
      </w:r>
      <w:r w:rsidR="0024193D" w:rsidRPr="002839D9">
        <w:rPr>
          <w:b/>
          <w:sz w:val="22"/>
          <w:szCs w:val="22"/>
        </w:rPr>
        <w:t>:</w:t>
      </w:r>
    </w:p>
    <w:p w:rsidR="003A6020" w:rsidRPr="002839D9" w:rsidRDefault="003A6020" w:rsidP="00C0222C">
      <w:pPr>
        <w:rPr>
          <w:sz w:val="16"/>
          <w:szCs w:val="22"/>
        </w:rPr>
      </w:pPr>
      <w:r w:rsidRPr="002839D9">
        <w:rPr>
          <w:sz w:val="16"/>
          <w:szCs w:val="22"/>
        </w:rPr>
        <w:t>Sprawdzono pod względem</w:t>
      </w:r>
    </w:p>
    <w:p w:rsidR="003A6020" w:rsidRPr="002839D9" w:rsidRDefault="003A6020" w:rsidP="00C0222C">
      <w:r w:rsidRPr="002839D9">
        <w:rPr>
          <w:sz w:val="16"/>
          <w:szCs w:val="22"/>
        </w:rPr>
        <w:t xml:space="preserve">legalności, celowości i gospodarności </w:t>
      </w:r>
    </w:p>
    <w:p w:rsidR="000D57EC" w:rsidRPr="002839D9" w:rsidRDefault="000D57EC" w:rsidP="003A6020">
      <w:pPr>
        <w:tabs>
          <w:tab w:val="left" w:pos="0"/>
          <w:tab w:val="right" w:pos="9072"/>
        </w:tabs>
        <w:spacing w:line="276" w:lineRule="auto"/>
      </w:pPr>
    </w:p>
    <w:p w:rsidR="00734265" w:rsidRPr="002839D9" w:rsidRDefault="00734265" w:rsidP="000D57EC">
      <w:pPr>
        <w:tabs>
          <w:tab w:val="left" w:pos="0"/>
          <w:tab w:val="right" w:pos="9072"/>
        </w:tabs>
        <w:spacing w:line="276" w:lineRule="auto"/>
      </w:pPr>
    </w:p>
    <w:p w:rsidR="00212340" w:rsidRDefault="00212340" w:rsidP="000D57EC">
      <w:pPr>
        <w:tabs>
          <w:tab w:val="left" w:pos="0"/>
          <w:tab w:val="right" w:pos="9072"/>
        </w:tabs>
        <w:spacing w:line="276" w:lineRule="auto"/>
      </w:pPr>
    </w:p>
    <w:p w:rsidR="00212340" w:rsidRDefault="00212340" w:rsidP="000D57EC">
      <w:pPr>
        <w:tabs>
          <w:tab w:val="left" w:pos="0"/>
          <w:tab w:val="right" w:pos="9072"/>
        </w:tabs>
        <w:spacing w:line="276" w:lineRule="auto"/>
      </w:pPr>
    </w:p>
    <w:p w:rsidR="00212340" w:rsidRDefault="00212340" w:rsidP="000D57EC">
      <w:pPr>
        <w:tabs>
          <w:tab w:val="left" w:pos="0"/>
          <w:tab w:val="right" w:pos="9072"/>
        </w:tabs>
        <w:spacing w:line="276" w:lineRule="auto"/>
      </w:pPr>
    </w:p>
    <w:p w:rsidR="00212340" w:rsidRDefault="00212340" w:rsidP="000D57EC">
      <w:pPr>
        <w:tabs>
          <w:tab w:val="left" w:pos="0"/>
          <w:tab w:val="right" w:pos="9072"/>
        </w:tabs>
        <w:spacing w:line="276" w:lineRule="auto"/>
      </w:pPr>
    </w:p>
    <w:p w:rsidR="00212340" w:rsidRDefault="00212340" w:rsidP="000D57EC">
      <w:pPr>
        <w:tabs>
          <w:tab w:val="left" w:pos="0"/>
          <w:tab w:val="right" w:pos="9072"/>
        </w:tabs>
        <w:spacing w:line="276" w:lineRule="auto"/>
      </w:pPr>
    </w:p>
    <w:p w:rsidR="00212340" w:rsidRDefault="00212340" w:rsidP="000D57EC">
      <w:pPr>
        <w:tabs>
          <w:tab w:val="left" w:pos="0"/>
          <w:tab w:val="right" w:pos="9072"/>
        </w:tabs>
        <w:spacing w:line="276" w:lineRule="auto"/>
      </w:pPr>
    </w:p>
    <w:p w:rsidR="00212340" w:rsidRDefault="00212340" w:rsidP="000D57EC">
      <w:pPr>
        <w:tabs>
          <w:tab w:val="left" w:pos="0"/>
          <w:tab w:val="right" w:pos="9072"/>
        </w:tabs>
        <w:spacing w:line="276" w:lineRule="auto"/>
      </w:pPr>
    </w:p>
    <w:p w:rsidR="00212340" w:rsidRDefault="00212340" w:rsidP="000D57EC">
      <w:pPr>
        <w:tabs>
          <w:tab w:val="left" w:pos="0"/>
          <w:tab w:val="right" w:pos="9072"/>
        </w:tabs>
        <w:spacing w:line="276" w:lineRule="auto"/>
      </w:pPr>
    </w:p>
    <w:p w:rsidR="00212340" w:rsidRDefault="00212340" w:rsidP="000D57EC">
      <w:pPr>
        <w:tabs>
          <w:tab w:val="left" w:pos="0"/>
          <w:tab w:val="right" w:pos="9072"/>
        </w:tabs>
        <w:spacing w:line="276" w:lineRule="auto"/>
      </w:pPr>
    </w:p>
    <w:p w:rsidR="00212340" w:rsidRDefault="00212340" w:rsidP="000D57EC">
      <w:pPr>
        <w:tabs>
          <w:tab w:val="left" w:pos="0"/>
          <w:tab w:val="right" w:pos="9072"/>
        </w:tabs>
        <w:spacing w:line="276" w:lineRule="auto"/>
      </w:pPr>
    </w:p>
    <w:p w:rsidR="00212340" w:rsidRDefault="00212340" w:rsidP="000D57EC">
      <w:pPr>
        <w:tabs>
          <w:tab w:val="left" w:pos="0"/>
          <w:tab w:val="right" w:pos="9072"/>
        </w:tabs>
        <w:spacing w:line="276" w:lineRule="auto"/>
      </w:pPr>
    </w:p>
    <w:p w:rsidR="00212340" w:rsidRDefault="00212340" w:rsidP="000D57EC">
      <w:pPr>
        <w:tabs>
          <w:tab w:val="left" w:pos="0"/>
          <w:tab w:val="right" w:pos="9072"/>
        </w:tabs>
        <w:spacing w:line="276" w:lineRule="auto"/>
      </w:pPr>
    </w:p>
    <w:p w:rsidR="00212340" w:rsidRDefault="00212340" w:rsidP="000D57EC">
      <w:pPr>
        <w:tabs>
          <w:tab w:val="left" w:pos="0"/>
          <w:tab w:val="right" w:pos="9072"/>
        </w:tabs>
        <w:spacing w:line="276" w:lineRule="auto"/>
      </w:pPr>
    </w:p>
    <w:p w:rsidR="00212340" w:rsidRDefault="00212340" w:rsidP="000D57EC">
      <w:pPr>
        <w:tabs>
          <w:tab w:val="left" w:pos="0"/>
          <w:tab w:val="right" w:pos="9072"/>
        </w:tabs>
        <w:spacing w:line="276" w:lineRule="auto"/>
      </w:pPr>
    </w:p>
    <w:p w:rsidR="00212340" w:rsidRDefault="00212340" w:rsidP="000D57EC">
      <w:pPr>
        <w:tabs>
          <w:tab w:val="left" w:pos="0"/>
          <w:tab w:val="right" w:pos="9072"/>
        </w:tabs>
        <w:spacing w:line="276" w:lineRule="auto"/>
      </w:pPr>
    </w:p>
    <w:p w:rsidR="00212340" w:rsidRDefault="00212340" w:rsidP="000D57EC">
      <w:pPr>
        <w:tabs>
          <w:tab w:val="left" w:pos="0"/>
          <w:tab w:val="right" w:pos="9072"/>
        </w:tabs>
        <w:spacing w:line="276" w:lineRule="auto"/>
      </w:pPr>
    </w:p>
    <w:p w:rsidR="00212340" w:rsidRDefault="00212340" w:rsidP="000D57EC">
      <w:pPr>
        <w:tabs>
          <w:tab w:val="left" w:pos="0"/>
          <w:tab w:val="right" w:pos="9072"/>
        </w:tabs>
        <w:spacing w:line="276" w:lineRule="auto"/>
      </w:pPr>
    </w:p>
    <w:p w:rsidR="00212340" w:rsidRDefault="00212340" w:rsidP="000D57EC">
      <w:pPr>
        <w:tabs>
          <w:tab w:val="left" w:pos="0"/>
          <w:tab w:val="right" w:pos="9072"/>
        </w:tabs>
        <w:spacing w:line="276" w:lineRule="auto"/>
      </w:pPr>
    </w:p>
    <w:p w:rsidR="00212340" w:rsidRDefault="00212340" w:rsidP="000D57EC">
      <w:pPr>
        <w:tabs>
          <w:tab w:val="left" w:pos="0"/>
          <w:tab w:val="right" w:pos="9072"/>
        </w:tabs>
        <w:spacing w:line="276" w:lineRule="auto"/>
      </w:pPr>
    </w:p>
    <w:p w:rsidR="00212340" w:rsidRDefault="00212340" w:rsidP="000D57EC">
      <w:pPr>
        <w:tabs>
          <w:tab w:val="left" w:pos="0"/>
          <w:tab w:val="right" w:pos="9072"/>
        </w:tabs>
        <w:spacing w:line="276" w:lineRule="auto"/>
      </w:pPr>
    </w:p>
    <w:p w:rsidR="00212340" w:rsidRDefault="00212340" w:rsidP="000D57EC">
      <w:pPr>
        <w:tabs>
          <w:tab w:val="left" w:pos="0"/>
          <w:tab w:val="right" w:pos="9072"/>
        </w:tabs>
        <w:spacing w:line="276" w:lineRule="auto"/>
      </w:pPr>
    </w:p>
    <w:p w:rsidR="00212340" w:rsidRDefault="00212340" w:rsidP="000D57EC">
      <w:pPr>
        <w:tabs>
          <w:tab w:val="left" w:pos="0"/>
          <w:tab w:val="right" w:pos="9072"/>
        </w:tabs>
        <w:spacing w:line="276" w:lineRule="auto"/>
      </w:pPr>
    </w:p>
    <w:p w:rsidR="00212340" w:rsidRDefault="00212340" w:rsidP="000D57EC">
      <w:pPr>
        <w:tabs>
          <w:tab w:val="left" w:pos="0"/>
          <w:tab w:val="right" w:pos="9072"/>
        </w:tabs>
        <w:spacing w:line="276" w:lineRule="auto"/>
      </w:pPr>
    </w:p>
    <w:p w:rsidR="00212340" w:rsidRDefault="00212340" w:rsidP="000D57EC">
      <w:pPr>
        <w:tabs>
          <w:tab w:val="left" w:pos="0"/>
          <w:tab w:val="right" w:pos="9072"/>
        </w:tabs>
        <w:spacing w:line="276" w:lineRule="auto"/>
      </w:pPr>
    </w:p>
    <w:p w:rsidR="00A3508F" w:rsidRDefault="00A3508F" w:rsidP="00CC2141">
      <w:pPr>
        <w:tabs>
          <w:tab w:val="left" w:pos="0"/>
          <w:tab w:val="right" w:pos="9072"/>
        </w:tabs>
        <w:spacing w:line="276" w:lineRule="auto"/>
        <w:jc w:val="right"/>
        <w:rPr>
          <w:color w:val="000000"/>
        </w:rPr>
      </w:pPr>
    </w:p>
    <w:p w:rsidR="00A3508F" w:rsidRDefault="00A3508F" w:rsidP="00CC2141">
      <w:pPr>
        <w:tabs>
          <w:tab w:val="left" w:pos="0"/>
          <w:tab w:val="right" w:pos="9072"/>
        </w:tabs>
        <w:spacing w:line="276" w:lineRule="auto"/>
        <w:jc w:val="right"/>
        <w:rPr>
          <w:color w:val="000000"/>
        </w:rPr>
      </w:pPr>
    </w:p>
    <w:p w:rsidR="00A3508F" w:rsidRDefault="00A3508F" w:rsidP="00CC2141">
      <w:pPr>
        <w:tabs>
          <w:tab w:val="left" w:pos="0"/>
          <w:tab w:val="right" w:pos="9072"/>
        </w:tabs>
        <w:spacing w:line="276" w:lineRule="auto"/>
        <w:jc w:val="right"/>
        <w:rPr>
          <w:color w:val="000000"/>
        </w:rPr>
      </w:pPr>
    </w:p>
    <w:p w:rsidR="00A3508F" w:rsidRDefault="00A3508F" w:rsidP="00CC2141">
      <w:pPr>
        <w:tabs>
          <w:tab w:val="left" w:pos="0"/>
          <w:tab w:val="right" w:pos="9072"/>
        </w:tabs>
        <w:spacing w:line="276" w:lineRule="auto"/>
        <w:jc w:val="right"/>
        <w:rPr>
          <w:color w:val="000000"/>
        </w:rPr>
      </w:pPr>
    </w:p>
    <w:p w:rsidR="00A3508F" w:rsidRDefault="00A3508F" w:rsidP="00CC2141">
      <w:pPr>
        <w:tabs>
          <w:tab w:val="left" w:pos="0"/>
          <w:tab w:val="right" w:pos="9072"/>
        </w:tabs>
        <w:spacing w:line="276" w:lineRule="auto"/>
        <w:jc w:val="right"/>
        <w:rPr>
          <w:color w:val="000000"/>
        </w:rPr>
      </w:pPr>
    </w:p>
    <w:p w:rsidR="00A3508F" w:rsidRDefault="00A3508F" w:rsidP="00CC2141">
      <w:pPr>
        <w:tabs>
          <w:tab w:val="left" w:pos="0"/>
          <w:tab w:val="right" w:pos="9072"/>
        </w:tabs>
        <w:spacing w:line="276" w:lineRule="auto"/>
        <w:jc w:val="right"/>
        <w:rPr>
          <w:color w:val="000000"/>
        </w:rPr>
      </w:pPr>
    </w:p>
    <w:p w:rsidR="00CE3A05" w:rsidRPr="00CF56EC" w:rsidRDefault="00CE3A05" w:rsidP="00CE3A05">
      <w:pPr>
        <w:tabs>
          <w:tab w:val="left" w:pos="0"/>
          <w:tab w:val="right" w:pos="9072"/>
        </w:tabs>
        <w:spacing w:line="276" w:lineRule="auto"/>
        <w:jc w:val="right"/>
      </w:pPr>
      <w:r w:rsidRPr="00CF56EC">
        <w:lastRenderedPageBreak/>
        <w:t>ZAŁĄCZNIK NR 2</w:t>
      </w:r>
    </w:p>
    <w:p w:rsidR="00CE3A05" w:rsidRPr="00CF56EC" w:rsidRDefault="00CE3A05" w:rsidP="00CE3A05">
      <w:pPr>
        <w:tabs>
          <w:tab w:val="left" w:pos="0"/>
          <w:tab w:val="right" w:pos="9072"/>
        </w:tabs>
        <w:spacing w:line="276" w:lineRule="auto"/>
      </w:pPr>
    </w:p>
    <w:p w:rsidR="00CE3A05" w:rsidRPr="00CF56EC" w:rsidRDefault="00CE3A05" w:rsidP="00CE3A05">
      <w:pPr>
        <w:suppressAutoHyphens/>
        <w:autoSpaceDN w:val="0"/>
        <w:jc w:val="center"/>
        <w:rPr>
          <w:b/>
        </w:rPr>
      </w:pPr>
      <w:r w:rsidRPr="00CF56EC">
        <w:rPr>
          <w:b/>
        </w:rPr>
        <w:t>UMOWA POWIERZENIA PRZETWARZANIA DANYCH OSOBOWYCH  - WZÓR</w:t>
      </w:r>
    </w:p>
    <w:p w:rsidR="00CE3A05" w:rsidRPr="00CF56EC" w:rsidRDefault="00CE3A05" w:rsidP="00CE3A05">
      <w:pPr>
        <w:suppressAutoHyphens/>
        <w:autoSpaceDN w:val="0"/>
        <w:jc w:val="center"/>
      </w:pPr>
    </w:p>
    <w:p w:rsidR="00CE3A05" w:rsidRPr="00CF56EC" w:rsidRDefault="00CE3A05" w:rsidP="00CE3A05">
      <w:pPr>
        <w:suppressAutoHyphens/>
        <w:autoSpaceDN w:val="0"/>
        <w:jc w:val="center"/>
      </w:pPr>
      <w:r w:rsidRPr="00CF56EC">
        <w:t>zawarta w dniu ....................... w …………………………… pomiędzy:</w:t>
      </w:r>
    </w:p>
    <w:p w:rsidR="00CE3A05" w:rsidRPr="00CF56EC" w:rsidRDefault="00CE3A05" w:rsidP="00CE3A05">
      <w:pPr>
        <w:suppressAutoHyphens/>
        <w:autoSpaceDN w:val="0"/>
        <w:jc w:val="center"/>
        <w:rPr>
          <w:b/>
        </w:rPr>
      </w:pPr>
    </w:p>
    <w:p w:rsidR="00CE3A05" w:rsidRPr="00CF56EC" w:rsidRDefault="00CE3A05" w:rsidP="00CE3A05">
      <w:pPr>
        <w:jc w:val="both"/>
      </w:pPr>
      <w:r w:rsidRPr="00CF56EC">
        <w:rPr>
          <w:b/>
        </w:rPr>
        <w:t xml:space="preserve">[__] </w:t>
      </w:r>
      <w:r w:rsidRPr="00CF56EC">
        <w:t>, ul. [__], KRS: [__], NIP, REGON</w:t>
      </w:r>
    </w:p>
    <w:p w:rsidR="00CE3A05" w:rsidRPr="00CF56EC" w:rsidRDefault="00CE3A05" w:rsidP="00CE3A05">
      <w:pPr>
        <w:spacing w:line="360" w:lineRule="auto"/>
        <w:jc w:val="both"/>
      </w:pPr>
      <w:r w:rsidRPr="00CF56EC">
        <w:t>reprezentowanym przez [__]</w:t>
      </w:r>
    </w:p>
    <w:p w:rsidR="00CE3A05" w:rsidRPr="00CF56EC" w:rsidRDefault="00CE3A05" w:rsidP="00CE3A05">
      <w:pPr>
        <w:suppressAutoHyphens/>
        <w:autoSpaceDN w:val="0"/>
        <w:spacing w:line="360" w:lineRule="auto"/>
        <w:jc w:val="both"/>
      </w:pPr>
      <w:r w:rsidRPr="00CF56EC">
        <w:t xml:space="preserve">zwanym dalej </w:t>
      </w:r>
      <w:r w:rsidRPr="00CF56EC">
        <w:rPr>
          <w:b/>
          <w:i/>
        </w:rPr>
        <w:t xml:space="preserve">„Administratorem” </w:t>
      </w:r>
    </w:p>
    <w:p w:rsidR="00CE3A05" w:rsidRPr="00CF56EC" w:rsidRDefault="00CE3A05" w:rsidP="00CE3A05">
      <w:pPr>
        <w:suppressAutoHyphens/>
        <w:autoSpaceDN w:val="0"/>
        <w:spacing w:after="120" w:line="360" w:lineRule="auto"/>
        <w:jc w:val="both"/>
        <w:rPr>
          <w:rFonts w:eastAsia="Calibri"/>
        </w:rPr>
      </w:pPr>
      <w:r w:rsidRPr="00CF56EC">
        <w:rPr>
          <w:rFonts w:eastAsia="Calibri"/>
        </w:rPr>
        <w:t>a</w:t>
      </w:r>
    </w:p>
    <w:p w:rsidR="00CE3A05" w:rsidRPr="00CF56EC" w:rsidRDefault="00CE3A05" w:rsidP="00CE3A05">
      <w:pPr>
        <w:suppressAutoHyphens/>
        <w:autoSpaceDN w:val="0"/>
        <w:spacing w:after="120" w:line="360" w:lineRule="auto"/>
        <w:jc w:val="both"/>
      </w:pPr>
      <w:r w:rsidRPr="00CF56EC">
        <w:rPr>
          <w:b/>
        </w:rPr>
        <w:t xml:space="preserve">[__], </w:t>
      </w:r>
      <w:r w:rsidRPr="00CF56EC">
        <w:t xml:space="preserve">prowadzącym działalność gospodarczą pod nazwą [__], ul., NIP: </w:t>
      </w:r>
      <w:r w:rsidRPr="00CF56EC">
        <w:rPr>
          <w:bCs/>
          <w:shd w:val="clear" w:color="auto" w:fill="FFFFFF"/>
        </w:rPr>
        <w:t xml:space="preserve">[__], REGON: </w:t>
      </w:r>
    </w:p>
    <w:p w:rsidR="00CE3A05" w:rsidRPr="00CF56EC" w:rsidRDefault="00CE3A05" w:rsidP="00CE3A05">
      <w:pPr>
        <w:suppressAutoHyphens/>
        <w:autoSpaceDN w:val="0"/>
        <w:spacing w:after="120" w:line="360" w:lineRule="auto"/>
        <w:jc w:val="both"/>
      </w:pPr>
      <w:r w:rsidRPr="00CF56EC">
        <w:t xml:space="preserve">zwanym dalej </w:t>
      </w:r>
      <w:r w:rsidRPr="00CF56EC">
        <w:rPr>
          <w:b/>
          <w:i/>
        </w:rPr>
        <w:t>„Procesorem”</w:t>
      </w:r>
      <w:r w:rsidRPr="00CF56EC">
        <w:t>.</w:t>
      </w:r>
    </w:p>
    <w:p w:rsidR="00CE3A05" w:rsidRPr="00CF56EC" w:rsidRDefault="00CE3A05" w:rsidP="00CE3A05">
      <w:pPr>
        <w:suppressAutoHyphens/>
        <w:autoSpaceDN w:val="0"/>
        <w:jc w:val="center"/>
      </w:pPr>
      <w:r w:rsidRPr="00CF56EC">
        <w:rPr>
          <w:b/>
          <w:bCs/>
          <w:i/>
          <w:iCs/>
          <w:spacing w:val="10"/>
        </w:rPr>
        <w:t>§ 1</w:t>
      </w:r>
    </w:p>
    <w:p w:rsidR="00CE3A05" w:rsidRPr="00CF56EC" w:rsidRDefault="00CE3A05" w:rsidP="00CE3A05">
      <w:pPr>
        <w:suppressAutoHyphens/>
        <w:autoSpaceDN w:val="0"/>
        <w:jc w:val="center"/>
      </w:pPr>
      <w:r w:rsidRPr="00CF56EC">
        <w:rPr>
          <w:b/>
          <w:bCs/>
          <w:i/>
          <w:iCs/>
          <w:spacing w:val="10"/>
        </w:rPr>
        <w:t>Powierzenie przetwarzania danych osobowych</w:t>
      </w:r>
    </w:p>
    <w:p w:rsidR="00CE3A05" w:rsidRPr="00CF56EC" w:rsidRDefault="00CE3A05" w:rsidP="00CE3A05">
      <w:pPr>
        <w:numPr>
          <w:ilvl w:val="0"/>
          <w:numId w:val="34"/>
        </w:numPr>
        <w:suppressAutoHyphens/>
        <w:autoSpaceDN w:val="0"/>
        <w:spacing w:line="276" w:lineRule="auto"/>
        <w:jc w:val="both"/>
      </w:pPr>
      <w:r w:rsidRPr="00CF56EC">
        <w:t>W związku z realizacją umowy z dnia [__] r., Administrator, w trybie art. 28 ust. 3 Rozporządzenia Parlamentu Europejskiego i Rady (UE) 2016/679 z dnia 27 kwietnia 2016 r. w sprawie ochrony osób fizycznych w związku z przetwarzaniem danych osobowych i w sprawie swobodnego przepływu takich danych (Dz. U. UE L 119/1 z 4 maja 2016 r.; dalej: ,,RODO”) –, powierza Procesorowi przetwarzanie danych osobowych w zakresie i celu określonych w niniejszej umowie.</w:t>
      </w:r>
    </w:p>
    <w:p w:rsidR="00CE3A05" w:rsidRPr="00CF56EC" w:rsidRDefault="00CE3A05" w:rsidP="00CE3A05">
      <w:pPr>
        <w:numPr>
          <w:ilvl w:val="0"/>
          <w:numId w:val="34"/>
        </w:numPr>
        <w:suppressAutoHyphens/>
        <w:autoSpaceDN w:val="0"/>
        <w:spacing w:line="276" w:lineRule="auto"/>
        <w:jc w:val="both"/>
        <w:textAlignment w:val="baseline"/>
        <w:rPr>
          <w:rFonts w:eastAsia="Calibri"/>
        </w:rPr>
      </w:pPr>
      <w:r w:rsidRPr="00CF56EC">
        <w:t>W odniesieniu do danych przekazywanych Procesorowi Administrator oświadcza, że jest administratorem danych osobowych w rozumieniu RODO.</w:t>
      </w:r>
      <w:r w:rsidRPr="00CF56EC">
        <w:rPr>
          <w:rFonts w:eastAsia="Calibri"/>
          <w:b/>
          <w:bCs/>
          <w:i/>
          <w:iCs/>
          <w:spacing w:val="10"/>
        </w:rPr>
        <w:tab/>
      </w:r>
      <w:r w:rsidRPr="00CF56EC">
        <w:rPr>
          <w:rFonts w:eastAsia="Calibri"/>
          <w:b/>
          <w:bCs/>
          <w:i/>
          <w:iCs/>
          <w:spacing w:val="10"/>
        </w:rPr>
        <w:tab/>
      </w:r>
      <w:r w:rsidRPr="00CF56EC">
        <w:rPr>
          <w:rFonts w:eastAsia="Calibri"/>
          <w:b/>
          <w:bCs/>
          <w:i/>
          <w:iCs/>
          <w:spacing w:val="10"/>
        </w:rPr>
        <w:tab/>
      </w:r>
      <w:r w:rsidRPr="00CF56EC">
        <w:rPr>
          <w:rFonts w:eastAsia="Calibri"/>
          <w:b/>
          <w:bCs/>
          <w:i/>
          <w:iCs/>
          <w:spacing w:val="10"/>
        </w:rPr>
        <w:tab/>
      </w:r>
      <w:r w:rsidRPr="00CF56EC">
        <w:rPr>
          <w:rFonts w:eastAsia="Calibri"/>
          <w:b/>
          <w:bCs/>
          <w:i/>
          <w:iCs/>
          <w:spacing w:val="10"/>
        </w:rPr>
        <w:tab/>
      </w:r>
      <w:r w:rsidRPr="00CF56EC">
        <w:rPr>
          <w:rFonts w:eastAsia="Calibri"/>
          <w:b/>
          <w:bCs/>
          <w:i/>
          <w:iCs/>
          <w:spacing w:val="10"/>
        </w:rPr>
        <w:tab/>
      </w:r>
    </w:p>
    <w:p w:rsidR="00CE3A05" w:rsidRPr="00CF56EC" w:rsidRDefault="00CE3A05" w:rsidP="00CE3A05">
      <w:pPr>
        <w:suppressAutoHyphens/>
        <w:autoSpaceDN w:val="0"/>
        <w:jc w:val="center"/>
        <w:textAlignment w:val="baseline"/>
        <w:rPr>
          <w:rFonts w:eastAsia="Calibri"/>
        </w:rPr>
      </w:pPr>
      <w:r w:rsidRPr="00CF56EC">
        <w:rPr>
          <w:rFonts w:eastAsia="Calibri"/>
          <w:b/>
          <w:bCs/>
          <w:i/>
          <w:iCs/>
          <w:spacing w:val="10"/>
        </w:rPr>
        <w:t>§ 2</w:t>
      </w:r>
    </w:p>
    <w:p w:rsidR="00CE3A05" w:rsidRPr="00CF56EC" w:rsidRDefault="00CE3A05" w:rsidP="00CE3A05">
      <w:pPr>
        <w:suppressAutoHyphens/>
        <w:autoSpaceDN w:val="0"/>
        <w:jc w:val="center"/>
        <w:textAlignment w:val="baseline"/>
        <w:rPr>
          <w:rFonts w:eastAsia="Calibri"/>
        </w:rPr>
      </w:pPr>
      <w:r w:rsidRPr="00CF56EC">
        <w:rPr>
          <w:rFonts w:eastAsia="Calibri"/>
          <w:b/>
          <w:bCs/>
          <w:i/>
          <w:iCs/>
          <w:spacing w:val="10"/>
        </w:rPr>
        <w:t>Zakres i cel przetwarzania powierzonych danych osobowych</w:t>
      </w:r>
    </w:p>
    <w:p w:rsidR="00CE3A05" w:rsidRPr="00CF56EC" w:rsidRDefault="00CE3A05" w:rsidP="00CE3A05">
      <w:pPr>
        <w:numPr>
          <w:ilvl w:val="0"/>
          <w:numId w:val="36"/>
        </w:numPr>
        <w:suppressAutoHyphens/>
        <w:autoSpaceDN w:val="0"/>
        <w:spacing w:line="276" w:lineRule="auto"/>
        <w:jc w:val="both"/>
      </w:pPr>
      <w:r w:rsidRPr="00CF56EC">
        <w:t>Procesor w związku z realizacją umowy, o której mowa w § 1 ust. 1, będzie przetwarzał następujące kategorie danych osobowych:</w:t>
      </w:r>
    </w:p>
    <w:p w:rsidR="00CE3A05" w:rsidRPr="00CF56EC" w:rsidRDefault="00CE3A05" w:rsidP="00CE3A05">
      <w:pPr>
        <w:pStyle w:val="Akapitzlist"/>
        <w:numPr>
          <w:ilvl w:val="0"/>
          <w:numId w:val="47"/>
        </w:numPr>
        <w:suppressAutoHyphens/>
        <w:autoSpaceDN w:val="0"/>
        <w:spacing w:line="276" w:lineRule="auto"/>
        <w:contextualSpacing/>
        <w:jc w:val="both"/>
      </w:pPr>
      <w:r w:rsidRPr="00CF56EC">
        <w:t>dane najemców: imię, nazwisko, adres, nr telefonu;</w:t>
      </w:r>
    </w:p>
    <w:p w:rsidR="00CE3A05" w:rsidRPr="00CF56EC" w:rsidRDefault="00CE3A05" w:rsidP="00CE3A05">
      <w:pPr>
        <w:pStyle w:val="Akapitzlist"/>
        <w:numPr>
          <w:ilvl w:val="0"/>
          <w:numId w:val="47"/>
        </w:numPr>
        <w:suppressAutoHyphens/>
        <w:autoSpaceDN w:val="0"/>
        <w:spacing w:line="276" w:lineRule="auto"/>
        <w:contextualSpacing/>
        <w:jc w:val="both"/>
      </w:pPr>
      <w:r w:rsidRPr="00CF56EC">
        <w:t>……………………………………………………..</w:t>
      </w:r>
    </w:p>
    <w:p w:rsidR="00CE3A05" w:rsidRPr="00CF56EC" w:rsidRDefault="00CE3A05" w:rsidP="00CE3A05">
      <w:pPr>
        <w:numPr>
          <w:ilvl w:val="0"/>
          <w:numId w:val="36"/>
        </w:numPr>
        <w:suppressAutoHyphens/>
        <w:autoSpaceDN w:val="0"/>
        <w:spacing w:line="288" w:lineRule="auto"/>
        <w:contextualSpacing/>
        <w:jc w:val="both"/>
      </w:pPr>
      <w:r w:rsidRPr="00CF56EC">
        <w:t>Powierzone przez Administratora dane osobowe będą przetwarzane przez Procesora w formie papierowej i elektronicznej. Przetwarzanie danych będzie obejmowało w szczególności operacje takie jak ich: zbieranie, utrwalanie, organizowanie, porządkowanie, przechowywanie, pobieranie, przeglądanie, wykorzystywanie, dopasowywanie lub łączenie, ograniczanie, usuwanie lub niszczenie.</w:t>
      </w:r>
    </w:p>
    <w:p w:rsidR="00CE3A05" w:rsidRPr="00CF56EC" w:rsidRDefault="00CE3A05" w:rsidP="00CE3A05">
      <w:pPr>
        <w:numPr>
          <w:ilvl w:val="0"/>
          <w:numId w:val="36"/>
        </w:numPr>
        <w:suppressAutoHyphens/>
        <w:autoSpaceDN w:val="0"/>
        <w:spacing w:after="200" w:line="276" w:lineRule="auto"/>
        <w:jc w:val="both"/>
      </w:pPr>
      <w:r w:rsidRPr="00CF56EC">
        <w:t>Dane osobowe określone w ust. 1 przetwarzane będą w celu realizacji umowy, o której mowa w § 1 ust. 1.</w:t>
      </w:r>
    </w:p>
    <w:p w:rsidR="00CE3A05" w:rsidRPr="00CF56EC" w:rsidRDefault="00CE3A05" w:rsidP="00CE3A05">
      <w:pPr>
        <w:tabs>
          <w:tab w:val="left" w:pos="4365"/>
          <w:tab w:val="center" w:pos="4716"/>
        </w:tabs>
        <w:suppressAutoHyphens/>
        <w:autoSpaceDN w:val="0"/>
        <w:ind w:left="4253" w:hanging="4253"/>
        <w:jc w:val="center"/>
        <w:textAlignment w:val="baseline"/>
      </w:pPr>
      <w:r w:rsidRPr="00CF56EC">
        <w:rPr>
          <w:b/>
          <w:bCs/>
          <w:i/>
          <w:iCs/>
          <w:spacing w:val="10"/>
        </w:rPr>
        <w:t>§ 3</w:t>
      </w:r>
    </w:p>
    <w:p w:rsidR="00CE3A05" w:rsidRPr="00CF56EC" w:rsidRDefault="00CE3A05" w:rsidP="00CE3A05">
      <w:pPr>
        <w:suppressAutoHyphens/>
        <w:autoSpaceDN w:val="0"/>
        <w:jc w:val="center"/>
        <w:textAlignment w:val="baseline"/>
        <w:rPr>
          <w:b/>
          <w:bCs/>
          <w:i/>
          <w:iCs/>
          <w:spacing w:val="10"/>
        </w:rPr>
      </w:pPr>
      <w:r w:rsidRPr="00CF56EC">
        <w:rPr>
          <w:b/>
          <w:bCs/>
          <w:i/>
          <w:iCs/>
          <w:spacing w:val="10"/>
        </w:rPr>
        <w:t>Sposób wykonania umowy</w:t>
      </w:r>
    </w:p>
    <w:p w:rsidR="00CE3A05" w:rsidRPr="00CF56EC" w:rsidRDefault="00CE3A05" w:rsidP="00CE3A05">
      <w:pPr>
        <w:numPr>
          <w:ilvl w:val="0"/>
          <w:numId w:val="35"/>
        </w:numPr>
        <w:suppressAutoHyphens/>
        <w:autoSpaceDN w:val="0"/>
        <w:spacing w:line="276" w:lineRule="auto"/>
        <w:ind w:left="426"/>
        <w:jc w:val="both"/>
        <w:textAlignment w:val="baseline"/>
      </w:pPr>
      <w:r w:rsidRPr="00CF56EC">
        <w:t>Procesor zobowiązuje się przetwarzać powierzone mu dane osobowe zgodnie z niniejszą umową, RODO oraz innymi przepisami prawa powszechnie obowiązującego, chroniącymi prawa osób, których dane dotyczą.</w:t>
      </w:r>
    </w:p>
    <w:p w:rsidR="00CE3A05" w:rsidRPr="00CF56EC" w:rsidRDefault="00CE3A05" w:rsidP="00CE3A05">
      <w:pPr>
        <w:numPr>
          <w:ilvl w:val="0"/>
          <w:numId w:val="35"/>
        </w:numPr>
        <w:suppressAutoHyphens/>
        <w:autoSpaceDN w:val="0"/>
        <w:spacing w:line="276" w:lineRule="auto"/>
        <w:ind w:left="426"/>
        <w:jc w:val="both"/>
        <w:textAlignment w:val="baseline"/>
      </w:pPr>
      <w:r w:rsidRPr="00CF56EC">
        <w:t>Procesor przy przetwarzaniu powierzonych mu danych osobowych, w szczególności zobowiązuje się do ich zabezpieczenia poprzez podjęcie środków technicznych i organizacyjnych, o których mowa w art. 32 RODO.</w:t>
      </w:r>
    </w:p>
    <w:p w:rsidR="00CE3A05" w:rsidRPr="00CF56EC" w:rsidRDefault="00CE3A05" w:rsidP="00CE3A05">
      <w:pPr>
        <w:numPr>
          <w:ilvl w:val="0"/>
          <w:numId w:val="35"/>
        </w:numPr>
        <w:suppressAutoHyphens/>
        <w:autoSpaceDN w:val="0"/>
        <w:spacing w:line="276" w:lineRule="auto"/>
        <w:ind w:left="426"/>
        <w:jc w:val="both"/>
        <w:textAlignment w:val="baseline"/>
      </w:pPr>
      <w:r w:rsidRPr="00CF56EC">
        <w:t>Procesor w szczególności zobowiązuje się do:</w:t>
      </w:r>
    </w:p>
    <w:p w:rsidR="00CE3A05" w:rsidRPr="00CF56EC" w:rsidRDefault="00CE3A05" w:rsidP="00CE3A05">
      <w:pPr>
        <w:numPr>
          <w:ilvl w:val="0"/>
          <w:numId w:val="37"/>
        </w:numPr>
        <w:suppressAutoHyphens/>
        <w:autoSpaceDN w:val="0"/>
        <w:spacing w:line="276" w:lineRule="auto"/>
        <w:jc w:val="both"/>
      </w:pPr>
      <w:r w:rsidRPr="00CF56EC">
        <w:lastRenderedPageBreak/>
        <w:t>ograniczenia dostępu do powierzonych danych osobowych wyłącznie do pracowników i współpracowników posiadających upoważnienie do przetwarzania powierzonych danych osobowych wydane przez Procesora,</w:t>
      </w:r>
    </w:p>
    <w:p w:rsidR="00CE3A05" w:rsidRPr="00CF56EC" w:rsidRDefault="00CE3A05" w:rsidP="00CE3A05">
      <w:pPr>
        <w:numPr>
          <w:ilvl w:val="0"/>
          <w:numId w:val="37"/>
        </w:numPr>
        <w:suppressAutoHyphens/>
        <w:autoSpaceDN w:val="0"/>
        <w:spacing w:line="276" w:lineRule="auto"/>
        <w:jc w:val="both"/>
      </w:pPr>
      <w:r w:rsidRPr="00CF56EC">
        <w:t>nadzorowania swoich pracowników lub osób z nim współpracujących na podstawie umów cywilnoprawnych w zakresie zabezpieczenia powierzonych do przetwarzania danych osobowych.</w:t>
      </w:r>
    </w:p>
    <w:p w:rsidR="00CE3A05" w:rsidRPr="00CF56EC" w:rsidRDefault="00CE3A05" w:rsidP="00CE3A05">
      <w:pPr>
        <w:numPr>
          <w:ilvl w:val="0"/>
          <w:numId w:val="35"/>
        </w:numPr>
        <w:suppressAutoHyphens/>
        <w:autoSpaceDN w:val="0"/>
        <w:spacing w:line="288" w:lineRule="auto"/>
        <w:ind w:left="426" w:hanging="426"/>
        <w:contextualSpacing/>
        <w:jc w:val="both"/>
      </w:pPr>
      <w:r w:rsidRPr="00CF56EC">
        <w:t>Procesor zgodnie z art. 28 ust. 3 RODO:</w:t>
      </w:r>
    </w:p>
    <w:p w:rsidR="00CE3A05" w:rsidRPr="00CF56EC" w:rsidRDefault="00CE3A05" w:rsidP="00CE3A05">
      <w:pPr>
        <w:numPr>
          <w:ilvl w:val="0"/>
          <w:numId w:val="38"/>
        </w:numPr>
        <w:suppressAutoHyphens/>
        <w:autoSpaceDN w:val="0"/>
        <w:spacing w:line="276" w:lineRule="auto"/>
        <w:jc w:val="both"/>
      </w:pPr>
      <w:r w:rsidRPr="00CF56EC">
        <w:t>oświadcza, że zobowiązał osoby upoważnione przez niego do przetwarzania danych osobowych do zachowania w tajemnicy danych osobowych, do których mają lub będą miały dostęp;</w:t>
      </w:r>
    </w:p>
    <w:p w:rsidR="00CE3A05" w:rsidRPr="00CF56EC" w:rsidRDefault="00CE3A05" w:rsidP="00CE3A05">
      <w:pPr>
        <w:numPr>
          <w:ilvl w:val="0"/>
          <w:numId w:val="38"/>
        </w:numPr>
        <w:suppressAutoHyphens/>
        <w:autoSpaceDN w:val="0"/>
        <w:spacing w:line="288" w:lineRule="auto"/>
        <w:contextualSpacing/>
        <w:jc w:val="both"/>
      </w:pPr>
      <w:r w:rsidRPr="00CF56EC">
        <w:t xml:space="preserve">podejmie wszelkie środki techniczne i organizacyjne wymagane na mocy art. 32 RODO, jeżeli jest to niezbędne do zapewnienia odpowiedniego poziomu bezpieczeństwa danych osobowych; </w:t>
      </w:r>
    </w:p>
    <w:p w:rsidR="00CE3A05" w:rsidRPr="00CF56EC" w:rsidRDefault="00CE3A05" w:rsidP="00CE3A05">
      <w:pPr>
        <w:numPr>
          <w:ilvl w:val="0"/>
          <w:numId w:val="38"/>
        </w:numPr>
        <w:suppressAutoHyphens/>
        <w:autoSpaceDN w:val="0"/>
        <w:spacing w:line="288" w:lineRule="auto"/>
        <w:contextualSpacing/>
        <w:jc w:val="both"/>
      </w:pPr>
      <w:r w:rsidRPr="00CF56EC">
        <w:t>mając na uwadze charakter przetwarzania, w przypadku żądania osoby, której dane będą przetwarzane przez Procesora w związku z ich powierzeniem na mocy niniejszej Umowy, w zakresie wykonania jej praw określonych w Rozdziale III RODO, w miarę możliwości poprzez środki organizacyjne i techniczne będzie pomagał Administratorowi w wywiązaniu się z obowiązku odpowiadania na żądanie takiej osoby;</w:t>
      </w:r>
    </w:p>
    <w:p w:rsidR="00CE3A05" w:rsidRPr="00CF56EC" w:rsidRDefault="00CE3A05" w:rsidP="00CE3A05">
      <w:pPr>
        <w:numPr>
          <w:ilvl w:val="0"/>
          <w:numId w:val="38"/>
        </w:numPr>
        <w:suppressAutoHyphens/>
        <w:autoSpaceDN w:val="0"/>
        <w:spacing w:line="288" w:lineRule="auto"/>
        <w:contextualSpacing/>
        <w:jc w:val="both"/>
      </w:pPr>
      <w:r w:rsidRPr="00CF56EC">
        <w:t xml:space="preserve">mając na uwadze charakter przetwarzania oraz dostępne Procesorowi informacje, będzie pomagał Administratorowi w wywiązaniu się z obowiązków określonych w art. 32-36 RODO. </w:t>
      </w:r>
    </w:p>
    <w:p w:rsidR="00CE3A05" w:rsidRPr="00CF56EC" w:rsidRDefault="00CE3A05" w:rsidP="00CE3A05">
      <w:pPr>
        <w:numPr>
          <w:ilvl w:val="0"/>
          <w:numId w:val="35"/>
        </w:numPr>
        <w:suppressAutoHyphens/>
        <w:autoSpaceDN w:val="0"/>
        <w:spacing w:line="288" w:lineRule="auto"/>
        <w:ind w:left="426" w:hanging="426"/>
        <w:contextualSpacing/>
        <w:jc w:val="both"/>
      </w:pPr>
      <w:r w:rsidRPr="00CF56EC">
        <w:t xml:space="preserve">W razie wątpliwości przyjmuje się, że każdorazowe przekazanie Procesorowi danych osobowych w celu wykonania usługi określonej w § 1 ust. 1 niniejszej Umowy, stanowi polecenie Administratora do przetwarzania danych zgodnie z niniejszą Umową. </w:t>
      </w:r>
    </w:p>
    <w:p w:rsidR="00CE3A05" w:rsidRPr="00CF56EC" w:rsidRDefault="00CE3A05" w:rsidP="00CE3A05">
      <w:pPr>
        <w:suppressAutoHyphens/>
        <w:autoSpaceDN w:val="0"/>
        <w:jc w:val="both"/>
        <w:textAlignment w:val="baseline"/>
      </w:pPr>
    </w:p>
    <w:p w:rsidR="00CE3A05" w:rsidRPr="00CF56EC" w:rsidRDefault="00CE3A05" w:rsidP="00CE3A05">
      <w:pPr>
        <w:suppressAutoHyphens/>
        <w:autoSpaceDN w:val="0"/>
        <w:jc w:val="center"/>
        <w:textAlignment w:val="baseline"/>
        <w:rPr>
          <w:rFonts w:eastAsia="Calibri"/>
          <w:b/>
          <w:bCs/>
          <w:i/>
          <w:iCs/>
          <w:spacing w:val="10"/>
        </w:rPr>
      </w:pPr>
      <w:r w:rsidRPr="00CF56EC">
        <w:rPr>
          <w:rFonts w:eastAsia="Calibri"/>
          <w:b/>
          <w:bCs/>
          <w:i/>
          <w:iCs/>
          <w:spacing w:val="10"/>
        </w:rPr>
        <w:t>§ 4</w:t>
      </w:r>
    </w:p>
    <w:p w:rsidR="00CE3A05" w:rsidRPr="00CF56EC" w:rsidRDefault="00CE3A05" w:rsidP="00CE3A05">
      <w:pPr>
        <w:suppressAutoHyphens/>
        <w:autoSpaceDN w:val="0"/>
        <w:jc w:val="center"/>
        <w:textAlignment w:val="baseline"/>
        <w:rPr>
          <w:rFonts w:eastAsia="Calibri"/>
          <w:b/>
          <w:bCs/>
          <w:i/>
          <w:iCs/>
          <w:spacing w:val="10"/>
        </w:rPr>
      </w:pPr>
      <w:r w:rsidRPr="00CF56EC">
        <w:rPr>
          <w:rFonts w:eastAsia="Calibri"/>
          <w:b/>
          <w:bCs/>
          <w:i/>
          <w:iCs/>
          <w:spacing w:val="10"/>
        </w:rPr>
        <w:t>Podpowierzenie</w:t>
      </w:r>
    </w:p>
    <w:p w:rsidR="00CE3A05" w:rsidRPr="00CF56EC" w:rsidRDefault="00CE3A05" w:rsidP="00CE3A05">
      <w:pPr>
        <w:numPr>
          <w:ilvl w:val="0"/>
          <w:numId w:val="39"/>
        </w:numPr>
        <w:suppressAutoHyphens/>
        <w:autoSpaceDN w:val="0"/>
        <w:spacing w:line="288" w:lineRule="auto"/>
        <w:contextualSpacing/>
        <w:jc w:val="both"/>
      </w:pPr>
      <w:r w:rsidRPr="00CF56EC">
        <w:t xml:space="preserve">Procesor nie może powierzyć dalszym podmiotom przetwarzania przekazanych danych bez uprzedniej szczegółowej pisemnej zgody Administratora. </w:t>
      </w:r>
    </w:p>
    <w:p w:rsidR="00CE3A05" w:rsidRPr="00CF56EC" w:rsidRDefault="00CE3A05" w:rsidP="00CE3A05">
      <w:pPr>
        <w:numPr>
          <w:ilvl w:val="0"/>
          <w:numId w:val="39"/>
        </w:numPr>
        <w:suppressAutoHyphens/>
        <w:autoSpaceDN w:val="0"/>
        <w:spacing w:line="288" w:lineRule="auto"/>
        <w:contextualSpacing/>
        <w:jc w:val="both"/>
      </w:pPr>
      <w:r w:rsidRPr="00CF56EC">
        <w:t>W przypadku udzielenia zgody na podpowierzenie Procesor może podpowierzyć przetwarzanie danych na podstawie pisemnej umowy zawartej z podmiotem mającym przetwarzać podpowierzone dane. Umowa ta powinna określać przedmiot i czas trwania przetwarzania, charakter i cel przetwarzania, rodzaj danych osobowych i kategorie osób, których dane dotyczą, oraz obowiązki i prawa Administratora.</w:t>
      </w:r>
    </w:p>
    <w:p w:rsidR="00CE3A05" w:rsidRPr="00CF56EC" w:rsidRDefault="00CE3A05" w:rsidP="00CE3A05">
      <w:pPr>
        <w:numPr>
          <w:ilvl w:val="0"/>
          <w:numId w:val="39"/>
        </w:numPr>
        <w:suppressAutoHyphens/>
        <w:autoSpaceDN w:val="0"/>
        <w:spacing w:line="288" w:lineRule="auto"/>
        <w:contextualSpacing/>
        <w:jc w:val="both"/>
      </w:pPr>
      <w:r w:rsidRPr="00CF56EC">
        <w:t>W przypadku udzielenia zgody na podpowierzenie</w:t>
      </w:r>
      <w:r w:rsidRPr="00CF56EC" w:rsidDel="002B1B51">
        <w:t xml:space="preserve"> </w:t>
      </w:r>
      <w:r w:rsidRPr="00CF56EC">
        <w:t xml:space="preserve">Procesor zobowiąże podmiot mający przetwarzać podpowierzone dane do przestrzegania przepisów prawa dotyczących ochrony danych osobowych w takim samym zakresie jak stanowi niniejsza Umowa. </w:t>
      </w:r>
    </w:p>
    <w:p w:rsidR="00CE3A05" w:rsidRPr="00CF56EC" w:rsidRDefault="00CE3A05" w:rsidP="00CE3A05">
      <w:pPr>
        <w:numPr>
          <w:ilvl w:val="0"/>
          <w:numId w:val="39"/>
        </w:numPr>
        <w:suppressAutoHyphens/>
        <w:autoSpaceDN w:val="0"/>
        <w:spacing w:line="288" w:lineRule="auto"/>
        <w:contextualSpacing/>
        <w:jc w:val="both"/>
      </w:pPr>
      <w:r w:rsidRPr="00CF56EC">
        <w:t xml:space="preserve">Ewentualne wyrażenie zgody na dalsze powierzenie przetwarzania danych przez Procesora nie obejmuje zgody na jeszcze dalsze powierzenie przetwarzania tych danych, chyba że co innego wynika z treści wyrażonej zgody. </w:t>
      </w:r>
    </w:p>
    <w:p w:rsidR="00CE3A05" w:rsidRPr="00CF56EC" w:rsidRDefault="00CE3A05" w:rsidP="00CE3A05">
      <w:pPr>
        <w:numPr>
          <w:ilvl w:val="0"/>
          <w:numId w:val="39"/>
        </w:numPr>
        <w:suppressAutoHyphens/>
        <w:autoSpaceDN w:val="0"/>
        <w:spacing w:line="288" w:lineRule="auto"/>
        <w:contextualSpacing/>
        <w:jc w:val="both"/>
      </w:pPr>
      <w:r w:rsidRPr="00CF56EC">
        <w:t>W przypadku wyrażenia zgody na dalsze powierzenie przetwarzania danych osobowych, Administrator może w każdej chwili sprzeciwić się na takie podpowierzenie w stosunku do jakiegokolwiek podmiotu.</w:t>
      </w:r>
    </w:p>
    <w:p w:rsidR="00CE3A05" w:rsidRPr="00CF56EC" w:rsidRDefault="00CE3A05" w:rsidP="00CE3A05">
      <w:pPr>
        <w:numPr>
          <w:ilvl w:val="0"/>
          <w:numId w:val="39"/>
        </w:numPr>
        <w:suppressAutoHyphens/>
        <w:autoSpaceDN w:val="0"/>
        <w:spacing w:line="288" w:lineRule="auto"/>
        <w:contextualSpacing/>
        <w:jc w:val="both"/>
      </w:pPr>
      <w:r w:rsidRPr="00CF56EC">
        <w:t>Wyrażenie sprzeciwu, o którym mowa w ust. 5, może zostać dokonane w formie mailowej.</w:t>
      </w:r>
    </w:p>
    <w:p w:rsidR="009048EA" w:rsidRDefault="009048EA" w:rsidP="00CE3A05">
      <w:pPr>
        <w:suppressAutoHyphens/>
        <w:autoSpaceDN w:val="0"/>
        <w:spacing w:before="240"/>
        <w:jc w:val="center"/>
        <w:rPr>
          <w:b/>
          <w:bCs/>
          <w:i/>
          <w:iCs/>
          <w:spacing w:val="10"/>
        </w:rPr>
      </w:pPr>
    </w:p>
    <w:p w:rsidR="00CE3A05" w:rsidRPr="00CF56EC" w:rsidRDefault="00CE3A05" w:rsidP="00CE3A05">
      <w:pPr>
        <w:suppressAutoHyphens/>
        <w:autoSpaceDN w:val="0"/>
        <w:spacing w:before="240"/>
        <w:jc w:val="center"/>
        <w:rPr>
          <w:b/>
          <w:bCs/>
          <w:i/>
          <w:iCs/>
          <w:spacing w:val="10"/>
        </w:rPr>
      </w:pPr>
      <w:r w:rsidRPr="00CF56EC">
        <w:rPr>
          <w:b/>
          <w:bCs/>
          <w:i/>
          <w:iCs/>
          <w:spacing w:val="10"/>
        </w:rPr>
        <w:lastRenderedPageBreak/>
        <w:t>§ 5</w:t>
      </w:r>
    </w:p>
    <w:p w:rsidR="00CE3A05" w:rsidRPr="00CF56EC" w:rsidRDefault="00CE3A05" w:rsidP="00CE3A05">
      <w:pPr>
        <w:suppressAutoHyphens/>
        <w:autoSpaceDN w:val="0"/>
        <w:jc w:val="center"/>
        <w:rPr>
          <w:b/>
          <w:bCs/>
          <w:i/>
          <w:iCs/>
          <w:spacing w:val="10"/>
        </w:rPr>
      </w:pPr>
      <w:r w:rsidRPr="00CF56EC">
        <w:rPr>
          <w:b/>
          <w:bCs/>
          <w:i/>
          <w:iCs/>
          <w:spacing w:val="10"/>
        </w:rPr>
        <w:t>Prawo kontroli przetwarzania przez Procesora powierzonych danych osobowych</w:t>
      </w:r>
    </w:p>
    <w:p w:rsidR="00CE3A05" w:rsidRPr="00CF56EC" w:rsidRDefault="00CE3A05" w:rsidP="00CE3A05">
      <w:pPr>
        <w:numPr>
          <w:ilvl w:val="0"/>
          <w:numId w:val="44"/>
        </w:numPr>
        <w:suppressAutoHyphens/>
        <w:autoSpaceDN w:val="0"/>
        <w:spacing w:line="276" w:lineRule="auto"/>
        <w:jc w:val="both"/>
        <w:rPr>
          <w:rFonts w:eastAsia="Calibri"/>
        </w:rPr>
      </w:pPr>
      <w:r w:rsidRPr="00CF56EC">
        <w:rPr>
          <w:rFonts w:eastAsia="Calibri"/>
        </w:rPr>
        <w:t>Procesor niezwłocznie poinformuje Administratora o:</w:t>
      </w:r>
    </w:p>
    <w:p w:rsidR="00CE3A05" w:rsidRPr="00CF56EC" w:rsidRDefault="00CE3A05" w:rsidP="00CE3A05">
      <w:pPr>
        <w:numPr>
          <w:ilvl w:val="0"/>
          <w:numId w:val="45"/>
        </w:numPr>
        <w:suppressAutoHyphens/>
        <w:autoSpaceDN w:val="0"/>
        <w:spacing w:line="276" w:lineRule="auto"/>
        <w:jc w:val="both"/>
        <w:rPr>
          <w:rFonts w:eastAsia="Calibri"/>
        </w:rPr>
      </w:pPr>
      <w:r w:rsidRPr="00CF56EC">
        <w:rPr>
          <w:rFonts w:eastAsia="Calibri"/>
        </w:rPr>
        <w:t>wszelkich postępowaniach prowadzonych wobec niego przez organ nadzorczy bądź inny uprawniony organ państwowy, obejmujących dane powierzone przez Administratora;</w:t>
      </w:r>
    </w:p>
    <w:p w:rsidR="00CE3A05" w:rsidRPr="00CF56EC" w:rsidRDefault="00CE3A05" w:rsidP="00CE3A05">
      <w:pPr>
        <w:numPr>
          <w:ilvl w:val="0"/>
          <w:numId w:val="45"/>
        </w:numPr>
        <w:suppressAutoHyphens/>
        <w:autoSpaceDN w:val="0"/>
        <w:spacing w:line="276" w:lineRule="auto"/>
        <w:jc w:val="both"/>
        <w:rPr>
          <w:rFonts w:eastAsia="Calibri"/>
        </w:rPr>
      </w:pPr>
      <w:r w:rsidRPr="00CF56EC">
        <w:rPr>
          <w:rFonts w:eastAsia="Calibri"/>
        </w:rPr>
        <w:t>każdym nieupoważnionym dostępie do powierzonych danych osobowych;</w:t>
      </w:r>
    </w:p>
    <w:p w:rsidR="00CE3A05" w:rsidRPr="00CF56EC" w:rsidRDefault="00CE3A05" w:rsidP="00CE3A05">
      <w:pPr>
        <w:numPr>
          <w:ilvl w:val="0"/>
          <w:numId w:val="45"/>
        </w:numPr>
        <w:suppressAutoHyphens/>
        <w:autoSpaceDN w:val="0"/>
        <w:spacing w:line="276" w:lineRule="auto"/>
        <w:jc w:val="both"/>
        <w:rPr>
          <w:rFonts w:eastAsia="Calibri"/>
        </w:rPr>
      </w:pPr>
      <w:r w:rsidRPr="00CF56EC">
        <w:rPr>
          <w:rFonts w:eastAsia="Calibri"/>
        </w:rPr>
        <w:t>każdym żądaniu otrzymanym od osoby, której dane przetwarza, powstrzymując się jednocześnie od odpowiedzi na żądanie, do czasu zawiadomienia o tym Administratora;</w:t>
      </w:r>
    </w:p>
    <w:p w:rsidR="00CE3A05" w:rsidRPr="00CF56EC" w:rsidRDefault="00CE3A05" w:rsidP="00CE3A05">
      <w:pPr>
        <w:numPr>
          <w:ilvl w:val="0"/>
          <w:numId w:val="45"/>
        </w:numPr>
        <w:suppressAutoHyphens/>
        <w:autoSpaceDN w:val="0"/>
        <w:spacing w:line="276" w:lineRule="auto"/>
        <w:jc w:val="both"/>
        <w:rPr>
          <w:rFonts w:eastAsia="Calibri"/>
        </w:rPr>
      </w:pPr>
      <w:r w:rsidRPr="00CF56EC">
        <w:rPr>
          <w:rFonts w:eastAsia="Calibri"/>
        </w:rPr>
        <w:t>każdym incydencie stwarzającym zagrożenie dla przetwarzanych danych osobowych, obejmujących lub mogących objąć dane powierzone do przetwarzania na podstawie niniejszej Umowy.</w:t>
      </w:r>
    </w:p>
    <w:p w:rsidR="00CE3A05" w:rsidRPr="00CF56EC" w:rsidRDefault="00CE3A05" w:rsidP="00CE3A05">
      <w:pPr>
        <w:numPr>
          <w:ilvl w:val="0"/>
          <w:numId w:val="44"/>
        </w:numPr>
        <w:suppressAutoHyphens/>
        <w:autoSpaceDN w:val="0"/>
        <w:spacing w:line="276" w:lineRule="auto"/>
        <w:jc w:val="both"/>
        <w:rPr>
          <w:rFonts w:eastAsia="Calibri"/>
        </w:rPr>
      </w:pPr>
      <w:r w:rsidRPr="00CF56EC">
        <w:rPr>
          <w:rFonts w:eastAsia="Calibri"/>
        </w:rPr>
        <w:t>Procesor zobowiązuje się do udzielania Administratorowi, na każde jego żądane, informacji na temat przetwarzania powierzonych mu danych osobowych.</w:t>
      </w:r>
    </w:p>
    <w:p w:rsidR="00CE3A05" w:rsidRPr="00CF56EC" w:rsidRDefault="00CE3A05" w:rsidP="00CE3A05">
      <w:pPr>
        <w:numPr>
          <w:ilvl w:val="0"/>
          <w:numId w:val="44"/>
        </w:numPr>
        <w:suppressAutoHyphens/>
        <w:autoSpaceDN w:val="0"/>
        <w:spacing w:line="276" w:lineRule="auto"/>
        <w:jc w:val="both"/>
        <w:rPr>
          <w:rFonts w:eastAsia="Calibri"/>
        </w:rPr>
      </w:pPr>
      <w:r w:rsidRPr="00CF56EC">
        <w:rPr>
          <w:rFonts w:eastAsia="Calibri"/>
        </w:rPr>
        <w:t>Administrator jest uprawniony do kontroli przetwarzania powierzonych danych w miejscu prowadzenia działalności przez Procesora poprzez osobistą wizytę jego reprezentanta (posiadającego osobiste upoważnienie Administratora wydane do kontroli). Administrator powiadomi Procesora o zamierzonej kontroli z co najmniej 7-dniowym wyprzedzeniem.</w:t>
      </w:r>
    </w:p>
    <w:p w:rsidR="00CE3A05" w:rsidRPr="00CF56EC" w:rsidRDefault="00CE3A05" w:rsidP="00CE3A05">
      <w:pPr>
        <w:numPr>
          <w:ilvl w:val="0"/>
          <w:numId w:val="44"/>
        </w:numPr>
        <w:suppressAutoHyphens/>
        <w:autoSpaceDN w:val="0"/>
        <w:spacing w:line="276" w:lineRule="auto"/>
        <w:jc w:val="both"/>
        <w:rPr>
          <w:rFonts w:eastAsia="Calibri"/>
        </w:rPr>
      </w:pPr>
      <w:r w:rsidRPr="00CF56EC">
        <w:rPr>
          <w:rFonts w:eastAsia="Calibri"/>
        </w:rPr>
        <w:t xml:space="preserve">Procesor zobowiązuje się do niezwłocznego przedłożenia ewidencji osób upoważnionych do przetwarzania danych osobowych u Procesora na każde żądanie Administratora, w zakresie osób upoważnionych do przetwarzania danych, które zostały powierzone na mocy niniejszej Umowy. </w:t>
      </w:r>
    </w:p>
    <w:p w:rsidR="00CE3A05" w:rsidRPr="00CF56EC" w:rsidRDefault="00CE3A05" w:rsidP="00CE3A05">
      <w:pPr>
        <w:numPr>
          <w:ilvl w:val="0"/>
          <w:numId w:val="44"/>
        </w:numPr>
        <w:suppressAutoHyphens/>
        <w:autoSpaceDN w:val="0"/>
        <w:spacing w:line="276" w:lineRule="auto"/>
        <w:jc w:val="both"/>
      </w:pPr>
      <w:r w:rsidRPr="00CF56EC">
        <w:t xml:space="preserve">Procesor zobowiązuje się do udostępnienia Administratorowi wszelkich informacji niezbędnych do wykazania spełnienia obowiązków, o których mowa w niniejszej Umowie oraz umożliwia Administratorowi lub audytorowi upoważnionemu przez Administratora przeprowadzenie audytów, w tym inspekcji. </w:t>
      </w:r>
    </w:p>
    <w:p w:rsidR="00CE3A05" w:rsidRPr="00CF56EC" w:rsidRDefault="00CE3A05" w:rsidP="00CE3A05">
      <w:pPr>
        <w:tabs>
          <w:tab w:val="center" w:pos="4716"/>
          <w:tab w:val="left" w:pos="7740"/>
        </w:tabs>
        <w:suppressAutoHyphens/>
        <w:autoSpaceDN w:val="0"/>
        <w:spacing w:before="240"/>
        <w:jc w:val="center"/>
      </w:pPr>
      <w:r w:rsidRPr="00CF56EC">
        <w:rPr>
          <w:b/>
          <w:bCs/>
          <w:i/>
          <w:iCs/>
          <w:spacing w:val="10"/>
        </w:rPr>
        <w:t>§ 6</w:t>
      </w:r>
    </w:p>
    <w:p w:rsidR="00CE3A05" w:rsidRPr="00CF56EC" w:rsidRDefault="00CE3A05" w:rsidP="00CE3A05">
      <w:pPr>
        <w:suppressAutoHyphens/>
        <w:autoSpaceDN w:val="0"/>
        <w:jc w:val="center"/>
      </w:pPr>
      <w:r w:rsidRPr="00CF56EC">
        <w:rPr>
          <w:b/>
          <w:bCs/>
          <w:i/>
          <w:iCs/>
          <w:spacing w:val="10"/>
        </w:rPr>
        <w:t>Odpowiedzialność Procesora</w:t>
      </w:r>
    </w:p>
    <w:p w:rsidR="00CE3A05" w:rsidRPr="00CF56EC" w:rsidRDefault="00CE3A05" w:rsidP="00CE3A05">
      <w:pPr>
        <w:numPr>
          <w:ilvl w:val="0"/>
          <w:numId w:val="40"/>
        </w:numPr>
        <w:suppressAutoHyphens/>
        <w:autoSpaceDN w:val="0"/>
        <w:spacing w:line="276" w:lineRule="auto"/>
        <w:jc w:val="both"/>
      </w:pPr>
      <w:r w:rsidRPr="00CF56EC">
        <w:t xml:space="preserve">Procesor ponosi odpowiedzialność w zakresie przewidzianym w obowiązujących przepisach o ochronie danych osobowych, w szczególności RODO. Procesor jest odpowiedzialny za ewentualne udostępnienie lub wykorzystanie danych osobowych niezgodnie z niniejszą Umową, lub przepisami obowiązującego prawa, a w szczególności za udostępnienie ich osobom nieupoważnionym. </w:t>
      </w:r>
    </w:p>
    <w:p w:rsidR="00CE3A05" w:rsidRPr="00CF56EC" w:rsidRDefault="00CE3A05" w:rsidP="00CE3A05">
      <w:pPr>
        <w:numPr>
          <w:ilvl w:val="0"/>
          <w:numId w:val="40"/>
        </w:numPr>
        <w:suppressAutoHyphens/>
        <w:autoSpaceDN w:val="0"/>
        <w:spacing w:after="200" w:line="276" w:lineRule="auto"/>
        <w:jc w:val="both"/>
      </w:pPr>
      <w:r w:rsidRPr="00CF56EC">
        <w:t xml:space="preserve">W przypadku naruszenia obowiązujących przepisów prawa, w szczególności RODO lub niniejszej Umowy z przyczyn leżących po stronie Procesora, w następstwie czego Administrator, jako administrator danych osobowych, zostanie zobowiązany do wypłaty odszkodowania lub zostanie ukarany karą grzywny, Procesor zobowiązuje się pokryć poniesione przez Administratora z tego tytułu straty i koszty. </w:t>
      </w:r>
    </w:p>
    <w:p w:rsidR="00CE3A05" w:rsidRPr="00CF56EC" w:rsidRDefault="00CE3A05" w:rsidP="00CE3A05">
      <w:pPr>
        <w:suppressAutoHyphens/>
        <w:autoSpaceDN w:val="0"/>
        <w:jc w:val="center"/>
      </w:pPr>
      <w:r w:rsidRPr="00CF56EC">
        <w:rPr>
          <w:b/>
          <w:bCs/>
          <w:i/>
          <w:iCs/>
          <w:spacing w:val="10"/>
        </w:rPr>
        <w:t>§ 7</w:t>
      </w:r>
    </w:p>
    <w:p w:rsidR="00CE3A05" w:rsidRPr="00CF56EC" w:rsidRDefault="00CE3A05" w:rsidP="00CE3A05">
      <w:pPr>
        <w:suppressAutoHyphens/>
        <w:autoSpaceDN w:val="0"/>
        <w:jc w:val="center"/>
      </w:pPr>
      <w:r w:rsidRPr="00CF56EC">
        <w:rPr>
          <w:b/>
          <w:bCs/>
          <w:i/>
          <w:iCs/>
          <w:spacing w:val="10"/>
        </w:rPr>
        <w:t>Czas obowiązywania Umowy</w:t>
      </w:r>
    </w:p>
    <w:p w:rsidR="00CE3A05" w:rsidRPr="00CF56EC" w:rsidRDefault="00CE3A05" w:rsidP="00CE3A05">
      <w:pPr>
        <w:numPr>
          <w:ilvl w:val="0"/>
          <w:numId w:val="46"/>
        </w:numPr>
        <w:suppressAutoHyphens/>
        <w:autoSpaceDN w:val="0"/>
        <w:spacing w:line="276" w:lineRule="auto"/>
        <w:jc w:val="both"/>
      </w:pPr>
      <w:r w:rsidRPr="00CF56EC">
        <w:t xml:space="preserve">Niniejsza Umowa powierzenia zostaje zawarta na czas obowiązywania umowy, o której mowa w § 1 ust. 1 niniejszej Umowy. </w:t>
      </w:r>
    </w:p>
    <w:p w:rsidR="00CE3A05" w:rsidRPr="00CF56EC" w:rsidRDefault="00CE3A05" w:rsidP="00CE3A05">
      <w:pPr>
        <w:numPr>
          <w:ilvl w:val="0"/>
          <w:numId w:val="46"/>
        </w:numPr>
        <w:suppressAutoHyphens/>
        <w:autoSpaceDN w:val="0"/>
        <w:spacing w:after="200" w:line="276" w:lineRule="auto"/>
        <w:jc w:val="both"/>
      </w:pPr>
      <w:r w:rsidRPr="00CF56EC">
        <w:t>Powierzenie przetwarzania danych osobowych obowiązuje przez cały czas trwania niniejszej Umowy, a także po ustaniu jej obowiązywania – przez okres wymagany przepisami prawa, jeżeli istniejące przepisy nakładają taki obowiązek na przetwarzającego dane.</w:t>
      </w:r>
    </w:p>
    <w:p w:rsidR="009048EA" w:rsidRDefault="009048EA" w:rsidP="00CE3A05">
      <w:pPr>
        <w:suppressAutoHyphens/>
        <w:autoSpaceDN w:val="0"/>
        <w:jc w:val="center"/>
        <w:rPr>
          <w:b/>
          <w:bCs/>
          <w:i/>
          <w:iCs/>
          <w:spacing w:val="10"/>
        </w:rPr>
      </w:pPr>
    </w:p>
    <w:p w:rsidR="009048EA" w:rsidRDefault="009048EA" w:rsidP="00CE3A05">
      <w:pPr>
        <w:suppressAutoHyphens/>
        <w:autoSpaceDN w:val="0"/>
        <w:jc w:val="center"/>
        <w:rPr>
          <w:b/>
          <w:bCs/>
          <w:i/>
          <w:iCs/>
          <w:spacing w:val="10"/>
        </w:rPr>
      </w:pPr>
    </w:p>
    <w:p w:rsidR="009048EA" w:rsidRDefault="009048EA" w:rsidP="00CE3A05">
      <w:pPr>
        <w:suppressAutoHyphens/>
        <w:autoSpaceDN w:val="0"/>
        <w:jc w:val="center"/>
        <w:rPr>
          <w:b/>
          <w:bCs/>
          <w:i/>
          <w:iCs/>
          <w:spacing w:val="10"/>
        </w:rPr>
      </w:pPr>
    </w:p>
    <w:p w:rsidR="00CE3A05" w:rsidRPr="00CF56EC" w:rsidRDefault="00CE3A05" w:rsidP="00CE3A05">
      <w:pPr>
        <w:suppressAutoHyphens/>
        <w:autoSpaceDN w:val="0"/>
        <w:jc w:val="center"/>
      </w:pPr>
      <w:r w:rsidRPr="00CF56EC">
        <w:rPr>
          <w:b/>
          <w:bCs/>
          <w:i/>
          <w:iCs/>
          <w:spacing w:val="10"/>
        </w:rPr>
        <w:lastRenderedPageBreak/>
        <w:t>§ 8</w:t>
      </w:r>
    </w:p>
    <w:p w:rsidR="00CE3A05" w:rsidRPr="00CF56EC" w:rsidRDefault="00CE3A05" w:rsidP="00CE3A05">
      <w:pPr>
        <w:suppressAutoHyphens/>
        <w:autoSpaceDN w:val="0"/>
        <w:jc w:val="center"/>
      </w:pPr>
      <w:r w:rsidRPr="00CF56EC">
        <w:rPr>
          <w:b/>
          <w:bCs/>
          <w:i/>
          <w:iCs/>
          <w:spacing w:val="10"/>
        </w:rPr>
        <w:t>Warunki wypowiedzenia i rozwiązania Umowy</w:t>
      </w:r>
    </w:p>
    <w:p w:rsidR="00CE3A05" w:rsidRPr="00CF56EC" w:rsidRDefault="00CE3A05" w:rsidP="00CE3A05">
      <w:pPr>
        <w:numPr>
          <w:ilvl w:val="0"/>
          <w:numId w:val="41"/>
        </w:numPr>
        <w:suppressAutoHyphens/>
        <w:autoSpaceDN w:val="0"/>
        <w:spacing w:line="276" w:lineRule="auto"/>
        <w:jc w:val="both"/>
      </w:pPr>
      <w:r w:rsidRPr="00CF56EC">
        <w:t>Niniejsza Umowa może być rozwiązana za zgodnym porozumieniem Stron. Umowa może zostać także wypowiedziana przez każdą ze Stron w formie pisemnej lub mailowo, z zachowaniem miesięcznego okresu wypowiedzenia.</w:t>
      </w:r>
    </w:p>
    <w:p w:rsidR="00CE3A05" w:rsidRPr="00CF56EC" w:rsidRDefault="00CE3A05" w:rsidP="00CE3A05">
      <w:pPr>
        <w:numPr>
          <w:ilvl w:val="0"/>
          <w:numId w:val="41"/>
        </w:numPr>
        <w:suppressAutoHyphens/>
        <w:autoSpaceDN w:val="0"/>
        <w:spacing w:line="276" w:lineRule="auto"/>
        <w:jc w:val="both"/>
      </w:pPr>
      <w:r w:rsidRPr="00CF56EC">
        <w:t xml:space="preserve">Administrator ma prawo wypowiedzieć niniejszą Umowę bez zachowania terminu wypowiedzenia, gdy Procesor: </w:t>
      </w:r>
    </w:p>
    <w:p w:rsidR="00CE3A05" w:rsidRPr="00CF56EC" w:rsidRDefault="00CE3A05" w:rsidP="00CE3A05">
      <w:pPr>
        <w:numPr>
          <w:ilvl w:val="0"/>
          <w:numId w:val="42"/>
        </w:numPr>
        <w:suppressAutoHyphens/>
        <w:autoSpaceDN w:val="0"/>
        <w:spacing w:line="276" w:lineRule="auto"/>
        <w:jc w:val="both"/>
      </w:pPr>
      <w:r w:rsidRPr="00CF56EC">
        <w:t>wykorzystał dane osobowe w sposób niezgodny z niniejszą Umową,</w:t>
      </w:r>
    </w:p>
    <w:p w:rsidR="00CE3A05" w:rsidRPr="00CF56EC" w:rsidRDefault="00CE3A05" w:rsidP="00CE3A05">
      <w:pPr>
        <w:numPr>
          <w:ilvl w:val="0"/>
          <w:numId w:val="42"/>
        </w:numPr>
        <w:suppressAutoHyphens/>
        <w:autoSpaceDN w:val="0"/>
        <w:spacing w:line="276" w:lineRule="auto"/>
        <w:jc w:val="both"/>
      </w:pPr>
      <w:r w:rsidRPr="00CF56EC">
        <w:t xml:space="preserve">powierzył przetwarzanie danych osobowych innym nieupoważnionym podmiotom bez uprzedniej zgody Administratora, </w:t>
      </w:r>
    </w:p>
    <w:p w:rsidR="00CE3A05" w:rsidRPr="00CF56EC" w:rsidRDefault="00CE3A05" w:rsidP="00CE3A05">
      <w:pPr>
        <w:numPr>
          <w:ilvl w:val="0"/>
          <w:numId w:val="42"/>
        </w:numPr>
        <w:suppressAutoHyphens/>
        <w:autoSpaceDN w:val="0"/>
        <w:spacing w:line="276" w:lineRule="auto"/>
        <w:jc w:val="both"/>
      </w:pPr>
      <w:r w:rsidRPr="00CF56EC">
        <w:t>nie zaprzestanie niewłaściwego przetwarzania danych osobowych w terminie wyznaczonym przez ADO, nie krótszym niż 3 dni,</w:t>
      </w:r>
    </w:p>
    <w:p w:rsidR="00CE3A05" w:rsidRPr="00CF56EC" w:rsidRDefault="00CE3A05" w:rsidP="00CE3A05">
      <w:pPr>
        <w:numPr>
          <w:ilvl w:val="0"/>
          <w:numId w:val="42"/>
        </w:numPr>
        <w:suppressAutoHyphens/>
        <w:autoSpaceDN w:val="0"/>
        <w:spacing w:line="276" w:lineRule="auto"/>
        <w:jc w:val="both"/>
      </w:pPr>
      <w:r w:rsidRPr="00CF56EC">
        <w:t>w rażący sposób nie wywiązuje się z obowiązków wynikających z niniejszej Umowy.</w:t>
      </w:r>
    </w:p>
    <w:p w:rsidR="00CE3A05" w:rsidRPr="00CF56EC" w:rsidRDefault="00CE3A05" w:rsidP="00CE3A05">
      <w:pPr>
        <w:numPr>
          <w:ilvl w:val="0"/>
          <w:numId w:val="41"/>
        </w:numPr>
        <w:suppressAutoHyphens/>
        <w:autoSpaceDN w:val="0"/>
        <w:spacing w:line="276" w:lineRule="auto"/>
        <w:jc w:val="both"/>
      </w:pPr>
      <w:r w:rsidRPr="00CF56EC">
        <w:t>Procesor, w przypadku wygaśnięcia umowy, o której mowa § 1 ust. 1 oraz rozwiązaniu niniejszej Umowy, niezwłocznie, ale nie później niż w terminie 7 dni kalendarzowych, zobowiązuje się, według wskazania Administratora, zwrócić lub usunąć wszelkie dane osobowe, których przetwarzanie zostało mu powierzone, w tym skutecznie usunąć je również z nośników elektronicznych pozostających w jego dyspozycji – z zastrzeżeniem § 7 ust. 2 niniejszej Umowy. W takim przypadku Procesor przekaże informacje ADO o usunięciu powierzonych do przetwarzania danych.</w:t>
      </w:r>
    </w:p>
    <w:p w:rsidR="00CE3A05" w:rsidRPr="00CF56EC" w:rsidRDefault="00CE3A05" w:rsidP="00CE3A05">
      <w:pPr>
        <w:numPr>
          <w:ilvl w:val="0"/>
          <w:numId w:val="41"/>
        </w:numPr>
        <w:suppressAutoHyphens/>
        <w:autoSpaceDN w:val="0"/>
        <w:spacing w:after="200" w:line="276" w:lineRule="auto"/>
        <w:jc w:val="both"/>
      </w:pPr>
      <w:r w:rsidRPr="00CF56EC">
        <w:t>Niniejsza Umowa wygasa z chwilą rozwiązania umowy, o której mowa w § 1 ust. 1.</w:t>
      </w:r>
    </w:p>
    <w:p w:rsidR="00CE3A05" w:rsidRPr="00CF56EC" w:rsidRDefault="00CE3A05" w:rsidP="00CE3A05">
      <w:pPr>
        <w:suppressAutoHyphens/>
        <w:autoSpaceDN w:val="0"/>
        <w:jc w:val="center"/>
      </w:pPr>
      <w:r w:rsidRPr="00CF56EC">
        <w:rPr>
          <w:b/>
          <w:bCs/>
          <w:i/>
          <w:iCs/>
          <w:spacing w:val="10"/>
        </w:rPr>
        <w:t>§ 9</w:t>
      </w:r>
    </w:p>
    <w:p w:rsidR="00CE3A05" w:rsidRPr="00CF56EC" w:rsidRDefault="00CE3A05" w:rsidP="00CE3A05">
      <w:pPr>
        <w:suppressAutoHyphens/>
        <w:autoSpaceDN w:val="0"/>
        <w:jc w:val="center"/>
      </w:pPr>
      <w:r w:rsidRPr="00CF56EC">
        <w:rPr>
          <w:b/>
          <w:bCs/>
          <w:i/>
          <w:iCs/>
          <w:spacing w:val="10"/>
        </w:rPr>
        <w:t>Postanowienia końcowe</w:t>
      </w:r>
    </w:p>
    <w:p w:rsidR="00CE3A05" w:rsidRPr="00CF56EC" w:rsidRDefault="00CE3A05" w:rsidP="00CE3A05">
      <w:pPr>
        <w:numPr>
          <w:ilvl w:val="0"/>
          <w:numId w:val="43"/>
        </w:numPr>
        <w:suppressAutoHyphens/>
        <w:autoSpaceDN w:val="0"/>
        <w:spacing w:line="276" w:lineRule="auto"/>
        <w:jc w:val="both"/>
      </w:pPr>
      <w:r w:rsidRPr="00CF56EC">
        <w:t xml:space="preserve">Wszelkie zmiany i uzupełnienia niniejszej Umowy wymagają formy pisemnej pod rygorem nieważności. </w:t>
      </w:r>
    </w:p>
    <w:p w:rsidR="00CE3A05" w:rsidRPr="00CF56EC" w:rsidRDefault="00CE3A05" w:rsidP="00CE3A05">
      <w:pPr>
        <w:numPr>
          <w:ilvl w:val="0"/>
          <w:numId w:val="43"/>
        </w:numPr>
        <w:suppressAutoHyphens/>
        <w:autoSpaceDN w:val="0"/>
        <w:spacing w:line="276" w:lineRule="auto"/>
        <w:jc w:val="both"/>
      </w:pPr>
      <w:r w:rsidRPr="00CF56EC">
        <w:t>W przypadku, gdy którekolwiek z postanowień niniejszej Umowy, kilka jej postanowień lub część tych postanowień są lub okażą się bezskuteczne lub nieważne, pozostałe postanowienia niniejszej umowy zachowują swoją pełną moc. Postanowienia niniejszej Umowy, które wynikają z przepisów RODO lub odwołują się do przepisów RODO, Strony zobowiązują się stosować od dnia zawarcia niniejszej Umowy.</w:t>
      </w:r>
    </w:p>
    <w:p w:rsidR="00CE3A05" w:rsidRPr="00CF56EC" w:rsidRDefault="00CE3A05" w:rsidP="00CE3A05">
      <w:pPr>
        <w:numPr>
          <w:ilvl w:val="0"/>
          <w:numId w:val="43"/>
        </w:numPr>
        <w:suppressAutoHyphens/>
        <w:autoSpaceDN w:val="0"/>
        <w:spacing w:line="276" w:lineRule="auto"/>
        <w:jc w:val="both"/>
      </w:pPr>
      <w:r w:rsidRPr="00CF56EC">
        <w:t>Spory wynikłe z tytułu niniejszej Umowy będzie rozstrzygał Sąd właściwy dla miejsca siedziby Administratora.</w:t>
      </w:r>
    </w:p>
    <w:p w:rsidR="00CE3A05" w:rsidRPr="00CF56EC" w:rsidRDefault="00CE3A05" w:rsidP="00CE3A05">
      <w:pPr>
        <w:numPr>
          <w:ilvl w:val="0"/>
          <w:numId w:val="43"/>
        </w:numPr>
        <w:suppressAutoHyphens/>
        <w:autoSpaceDN w:val="0"/>
        <w:spacing w:line="276" w:lineRule="auto"/>
        <w:jc w:val="both"/>
      </w:pPr>
      <w:r w:rsidRPr="00CF56EC">
        <w:t xml:space="preserve"> Umowę sporządzono w dwóch jednobrzmiących egzemplarzach, po jednym dla każdej ze stron.</w:t>
      </w:r>
    </w:p>
    <w:p w:rsidR="00CE3A05" w:rsidRDefault="00CE3A05" w:rsidP="0067219E">
      <w:pPr>
        <w:suppressAutoHyphens/>
        <w:autoSpaceDN w:val="0"/>
        <w:jc w:val="center"/>
      </w:pPr>
    </w:p>
    <w:p w:rsidR="009048EA" w:rsidRPr="00CF56EC" w:rsidRDefault="009048EA" w:rsidP="0067219E">
      <w:pPr>
        <w:suppressAutoHyphens/>
        <w:autoSpaceDN w:val="0"/>
        <w:jc w:val="center"/>
      </w:pPr>
    </w:p>
    <w:p w:rsidR="00CE3A05" w:rsidRPr="00CF56EC" w:rsidRDefault="00CE3A05" w:rsidP="0067219E">
      <w:pPr>
        <w:suppressAutoHyphens/>
        <w:autoSpaceDN w:val="0"/>
        <w:jc w:val="center"/>
      </w:pPr>
      <w:r w:rsidRPr="00CF56EC">
        <w:t xml:space="preserve">....................................................... </w:t>
      </w:r>
      <w:r w:rsidRPr="00CF56EC">
        <w:tab/>
      </w:r>
      <w:r w:rsidRPr="00CF56EC">
        <w:tab/>
      </w:r>
      <w:r w:rsidRPr="00CF56EC">
        <w:tab/>
      </w:r>
      <w:r w:rsidRPr="00CF56EC">
        <w:tab/>
        <w:t>....................................................</w:t>
      </w:r>
    </w:p>
    <w:p w:rsidR="00CE3A05" w:rsidRPr="00CF56EC" w:rsidRDefault="0067219E" w:rsidP="0067219E">
      <w:pPr>
        <w:suppressAutoHyphens/>
        <w:autoSpaceDN w:val="0"/>
        <w:ind w:firstLine="708"/>
      </w:pPr>
      <w:r>
        <w:rPr>
          <w:b/>
          <w:bCs/>
          <w:i/>
          <w:iCs/>
          <w:spacing w:val="10"/>
        </w:rPr>
        <w:t xml:space="preserve">      </w:t>
      </w:r>
      <w:r w:rsidR="00CE3A05" w:rsidRPr="00CF56EC">
        <w:rPr>
          <w:b/>
          <w:bCs/>
          <w:i/>
          <w:iCs/>
          <w:spacing w:val="10"/>
        </w:rPr>
        <w:t xml:space="preserve">Administrator </w:t>
      </w:r>
      <w:r w:rsidR="00CE3A05" w:rsidRPr="00CF56EC">
        <w:rPr>
          <w:b/>
          <w:bCs/>
          <w:i/>
          <w:iCs/>
          <w:spacing w:val="10"/>
        </w:rPr>
        <w:tab/>
      </w:r>
      <w:r w:rsidR="00CE3A05" w:rsidRPr="00CF56EC">
        <w:rPr>
          <w:b/>
          <w:bCs/>
          <w:i/>
          <w:iCs/>
          <w:spacing w:val="10"/>
        </w:rPr>
        <w:tab/>
      </w:r>
      <w:r w:rsidR="00CE3A05" w:rsidRPr="00CF56EC">
        <w:rPr>
          <w:b/>
          <w:bCs/>
          <w:i/>
          <w:iCs/>
          <w:spacing w:val="10"/>
        </w:rPr>
        <w:tab/>
      </w:r>
      <w:r w:rsidR="00CE3A05" w:rsidRPr="00CF56EC">
        <w:rPr>
          <w:b/>
          <w:bCs/>
          <w:i/>
          <w:iCs/>
          <w:spacing w:val="10"/>
        </w:rPr>
        <w:tab/>
      </w:r>
      <w:r w:rsidR="00CE3A05" w:rsidRPr="00CF56EC">
        <w:rPr>
          <w:b/>
          <w:bCs/>
          <w:i/>
          <w:iCs/>
          <w:spacing w:val="10"/>
        </w:rPr>
        <w:tab/>
      </w:r>
      <w:r w:rsidR="00CE3A05" w:rsidRPr="00CF56EC">
        <w:rPr>
          <w:b/>
          <w:bCs/>
          <w:i/>
          <w:iCs/>
          <w:spacing w:val="10"/>
        </w:rPr>
        <w:tab/>
      </w:r>
      <w:r>
        <w:rPr>
          <w:b/>
          <w:bCs/>
          <w:i/>
          <w:iCs/>
          <w:spacing w:val="10"/>
        </w:rPr>
        <w:t xml:space="preserve">             </w:t>
      </w:r>
      <w:r w:rsidR="00CE3A05" w:rsidRPr="00CF56EC">
        <w:rPr>
          <w:b/>
          <w:bCs/>
          <w:i/>
          <w:iCs/>
          <w:spacing w:val="10"/>
        </w:rPr>
        <w:t xml:space="preserve"> Procesor</w:t>
      </w:r>
    </w:p>
    <w:p w:rsidR="00CE3A05" w:rsidRPr="00CF56EC" w:rsidRDefault="00CE3A05" w:rsidP="0067219E">
      <w:pPr>
        <w:tabs>
          <w:tab w:val="left" w:pos="0"/>
          <w:tab w:val="right" w:pos="9072"/>
        </w:tabs>
        <w:spacing w:line="276" w:lineRule="auto"/>
        <w:jc w:val="center"/>
      </w:pPr>
    </w:p>
    <w:p w:rsidR="00CE3A05" w:rsidRPr="00CF56EC" w:rsidRDefault="00CE3A05" w:rsidP="00CE3A05">
      <w:pPr>
        <w:tabs>
          <w:tab w:val="left" w:pos="0"/>
          <w:tab w:val="right" w:pos="9072"/>
        </w:tabs>
        <w:spacing w:line="276" w:lineRule="auto"/>
      </w:pPr>
    </w:p>
    <w:sectPr w:rsidR="00CE3A05" w:rsidRPr="00CF56EC" w:rsidSect="004C580F">
      <w:footerReference w:type="even" r:id="rId10"/>
      <w:footerReference w:type="default" r:id="rId11"/>
      <w:pgSz w:w="11906" w:h="16838" w:code="9"/>
      <w:pgMar w:top="567" w:right="1134" w:bottom="1135" w:left="1134" w:header="340"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7D81" w:rsidRDefault="004F7D81">
      <w:r>
        <w:separator/>
      </w:r>
    </w:p>
  </w:endnote>
  <w:endnote w:type="continuationSeparator" w:id="0">
    <w:p w:rsidR="004F7D81" w:rsidRDefault="004F7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
    <w:altName w:val="MS Mincho"/>
    <w:panose1 w:val="00000000000000000000"/>
    <w:charset w:val="80"/>
    <w:family w:val="auto"/>
    <w:notTrueType/>
    <w:pitch w:val="default"/>
    <w:sig w:usb0="00000001" w:usb1="08070000" w:usb2="00000010" w:usb3="00000000" w:csb0="00020000" w:csb1="00000000"/>
  </w:font>
  <w:font w:name="Times New (W1)">
    <w:altName w:val="Times New Roman"/>
    <w:charset w:val="EE"/>
    <w:family w:val="roman"/>
    <w:pitch w:val="variable"/>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charset w:val="02"/>
    <w:family w:val="swiss"/>
    <w:pitch w:val="variable"/>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61E" w:rsidRDefault="00C5261E" w:rsidP="004A043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C5261E" w:rsidRDefault="00C5261E" w:rsidP="00495269">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61E" w:rsidRDefault="00C5261E" w:rsidP="0049526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D09E9">
      <w:rPr>
        <w:rStyle w:val="Numerstrony"/>
        <w:noProof/>
      </w:rPr>
      <w:t>9</w:t>
    </w:r>
    <w:r>
      <w:rPr>
        <w:rStyle w:val="Numerstrony"/>
      </w:rPr>
      <w:fldChar w:fldCharType="end"/>
    </w:r>
  </w:p>
  <w:p w:rsidR="00C5261E" w:rsidRPr="00A7635E" w:rsidRDefault="00C5261E" w:rsidP="00DF5A73">
    <w:pPr>
      <w:pBdr>
        <w:top w:val="single" w:sz="4" w:space="0" w:color="auto"/>
      </w:pBdr>
      <w:ind w:right="360"/>
      <w:jc w:val="both"/>
      <w:rPr>
        <w:b/>
        <w: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7D81" w:rsidRDefault="004F7D81">
      <w:r>
        <w:separator/>
      </w:r>
    </w:p>
  </w:footnote>
  <w:footnote w:type="continuationSeparator" w:id="0">
    <w:p w:rsidR="004F7D81" w:rsidRDefault="004F7D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singleLevel"/>
    <w:tmpl w:val="00000006"/>
    <w:name w:val="WW8Num9"/>
    <w:lvl w:ilvl="0">
      <w:start w:val="1"/>
      <w:numFmt w:val="decimal"/>
      <w:lvlText w:val="%1."/>
      <w:lvlJc w:val="left"/>
      <w:pPr>
        <w:tabs>
          <w:tab w:val="num" w:pos="0"/>
        </w:tabs>
        <w:ind w:left="720" w:hanging="360"/>
      </w:pPr>
      <w:rPr>
        <w:rFonts w:ascii="Times New Roman" w:eastAsia="Times New Roman" w:hAnsi="Times New Roman" w:cs="Times New Roman" w:hint="default"/>
        <w:b w:val="0"/>
        <w:strike w:val="0"/>
        <w:dstrike w:val="0"/>
        <w:sz w:val="22"/>
        <w:szCs w:val="22"/>
      </w:rPr>
    </w:lvl>
  </w:abstractNum>
  <w:abstractNum w:abstractNumId="2" w15:restartNumberingAfterBreak="0">
    <w:nsid w:val="00000007"/>
    <w:multiLevelType w:val="multilevel"/>
    <w:tmpl w:val="00000007"/>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D"/>
    <w:multiLevelType w:val="singleLevel"/>
    <w:tmpl w:val="0000000D"/>
    <w:name w:val="WW8Num18"/>
    <w:lvl w:ilvl="0">
      <w:start w:val="1"/>
      <w:numFmt w:val="decimal"/>
      <w:lvlText w:val="%1)"/>
      <w:lvlJc w:val="left"/>
      <w:pPr>
        <w:tabs>
          <w:tab w:val="num" w:pos="720"/>
        </w:tabs>
        <w:ind w:left="1440" w:hanging="360"/>
      </w:pPr>
      <w:rPr>
        <w:rFonts w:hint="default"/>
        <w:sz w:val="22"/>
        <w:szCs w:val="22"/>
      </w:rPr>
    </w:lvl>
  </w:abstractNum>
  <w:abstractNum w:abstractNumId="4" w15:restartNumberingAfterBreak="0">
    <w:nsid w:val="0000000E"/>
    <w:multiLevelType w:val="singleLevel"/>
    <w:tmpl w:val="0000000E"/>
    <w:name w:val="WW8Num19"/>
    <w:lvl w:ilvl="0">
      <w:start w:val="1"/>
      <w:numFmt w:val="decimal"/>
      <w:lvlText w:val="%1."/>
      <w:lvlJc w:val="left"/>
      <w:pPr>
        <w:tabs>
          <w:tab w:val="num" w:pos="0"/>
        </w:tabs>
        <w:ind w:left="720" w:hanging="360"/>
      </w:pPr>
      <w:rPr>
        <w:b w:val="0"/>
        <w:sz w:val="22"/>
        <w:szCs w:val="22"/>
      </w:rPr>
    </w:lvl>
  </w:abstractNum>
  <w:abstractNum w:abstractNumId="5" w15:restartNumberingAfterBreak="0">
    <w:nsid w:val="00000012"/>
    <w:multiLevelType w:val="singleLevel"/>
    <w:tmpl w:val="00000012"/>
    <w:name w:val="WW8Num21"/>
    <w:lvl w:ilvl="0">
      <w:start w:val="1"/>
      <w:numFmt w:val="decimal"/>
      <w:lvlText w:val="%1."/>
      <w:lvlJc w:val="left"/>
      <w:pPr>
        <w:tabs>
          <w:tab w:val="num" w:pos="0"/>
        </w:tabs>
        <w:ind w:left="720" w:hanging="360"/>
      </w:pPr>
      <w:rPr>
        <w:rFonts w:cs="Times New Roman"/>
      </w:rPr>
    </w:lvl>
  </w:abstractNum>
  <w:abstractNum w:abstractNumId="6" w15:restartNumberingAfterBreak="0">
    <w:nsid w:val="00000013"/>
    <w:multiLevelType w:val="singleLevel"/>
    <w:tmpl w:val="00000013"/>
    <w:name w:val="WW8Num28"/>
    <w:lvl w:ilvl="0">
      <w:start w:val="1"/>
      <w:numFmt w:val="decimal"/>
      <w:lvlText w:val="%1)"/>
      <w:lvlJc w:val="left"/>
      <w:pPr>
        <w:tabs>
          <w:tab w:val="num" w:pos="0"/>
        </w:tabs>
        <w:ind w:left="644" w:hanging="360"/>
      </w:pPr>
      <w:rPr>
        <w:rFonts w:hint="default"/>
        <w:b w:val="0"/>
        <w:sz w:val="22"/>
        <w:szCs w:val="22"/>
      </w:rPr>
    </w:lvl>
  </w:abstractNum>
  <w:abstractNum w:abstractNumId="7" w15:restartNumberingAfterBreak="0">
    <w:nsid w:val="00000015"/>
    <w:multiLevelType w:val="singleLevel"/>
    <w:tmpl w:val="00000015"/>
    <w:name w:val="WW8Num31"/>
    <w:lvl w:ilvl="0">
      <w:start w:val="1"/>
      <w:numFmt w:val="decimal"/>
      <w:lvlText w:val="%1."/>
      <w:lvlJc w:val="left"/>
      <w:pPr>
        <w:tabs>
          <w:tab w:val="num" w:pos="0"/>
        </w:tabs>
        <w:ind w:left="1440" w:hanging="360"/>
      </w:pPr>
      <w:rPr>
        <w:b w:val="0"/>
      </w:rPr>
    </w:lvl>
  </w:abstractNum>
  <w:abstractNum w:abstractNumId="8" w15:restartNumberingAfterBreak="0">
    <w:nsid w:val="00000016"/>
    <w:multiLevelType w:val="multilevel"/>
    <w:tmpl w:val="F1B8DAC4"/>
    <w:name w:val="WW8Num32"/>
    <w:lvl w:ilvl="0">
      <w:start w:val="1"/>
      <w:numFmt w:val="decimal"/>
      <w:lvlText w:val="%1."/>
      <w:lvlJc w:val="left"/>
      <w:pPr>
        <w:tabs>
          <w:tab w:val="num" w:pos="0"/>
        </w:tabs>
        <w:ind w:left="735" w:hanging="360"/>
      </w:pPr>
    </w:lvl>
    <w:lvl w:ilvl="1">
      <w:start w:val="1"/>
      <w:numFmt w:val="decimal"/>
      <w:lvlText w:val="%2."/>
      <w:lvlJc w:val="left"/>
      <w:pPr>
        <w:tabs>
          <w:tab w:val="num" w:pos="0"/>
        </w:tabs>
        <w:ind w:left="1455" w:hanging="360"/>
      </w:pPr>
      <w:rPr>
        <w:b w:val="0"/>
        <w:strike w:val="0"/>
        <w:dstrike w:val="0"/>
        <w:sz w:val="22"/>
        <w:szCs w:val="22"/>
      </w:rPr>
    </w:lvl>
    <w:lvl w:ilvl="2">
      <w:start w:val="1"/>
      <w:numFmt w:val="lowerRoman"/>
      <w:lvlText w:val="%3."/>
      <w:lvlJc w:val="right"/>
      <w:pPr>
        <w:tabs>
          <w:tab w:val="num" w:pos="0"/>
        </w:tabs>
        <w:ind w:left="2175" w:hanging="180"/>
      </w:pPr>
    </w:lvl>
    <w:lvl w:ilvl="3">
      <w:start w:val="1"/>
      <w:numFmt w:val="decimal"/>
      <w:lvlText w:val="%4."/>
      <w:lvlJc w:val="left"/>
      <w:pPr>
        <w:tabs>
          <w:tab w:val="num" w:pos="0"/>
        </w:tabs>
        <w:ind w:left="2895" w:hanging="360"/>
      </w:pPr>
    </w:lvl>
    <w:lvl w:ilvl="4">
      <w:start w:val="1"/>
      <w:numFmt w:val="lowerLetter"/>
      <w:lvlText w:val="%5."/>
      <w:lvlJc w:val="left"/>
      <w:pPr>
        <w:tabs>
          <w:tab w:val="num" w:pos="0"/>
        </w:tabs>
        <w:ind w:left="3615" w:hanging="360"/>
      </w:pPr>
    </w:lvl>
    <w:lvl w:ilvl="5">
      <w:start w:val="1"/>
      <w:numFmt w:val="lowerRoman"/>
      <w:lvlText w:val="%6."/>
      <w:lvlJc w:val="right"/>
      <w:pPr>
        <w:tabs>
          <w:tab w:val="num" w:pos="0"/>
        </w:tabs>
        <w:ind w:left="4335" w:hanging="180"/>
      </w:pPr>
    </w:lvl>
    <w:lvl w:ilvl="6">
      <w:start w:val="1"/>
      <w:numFmt w:val="decimal"/>
      <w:lvlText w:val="%7."/>
      <w:lvlJc w:val="left"/>
      <w:pPr>
        <w:tabs>
          <w:tab w:val="num" w:pos="0"/>
        </w:tabs>
        <w:ind w:left="5055" w:hanging="360"/>
      </w:pPr>
    </w:lvl>
    <w:lvl w:ilvl="7">
      <w:start w:val="1"/>
      <w:numFmt w:val="lowerLetter"/>
      <w:lvlText w:val="%8."/>
      <w:lvlJc w:val="left"/>
      <w:pPr>
        <w:tabs>
          <w:tab w:val="num" w:pos="0"/>
        </w:tabs>
        <w:ind w:left="5775" w:hanging="360"/>
      </w:pPr>
    </w:lvl>
    <w:lvl w:ilvl="8">
      <w:start w:val="1"/>
      <w:numFmt w:val="lowerRoman"/>
      <w:lvlText w:val="%9."/>
      <w:lvlJc w:val="right"/>
      <w:pPr>
        <w:tabs>
          <w:tab w:val="num" w:pos="0"/>
        </w:tabs>
        <w:ind w:left="6495" w:hanging="180"/>
      </w:pPr>
    </w:lvl>
  </w:abstractNum>
  <w:abstractNum w:abstractNumId="9" w15:restartNumberingAfterBreak="0">
    <w:nsid w:val="0000001B"/>
    <w:multiLevelType w:val="singleLevel"/>
    <w:tmpl w:val="C8DC538A"/>
    <w:name w:val="WW8Num37"/>
    <w:lvl w:ilvl="0">
      <w:start w:val="1"/>
      <w:numFmt w:val="decimal"/>
      <w:lvlText w:val="%1."/>
      <w:lvlJc w:val="left"/>
      <w:pPr>
        <w:tabs>
          <w:tab w:val="num" w:pos="0"/>
        </w:tabs>
        <w:ind w:left="720" w:hanging="360"/>
      </w:pPr>
      <w:rPr>
        <w:b w:val="0"/>
        <w:i w:val="0"/>
        <w:color w:val="000000"/>
        <w:sz w:val="22"/>
        <w:szCs w:val="22"/>
      </w:rPr>
    </w:lvl>
  </w:abstractNum>
  <w:abstractNum w:abstractNumId="10" w15:restartNumberingAfterBreak="0">
    <w:nsid w:val="0000001E"/>
    <w:multiLevelType w:val="singleLevel"/>
    <w:tmpl w:val="0000001E"/>
    <w:name w:val="WW8Num41"/>
    <w:lvl w:ilvl="0">
      <w:start w:val="1"/>
      <w:numFmt w:val="decimal"/>
      <w:lvlText w:val="%1)"/>
      <w:lvlJc w:val="left"/>
      <w:pPr>
        <w:tabs>
          <w:tab w:val="num" w:pos="0"/>
        </w:tabs>
        <w:ind w:left="928" w:hanging="360"/>
      </w:pPr>
      <w:rPr>
        <w:rFonts w:hint="default"/>
        <w:b w:val="0"/>
      </w:rPr>
    </w:lvl>
  </w:abstractNum>
  <w:abstractNum w:abstractNumId="11" w15:restartNumberingAfterBreak="0">
    <w:nsid w:val="00000025"/>
    <w:multiLevelType w:val="multilevel"/>
    <w:tmpl w:val="3AF8AAE0"/>
    <w:name w:val="WW8Num7"/>
    <w:lvl w:ilvl="0">
      <w:start w:val="2"/>
      <w:numFmt w:val="decimal"/>
      <w:lvlText w:val="%1."/>
      <w:lvlJc w:val="left"/>
      <w:pPr>
        <w:tabs>
          <w:tab w:val="num" w:pos="360"/>
        </w:tabs>
        <w:ind w:left="360" w:hanging="360"/>
      </w:pPr>
      <w:rPr>
        <w:rFonts w:ascii="Times New Roman" w:eastAsia="Times New Roman" w:hAnsi="Times New Roman" w:cs="Times New Roman"/>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001025AF"/>
    <w:multiLevelType w:val="hybridMultilevel"/>
    <w:tmpl w:val="94F04DF8"/>
    <w:name w:val="WW8Num40"/>
    <w:lvl w:ilvl="0" w:tplc="95CC4E88">
      <w:start w:val="1"/>
      <w:numFmt w:val="decimal"/>
      <w:lvlText w:val="%1)"/>
      <w:lvlJc w:val="left"/>
      <w:pPr>
        <w:ind w:left="1080" w:hanging="360"/>
      </w:pPr>
      <w:rPr>
        <w:b w:val="0"/>
      </w:rPr>
    </w:lvl>
    <w:lvl w:ilvl="1" w:tplc="2DFEE0E2" w:tentative="1">
      <w:start w:val="1"/>
      <w:numFmt w:val="lowerLetter"/>
      <w:lvlText w:val="%2."/>
      <w:lvlJc w:val="left"/>
      <w:pPr>
        <w:ind w:left="1800" w:hanging="360"/>
      </w:pPr>
    </w:lvl>
    <w:lvl w:ilvl="2" w:tplc="C2BE890A" w:tentative="1">
      <w:start w:val="1"/>
      <w:numFmt w:val="lowerRoman"/>
      <w:lvlText w:val="%3."/>
      <w:lvlJc w:val="right"/>
      <w:pPr>
        <w:ind w:left="2520" w:hanging="180"/>
      </w:pPr>
    </w:lvl>
    <w:lvl w:ilvl="3" w:tplc="C954355E" w:tentative="1">
      <w:start w:val="1"/>
      <w:numFmt w:val="decimal"/>
      <w:lvlText w:val="%4."/>
      <w:lvlJc w:val="left"/>
      <w:pPr>
        <w:ind w:left="3240" w:hanging="360"/>
      </w:pPr>
    </w:lvl>
    <w:lvl w:ilvl="4" w:tplc="D8805C16" w:tentative="1">
      <w:start w:val="1"/>
      <w:numFmt w:val="lowerLetter"/>
      <w:lvlText w:val="%5."/>
      <w:lvlJc w:val="left"/>
      <w:pPr>
        <w:ind w:left="3960" w:hanging="360"/>
      </w:pPr>
    </w:lvl>
    <w:lvl w:ilvl="5" w:tplc="2E025644" w:tentative="1">
      <w:start w:val="1"/>
      <w:numFmt w:val="lowerRoman"/>
      <w:lvlText w:val="%6."/>
      <w:lvlJc w:val="right"/>
      <w:pPr>
        <w:ind w:left="4680" w:hanging="180"/>
      </w:pPr>
    </w:lvl>
    <w:lvl w:ilvl="6" w:tplc="F7E0E7A4" w:tentative="1">
      <w:start w:val="1"/>
      <w:numFmt w:val="decimal"/>
      <w:lvlText w:val="%7."/>
      <w:lvlJc w:val="left"/>
      <w:pPr>
        <w:ind w:left="5400" w:hanging="360"/>
      </w:pPr>
    </w:lvl>
    <w:lvl w:ilvl="7" w:tplc="07720D30" w:tentative="1">
      <w:start w:val="1"/>
      <w:numFmt w:val="lowerLetter"/>
      <w:lvlText w:val="%8."/>
      <w:lvlJc w:val="left"/>
      <w:pPr>
        <w:ind w:left="6120" w:hanging="360"/>
      </w:pPr>
    </w:lvl>
    <w:lvl w:ilvl="8" w:tplc="2F0890D6" w:tentative="1">
      <w:start w:val="1"/>
      <w:numFmt w:val="lowerRoman"/>
      <w:lvlText w:val="%9."/>
      <w:lvlJc w:val="right"/>
      <w:pPr>
        <w:ind w:left="6840" w:hanging="180"/>
      </w:pPr>
    </w:lvl>
  </w:abstractNum>
  <w:abstractNum w:abstractNumId="13" w15:restartNumberingAfterBreak="0">
    <w:nsid w:val="046C5794"/>
    <w:multiLevelType w:val="hybridMultilevel"/>
    <w:tmpl w:val="37AC46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5CD380F"/>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AE649AD"/>
    <w:multiLevelType w:val="hybridMultilevel"/>
    <w:tmpl w:val="55227BAE"/>
    <w:lvl w:ilvl="0" w:tplc="4C3ADE5E">
      <w:start w:val="1"/>
      <w:numFmt w:val="decimal"/>
      <w:lvlText w:val="%1."/>
      <w:lvlJc w:val="left"/>
      <w:pPr>
        <w:ind w:left="720" w:hanging="360"/>
      </w:pPr>
      <w:rPr>
        <w:rFonts w:ascii="Times New Roman" w:eastAsia="Times New Roman" w:hAnsi="Times New Roman" w:cs="Times New Roman"/>
        <w:b w:val="0"/>
      </w:rPr>
    </w:lvl>
    <w:lvl w:ilvl="1" w:tplc="E61EB530">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37018F"/>
    <w:multiLevelType w:val="multilevel"/>
    <w:tmpl w:val="F99A40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109F48F9"/>
    <w:multiLevelType w:val="multilevel"/>
    <w:tmpl w:val="6BC03A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14D13E31"/>
    <w:multiLevelType w:val="hybridMultilevel"/>
    <w:tmpl w:val="6FC8E8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68C3B14"/>
    <w:multiLevelType w:val="hybridMultilevel"/>
    <w:tmpl w:val="5E567B3A"/>
    <w:lvl w:ilvl="0" w:tplc="07825B68">
      <w:start w:val="1"/>
      <w:numFmt w:val="decimal"/>
      <w:lvlText w:val="%1)"/>
      <w:lvlJc w:val="left"/>
      <w:pPr>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1D167ED6"/>
    <w:multiLevelType w:val="hybridMultilevel"/>
    <w:tmpl w:val="8F821B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0AB6D49"/>
    <w:multiLevelType w:val="hybridMultilevel"/>
    <w:tmpl w:val="CAC447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0EE7A4D"/>
    <w:multiLevelType w:val="hybridMultilevel"/>
    <w:tmpl w:val="4E3CE61A"/>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25" w15:restartNumberingAfterBreak="0">
    <w:nsid w:val="216C715D"/>
    <w:multiLevelType w:val="hybridMultilevel"/>
    <w:tmpl w:val="B8EAA29E"/>
    <w:lvl w:ilvl="0" w:tplc="D4BE36D8">
      <w:start w:val="1"/>
      <w:numFmt w:val="decimal"/>
      <w:lvlText w:val="%1."/>
      <w:lvlJc w:val="left"/>
      <w:pPr>
        <w:ind w:left="720" w:hanging="360"/>
      </w:pPr>
      <w:rPr>
        <w:b w:val="0"/>
      </w:rPr>
    </w:lvl>
    <w:lvl w:ilvl="1" w:tplc="09E6F98E">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1C11D5F"/>
    <w:multiLevelType w:val="hybridMultilevel"/>
    <w:tmpl w:val="20E2DD94"/>
    <w:lvl w:ilvl="0" w:tplc="BC9E73CA">
      <w:start w:val="1"/>
      <w:numFmt w:val="decimal"/>
      <w:lvlText w:val="%1."/>
      <w:lvlJc w:val="left"/>
      <w:pPr>
        <w:ind w:left="720" w:hanging="360"/>
      </w:pPr>
      <w:rPr>
        <w:rFonts w:ascii="Times New Roman" w:hAnsi="Times New Roman" w:cs="Times New Roman" w:hint="default"/>
        <w:b w:val="0"/>
        <w:color w:val="000000"/>
        <w:sz w:val="22"/>
        <w:szCs w:val="22"/>
      </w:rPr>
    </w:lvl>
    <w:lvl w:ilvl="1" w:tplc="BF2A56D8">
      <w:start w:val="1"/>
      <w:numFmt w:val="decimal"/>
      <w:lvlText w:val="%2)"/>
      <w:lvlJc w:val="left"/>
      <w:pPr>
        <w:tabs>
          <w:tab w:val="num" w:pos="1440"/>
        </w:tabs>
        <w:ind w:left="1440" w:hanging="360"/>
      </w:pPr>
      <w:rPr>
        <w:rFonts w:hint="default"/>
        <w:b w:val="0"/>
        <w:color w:val="auto"/>
      </w:rPr>
    </w:lvl>
    <w:lvl w:ilvl="2" w:tplc="3AF40294">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30E7B31"/>
    <w:multiLevelType w:val="hybridMultilevel"/>
    <w:tmpl w:val="02048F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4231164"/>
    <w:multiLevelType w:val="hybridMultilevel"/>
    <w:tmpl w:val="AC7EE0C6"/>
    <w:lvl w:ilvl="0" w:tplc="B5BED19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pStyle w:val="Tytu"/>
      <w:lvlText w:val="%9."/>
      <w:lvlJc w:val="right"/>
      <w:pPr>
        <w:tabs>
          <w:tab w:val="num" w:pos="6480"/>
        </w:tabs>
        <w:ind w:left="6480" w:hanging="180"/>
      </w:pPr>
    </w:lvl>
  </w:abstractNum>
  <w:abstractNum w:abstractNumId="29"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4B43839"/>
    <w:multiLevelType w:val="hybridMultilevel"/>
    <w:tmpl w:val="F650FFC4"/>
    <w:lvl w:ilvl="0" w:tplc="9E20DD4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8946064"/>
    <w:multiLevelType w:val="hybridMultilevel"/>
    <w:tmpl w:val="46627804"/>
    <w:lvl w:ilvl="0" w:tplc="7864FC06">
      <w:start w:val="1"/>
      <w:numFmt w:val="decimal"/>
      <w:lvlText w:val="%1."/>
      <w:lvlJc w:val="left"/>
      <w:pPr>
        <w:ind w:left="1455"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8D51BDF"/>
    <w:multiLevelType w:val="hybridMultilevel"/>
    <w:tmpl w:val="DAD2494C"/>
    <w:lvl w:ilvl="0" w:tplc="3C0AA884">
      <w:start w:val="1"/>
      <w:numFmt w:val="decimal"/>
      <w:lvlText w:val="%1)"/>
      <w:lvlJc w:val="left"/>
      <w:pPr>
        <w:tabs>
          <w:tab w:val="num" w:pos="720"/>
        </w:tabs>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98F136E"/>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F563A68"/>
    <w:multiLevelType w:val="hybridMultilevel"/>
    <w:tmpl w:val="5E567B3A"/>
    <w:lvl w:ilvl="0" w:tplc="07825B68">
      <w:start w:val="1"/>
      <w:numFmt w:val="decimal"/>
      <w:lvlText w:val="%1)"/>
      <w:lvlJc w:val="left"/>
      <w:pPr>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64E79FD"/>
    <w:multiLevelType w:val="hybridMultilevel"/>
    <w:tmpl w:val="4E8E2C10"/>
    <w:lvl w:ilvl="0" w:tplc="3C0AA884">
      <w:start w:val="1"/>
      <w:numFmt w:val="decimal"/>
      <w:lvlText w:val="%1)"/>
      <w:lvlJc w:val="left"/>
      <w:pPr>
        <w:tabs>
          <w:tab w:val="num" w:pos="72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6F63DCE"/>
    <w:multiLevelType w:val="hybridMultilevel"/>
    <w:tmpl w:val="C29ED0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215978"/>
    <w:multiLevelType w:val="hybridMultilevel"/>
    <w:tmpl w:val="5740CE8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41133EA2"/>
    <w:multiLevelType w:val="multilevel"/>
    <w:tmpl w:val="E42AE1E8"/>
    <w:lvl w:ilvl="0">
      <w:start w:val="1"/>
      <w:numFmt w:val="none"/>
      <w:pStyle w:val="Nagwek1"/>
      <w:lvlText w:val="Artukuł 1.1"/>
      <w:lvlJc w:val="left"/>
      <w:pPr>
        <w:tabs>
          <w:tab w:val="num" w:pos="4320"/>
        </w:tabs>
        <w:ind w:left="2880" w:firstLine="0"/>
      </w:pPr>
      <w:rPr>
        <w:rFonts w:hint="default"/>
      </w:rPr>
    </w:lvl>
    <w:lvl w:ilvl="1">
      <w:start w:val="1"/>
      <w:numFmt w:val="decimalZero"/>
      <w:pStyle w:val="Nagwek2"/>
      <w:isLgl/>
      <w:lvlText w:val="Sekcja %1.%2"/>
      <w:lvlJc w:val="left"/>
      <w:pPr>
        <w:tabs>
          <w:tab w:val="num" w:pos="4320"/>
        </w:tabs>
        <w:ind w:left="3240" w:firstLine="0"/>
      </w:pPr>
      <w:rPr>
        <w:rFonts w:hint="default"/>
      </w:rPr>
    </w:lvl>
    <w:lvl w:ilvl="2">
      <w:start w:val="1"/>
      <w:numFmt w:val="lowerLetter"/>
      <w:pStyle w:val="Nagwek3"/>
      <w:lvlText w:val="(%3)"/>
      <w:lvlJc w:val="left"/>
      <w:pPr>
        <w:tabs>
          <w:tab w:val="num" w:pos="3492"/>
        </w:tabs>
        <w:ind w:left="3492" w:hanging="432"/>
      </w:pPr>
      <w:rPr>
        <w:rFonts w:hint="default"/>
        <w:b/>
      </w:rPr>
    </w:lvl>
    <w:lvl w:ilvl="3">
      <w:start w:val="1"/>
      <w:numFmt w:val="lowerRoman"/>
      <w:pStyle w:val="Nagwek4"/>
      <w:lvlText w:val="(%4)"/>
      <w:lvlJc w:val="right"/>
      <w:pPr>
        <w:tabs>
          <w:tab w:val="num" w:pos="3204"/>
        </w:tabs>
        <w:ind w:left="3204" w:hanging="144"/>
      </w:pPr>
      <w:rPr>
        <w:rFonts w:hint="default"/>
      </w:rPr>
    </w:lvl>
    <w:lvl w:ilvl="4">
      <w:start w:val="1"/>
      <w:numFmt w:val="decimal"/>
      <w:pStyle w:val="Nagwek5"/>
      <w:lvlText w:val="%5)"/>
      <w:lvlJc w:val="left"/>
      <w:pPr>
        <w:tabs>
          <w:tab w:val="num" w:pos="3888"/>
        </w:tabs>
        <w:ind w:left="3888" w:hanging="432"/>
      </w:pPr>
      <w:rPr>
        <w:rFonts w:hint="default"/>
      </w:rPr>
    </w:lvl>
    <w:lvl w:ilvl="5">
      <w:start w:val="1"/>
      <w:numFmt w:val="lowerLetter"/>
      <w:pStyle w:val="Nagwek6"/>
      <w:lvlText w:val="%6)"/>
      <w:lvlJc w:val="left"/>
      <w:pPr>
        <w:tabs>
          <w:tab w:val="num" w:pos="4032"/>
        </w:tabs>
        <w:ind w:left="4032" w:hanging="432"/>
      </w:pPr>
      <w:rPr>
        <w:rFonts w:hint="default"/>
      </w:rPr>
    </w:lvl>
    <w:lvl w:ilvl="6">
      <w:start w:val="1"/>
      <w:numFmt w:val="lowerRoman"/>
      <w:pStyle w:val="Nagwek7"/>
      <w:lvlText w:val="%7)"/>
      <w:lvlJc w:val="right"/>
      <w:pPr>
        <w:tabs>
          <w:tab w:val="num" w:pos="4176"/>
        </w:tabs>
        <w:ind w:left="4176" w:hanging="288"/>
      </w:pPr>
      <w:rPr>
        <w:rFonts w:hint="default"/>
      </w:rPr>
    </w:lvl>
    <w:lvl w:ilvl="7">
      <w:start w:val="1"/>
      <w:numFmt w:val="lowerLetter"/>
      <w:pStyle w:val="Nagwek8"/>
      <w:lvlText w:val="%8."/>
      <w:lvlJc w:val="left"/>
      <w:pPr>
        <w:tabs>
          <w:tab w:val="num" w:pos="4320"/>
        </w:tabs>
        <w:ind w:left="4320" w:hanging="432"/>
      </w:pPr>
      <w:rPr>
        <w:rFonts w:hint="default"/>
      </w:rPr>
    </w:lvl>
    <w:lvl w:ilvl="8">
      <w:start w:val="1"/>
      <w:numFmt w:val="lowerRoman"/>
      <w:pStyle w:val="Nagwek9"/>
      <w:lvlText w:val="%9."/>
      <w:lvlJc w:val="right"/>
      <w:pPr>
        <w:tabs>
          <w:tab w:val="num" w:pos="4464"/>
        </w:tabs>
        <w:ind w:left="4464" w:hanging="144"/>
      </w:pPr>
      <w:rPr>
        <w:rFonts w:hint="default"/>
      </w:rPr>
    </w:lvl>
  </w:abstractNum>
  <w:abstractNum w:abstractNumId="39"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57F5CDB"/>
    <w:multiLevelType w:val="hybridMultilevel"/>
    <w:tmpl w:val="43E2A1D4"/>
    <w:lvl w:ilvl="0" w:tplc="BD363BB4">
      <w:start w:val="1"/>
      <w:numFmt w:val="decimal"/>
      <w:lvlText w:val="%1."/>
      <w:lvlJc w:val="left"/>
      <w:pPr>
        <w:ind w:left="360" w:hanging="360"/>
      </w:pPr>
      <w:rPr>
        <w:rFonts w:ascii="Times New Roman" w:eastAsia="Times New Roman"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62A0C49"/>
    <w:multiLevelType w:val="hybridMultilevel"/>
    <w:tmpl w:val="1A78E1B6"/>
    <w:lvl w:ilvl="0" w:tplc="32F422D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495F7A01"/>
    <w:multiLevelType w:val="hybridMultilevel"/>
    <w:tmpl w:val="4E8E2C10"/>
    <w:lvl w:ilvl="0" w:tplc="3C0AA884">
      <w:start w:val="1"/>
      <w:numFmt w:val="decimal"/>
      <w:lvlText w:val="%1)"/>
      <w:lvlJc w:val="left"/>
      <w:pPr>
        <w:tabs>
          <w:tab w:val="num" w:pos="72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DFF6A33"/>
    <w:multiLevelType w:val="hybridMultilevel"/>
    <w:tmpl w:val="F58819D2"/>
    <w:lvl w:ilvl="0" w:tplc="C23860E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57517A3A"/>
    <w:multiLevelType w:val="hybridMultilevel"/>
    <w:tmpl w:val="F650FFC4"/>
    <w:lvl w:ilvl="0" w:tplc="9E20DD4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194C7C"/>
    <w:multiLevelType w:val="hybridMultilevel"/>
    <w:tmpl w:val="D6D67950"/>
    <w:lvl w:ilvl="0" w:tplc="BE8CB374">
      <w:start w:val="1"/>
      <w:numFmt w:val="decimal"/>
      <w:lvlText w:val="%1."/>
      <w:lvlJc w:val="left"/>
      <w:pPr>
        <w:tabs>
          <w:tab w:val="num" w:pos="720"/>
        </w:tabs>
        <w:ind w:left="720" w:hanging="360"/>
      </w:pPr>
      <w:rPr>
        <w:rFonts w:hint="default"/>
        <w:color w:val="auto"/>
      </w:rPr>
    </w:lvl>
    <w:lvl w:ilvl="1" w:tplc="04150011">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5B9C35EF"/>
    <w:multiLevelType w:val="hybridMultilevel"/>
    <w:tmpl w:val="F9FCBB50"/>
    <w:lvl w:ilvl="0" w:tplc="5EA45438">
      <w:start w:val="1"/>
      <w:numFmt w:val="decimal"/>
      <w:lvlText w:val="%1."/>
      <w:lvlJc w:val="left"/>
      <w:pPr>
        <w:ind w:left="720" w:hanging="360"/>
      </w:pPr>
      <w:rPr>
        <w:rFonts w:hint="default"/>
        <w:b w:val="0"/>
        <w:strike w:val="0"/>
      </w:rPr>
    </w:lvl>
    <w:lvl w:ilvl="1" w:tplc="BD2A9D3A">
      <w:start w:val="1"/>
      <w:numFmt w:val="decimal"/>
      <w:lvlText w:val="%2)"/>
      <w:lvlJc w:val="left"/>
      <w:pPr>
        <w:ind w:left="1440" w:hanging="360"/>
      </w:pPr>
      <w:rPr>
        <w:rFonts w:hint="default"/>
        <w:b w:val="0"/>
        <w:strike w:val="0"/>
      </w:rPr>
    </w:lvl>
    <w:lvl w:ilvl="2" w:tplc="AD8C84B0">
      <w:start w:val="1"/>
      <w:numFmt w:val="lowerLetter"/>
      <w:lvlText w:val="%3)"/>
      <w:lvlJc w:val="left"/>
      <w:pPr>
        <w:ind w:left="2340" w:hanging="360"/>
      </w:pPr>
      <w:rPr>
        <w:rFonts w:hint="default"/>
      </w:rPr>
    </w:lvl>
    <w:lvl w:ilvl="3" w:tplc="7122A8FA">
      <w:start w:val="7"/>
      <w:numFmt w:val="bullet"/>
      <w:lvlText w:val=""/>
      <w:lvlJc w:val="left"/>
      <w:pPr>
        <w:ind w:left="2880" w:hanging="360"/>
      </w:pPr>
      <w:rPr>
        <w:rFonts w:ascii="Symbol" w:eastAsia="TimesNewRoman" w:hAnsi="Symbol" w:cs="Times New Roman"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C502193"/>
    <w:multiLevelType w:val="hybridMultilevel"/>
    <w:tmpl w:val="5A42FE50"/>
    <w:lvl w:ilvl="0" w:tplc="D88ADBFC">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5DDD3362"/>
    <w:multiLevelType w:val="multilevel"/>
    <w:tmpl w:val="E982D7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5DE97562"/>
    <w:multiLevelType w:val="hybridMultilevel"/>
    <w:tmpl w:val="22B6F0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208071B"/>
    <w:multiLevelType w:val="hybridMultilevel"/>
    <w:tmpl w:val="DE36442A"/>
    <w:lvl w:ilvl="0" w:tplc="6D10979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5D0274F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4501A84"/>
    <w:multiLevelType w:val="hybridMultilevel"/>
    <w:tmpl w:val="B9766EF6"/>
    <w:lvl w:ilvl="0" w:tplc="59D845C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56B12D4"/>
    <w:multiLevelType w:val="multilevel"/>
    <w:tmpl w:val="2B84D2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65A9550D"/>
    <w:multiLevelType w:val="hybridMultilevel"/>
    <w:tmpl w:val="C7AED2DC"/>
    <w:lvl w:ilvl="0" w:tplc="C3B823A0">
      <w:start w:val="1"/>
      <w:numFmt w:val="decimal"/>
      <w:lvlText w:val="%1."/>
      <w:lvlJc w:val="left"/>
      <w:pPr>
        <w:tabs>
          <w:tab w:val="num" w:pos="720"/>
        </w:tabs>
        <w:ind w:left="680" w:hanging="32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8B07995"/>
    <w:multiLevelType w:val="hybridMultilevel"/>
    <w:tmpl w:val="47F026E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3FE278B"/>
    <w:multiLevelType w:val="hybridMultilevel"/>
    <w:tmpl w:val="11A408C0"/>
    <w:lvl w:ilvl="0" w:tplc="01707178">
      <w:start w:val="2"/>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5E34B7A"/>
    <w:multiLevelType w:val="multilevel"/>
    <w:tmpl w:val="2B36040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ascii="Times New Roman" w:eastAsia="Times New Roman" w:hAnsi="Times New Roman" w:cs="Times New Roman"/>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decimal"/>
      <w:lvlText w:val="%6."/>
      <w:lvlJc w:val="left"/>
      <w:pPr>
        <w:tabs>
          <w:tab w:val="num" w:pos="360"/>
        </w:tabs>
        <w:ind w:left="360" w:hanging="360"/>
      </w:pPr>
      <w:rPr>
        <w:strike w:val="0"/>
      </w:rPr>
    </w:lvl>
    <w:lvl w:ilvl="6">
      <w:start w:val="1"/>
      <w:numFmt w:val="upperLetter"/>
      <w:lvlText w:val="%7."/>
      <w:lvlJc w:val="left"/>
      <w:pPr>
        <w:tabs>
          <w:tab w:val="num" w:pos="720"/>
        </w:tabs>
        <w:ind w:left="720" w:hanging="360"/>
      </w:pPr>
    </w:lvl>
    <w:lvl w:ilvl="7">
      <w:start w:val="1"/>
      <w:numFmt w:val="lowerRoman"/>
      <w:lvlText w:val="%8."/>
      <w:lvlJc w:val="left"/>
      <w:pPr>
        <w:tabs>
          <w:tab w:val="num" w:pos="1080"/>
        </w:tabs>
        <w:ind w:left="1080" w:hanging="360"/>
      </w:pPr>
    </w:lvl>
    <w:lvl w:ilvl="8">
      <w:start w:val="1"/>
      <w:numFmt w:val="lowerLetter"/>
      <w:lvlText w:val="%9."/>
      <w:lvlJc w:val="left"/>
      <w:pPr>
        <w:tabs>
          <w:tab w:val="num" w:pos="1440"/>
        </w:tabs>
        <w:ind w:left="1440" w:hanging="360"/>
      </w:pPr>
    </w:lvl>
  </w:abstractNum>
  <w:abstractNum w:abstractNumId="60" w15:restartNumberingAfterBreak="0">
    <w:nsid w:val="78A80EB4"/>
    <w:multiLevelType w:val="hybridMultilevel"/>
    <w:tmpl w:val="79E0F814"/>
    <w:lvl w:ilvl="0" w:tplc="BE8CB374">
      <w:start w:val="1"/>
      <w:numFmt w:val="decimal"/>
      <w:lvlText w:val="%1."/>
      <w:lvlJc w:val="left"/>
      <w:pPr>
        <w:tabs>
          <w:tab w:val="num" w:pos="720"/>
        </w:tabs>
        <w:ind w:left="720" w:hanging="360"/>
      </w:pPr>
      <w:rPr>
        <w:rFonts w:hint="default"/>
        <w:color w:val="auto"/>
      </w:rPr>
    </w:lvl>
    <w:lvl w:ilvl="1" w:tplc="04150011">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15:restartNumberingAfterBreak="0">
    <w:nsid w:val="7CC60F90"/>
    <w:multiLevelType w:val="hybridMultilevel"/>
    <w:tmpl w:val="B5622222"/>
    <w:lvl w:ilvl="0" w:tplc="2FF42920">
      <w:start w:val="1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38"/>
  </w:num>
  <w:num w:numId="2">
    <w:abstractNumId w:val="28"/>
  </w:num>
  <w:num w:numId="3">
    <w:abstractNumId w:val="15"/>
  </w:num>
  <w:num w:numId="4">
    <w:abstractNumId w:val="14"/>
  </w:num>
  <w:num w:numId="5">
    <w:abstractNumId w:val="30"/>
  </w:num>
  <w:num w:numId="6">
    <w:abstractNumId w:val="19"/>
  </w:num>
  <w:num w:numId="7">
    <w:abstractNumId w:val="55"/>
  </w:num>
  <w:num w:numId="8">
    <w:abstractNumId w:val="35"/>
  </w:num>
  <w:num w:numId="9">
    <w:abstractNumId w:val="42"/>
  </w:num>
  <w:num w:numId="10">
    <w:abstractNumId w:val="33"/>
  </w:num>
  <w:num w:numId="11">
    <w:abstractNumId w:val="34"/>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num>
  <w:num w:numId="17">
    <w:abstractNumId w:val="46"/>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6"/>
  </w:num>
  <w:num w:numId="23">
    <w:abstractNumId w:val="10"/>
  </w:num>
  <w:num w:numId="24">
    <w:abstractNumId w:val="3"/>
  </w:num>
  <w:num w:numId="25">
    <w:abstractNumId w:val="7"/>
  </w:num>
  <w:num w:numId="26">
    <w:abstractNumId w:val="52"/>
  </w:num>
  <w:num w:numId="27">
    <w:abstractNumId w:val="40"/>
  </w:num>
  <w:num w:numId="28">
    <w:abstractNumId w:val="58"/>
  </w:num>
  <w:num w:numId="29">
    <w:abstractNumId w:val="41"/>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0"/>
  </w:num>
  <w:num w:numId="33">
    <w:abstractNumId w:val="27"/>
  </w:num>
  <w:num w:numId="34">
    <w:abstractNumId w:val="54"/>
  </w:num>
  <w:num w:numId="35">
    <w:abstractNumId w:val="23"/>
  </w:num>
  <w:num w:numId="3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29"/>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7"/>
  </w:num>
  <w:num w:numId="47">
    <w:abstractNumId w:val="18"/>
  </w:num>
  <w:num w:numId="48">
    <w:abstractNumId w:val="21"/>
  </w:num>
  <w:num w:numId="49">
    <w:abstractNumId w:val="53"/>
  </w:num>
  <w:num w:numId="50">
    <w:abstractNumId w:val="59"/>
  </w:num>
  <w:num w:numId="51">
    <w:abstractNumId w:val="32"/>
  </w:num>
  <w:num w:numId="52">
    <w:abstractNumId w:val="48"/>
  </w:num>
  <w:num w:numId="53">
    <w:abstractNumId w:val="26"/>
  </w:num>
  <w:num w:numId="54">
    <w:abstractNumId w:val="61"/>
  </w:num>
  <w:num w:numId="55">
    <w:abstractNumId w:val="43"/>
  </w:num>
  <w:num w:numId="56">
    <w:abstractNumId w:val="5"/>
  </w:num>
  <w:num w:numId="57">
    <w:abstractNumId w:val="4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rawingGridHorizontalSpacing w:val="120"/>
  <w:displayHorizontalDrawingGridEvery w:val="2"/>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284"/>
    <w:rsid w:val="00001E84"/>
    <w:rsid w:val="00002694"/>
    <w:rsid w:val="000042F7"/>
    <w:rsid w:val="00004397"/>
    <w:rsid w:val="000047D9"/>
    <w:rsid w:val="00005512"/>
    <w:rsid w:val="000055A5"/>
    <w:rsid w:val="00005D20"/>
    <w:rsid w:val="00006A16"/>
    <w:rsid w:val="00006F07"/>
    <w:rsid w:val="00012C3D"/>
    <w:rsid w:val="000137EB"/>
    <w:rsid w:val="0001481E"/>
    <w:rsid w:val="00014B13"/>
    <w:rsid w:val="00014D50"/>
    <w:rsid w:val="00015A1C"/>
    <w:rsid w:val="00016F42"/>
    <w:rsid w:val="00017A7D"/>
    <w:rsid w:val="0002039E"/>
    <w:rsid w:val="00020450"/>
    <w:rsid w:val="000209EB"/>
    <w:rsid w:val="000211A0"/>
    <w:rsid w:val="00021993"/>
    <w:rsid w:val="00021C34"/>
    <w:rsid w:val="00022390"/>
    <w:rsid w:val="00022535"/>
    <w:rsid w:val="0002344D"/>
    <w:rsid w:val="000241A0"/>
    <w:rsid w:val="00024794"/>
    <w:rsid w:val="0002694F"/>
    <w:rsid w:val="00026D92"/>
    <w:rsid w:val="0002762A"/>
    <w:rsid w:val="0003040D"/>
    <w:rsid w:val="0003075B"/>
    <w:rsid w:val="0003168F"/>
    <w:rsid w:val="0003274A"/>
    <w:rsid w:val="000328B7"/>
    <w:rsid w:val="0003370B"/>
    <w:rsid w:val="000348B0"/>
    <w:rsid w:val="000351F4"/>
    <w:rsid w:val="00035AC1"/>
    <w:rsid w:val="000367CA"/>
    <w:rsid w:val="000403B7"/>
    <w:rsid w:val="00040B47"/>
    <w:rsid w:val="00044799"/>
    <w:rsid w:val="00044964"/>
    <w:rsid w:val="00047E46"/>
    <w:rsid w:val="00047FCA"/>
    <w:rsid w:val="00050BA0"/>
    <w:rsid w:val="00054009"/>
    <w:rsid w:val="0005419B"/>
    <w:rsid w:val="00054EB8"/>
    <w:rsid w:val="00055D56"/>
    <w:rsid w:val="00055D7D"/>
    <w:rsid w:val="0005604C"/>
    <w:rsid w:val="0005620E"/>
    <w:rsid w:val="0005643D"/>
    <w:rsid w:val="00057C02"/>
    <w:rsid w:val="00057C77"/>
    <w:rsid w:val="000621C6"/>
    <w:rsid w:val="00062901"/>
    <w:rsid w:val="000639EF"/>
    <w:rsid w:val="000659BA"/>
    <w:rsid w:val="00065A48"/>
    <w:rsid w:val="00066742"/>
    <w:rsid w:val="00066773"/>
    <w:rsid w:val="00066FEE"/>
    <w:rsid w:val="00067179"/>
    <w:rsid w:val="00067A47"/>
    <w:rsid w:val="00067DE0"/>
    <w:rsid w:val="00070339"/>
    <w:rsid w:val="00070804"/>
    <w:rsid w:val="00071B5A"/>
    <w:rsid w:val="00073583"/>
    <w:rsid w:val="000738DA"/>
    <w:rsid w:val="00074ED6"/>
    <w:rsid w:val="000764DD"/>
    <w:rsid w:val="00076939"/>
    <w:rsid w:val="00076CA1"/>
    <w:rsid w:val="00080CCC"/>
    <w:rsid w:val="00080D62"/>
    <w:rsid w:val="00081290"/>
    <w:rsid w:val="000815DC"/>
    <w:rsid w:val="00082278"/>
    <w:rsid w:val="00083B29"/>
    <w:rsid w:val="0008473A"/>
    <w:rsid w:val="000851BC"/>
    <w:rsid w:val="00085871"/>
    <w:rsid w:val="00085FFD"/>
    <w:rsid w:val="00086032"/>
    <w:rsid w:val="00086CA5"/>
    <w:rsid w:val="00086D7D"/>
    <w:rsid w:val="00090EAF"/>
    <w:rsid w:val="0009125E"/>
    <w:rsid w:val="0009195D"/>
    <w:rsid w:val="00091C1A"/>
    <w:rsid w:val="0009352D"/>
    <w:rsid w:val="00094121"/>
    <w:rsid w:val="00094322"/>
    <w:rsid w:val="000949CA"/>
    <w:rsid w:val="00096443"/>
    <w:rsid w:val="00096C06"/>
    <w:rsid w:val="00096D3E"/>
    <w:rsid w:val="0009721E"/>
    <w:rsid w:val="000A1B9A"/>
    <w:rsid w:val="000A1C20"/>
    <w:rsid w:val="000A1DCE"/>
    <w:rsid w:val="000A1E5F"/>
    <w:rsid w:val="000A21D5"/>
    <w:rsid w:val="000A2C0D"/>
    <w:rsid w:val="000A37BB"/>
    <w:rsid w:val="000A3D98"/>
    <w:rsid w:val="000A4DD5"/>
    <w:rsid w:val="000A4F64"/>
    <w:rsid w:val="000A7DCF"/>
    <w:rsid w:val="000B0ADB"/>
    <w:rsid w:val="000B1442"/>
    <w:rsid w:val="000B22F4"/>
    <w:rsid w:val="000B3664"/>
    <w:rsid w:val="000B4D63"/>
    <w:rsid w:val="000B4E38"/>
    <w:rsid w:val="000B652E"/>
    <w:rsid w:val="000C3159"/>
    <w:rsid w:val="000C5B85"/>
    <w:rsid w:val="000C634E"/>
    <w:rsid w:val="000C6CA1"/>
    <w:rsid w:val="000C6CF0"/>
    <w:rsid w:val="000C7918"/>
    <w:rsid w:val="000C7A0D"/>
    <w:rsid w:val="000C7FF1"/>
    <w:rsid w:val="000D4074"/>
    <w:rsid w:val="000D5667"/>
    <w:rsid w:val="000D57EC"/>
    <w:rsid w:val="000D5D45"/>
    <w:rsid w:val="000D7F2A"/>
    <w:rsid w:val="000E0209"/>
    <w:rsid w:val="000E1DDB"/>
    <w:rsid w:val="000E23D9"/>
    <w:rsid w:val="000E3030"/>
    <w:rsid w:val="000E316B"/>
    <w:rsid w:val="000E4C41"/>
    <w:rsid w:val="000E6245"/>
    <w:rsid w:val="000E62E4"/>
    <w:rsid w:val="000E7226"/>
    <w:rsid w:val="000F1637"/>
    <w:rsid w:val="000F19EA"/>
    <w:rsid w:val="000F2F94"/>
    <w:rsid w:val="000F5264"/>
    <w:rsid w:val="000F60D9"/>
    <w:rsid w:val="000F6D4E"/>
    <w:rsid w:val="000F7AA0"/>
    <w:rsid w:val="000F7C1C"/>
    <w:rsid w:val="00102496"/>
    <w:rsid w:val="00103ABB"/>
    <w:rsid w:val="00104C63"/>
    <w:rsid w:val="00104F61"/>
    <w:rsid w:val="00105108"/>
    <w:rsid w:val="001054D4"/>
    <w:rsid w:val="0010560F"/>
    <w:rsid w:val="001060D9"/>
    <w:rsid w:val="0010708F"/>
    <w:rsid w:val="00110C5E"/>
    <w:rsid w:val="00110C68"/>
    <w:rsid w:val="0011267C"/>
    <w:rsid w:val="00112D14"/>
    <w:rsid w:val="00112EE8"/>
    <w:rsid w:val="0011360B"/>
    <w:rsid w:val="0011420E"/>
    <w:rsid w:val="00114674"/>
    <w:rsid w:val="0011607D"/>
    <w:rsid w:val="00116118"/>
    <w:rsid w:val="001169DF"/>
    <w:rsid w:val="001178FA"/>
    <w:rsid w:val="00120C19"/>
    <w:rsid w:val="001213AC"/>
    <w:rsid w:val="0012245F"/>
    <w:rsid w:val="00122ABA"/>
    <w:rsid w:val="001230DD"/>
    <w:rsid w:val="00125AA2"/>
    <w:rsid w:val="00125D9F"/>
    <w:rsid w:val="00127728"/>
    <w:rsid w:val="00127F75"/>
    <w:rsid w:val="001306A9"/>
    <w:rsid w:val="001327A5"/>
    <w:rsid w:val="0013425D"/>
    <w:rsid w:val="00134863"/>
    <w:rsid w:val="00134AFA"/>
    <w:rsid w:val="00134B9F"/>
    <w:rsid w:val="001350DC"/>
    <w:rsid w:val="00135A5E"/>
    <w:rsid w:val="001361A2"/>
    <w:rsid w:val="00137E42"/>
    <w:rsid w:val="00140273"/>
    <w:rsid w:val="001405CB"/>
    <w:rsid w:val="0014095E"/>
    <w:rsid w:val="001414D3"/>
    <w:rsid w:val="00141CBA"/>
    <w:rsid w:val="00142128"/>
    <w:rsid w:val="00143348"/>
    <w:rsid w:val="001500C2"/>
    <w:rsid w:val="00150700"/>
    <w:rsid w:val="00150B1F"/>
    <w:rsid w:val="00150FFE"/>
    <w:rsid w:val="0015125D"/>
    <w:rsid w:val="00151A21"/>
    <w:rsid w:val="001521B4"/>
    <w:rsid w:val="001527AE"/>
    <w:rsid w:val="001529B7"/>
    <w:rsid w:val="00152F91"/>
    <w:rsid w:val="00153213"/>
    <w:rsid w:val="00153690"/>
    <w:rsid w:val="00153D2D"/>
    <w:rsid w:val="00154F57"/>
    <w:rsid w:val="001559C5"/>
    <w:rsid w:val="00156049"/>
    <w:rsid w:val="0015798A"/>
    <w:rsid w:val="001607B0"/>
    <w:rsid w:val="001616E2"/>
    <w:rsid w:val="00162120"/>
    <w:rsid w:val="001638CE"/>
    <w:rsid w:val="00163963"/>
    <w:rsid w:val="00164944"/>
    <w:rsid w:val="001649B8"/>
    <w:rsid w:val="00164B98"/>
    <w:rsid w:val="00164D45"/>
    <w:rsid w:val="0016544F"/>
    <w:rsid w:val="001671F3"/>
    <w:rsid w:val="0016727E"/>
    <w:rsid w:val="00171111"/>
    <w:rsid w:val="001739E9"/>
    <w:rsid w:val="00173DA8"/>
    <w:rsid w:val="00174297"/>
    <w:rsid w:val="00174D16"/>
    <w:rsid w:val="00174E79"/>
    <w:rsid w:val="0017542D"/>
    <w:rsid w:val="00176F8D"/>
    <w:rsid w:val="00177A05"/>
    <w:rsid w:val="00177B10"/>
    <w:rsid w:val="001806F4"/>
    <w:rsid w:val="001808AF"/>
    <w:rsid w:val="00184156"/>
    <w:rsid w:val="00184C14"/>
    <w:rsid w:val="00185A08"/>
    <w:rsid w:val="00185E4D"/>
    <w:rsid w:val="00191191"/>
    <w:rsid w:val="00191FE1"/>
    <w:rsid w:val="00192CF0"/>
    <w:rsid w:val="00194A45"/>
    <w:rsid w:val="001964BC"/>
    <w:rsid w:val="001A187B"/>
    <w:rsid w:val="001A1BDF"/>
    <w:rsid w:val="001A277F"/>
    <w:rsid w:val="001A2F4C"/>
    <w:rsid w:val="001A3971"/>
    <w:rsid w:val="001A42A3"/>
    <w:rsid w:val="001A4995"/>
    <w:rsid w:val="001A5C1F"/>
    <w:rsid w:val="001A7235"/>
    <w:rsid w:val="001A79AC"/>
    <w:rsid w:val="001B0611"/>
    <w:rsid w:val="001B0FE0"/>
    <w:rsid w:val="001B1D66"/>
    <w:rsid w:val="001B20BF"/>
    <w:rsid w:val="001B28F9"/>
    <w:rsid w:val="001B35A8"/>
    <w:rsid w:val="001B3AAD"/>
    <w:rsid w:val="001B464E"/>
    <w:rsid w:val="001B50FD"/>
    <w:rsid w:val="001B529A"/>
    <w:rsid w:val="001B6494"/>
    <w:rsid w:val="001B68AB"/>
    <w:rsid w:val="001C0086"/>
    <w:rsid w:val="001C0135"/>
    <w:rsid w:val="001C0EE8"/>
    <w:rsid w:val="001C3B05"/>
    <w:rsid w:val="001C4DBD"/>
    <w:rsid w:val="001C767C"/>
    <w:rsid w:val="001D05EB"/>
    <w:rsid w:val="001D30A6"/>
    <w:rsid w:val="001D7610"/>
    <w:rsid w:val="001E07E3"/>
    <w:rsid w:val="001E09FD"/>
    <w:rsid w:val="001E1110"/>
    <w:rsid w:val="001E1333"/>
    <w:rsid w:val="001E29E8"/>
    <w:rsid w:val="001E3EE4"/>
    <w:rsid w:val="001E43A8"/>
    <w:rsid w:val="001E4957"/>
    <w:rsid w:val="001E613F"/>
    <w:rsid w:val="001E6CDF"/>
    <w:rsid w:val="001E7B13"/>
    <w:rsid w:val="001F056A"/>
    <w:rsid w:val="001F058D"/>
    <w:rsid w:val="001F26EE"/>
    <w:rsid w:val="001F29E6"/>
    <w:rsid w:val="001F336A"/>
    <w:rsid w:val="001F45B3"/>
    <w:rsid w:val="001F5992"/>
    <w:rsid w:val="001F715C"/>
    <w:rsid w:val="00200862"/>
    <w:rsid w:val="0020164E"/>
    <w:rsid w:val="00201FF0"/>
    <w:rsid w:val="00202994"/>
    <w:rsid w:val="00205C12"/>
    <w:rsid w:val="002078AD"/>
    <w:rsid w:val="00210B99"/>
    <w:rsid w:val="00210F63"/>
    <w:rsid w:val="00211797"/>
    <w:rsid w:val="00211ADC"/>
    <w:rsid w:val="00211C8D"/>
    <w:rsid w:val="00212340"/>
    <w:rsid w:val="002126E0"/>
    <w:rsid w:val="0021537C"/>
    <w:rsid w:val="0021650E"/>
    <w:rsid w:val="002167E0"/>
    <w:rsid w:val="00216FE3"/>
    <w:rsid w:val="00217F34"/>
    <w:rsid w:val="00221E34"/>
    <w:rsid w:val="002258D7"/>
    <w:rsid w:val="00225C81"/>
    <w:rsid w:val="00226322"/>
    <w:rsid w:val="00227F11"/>
    <w:rsid w:val="00227FF1"/>
    <w:rsid w:val="00232206"/>
    <w:rsid w:val="0023327B"/>
    <w:rsid w:val="00233C59"/>
    <w:rsid w:val="00234BA0"/>
    <w:rsid w:val="00236802"/>
    <w:rsid w:val="00236EA5"/>
    <w:rsid w:val="002407E8"/>
    <w:rsid w:val="00240C7C"/>
    <w:rsid w:val="00241817"/>
    <w:rsid w:val="0024193D"/>
    <w:rsid w:val="00241EB2"/>
    <w:rsid w:val="0024379D"/>
    <w:rsid w:val="00245CA2"/>
    <w:rsid w:val="00245EE9"/>
    <w:rsid w:val="00246338"/>
    <w:rsid w:val="00246AB4"/>
    <w:rsid w:val="00246C3A"/>
    <w:rsid w:val="00246D19"/>
    <w:rsid w:val="0024702E"/>
    <w:rsid w:val="00250513"/>
    <w:rsid w:val="00250531"/>
    <w:rsid w:val="0025071F"/>
    <w:rsid w:val="00250F87"/>
    <w:rsid w:val="002510DB"/>
    <w:rsid w:val="00253F6A"/>
    <w:rsid w:val="002557C4"/>
    <w:rsid w:val="00256103"/>
    <w:rsid w:val="00256115"/>
    <w:rsid w:val="002565AA"/>
    <w:rsid w:val="00256FA1"/>
    <w:rsid w:val="00257B38"/>
    <w:rsid w:val="00257D49"/>
    <w:rsid w:val="00261BAA"/>
    <w:rsid w:val="00262B02"/>
    <w:rsid w:val="0026449A"/>
    <w:rsid w:val="00264F53"/>
    <w:rsid w:val="002651F5"/>
    <w:rsid w:val="002654B4"/>
    <w:rsid w:val="00265684"/>
    <w:rsid w:val="00265B1D"/>
    <w:rsid w:val="00266598"/>
    <w:rsid w:val="002665A1"/>
    <w:rsid w:val="0026668B"/>
    <w:rsid w:val="002666CE"/>
    <w:rsid w:val="00266A71"/>
    <w:rsid w:val="002675A8"/>
    <w:rsid w:val="0026770D"/>
    <w:rsid w:val="00270539"/>
    <w:rsid w:val="00270982"/>
    <w:rsid w:val="002719B8"/>
    <w:rsid w:val="00271D30"/>
    <w:rsid w:val="00272B36"/>
    <w:rsid w:val="00272E3D"/>
    <w:rsid w:val="00272E5E"/>
    <w:rsid w:val="00274528"/>
    <w:rsid w:val="002748DF"/>
    <w:rsid w:val="002755D5"/>
    <w:rsid w:val="00275DBA"/>
    <w:rsid w:val="0027767D"/>
    <w:rsid w:val="00281E5B"/>
    <w:rsid w:val="00281E65"/>
    <w:rsid w:val="00282771"/>
    <w:rsid w:val="002839D9"/>
    <w:rsid w:val="00286E86"/>
    <w:rsid w:val="0029115F"/>
    <w:rsid w:val="00291249"/>
    <w:rsid w:val="0029127C"/>
    <w:rsid w:val="00291822"/>
    <w:rsid w:val="002931EA"/>
    <w:rsid w:val="00293761"/>
    <w:rsid w:val="00293C5E"/>
    <w:rsid w:val="00294238"/>
    <w:rsid w:val="0029584B"/>
    <w:rsid w:val="00296D23"/>
    <w:rsid w:val="002A0378"/>
    <w:rsid w:val="002A0F68"/>
    <w:rsid w:val="002A18FD"/>
    <w:rsid w:val="002A2DBE"/>
    <w:rsid w:val="002A4ADF"/>
    <w:rsid w:val="002A4D44"/>
    <w:rsid w:val="002A4DEB"/>
    <w:rsid w:val="002A5B10"/>
    <w:rsid w:val="002A6BFD"/>
    <w:rsid w:val="002A6CBB"/>
    <w:rsid w:val="002A75E8"/>
    <w:rsid w:val="002B1169"/>
    <w:rsid w:val="002B17DA"/>
    <w:rsid w:val="002B38C7"/>
    <w:rsid w:val="002B4001"/>
    <w:rsid w:val="002B59C6"/>
    <w:rsid w:val="002B5DFE"/>
    <w:rsid w:val="002C06A4"/>
    <w:rsid w:val="002C0AAB"/>
    <w:rsid w:val="002C0BF2"/>
    <w:rsid w:val="002C20DA"/>
    <w:rsid w:val="002C23EE"/>
    <w:rsid w:val="002C285D"/>
    <w:rsid w:val="002C2C80"/>
    <w:rsid w:val="002C3D97"/>
    <w:rsid w:val="002C4F48"/>
    <w:rsid w:val="002C5E12"/>
    <w:rsid w:val="002C5F8E"/>
    <w:rsid w:val="002C702F"/>
    <w:rsid w:val="002D1E97"/>
    <w:rsid w:val="002D373C"/>
    <w:rsid w:val="002D6D48"/>
    <w:rsid w:val="002D7979"/>
    <w:rsid w:val="002E17CE"/>
    <w:rsid w:val="002E3D6E"/>
    <w:rsid w:val="002E606A"/>
    <w:rsid w:val="002F0056"/>
    <w:rsid w:val="002F224E"/>
    <w:rsid w:val="002F2D20"/>
    <w:rsid w:val="002F4BFC"/>
    <w:rsid w:val="002F5162"/>
    <w:rsid w:val="002F5C84"/>
    <w:rsid w:val="002F70F5"/>
    <w:rsid w:val="002F7F45"/>
    <w:rsid w:val="0030005C"/>
    <w:rsid w:val="0030104E"/>
    <w:rsid w:val="003011CE"/>
    <w:rsid w:val="00301CB1"/>
    <w:rsid w:val="00301DF5"/>
    <w:rsid w:val="003020EE"/>
    <w:rsid w:val="0030272B"/>
    <w:rsid w:val="0030464C"/>
    <w:rsid w:val="00304925"/>
    <w:rsid w:val="00305164"/>
    <w:rsid w:val="00305F39"/>
    <w:rsid w:val="0031281F"/>
    <w:rsid w:val="00316832"/>
    <w:rsid w:val="00316EF1"/>
    <w:rsid w:val="003179CD"/>
    <w:rsid w:val="00322B92"/>
    <w:rsid w:val="00323931"/>
    <w:rsid w:val="00323C2C"/>
    <w:rsid w:val="00323E1D"/>
    <w:rsid w:val="003243EF"/>
    <w:rsid w:val="00324800"/>
    <w:rsid w:val="00324F65"/>
    <w:rsid w:val="0032727D"/>
    <w:rsid w:val="0033014A"/>
    <w:rsid w:val="0033035C"/>
    <w:rsid w:val="0033092D"/>
    <w:rsid w:val="0033158D"/>
    <w:rsid w:val="00334D54"/>
    <w:rsid w:val="00334DC6"/>
    <w:rsid w:val="003352E8"/>
    <w:rsid w:val="003353D0"/>
    <w:rsid w:val="00335573"/>
    <w:rsid w:val="00335FE4"/>
    <w:rsid w:val="00336BD8"/>
    <w:rsid w:val="00337541"/>
    <w:rsid w:val="003378B4"/>
    <w:rsid w:val="00340C95"/>
    <w:rsid w:val="0034147C"/>
    <w:rsid w:val="00341909"/>
    <w:rsid w:val="0034201B"/>
    <w:rsid w:val="00343654"/>
    <w:rsid w:val="0034662A"/>
    <w:rsid w:val="00347394"/>
    <w:rsid w:val="0034769C"/>
    <w:rsid w:val="00347D25"/>
    <w:rsid w:val="00347DB0"/>
    <w:rsid w:val="00351959"/>
    <w:rsid w:val="00351E07"/>
    <w:rsid w:val="003526A9"/>
    <w:rsid w:val="00352913"/>
    <w:rsid w:val="00352AFC"/>
    <w:rsid w:val="00354079"/>
    <w:rsid w:val="003543FA"/>
    <w:rsid w:val="0035572F"/>
    <w:rsid w:val="00355871"/>
    <w:rsid w:val="00356199"/>
    <w:rsid w:val="003610F4"/>
    <w:rsid w:val="00361F2F"/>
    <w:rsid w:val="00361F45"/>
    <w:rsid w:val="0036314B"/>
    <w:rsid w:val="00363260"/>
    <w:rsid w:val="003647EF"/>
    <w:rsid w:val="00364807"/>
    <w:rsid w:val="0036587A"/>
    <w:rsid w:val="00367953"/>
    <w:rsid w:val="00370CAF"/>
    <w:rsid w:val="00370E58"/>
    <w:rsid w:val="00371ECB"/>
    <w:rsid w:val="003727DC"/>
    <w:rsid w:val="0037297F"/>
    <w:rsid w:val="00372E9D"/>
    <w:rsid w:val="00373AAA"/>
    <w:rsid w:val="00374919"/>
    <w:rsid w:val="00374A74"/>
    <w:rsid w:val="003762B0"/>
    <w:rsid w:val="003764CD"/>
    <w:rsid w:val="0037675D"/>
    <w:rsid w:val="00376F3F"/>
    <w:rsid w:val="0038331C"/>
    <w:rsid w:val="00383A95"/>
    <w:rsid w:val="00383D0F"/>
    <w:rsid w:val="00383D94"/>
    <w:rsid w:val="00384029"/>
    <w:rsid w:val="00385CD2"/>
    <w:rsid w:val="003864A0"/>
    <w:rsid w:val="00386667"/>
    <w:rsid w:val="0039092D"/>
    <w:rsid w:val="00390E32"/>
    <w:rsid w:val="00391AAA"/>
    <w:rsid w:val="00392989"/>
    <w:rsid w:val="0039320B"/>
    <w:rsid w:val="00393DB5"/>
    <w:rsid w:val="00394A29"/>
    <w:rsid w:val="00394EBA"/>
    <w:rsid w:val="00395C5D"/>
    <w:rsid w:val="00396878"/>
    <w:rsid w:val="003972F8"/>
    <w:rsid w:val="003A23EB"/>
    <w:rsid w:val="003A2CB6"/>
    <w:rsid w:val="003A3400"/>
    <w:rsid w:val="003A46E0"/>
    <w:rsid w:val="003A593A"/>
    <w:rsid w:val="003A5A0E"/>
    <w:rsid w:val="003A6020"/>
    <w:rsid w:val="003A61B0"/>
    <w:rsid w:val="003B0A92"/>
    <w:rsid w:val="003B0BEF"/>
    <w:rsid w:val="003B2E19"/>
    <w:rsid w:val="003B2F8A"/>
    <w:rsid w:val="003B3EBC"/>
    <w:rsid w:val="003B53DF"/>
    <w:rsid w:val="003B60CA"/>
    <w:rsid w:val="003B6C02"/>
    <w:rsid w:val="003B7ADB"/>
    <w:rsid w:val="003C448E"/>
    <w:rsid w:val="003C4957"/>
    <w:rsid w:val="003C609A"/>
    <w:rsid w:val="003C7326"/>
    <w:rsid w:val="003D0350"/>
    <w:rsid w:val="003D0395"/>
    <w:rsid w:val="003D123A"/>
    <w:rsid w:val="003D1AB4"/>
    <w:rsid w:val="003D4939"/>
    <w:rsid w:val="003D4A32"/>
    <w:rsid w:val="003D4BCD"/>
    <w:rsid w:val="003D606E"/>
    <w:rsid w:val="003D60E3"/>
    <w:rsid w:val="003D67C9"/>
    <w:rsid w:val="003E39A6"/>
    <w:rsid w:val="003E4FE4"/>
    <w:rsid w:val="003E7285"/>
    <w:rsid w:val="003F0621"/>
    <w:rsid w:val="003F1AAB"/>
    <w:rsid w:val="003F4FF4"/>
    <w:rsid w:val="003F525E"/>
    <w:rsid w:val="003F56F4"/>
    <w:rsid w:val="003F5C15"/>
    <w:rsid w:val="003F7676"/>
    <w:rsid w:val="00400CCB"/>
    <w:rsid w:val="00401658"/>
    <w:rsid w:val="00401A8A"/>
    <w:rsid w:val="00401C6D"/>
    <w:rsid w:val="004022E4"/>
    <w:rsid w:val="004023D0"/>
    <w:rsid w:val="00403979"/>
    <w:rsid w:val="0040429F"/>
    <w:rsid w:val="00406BF4"/>
    <w:rsid w:val="00411BBE"/>
    <w:rsid w:val="00412F8D"/>
    <w:rsid w:val="0041494E"/>
    <w:rsid w:val="00415276"/>
    <w:rsid w:val="0041542F"/>
    <w:rsid w:val="004164E7"/>
    <w:rsid w:val="004167A9"/>
    <w:rsid w:val="00416AE9"/>
    <w:rsid w:val="00417098"/>
    <w:rsid w:val="004209C1"/>
    <w:rsid w:val="004224B6"/>
    <w:rsid w:val="00424B0A"/>
    <w:rsid w:val="00425737"/>
    <w:rsid w:val="00426411"/>
    <w:rsid w:val="00426775"/>
    <w:rsid w:val="00427019"/>
    <w:rsid w:val="00433780"/>
    <w:rsid w:val="00434C6B"/>
    <w:rsid w:val="004358EB"/>
    <w:rsid w:val="00435B7E"/>
    <w:rsid w:val="00435C40"/>
    <w:rsid w:val="0043630E"/>
    <w:rsid w:val="00437283"/>
    <w:rsid w:val="00440060"/>
    <w:rsid w:val="0044024A"/>
    <w:rsid w:val="00440389"/>
    <w:rsid w:val="004404F5"/>
    <w:rsid w:val="004405E1"/>
    <w:rsid w:val="00440916"/>
    <w:rsid w:val="00441B7F"/>
    <w:rsid w:val="00441EA6"/>
    <w:rsid w:val="00441FAC"/>
    <w:rsid w:val="00442AC4"/>
    <w:rsid w:val="00444C0D"/>
    <w:rsid w:val="004465F3"/>
    <w:rsid w:val="004503B1"/>
    <w:rsid w:val="00450576"/>
    <w:rsid w:val="004533B5"/>
    <w:rsid w:val="00454E0F"/>
    <w:rsid w:val="004550D8"/>
    <w:rsid w:val="004552E6"/>
    <w:rsid w:val="00455417"/>
    <w:rsid w:val="00455AA0"/>
    <w:rsid w:val="00456A56"/>
    <w:rsid w:val="00456FDF"/>
    <w:rsid w:val="00457A32"/>
    <w:rsid w:val="00457A4B"/>
    <w:rsid w:val="00457A83"/>
    <w:rsid w:val="0046039A"/>
    <w:rsid w:val="004604F3"/>
    <w:rsid w:val="00460D0A"/>
    <w:rsid w:val="004610F0"/>
    <w:rsid w:val="0046224F"/>
    <w:rsid w:val="004632AC"/>
    <w:rsid w:val="00463304"/>
    <w:rsid w:val="004636DE"/>
    <w:rsid w:val="00463AB6"/>
    <w:rsid w:val="00463E9F"/>
    <w:rsid w:val="004640D3"/>
    <w:rsid w:val="00464477"/>
    <w:rsid w:val="0046563A"/>
    <w:rsid w:val="004658E4"/>
    <w:rsid w:val="004700C3"/>
    <w:rsid w:val="0047060A"/>
    <w:rsid w:val="00470A80"/>
    <w:rsid w:val="00471952"/>
    <w:rsid w:val="004740C3"/>
    <w:rsid w:val="00474A95"/>
    <w:rsid w:val="00477481"/>
    <w:rsid w:val="00480A66"/>
    <w:rsid w:val="0048249F"/>
    <w:rsid w:val="00484DDB"/>
    <w:rsid w:val="0048535A"/>
    <w:rsid w:val="004856AF"/>
    <w:rsid w:val="00487E0E"/>
    <w:rsid w:val="0049117A"/>
    <w:rsid w:val="00492B4A"/>
    <w:rsid w:val="004937E7"/>
    <w:rsid w:val="00494314"/>
    <w:rsid w:val="00495269"/>
    <w:rsid w:val="00495CC0"/>
    <w:rsid w:val="00495DA8"/>
    <w:rsid w:val="00495F82"/>
    <w:rsid w:val="004A0434"/>
    <w:rsid w:val="004A3422"/>
    <w:rsid w:val="004A3769"/>
    <w:rsid w:val="004A3B66"/>
    <w:rsid w:val="004A4798"/>
    <w:rsid w:val="004A53E2"/>
    <w:rsid w:val="004A5606"/>
    <w:rsid w:val="004A5F9C"/>
    <w:rsid w:val="004A6076"/>
    <w:rsid w:val="004A7F62"/>
    <w:rsid w:val="004B06B2"/>
    <w:rsid w:val="004B161E"/>
    <w:rsid w:val="004B2059"/>
    <w:rsid w:val="004B2AD6"/>
    <w:rsid w:val="004B301D"/>
    <w:rsid w:val="004B3E60"/>
    <w:rsid w:val="004B439F"/>
    <w:rsid w:val="004B4A7D"/>
    <w:rsid w:val="004B4D28"/>
    <w:rsid w:val="004B51C1"/>
    <w:rsid w:val="004B598B"/>
    <w:rsid w:val="004B64CB"/>
    <w:rsid w:val="004B74D2"/>
    <w:rsid w:val="004B7550"/>
    <w:rsid w:val="004B7B12"/>
    <w:rsid w:val="004C0080"/>
    <w:rsid w:val="004C15A4"/>
    <w:rsid w:val="004C1FB1"/>
    <w:rsid w:val="004C3770"/>
    <w:rsid w:val="004C3ACA"/>
    <w:rsid w:val="004C580F"/>
    <w:rsid w:val="004D0792"/>
    <w:rsid w:val="004D35A1"/>
    <w:rsid w:val="004D3938"/>
    <w:rsid w:val="004D3D7D"/>
    <w:rsid w:val="004D3E34"/>
    <w:rsid w:val="004D470B"/>
    <w:rsid w:val="004D5BED"/>
    <w:rsid w:val="004D5FA6"/>
    <w:rsid w:val="004D711B"/>
    <w:rsid w:val="004E0C81"/>
    <w:rsid w:val="004E0E54"/>
    <w:rsid w:val="004E11E5"/>
    <w:rsid w:val="004E1908"/>
    <w:rsid w:val="004E259A"/>
    <w:rsid w:val="004E3287"/>
    <w:rsid w:val="004E4436"/>
    <w:rsid w:val="004E4509"/>
    <w:rsid w:val="004E558B"/>
    <w:rsid w:val="004E6320"/>
    <w:rsid w:val="004E6836"/>
    <w:rsid w:val="004E7469"/>
    <w:rsid w:val="004E7538"/>
    <w:rsid w:val="004F01B4"/>
    <w:rsid w:val="004F05A0"/>
    <w:rsid w:val="004F195A"/>
    <w:rsid w:val="004F2B63"/>
    <w:rsid w:val="004F2E9E"/>
    <w:rsid w:val="004F3150"/>
    <w:rsid w:val="004F3DBC"/>
    <w:rsid w:val="004F3E6D"/>
    <w:rsid w:val="004F4CE2"/>
    <w:rsid w:val="004F4FF2"/>
    <w:rsid w:val="004F5E5C"/>
    <w:rsid w:val="004F6B7F"/>
    <w:rsid w:val="004F7D81"/>
    <w:rsid w:val="0050071A"/>
    <w:rsid w:val="005014B7"/>
    <w:rsid w:val="0050159D"/>
    <w:rsid w:val="00503799"/>
    <w:rsid w:val="005047B9"/>
    <w:rsid w:val="00504AAC"/>
    <w:rsid w:val="00504B0A"/>
    <w:rsid w:val="00506184"/>
    <w:rsid w:val="00510134"/>
    <w:rsid w:val="00510880"/>
    <w:rsid w:val="00510CCD"/>
    <w:rsid w:val="00510FA0"/>
    <w:rsid w:val="00512EFD"/>
    <w:rsid w:val="00513CF7"/>
    <w:rsid w:val="00514ED6"/>
    <w:rsid w:val="00516110"/>
    <w:rsid w:val="00516245"/>
    <w:rsid w:val="00517039"/>
    <w:rsid w:val="005170B8"/>
    <w:rsid w:val="005177C8"/>
    <w:rsid w:val="005217C0"/>
    <w:rsid w:val="00521CEC"/>
    <w:rsid w:val="00522027"/>
    <w:rsid w:val="00522389"/>
    <w:rsid w:val="00522E70"/>
    <w:rsid w:val="005238D1"/>
    <w:rsid w:val="00523BAB"/>
    <w:rsid w:val="00525383"/>
    <w:rsid w:val="0052549A"/>
    <w:rsid w:val="005257E1"/>
    <w:rsid w:val="0052666A"/>
    <w:rsid w:val="005266FF"/>
    <w:rsid w:val="00526F9A"/>
    <w:rsid w:val="00530842"/>
    <w:rsid w:val="00535855"/>
    <w:rsid w:val="00536035"/>
    <w:rsid w:val="00537821"/>
    <w:rsid w:val="00537D04"/>
    <w:rsid w:val="005400D0"/>
    <w:rsid w:val="00540CE2"/>
    <w:rsid w:val="0054135A"/>
    <w:rsid w:val="0054155B"/>
    <w:rsid w:val="00541A58"/>
    <w:rsid w:val="00541D37"/>
    <w:rsid w:val="005422C2"/>
    <w:rsid w:val="00543A60"/>
    <w:rsid w:val="00545076"/>
    <w:rsid w:val="00545E67"/>
    <w:rsid w:val="00547977"/>
    <w:rsid w:val="005501C9"/>
    <w:rsid w:val="00550AC7"/>
    <w:rsid w:val="005536D7"/>
    <w:rsid w:val="0055559F"/>
    <w:rsid w:val="0055573C"/>
    <w:rsid w:val="005558A6"/>
    <w:rsid w:val="00555B2A"/>
    <w:rsid w:val="00555E7F"/>
    <w:rsid w:val="00557D04"/>
    <w:rsid w:val="00557F48"/>
    <w:rsid w:val="00560793"/>
    <w:rsid w:val="0056692F"/>
    <w:rsid w:val="00573843"/>
    <w:rsid w:val="00574A46"/>
    <w:rsid w:val="00576C04"/>
    <w:rsid w:val="00577A99"/>
    <w:rsid w:val="00577CEB"/>
    <w:rsid w:val="005800C0"/>
    <w:rsid w:val="005804E5"/>
    <w:rsid w:val="00581EA3"/>
    <w:rsid w:val="00584057"/>
    <w:rsid w:val="005869BC"/>
    <w:rsid w:val="005876AA"/>
    <w:rsid w:val="005876D7"/>
    <w:rsid w:val="0059280B"/>
    <w:rsid w:val="0059302D"/>
    <w:rsid w:val="005939C7"/>
    <w:rsid w:val="0059444D"/>
    <w:rsid w:val="005947E0"/>
    <w:rsid w:val="00594B60"/>
    <w:rsid w:val="00595034"/>
    <w:rsid w:val="00595066"/>
    <w:rsid w:val="005958AA"/>
    <w:rsid w:val="00595E60"/>
    <w:rsid w:val="00596495"/>
    <w:rsid w:val="005977E7"/>
    <w:rsid w:val="005A0F04"/>
    <w:rsid w:val="005A0F8F"/>
    <w:rsid w:val="005A1521"/>
    <w:rsid w:val="005A1561"/>
    <w:rsid w:val="005A2E65"/>
    <w:rsid w:val="005A3DF0"/>
    <w:rsid w:val="005A4039"/>
    <w:rsid w:val="005A4FCE"/>
    <w:rsid w:val="005B097E"/>
    <w:rsid w:val="005B0AD2"/>
    <w:rsid w:val="005B0BF0"/>
    <w:rsid w:val="005B14FE"/>
    <w:rsid w:val="005B1C55"/>
    <w:rsid w:val="005B3788"/>
    <w:rsid w:val="005B4F2C"/>
    <w:rsid w:val="005B52C5"/>
    <w:rsid w:val="005B56C8"/>
    <w:rsid w:val="005B6421"/>
    <w:rsid w:val="005B6598"/>
    <w:rsid w:val="005B66C1"/>
    <w:rsid w:val="005B6CE9"/>
    <w:rsid w:val="005B7817"/>
    <w:rsid w:val="005B7C37"/>
    <w:rsid w:val="005C098B"/>
    <w:rsid w:val="005C0B7F"/>
    <w:rsid w:val="005C3B42"/>
    <w:rsid w:val="005C3C76"/>
    <w:rsid w:val="005C4729"/>
    <w:rsid w:val="005C6EE3"/>
    <w:rsid w:val="005C7DFA"/>
    <w:rsid w:val="005D134B"/>
    <w:rsid w:val="005D17BE"/>
    <w:rsid w:val="005D1E21"/>
    <w:rsid w:val="005D23BF"/>
    <w:rsid w:val="005D2BB3"/>
    <w:rsid w:val="005D315F"/>
    <w:rsid w:val="005D5DEF"/>
    <w:rsid w:val="005D5E94"/>
    <w:rsid w:val="005D6A88"/>
    <w:rsid w:val="005D6BF8"/>
    <w:rsid w:val="005D6EEB"/>
    <w:rsid w:val="005D74DA"/>
    <w:rsid w:val="005E05C0"/>
    <w:rsid w:val="005E0C76"/>
    <w:rsid w:val="005E1790"/>
    <w:rsid w:val="005E2445"/>
    <w:rsid w:val="005E2B68"/>
    <w:rsid w:val="005E323D"/>
    <w:rsid w:val="005E3321"/>
    <w:rsid w:val="005E3668"/>
    <w:rsid w:val="005E3BF9"/>
    <w:rsid w:val="005E3C10"/>
    <w:rsid w:val="005E4DD9"/>
    <w:rsid w:val="005F01CC"/>
    <w:rsid w:val="005F0B3F"/>
    <w:rsid w:val="005F1232"/>
    <w:rsid w:val="005F2F1C"/>
    <w:rsid w:val="005F335A"/>
    <w:rsid w:val="005F3F82"/>
    <w:rsid w:val="005F415F"/>
    <w:rsid w:val="005F61DE"/>
    <w:rsid w:val="005F63AC"/>
    <w:rsid w:val="005F730C"/>
    <w:rsid w:val="005F79BC"/>
    <w:rsid w:val="00600179"/>
    <w:rsid w:val="00600F30"/>
    <w:rsid w:val="00602B5A"/>
    <w:rsid w:val="00603FBC"/>
    <w:rsid w:val="0060446A"/>
    <w:rsid w:val="00604B38"/>
    <w:rsid w:val="00605723"/>
    <w:rsid w:val="00611E56"/>
    <w:rsid w:val="00612237"/>
    <w:rsid w:val="00613388"/>
    <w:rsid w:val="0061486F"/>
    <w:rsid w:val="00614926"/>
    <w:rsid w:val="006161F6"/>
    <w:rsid w:val="00620C9C"/>
    <w:rsid w:val="00620D82"/>
    <w:rsid w:val="0062160F"/>
    <w:rsid w:val="00621D40"/>
    <w:rsid w:val="00622882"/>
    <w:rsid w:val="00622CBF"/>
    <w:rsid w:val="00624316"/>
    <w:rsid w:val="00624812"/>
    <w:rsid w:val="00626670"/>
    <w:rsid w:val="00626AA3"/>
    <w:rsid w:val="00626D9A"/>
    <w:rsid w:val="00630233"/>
    <w:rsid w:val="00630DE2"/>
    <w:rsid w:val="006315C1"/>
    <w:rsid w:val="00631AFB"/>
    <w:rsid w:val="00631C4E"/>
    <w:rsid w:val="00632552"/>
    <w:rsid w:val="006328DB"/>
    <w:rsid w:val="00632D59"/>
    <w:rsid w:val="00634BC9"/>
    <w:rsid w:val="00634C4A"/>
    <w:rsid w:val="00634CEF"/>
    <w:rsid w:val="00635117"/>
    <w:rsid w:val="00635869"/>
    <w:rsid w:val="00635AAF"/>
    <w:rsid w:val="006372F2"/>
    <w:rsid w:val="00637345"/>
    <w:rsid w:val="006373F0"/>
    <w:rsid w:val="00640BE6"/>
    <w:rsid w:val="006413FB"/>
    <w:rsid w:val="006419DC"/>
    <w:rsid w:val="0064373F"/>
    <w:rsid w:val="006442AD"/>
    <w:rsid w:val="00645021"/>
    <w:rsid w:val="00645F51"/>
    <w:rsid w:val="0064628F"/>
    <w:rsid w:val="00646921"/>
    <w:rsid w:val="006469F1"/>
    <w:rsid w:val="00650575"/>
    <w:rsid w:val="00651030"/>
    <w:rsid w:val="006521DE"/>
    <w:rsid w:val="006526F4"/>
    <w:rsid w:val="00652CC9"/>
    <w:rsid w:val="00653435"/>
    <w:rsid w:val="006547BA"/>
    <w:rsid w:val="00654E97"/>
    <w:rsid w:val="00655B5C"/>
    <w:rsid w:val="00656A63"/>
    <w:rsid w:val="006578AD"/>
    <w:rsid w:val="00657A50"/>
    <w:rsid w:val="00657D5B"/>
    <w:rsid w:val="00657F26"/>
    <w:rsid w:val="00657FC9"/>
    <w:rsid w:val="00660679"/>
    <w:rsid w:val="00661ACD"/>
    <w:rsid w:val="00661EA6"/>
    <w:rsid w:val="00662F5D"/>
    <w:rsid w:val="0066448C"/>
    <w:rsid w:val="00664635"/>
    <w:rsid w:val="006665E1"/>
    <w:rsid w:val="00666D04"/>
    <w:rsid w:val="0066765C"/>
    <w:rsid w:val="00671342"/>
    <w:rsid w:val="00671E14"/>
    <w:rsid w:val="00671FBC"/>
    <w:rsid w:val="0067219E"/>
    <w:rsid w:val="00673EAB"/>
    <w:rsid w:val="00674B33"/>
    <w:rsid w:val="00675A81"/>
    <w:rsid w:val="00675BFE"/>
    <w:rsid w:val="006761A8"/>
    <w:rsid w:val="00677548"/>
    <w:rsid w:val="00677616"/>
    <w:rsid w:val="00681370"/>
    <w:rsid w:val="00681447"/>
    <w:rsid w:val="00683035"/>
    <w:rsid w:val="0068412D"/>
    <w:rsid w:val="00684AFB"/>
    <w:rsid w:val="00684D2E"/>
    <w:rsid w:val="00685596"/>
    <w:rsid w:val="00685B94"/>
    <w:rsid w:val="00687BA0"/>
    <w:rsid w:val="00687C6F"/>
    <w:rsid w:val="00692419"/>
    <w:rsid w:val="0069255D"/>
    <w:rsid w:val="00693212"/>
    <w:rsid w:val="0069559B"/>
    <w:rsid w:val="006964E2"/>
    <w:rsid w:val="006A1A32"/>
    <w:rsid w:val="006A1E6A"/>
    <w:rsid w:val="006A2625"/>
    <w:rsid w:val="006A26F2"/>
    <w:rsid w:val="006A360B"/>
    <w:rsid w:val="006A5087"/>
    <w:rsid w:val="006A5462"/>
    <w:rsid w:val="006A5483"/>
    <w:rsid w:val="006A59A4"/>
    <w:rsid w:val="006A68FC"/>
    <w:rsid w:val="006B01F3"/>
    <w:rsid w:val="006B0B71"/>
    <w:rsid w:val="006B0B89"/>
    <w:rsid w:val="006B13AB"/>
    <w:rsid w:val="006B3AF3"/>
    <w:rsid w:val="006B4420"/>
    <w:rsid w:val="006B5B90"/>
    <w:rsid w:val="006B6B22"/>
    <w:rsid w:val="006C050B"/>
    <w:rsid w:val="006C0752"/>
    <w:rsid w:val="006C0861"/>
    <w:rsid w:val="006C0FCF"/>
    <w:rsid w:val="006C11E0"/>
    <w:rsid w:val="006C1506"/>
    <w:rsid w:val="006C18DD"/>
    <w:rsid w:val="006C2318"/>
    <w:rsid w:val="006C26B4"/>
    <w:rsid w:val="006C3335"/>
    <w:rsid w:val="006C40C3"/>
    <w:rsid w:val="006C46D9"/>
    <w:rsid w:val="006C47B6"/>
    <w:rsid w:val="006C4CF4"/>
    <w:rsid w:val="006C5762"/>
    <w:rsid w:val="006C578D"/>
    <w:rsid w:val="006C588C"/>
    <w:rsid w:val="006C6289"/>
    <w:rsid w:val="006C6C3D"/>
    <w:rsid w:val="006D0A67"/>
    <w:rsid w:val="006D19B9"/>
    <w:rsid w:val="006D3C64"/>
    <w:rsid w:val="006D5CD9"/>
    <w:rsid w:val="006D65B4"/>
    <w:rsid w:val="006E00C0"/>
    <w:rsid w:val="006E07FE"/>
    <w:rsid w:val="006E1498"/>
    <w:rsid w:val="006E1EF2"/>
    <w:rsid w:val="006E28CD"/>
    <w:rsid w:val="006E2F77"/>
    <w:rsid w:val="006E3C63"/>
    <w:rsid w:val="006E48E0"/>
    <w:rsid w:val="006E78CD"/>
    <w:rsid w:val="006F05A6"/>
    <w:rsid w:val="006F0862"/>
    <w:rsid w:val="006F1784"/>
    <w:rsid w:val="006F182C"/>
    <w:rsid w:val="006F2005"/>
    <w:rsid w:val="006F2512"/>
    <w:rsid w:val="006F4CE5"/>
    <w:rsid w:val="006F4D17"/>
    <w:rsid w:val="006F61C2"/>
    <w:rsid w:val="006F6B68"/>
    <w:rsid w:val="006F7EE8"/>
    <w:rsid w:val="007010EB"/>
    <w:rsid w:val="00701276"/>
    <w:rsid w:val="007033B2"/>
    <w:rsid w:val="0070343E"/>
    <w:rsid w:val="00703A9C"/>
    <w:rsid w:val="00704208"/>
    <w:rsid w:val="007050DF"/>
    <w:rsid w:val="00712BE2"/>
    <w:rsid w:val="00712EED"/>
    <w:rsid w:val="0071371A"/>
    <w:rsid w:val="0071506D"/>
    <w:rsid w:val="00716727"/>
    <w:rsid w:val="00720400"/>
    <w:rsid w:val="00720589"/>
    <w:rsid w:val="00720B3D"/>
    <w:rsid w:val="00720DFB"/>
    <w:rsid w:val="0072119A"/>
    <w:rsid w:val="00721312"/>
    <w:rsid w:val="00721C38"/>
    <w:rsid w:val="00723E79"/>
    <w:rsid w:val="007255AB"/>
    <w:rsid w:val="00725699"/>
    <w:rsid w:val="0073078A"/>
    <w:rsid w:val="00731587"/>
    <w:rsid w:val="007319A2"/>
    <w:rsid w:val="007330CC"/>
    <w:rsid w:val="0073361C"/>
    <w:rsid w:val="00733BE4"/>
    <w:rsid w:val="00734265"/>
    <w:rsid w:val="007347C7"/>
    <w:rsid w:val="007356A0"/>
    <w:rsid w:val="00736394"/>
    <w:rsid w:val="007369B8"/>
    <w:rsid w:val="00736E68"/>
    <w:rsid w:val="0073732B"/>
    <w:rsid w:val="00740195"/>
    <w:rsid w:val="007411ED"/>
    <w:rsid w:val="0074198D"/>
    <w:rsid w:val="00741EB7"/>
    <w:rsid w:val="00745384"/>
    <w:rsid w:val="00745C7B"/>
    <w:rsid w:val="00746217"/>
    <w:rsid w:val="007466C8"/>
    <w:rsid w:val="0074741B"/>
    <w:rsid w:val="0074799F"/>
    <w:rsid w:val="0075019F"/>
    <w:rsid w:val="007502D9"/>
    <w:rsid w:val="00750CBB"/>
    <w:rsid w:val="00750D6E"/>
    <w:rsid w:val="00751E57"/>
    <w:rsid w:val="00751F8E"/>
    <w:rsid w:val="007536CF"/>
    <w:rsid w:val="00753C0A"/>
    <w:rsid w:val="00753D6A"/>
    <w:rsid w:val="0075496C"/>
    <w:rsid w:val="00755ECD"/>
    <w:rsid w:val="007579B5"/>
    <w:rsid w:val="007603EC"/>
    <w:rsid w:val="00762372"/>
    <w:rsid w:val="00762C5F"/>
    <w:rsid w:val="00764B51"/>
    <w:rsid w:val="00764BD0"/>
    <w:rsid w:val="00764ED1"/>
    <w:rsid w:val="007654B3"/>
    <w:rsid w:val="00770E36"/>
    <w:rsid w:val="00771803"/>
    <w:rsid w:val="007723C5"/>
    <w:rsid w:val="00772F77"/>
    <w:rsid w:val="00773A87"/>
    <w:rsid w:val="00773E0F"/>
    <w:rsid w:val="00773E57"/>
    <w:rsid w:val="00774A2B"/>
    <w:rsid w:val="00774F03"/>
    <w:rsid w:val="0077545E"/>
    <w:rsid w:val="00775C08"/>
    <w:rsid w:val="0077702A"/>
    <w:rsid w:val="0078251C"/>
    <w:rsid w:val="0078273A"/>
    <w:rsid w:val="007836A4"/>
    <w:rsid w:val="0078551F"/>
    <w:rsid w:val="0078733D"/>
    <w:rsid w:val="0078764C"/>
    <w:rsid w:val="0078777A"/>
    <w:rsid w:val="00787F34"/>
    <w:rsid w:val="00787F70"/>
    <w:rsid w:val="00790655"/>
    <w:rsid w:val="00790B24"/>
    <w:rsid w:val="007935B7"/>
    <w:rsid w:val="0079387D"/>
    <w:rsid w:val="00794A66"/>
    <w:rsid w:val="007952CD"/>
    <w:rsid w:val="00795DE7"/>
    <w:rsid w:val="007A2024"/>
    <w:rsid w:val="007A3138"/>
    <w:rsid w:val="007A42B9"/>
    <w:rsid w:val="007A46D1"/>
    <w:rsid w:val="007A47F6"/>
    <w:rsid w:val="007A49EC"/>
    <w:rsid w:val="007A4AA5"/>
    <w:rsid w:val="007A5B76"/>
    <w:rsid w:val="007A5EEB"/>
    <w:rsid w:val="007A7D3A"/>
    <w:rsid w:val="007A7FF3"/>
    <w:rsid w:val="007B13C6"/>
    <w:rsid w:val="007B23BB"/>
    <w:rsid w:val="007B31FA"/>
    <w:rsid w:val="007B3235"/>
    <w:rsid w:val="007B3F16"/>
    <w:rsid w:val="007B45D2"/>
    <w:rsid w:val="007B479F"/>
    <w:rsid w:val="007B4B5C"/>
    <w:rsid w:val="007B5910"/>
    <w:rsid w:val="007B67B2"/>
    <w:rsid w:val="007B6D45"/>
    <w:rsid w:val="007C1AE7"/>
    <w:rsid w:val="007C1F2D"/>
    <w:rsid w:val="007C2DDE"/>
    <w:rsid w:val="007C4575"/>
    <w:rsid w:val="007C5883"/>
    <w:rsid w:val="007C7945"/>
    <w:rsid w:val="007D1430"/>
    <w:rsid w:val="007D1B2D"/>
    <w:rsid w:val="007D1EB9"/>
    <w:rsid w:val="007D2073"/>
    <w:rsid w:val="007D444C"/>
    <w:rsid w:val="007D44F1"/>
    <w:rsid w:val="007D6D3A"/>
    <w:rsid w:val="007D6DE0"/>
    <w:rsid w:val="007D7150"/>
    <w:rsid w:val="007D79A9"/>
    <w:rsid w:val="007D7E97"/>
    <w:rsid w:val="007E19C4"/>
    <w:rsid w:val="007E1EF1"/>
    <w:rsid w:val="007E20C1"/>
    <w:rsid w:val="007E2F6E"/>
    <w:rsid w:val="007E3467"/>
    <w:rsid w:val="007E411C"/>
    <w:rsid w:val="007E48F1"/>
    <w:rsid w:val="007E51BE"/>
    <w:rsid w:val="007E5A6E"/>
    <w:rsid w:val="007E6C98"/>
    <w:rsid w:val="007F112E"/>
    <w:rsid w:val="007F183F"/>
    <w:rsid w:val="007F1F7B"/>
    <w:rsid w:val="007F20C9"/>
    <w:rsid w:val="007F260A"/>
    <w:rsid w:val="007F2853"/>
    <w:rsid w:val="007F3D29"/>
    <w:rsid w:val="007F5F91"/>
    <w:rsid w:val="007F65E7"/>
    <w:rsid w:val="007F6688"/>
    <w:rsid w:val="007F6DB3"/>
    <w:rsid w:val="007F7630"/>
    <w:rsid w:val="0080116E"/>
    <w:rsid w:val="00801B61"/>
    <w:rsid w:val="0080481F"/>
    <w:rsid w:val="00804FB1"/>
    <w:rsid w:val="008051DC"/>
    <w:rsid w:val="008075B8"/>
    <w:rsid w:val="008108B3"/>
    <w:rsid w:val="00811CAD"/>
    <w:rsid w:val="00814221"/>
    <w:rsid w:val="00816C88"/>
    <w:rsid w:val="00817550"/>
    <w:rsid w:val="00821472"/>
    <w:rsid w:val="008216D9"/>
    <w:rsid w:val="00821DA3"/>
    <w:rsid w:val="00822C16"/>
    <w:rsid w:val="0082430B"/>
    <w:rsid w:val="00824F49"/>
    <w:rsid w:val="00826DB1"/>
    <w:rsid w:val="008306F1"/>
    <w:rsid w:val="00833192"/>
    <w:rsid w:val="00833E81"/>
    <w:rsid w:val="008353C0"/>
    <w:rsid w:val="0083578D"/>
    <w:rsid w:val="0083589F"/>
    <w:rsid w:val="00835FE1"/>
    <w:rsid w:val="008362C3"/>
    <w:rsid w:val="008368E7"/>
    <w:rsid w:val="00836BA5"/>
    <w:rsid w:val="008373E2"/>
    <w:rsid w:val="00837A04"/>
    <w:rsid w:val="00837AF3"/>
    <w:rsid w:val="008408D4"/>
    <w:rsid w:val="00840DC0"/>
    <w:rsid w:val="0084138B"/>
    <w:rsid w:val="00841670"/>
    <w:rsid w:val="00842B65"/>
    <w:rsid w:val="00842D56"/>
    <w:rsid w:val="00842D76"/>
    <w:rsid w:val="0084554B"/>
    <w:rsid w:val="00845DAE"/>
    <w:rsid w:val="008469F2"/>
    <w:rsid w:val="00847C83"/>
    <w:rsid w:val="00850834"/>
    <w:rsid w:val="008510B2"/>
    <w:rsid w:val="0085211B"/>
    <w:rsid w:val="00852504"/>
    <w:rsid w:val="00852DD5"/>
    <w:rsid w:val="00853C27"/>
    <w:rsid w:val="00855DD9"/>
    <w:rsid w:val="00856454"/>
    <w:rsid w:val="00860031"/>
    <w:rsid w:val="00860B1B"/>
    <w:rsid w:val="00861418"/>
    <w:rsid w:val="008617C4"/>
    <w:rsid w:val="00863EBC"/>
    <w:rsid w:val="00864344"/>
    <w:rsid w:val="008649BF"/>
    <w:rsid w:val="008659BD"/>
    <w:rsid w:val="00866AD9"/>
    <w:rsid w:val="00872849"/>
    <w:rsid w:val="00873F63"/>
    <w:rsid w:val="00874109"/>
    <w:rsid w:val="00875501"/>
    <w:rsid w:val="00876B1D"/>
    <w:rsid w:val="00880C75"/>
    <w:rsid w:val="00881FA9"/>
    <w:rsid w:val="008827C5"/>
    <w:rsid w:val="00882818"/>
    <w:rsid w:val="00884650"/>
    <w:rsid w:val="00884AB4"/>
    <w:rsid w:val="00885F94"/>
    <w:rsid w:val="008860AC"/>
    <w:rsid w:val="00886579"/>
    <w:rsid w:val="00886658"/>
    <w:rsid w:val="00890A61"/>
    <w:rsid w:val="00891A43"/>
    <w:rsid w:val="008925D6"/>
    <w:rsid w:val="00893595"/>
    <w:rsid w:val="00895001"/>
    <w:rsid w:val="008960FC"/>
    <w:rsid w:val="00897031"/>
    <w:rsid w:val="008A0086"/>
    <w:rsid w:val="008A1175"/>
    <w:rsid w:val="008A226D"/>
    <w:rsid w:val="008A2911"/>
    <w:rsid w:val="008A34C4"/>
    <w:rsid w:val="008A576B"/>
    <w:rsid w:val="008A5CAE"/>
    <w:rsid w:val="008A6BFD"/>
    <w:rsid w:val="008A7C09"/>
    <w:rsid w:val="008B2867"/>
    <w:rsid w:val="008B37C2"/>
    <w:rsid w:val="008B3D35"/>
    <w:rsid w:val="008B474B"/>
    <w:rsid w:val="008B4EF4"/>
    <w:rsid w:val="008B5BB2"/>
    <w:rsid w:val="008C14C2"/>
    <w:rsid w:val="008C14E6"/>
    <w:rsid w:val="008C174B"/>
    <w:rsid w:val="008C190B"/>
    <w:rsid w:val="008C5020"/>
    <w:rsid w:val="008C58BB"/>
    <w:rsid w:val="008C5D03"/>
    <w:rsid w:val="008C60EF"/>
    <w:rsid w:val="008C6F61"/>
    <w:rsid w:val="008C791E"/>
    <w:rsid w:val="008C7DFF"/>
    <w:rsid w:val="008D0641"/>
    <w:rsid w:val="008D20F3"/>
    <w:rsid w:val="008D25D7"/>
    <w:rsid w:val="008D28D0"/>
    <w:rsid w:val="008D3613"/>
    <w:rsid w:val="008D36DD"/>
    <w:rsid w:val="008D3EDB"/>
    <w:rsid w:val="008D5B1C"/>
    <w:rsid w:val="008D79B7"/>
    <w:rsid w:val="008E0CB6"/>
    <w:rsid w:val="008E187A"/>
    <w:rsid w:val="008E2200"/>
    <w:rsid w:val="008E37AB"/>
    <w:rsid w:val="008E38FD"/>
    <w:rsid w:val="008E4133"/>
    <w:rsid w:val="008E653B"/>
    <w:rsid w:val="008E6DC3"/>
    <w:rsid w:val="008E76A4"/>
    <w:rsid w:val="008E76CF"/>
    <w:rsid w:val="008F0744"/>
    <w:rsid w:val="008F6588"/>
    <w:rsid w:val="008F6E97"/>
    <w:rsid w:val="008F70B0"/>
    <w:rsid w:val="008F7E00"/>
    <w:rsid w:val="009011FE"/>
    <w:rsid w:val="00901D36"/>
    <w:rsid w:val="009023A8"/>
    <w:rsid w:val="00902EAF"/>
    <w:rsid w:val="00903753"/>
    <w:rsid w:val="009047EA"/>
    <w:rsid w:val="009048EA"/>
    <w:rsid w:val="0090501C"/>
    <w:rsid w:val="00906641"/>
    <w:rsid w:val="0090686F"/>
    <w:rsid w:val="00907F3A"/>
    <w:rsid w:val="0091009E"/>
    <w:rsid w:val="00910648"/>
    <w:rsid w:val="0091080D"/>
    <w:rsid w:val="00910DE4"/>
    <w:rsid w:val="00911838"/>
    <w:rsid w:val="00912208"/>
    <w:rsid w:val="009122C0"/>
    <w:rsid w:val="009123FD"/>
    <w:rsid w:val="00912511"/>
    <w:rsid w:val="009129AB"/>
    <w:rsid w:val="0091374B"/>
    <w:rsid w:val="00913FE8"/>
    <w:rsid w:val="009149E1"/>
    <w:rsid w:val="00915A51"/>
    <w:rsid w:val="00916683"/>
    <w:rsid w:val="00916E60"/>
    <w:rsid w:val="00916F6A"/>
    <w:rsid w:val="00917275"/>
    <w:rsid w:val="00920527"/>
    <w:rsid w:val="00920F77"/>
    <w:rsid w:val="009246EC"/>
    <w:rsid w:val="00925575"/>
    <w:rsid w:val="00930571"/>
    <w:rsid w:val="00930850"/>
    <w:rsid w:val="0093189A"/>
    <w:rsid w:val="009327D0"/>
    <w:rsid w:val="00933F57"/>
    <w:rsid w:val="00934CCC"/>
    <w:rsid w:val="00935B8C"/>
    <w:rsid w:val="009362A5"/>
    <w:rsid w:val="00940B7B"/>
    <w:rsid w:val="009417C5"/>
    <w:rsid w:val="0094435B"/>
    <w:rsid w:val="009445A9"/>
    <w:rsid w:val="00944D0A"/>
    <w:rsid w:val="00945C07"/>
    <w:rsid w:val="00950A71"/>
    <w:rsid w:val="00951769"/>
    <w:rsid w:val="00952159"/>
    <w:rsid w:val="00953CFC"/>
    <w:rsid w:val="0095540F"/>
    <w:rsid w:val="00955FB5"/>
    <w:rsid w:val="00957DFC"/>
    <w:rsid w:val="00961B20"/>
    <w:rsid w:val="00961F82"/>
    <w:rsid w:val="00962925"/>
    <w:rsid w:val="00962FED"/>
    <w:rsid w:val="00964002"/>
    <w:rsid w:val="009659C5"/>
    <w:rsid w:val="00965A48"/>
    <w:rsid w:val="00965FE8"/>
    <w:rsid w:val="00967323"/>
    <w:rsid w:val="00970A93"/>
    <w:rsid w:val="00970C4A"/>
    <w:rsid w:val="009715AD"/>
    <w:rsid w:val="00973152"/>
    <w:rsid w:val="00973A4C"/>
    <w:rsid w:val="00973B38"/>
    <w:rsid w:val="0097571C"/>
    <w:rsid w:val="00975B32"/>
    <w:rsid w:val="0098342D"/>
    <w:rsid w:val="009835D0"/>
    <w:rsid w:val="0098465B"/>
    <w:rsid w:val="00985399"/>
    <w:rsid w:val="00985DAB"/>
    <w:rsid w:val="00986712"/>
    <w:rsid w:val="00987982"/>
    <w:rsid w:val="009901A9"/>
    <w:rsid w:val="0099051C"/>
    <w:rsid w:val="00990616"/>
    <w:rsid w:val="00993737"/>
    <w:rsid w:val="00993E8D"/>
    <w:rsid w:val="00994A21"/>
    <w:rsid w:val="00995762"/>
    <w:rsid w:val="00995CE7"/>
    <w:rsid w:val="00995F7F"/>
    <w:rsid w:val="009960E0"/>
    <w:rsid w:val="009A0676"/>
    <w:rsid w:val="009A0EB6"/>
    <w:rsid w:val="009A35A3"/>
    <w:rsid w:val="009A3B74"/>
    <w:rsid w:val="009A40FB"/>
    <w:rsid w:val="009A5857"/>
    <w:rsid w:val="009A792D"/>
    <w:rsid w:val="009A7B8A"/>
    <w:rsid w:val="009B011D"/>
    <w:rsid w:val="009B0E23"/>
    <w:rsid w:val="009B1584"/>
    <w:rsid w:val="009B16A9"/>
    <w:rsid w:val="009B1BF6"/>
    <w:rsid w:val="009B2DC4"/>
    <w:rsid w:val="009B3400"/>
    <w:rsid w:val="009B3AF0"/>
    <w:rsid w:val="009B3FCF"/>
    <w:rsid w:val="009B4BD9"/>
    <w:rsid w:val="009B4F84"/>
    <w:rsid w:val="009B576D"/>
    <w:rsid w:val="009B7C05"/>
    <w:rsid w:val="009C0A0A"/>
    <w:rsid w:val="009C183D"/>
    <w:rsid w:val="009C221D"/>
    <w:rsid w:val="009C461D"/>
    <w:rsid w:val="009C4ECB"/>
    <w:rsid w:val="009C6A60"/>
    <w:rsid w:val="009C6EEC"/>
    <w:rsid w:val="009C7977"/>
    <w:rsid w:val="009D0114"/>
    <w:rsid w:val="009D1486"/>
    <w:rsid w:val="009D27D3"/>
    <w:rsid w:val="009D30C4"/>
    <w:rsid w:val="009D34C2"/>
    <w:rsid w:val="009D3557"/>
    <w:rsid w:val="009D3D42"/>
    <w:rsid w:val="009D4156"/>
    <w:rsid w:val="009D574F"/>
    <w:rsid w:val="009D5C29"/>
    <w:rsid w:val="009D6687"/>
    <w:rsid w:val="009D7427"/>
    <w:rsid w:val="009D76AE"/>
    <w:rsid w:val="009D7771"/>
    <w:rsid w:val="009E09E2"/>
    <w:rsid w:val="009E0CB1"/>
    <w:rsid w:val="009E1840"/>
    <w:rsid w:val="009E193E"/>
    <w:rsid w:val="009E1CB3"/>
    <w:rsid w:val="009E31AA"/>
    <w:rsid w:val="009E38E7"/>
    <w:rsid w:val="009E4611"/>
    <w:rsid w:val="009E5D5A"/>
    <w:rsid w:val="009F0FFA"/>
    <w:rsid w:val="009F1783"/>
    <w:rsid w:val="009F1A2D"/>
    <w:rsid w:val="009F1C87"/>
    <w:rsid w:val="009F531A"/>
    <w:rsid w:val="009F5A20"/>
    <w:rsid w:val="009F5F85"/>
    <w:rsid w:val="00A00164"/>
    <w:rsid w:val="00A0097B"/>
    <w:rsid w:val="00A0111E"/>
    <w:rsid w:val="00A01286"/>
    <w:rsid w:val="00A013B8"/>
    <w:rsid w:val="00A02C57"/>
    <w:rsid w:val="00A03BCC"/>
    <w:rsid w:val="00A03CED"/>
    <w:rsid w:val="00A04A1D"/>
    <w:rsid w:val="00A04B9F"/>
    <w:rsid w:val="00A05CD1"/>
    <w:rsid w:val="00A112C2"/>
    <w:rsid w:val="00A11575"/>
    <w:rsid w:val="00A11D78"/>
    <w:rsid w:val="00A12911"/>
    <w:rsid w:val="00A12F37"/>
    <w:rsid w:val="00A131CC"/>
    <w:rsid w:val="00A14228"/>
    <w:rsid w:val="00A148B2"/>
    <w:rsid w:val="00A1565E"/>
    <w:rsid w:val="00A2019A"/>
    <w:rsid w:val="00A210C1"/>
    <w:rsid w:val="00A22370"/>
    <w:rsid w:val="00A22C3B"/>
    <w:rsid w:val="00A23E16"/>
    <w:rsid w:val="00A24341"/>
    <w:rsid w:val="00A24FC4"/>
    <w:rsid w:val="00A268A9"/>
    <w:rsid w:val="00A27974"/>
    <w:rsid w:val="00A3034E"/>
    <w:rsid w:val="00A323D3"/>
    <w:rsid w:val="00A328C4"/>
    <w:rsid w:val="00A32B5C"/>
    <w:rsid w:val="00A32BF8"/>
    <w:rsid w:val="00A32E1E"/>
    <w:rsid w:val="00A33A6F"/>
    <w:rsid w:val="00A3508F"/>
    <w:rsid w:val="00A370F5"/>
    <w:rsid w:val="00A37554"/>
    <w:rsid w:val="00A37E22"/>
    <w:rsid w:val="00A40478"/>
    <w:rsid w:val="00A40498"/>
    <w:rsid w:val="00A44A3D"/>
    <w:rsid w:val="00A50B1D"/>
    <w:rsid w:val="00A5166D"/>
    <w:rsid w:val="00A52178"/>
    <w:rsid w:val="00A549D4"/>
    <w:rsid w:val="00A560FA"/>
    <w:rsid w:val="00A56303"/>
    <w:rsid w:val="00A56A3B"/>
    <w:rsid w:val="00A57207"/>
    <w:rsid w:val="00A6076D"/>
    <w:rsid w:val="00A61143"/>
    <w:rsid w:val="00A61B86"/>
    <w:rsid w:val="00A628A0"/>
    <w:rsid w:val="00A63DCA"/>
    <w:rsid w:val="00A6407E"/>
    <w:rsid w:val="00A65989"/>
    <w:rsid w:val="00A65EA0"/>
    <w:rsid w:val="00A66DF4"/>
    <w:rsid w:val="00A70312"/>
    <w:rsid w:val="00A71F9B"/>
    <w:rsid w:val="00A724BC"/>
    <w:rsid w:val="00A72949"/>
    <w:rsid w:val="00A73284"/>
    <w:rsid w:val="00A73FD1"/>
    <w:rsid w:val="00A7464D"/>
    <w:rsid w:val="00A74798"/>
    <w:rsid w:val="00A7635E"/>
    <w:rsid w:val="00A766CD"/>
    <w:rsid w:val="00A76972"/>
    <w:rsid w:val="00A7698A"/>
    <w:rsid w:val="00A76BEE"/>
    <w:rsid w:val="00A772E1"/>
    <w:rsid w:val="00A77FBF"/>
    <w:rsid w:val="00A805DC"/>
    <w:rsid w:val="00A8127E"/>
    <w:rsid w:val="00A8139D"/>
    <w:rsid w:val="00A81623"/>
    <w:rsid w:val="00A81A9D"/>
    <w:rsid w:val="00A82DB0"/>
    <w:rsid w:val="00A875DC"/>
    <w:rsid w:val="00A916E5"/>
    <w:rsid w:val="00A91CA3"/>
    <w:rsid w:val="00A91FC7"/>
    <w:rsid w:val="00A92418"/>
    <w:rsid w:val="00A92890"/>
    <w:rsid w:val="00A92DE5"/>
    <w:rsid w:val="00A935E4"/>
    <w:rsid w:val="00A93D4A"/>
    <w:rsid w:val="00A95067"/>
    <w:rsid w:val="00A9556A"/>
    <w:rsid w:val="00AA0307"/>
    <w:rsid w:val="00AA25D5"/>
    <w:rsid w:val="00AA270A"/>
    <w:rsid w:val="00AA31F5"/>
    <w:rsid w:val="00AA47B9"/>
    <w:rsid w:val="00AA7428"/>
    <w:rsid w:val="00AA75BD"/>
    <w:rsid w:val="00AA76E4"/>
    <w:rsid w:val="00AB0CB1"/>
    <w:rsid w:val="00AB10E7"/>
    <w:rsid w:val="00AB1470"/>
    <w:rsid w:val="00AB1667"/>
    <w:rsid w:val="00AB206D"/>
    <w:rsid w:val="00AB2F91"/>
    <w:rsid w:val="00AB3286"/>
    <w:rsid w:val="00AB3749"/>
    <w:rsid w:val="00AB5C7B"/>
    <w:rsid w:val="00AB6A44"/>
    <w:rsid w:val="00AB707C"/>
    <w:rsid w:val="00AC0F03"/>
    <w:rsid w:val="00AC1523"/>
    <w:rsid w:val="00AC159E"/>
    <w:rsid w:val="00AC22AC"/>
    <w:rsid w:val="00AC364F"/>
    <w:rsid w:val="00AC3D00"/>
    <w:rsid w:val="00AC4480"/>
    <w:rsid w:val="00AC4D49"/>
    <w:rsid w:val="00AC73FA"/>
    <w:rsid w:val="00AD1AA6"/>
    <w:rsid w:val="00AD338F"/>
    <w:rsid w:val="00AD401D"/>
    <w:rsid w:val="00AD5C7B"/>
    <w:rsid w:val="00AE030A"/>
    <w:rsid w:val="00AE2950"/>
    <w:rsid w:val="00AE3EA1"/>
    <w:rsid w:val="00AE45AE"/>
    <w:rsid w:val="00AE4B8A"/>
    <w:rsid w:val="00AE5801"/>
    <w:rsid w:val="00AE59AB"/>
    <w:rsid w:val="00AE675E"/>
    <w:rsid w:val="00AE76A5"/>
    <w:rsid w:val="00AF075A"/>
    <w:rsid w:val="00AF3866"/>
    <w:rsid w:val="00AF42A0"/>
    <w:rsid w:val="00AF4700"/>
    <w:rsid w:val="00AF4806"/>
    <w:rsid w:val="00AF5096"/>
    <w:rsid w:val="00AF6BD7"/>
    <w:rsid w:val="00AF76AD"/>
    <w:rsid w:val="00B00FFC"/>
    <w:rsid w:val="00B01B67"/>
    <w:rsid w:val="00B01E2A"/>
    <w:rsid w:val="00B03114"/>
    <w:rsid w:val="00B03456"/>
    <w:rsid w:val="00B03622"/>
    <w:rsid w:val="00B042FA"/>
    <w:rsid w:val="00B052FC"/>
    <w:rsid w:val="00B05F01"/>
    <w:rsid w:val="00B062EA"/>
    <w:rsid w:val="00B06C05"/>
    <w:rsid w:val="00B10411"/>
    <w:rsid w:val="00B10545"/>
    <w:rsid w:val="00B118C4"/>
    <w:rsid w:val="00B11ADE"/>
    <w:rsid w:val="00B1236F"/>
    <w:rsid w:val="00B13913"/>
    <w:rsid w:val="00B13D67"/>
    <w:rsid w:val="00B13F99"/>
    <w:rsid w:val="00B14D6A"/>
    <w:rsid w:val="00B166D6"/>
    <w:rsid w:val="00B16B06"/>
    <w:rsid w:val="00B17855"/>
    <w:rsid w:val="00B209CA"/>
    <w:rsid w:val="00B2193A"/>
    <w:rsid w:val="00B21C7E"/>
    <w:rsid w:val="00B22551"/>
    <w:rsid w:val="00B2287B"/>
    <w:rsid w:val="00B236BE"/>
    <w:rsid w:val="00B245E3"/>
    <w:rsid w:val="00B24967"/>
    <w:rsid w:val="00B25D01"/>
    <w:rsid w:val="00B26F9D"/>
    <w:rsid w:val="00B31091"/>
    <w:rsid w:val="00B31890"/>
    <w:rsid w:val="00B31D13"/>
    <w:rsid w:val="00B32703"/>
    <w:rsid w:val="00B32867"/>
    <w:rsid w:val="00B343D5"/>
    <w:rsid w:val="00B35616"/>
    <w:rsid w:val="00B415C6"/>
    <w:rsid w:val="00B42ACD"/>
    <w:rsid w:val="00B43C4B"/>
    <w:rsid w:val="00B4487E"/>
    <w:rsid w:val="00B45C99"/>
    <w:rsid w:val="00B46398"/>
    <w:rsid w:val="00B473BB"/>
    <w:rsid w:val="00B47629"/>
    <w:rsid w:val="00B50857"/>
    <w:rsid w:val="00B531FB"/>
    <w:rsid w:val="00B53C18"/>
    <w:rsid w:val="00B53EC2"/>
    <w:rsid w:val="00B5582F"/>
    <w:rsid w:val="00B55EB2"/>
    <w:rsid w:val="00B568CB"/>
    <w:rsid w:val="00B56E51"/>
    <w:rsid w:val="00B5724B"/>
    <w:rsid w:val="00B614B1"/>
    <w:rsid w:val="00B61A7B"/>
    <w:rsid w:val="00B61EA2"/>
    <w:rsid w:val="00B62379"/>
    <w:rsid w:val="00B63374"/>
    <w:rsid w:val="00B63523"/>
    <w:rsid w:val="00B6404B"/>
    <w:rsid w:val="00B64731"/>
    <w:rsid w:val="00B65435"/>
    <w:rsid w:val="00B65455"/>
    <w:rsid w:val="00B66D1A"/>
    <w:rsid w:val="00B70F8D"/>
    <w:rsid w:val="00B74F0B"/>
    <w:rsid w:val="00B754F4"/>
    <w:rsid w:val="00B759E0"/>
    <w:rsid w:val="00B76B8C"/>
    <w:rsid w:val="00B77CEC"/>
    <w:rsid w:val="00B812CE"/>
    <w:rsid w:val="00B82CFE"/>
    <w:rsid w:val="00B8409C"/>
    <w:rsid w:val="00B849ED"/>
    <w:rsid w:val="00B860C4"/>
    <w:rsid w:val="00B8674E"/>
    <w:rsid w:val="00B90DD8"/>
    <w:rsid w:val="00B9163D"/>
    <w:rsid w:val="00B94EFE"/>
    <w:rsid w:val="00B95595"/>
    <w:rsid w:val="00B96107"/>
    <w:rsid w:val="00B961E9"/>
    <w:rsid w:val="00B96CDA"/>
    <w:rsid w:val="00B97CF7"/>
    <w:rsid w:val="00B97F9C"/>
    <w:rsid w:val="00BA1687"/>
    <w:rsid w:val="00BA1D99"/>
    <w:rsid w:val="00BA5125"/>
    <w:rsid w:val="00BA5722"/>
    <w:rsid w:val="00BB02FE"/>
    <w:rsid w:val="00BB040D"/>
    <w:rsid w:val="00BB0C63"/>
    <w:rsid w:val="00BB17EB"/>
    <w:rsid w:val="00BB1A14"/>
    <w:rsid w:val="00BB2741"/>
    <w:rsid w:val="00BB514C"/>
    <w:rsid w:val="00BB51DC"/>
    <w:rsid w:val="00BB545E"/>
    <w:rsid w:val="00BB65EB"/>
    <w:rsid w:val="00BB6B34"/>
    <w:rsid w:val="00BC08D1"/>
    <w:rsid w:val="00BC1931"/>
    <w:rsid w:val="00BC1B76"/>
    <w:rsid w:val="00BC2D10"/>
    <w:rsid w:val="00BC38E2"/>
    <w:rsid w:val="00BC3F81"/>
    <w:rsid w:val="00BC4B8E"/>
    <w:rsid w:val="00BC6743"/>
    <w:rsid w:val="00BC75C2"/>
    <w:rsid w:val="00BC7E07"/>
    <w:rsid w:val="00BD10C5"/>
    <w:rsid w:val="00BD1D0C"/>
    <w:rsid w:val="00BD1F14"/>
    <w:rsid w:val="00BD243B"/>
    <w:rsid w:val="00BD250F"/>
    <w:rsid w:val="00BD26C6"/>
    <w:rsid w:val="00BD3974"/>
    <w:rsid w:val="00BD3B73"/>
    <w:rsid w:val="00BD5816"/>
    <w:rsid w:val="00BD5A05"/>
    <w:rsid w:val="00BD63E8"/>
    <w:rsid w:val="00BD7ADC"/>
    <w:rsid w:val="00BE0D7A"/>
    <w:rsid w:val="00BE15B4"/>
    <w:rsid w:val="00BE15D5"/>
    <w:rsid w:val="00BE269E"/>
    <w:rsid w:val="00BE2A99"/>
    <w:rsid w:val="00BE45FB"/>
    <w:rsid w:val="00BE49D7"/>
    <w:rsid w:val="00BE5678"/>
    <w:rsid w:val="00BE62EC"/>
    <w:rsid w:val="00BE6432"/>
    <w:rsid w:val="00BE68A6"/>
    <w:rsid w:val="00BE6DB3"/>
    <w:rsid w:val="00BE7867"/>
    <w:rsid w:val="00BF182F"/>
    <w:rsid w:val="00BF21CB"/>
    <w:rsid w:val="00BF2F40"/>
    <w:rsid w:val="00BF4983"/>
    <w:rsid w:val="00BF4ABE"/>
    <w:rsid w:val="00BF5E3E"/>
    <w:rsid w:val="00BF6093"/>
    <w:rsid w:val="00C0216B"/>
    <w:rsid w:val="00C021C5"/>
    <w:rsid w:val="00C0222C"/>
    <w:rsid w:val="00C022D3"/>
    <w:rsid w:val="00C03AE5"/>
    <w:rsid w:val="00C04409"/>
    <w:rsid w:val="00C05DBD"/>
    <w:rsid w:val="00C064C1"/>
    <w:rsid w:val="00C079D9"/>
    <w:rsid w:val="00C07A6F"/>
    <w:rsid w:val="00C07C6D"/>
    <w:rsid w:val="00C07FCC"/>
    <w:rsid w:val="00C104B2"/>
    <w:rsid w:val="00C11D38"/>
    <w:rsid w:val="00C12209"/>
    <w:rsid w:val="00C12857"/>
    <w:rsid w:val="00C12A46"/>
    <w:rsid w:val="00C13248"/>
    <w:rsid w:val="00C13B9F"/>
    <w:rsid w:val="00C1432B"/>
    <w:rsid w:val="00C14782"/>
    <w:rsid w:val="00C175F2"/>
    <w:rsid w:val="00C200F3"/>
    <w:rsid w:val="00C20D57"/>
    <w:rsid w:val="00C20DF3"/>
    <w:rsid w:val="00C218B0"/>
    <w:rsid w:val="00C246AE"/>
    <w:rsid w:val="00C24ED0"/>
    <w:rsid w:val="00C25EAE"/>
    <w:rsid w:val="00C26B39"/>
    <w:rsid w:val="00C27514"/>
    <w:rsid w:val="00C27BF3"/>
    <w:rsid w:val="00C30732"/>
    <w:rsid w:val="00C30E10"/>
    <w:rsid w:val="00C310C6"/>
    <w:rsid w:val="00C315DE"/>
    <w:rsid w:val="00C3195D"/>
    <w:rsid w:val="00C32015"/>
    <w:rsid w:val="00C32A1A"/>
    <w:rsid w:val="00C333EC"/>
    <w:rsid w:val="00C34C26"/>
    <w:rsid w:val="00C34EBF"/>
    <w:rsid w:val="00C36037"/>
    <w:rsid w:val="00C36806"/>
    <w:rsid w:val="00C36FC2"/>
    <w:rsid w:val="00C37061"/>
    <w:rsid w:val="00C378E4"/>
    <w:rsid w:val="00C40299"/>
    <w:rsid w:val="00C4085D"/>
    <w:rsid w:val="00C41191"/>
    <w:rsid w:val="00C412D1"/>
    <w:rsid w:val="00C41755"/>
    <w:rsid w:val="00C4215E"/>
    <w:rsid w:val="00C44082"/>
    <w:rsid w:val="00C5107C"/>
    <w:rsid w:val="00C5261E"/>
    <w:rsid w:val="00C54362"/>
    <w:rsid w:val="00C55172"/>
    <w:rsid w:val="00C55D56"/>
    <w:rsid w:val="00C56B9E"/>
    <w:rsid w:val="00C5714D"/>
    <w:rsid w:val="00C57FE3"/>
    <w:rsid w:val="00C60028"/>
    <w:rsid w:val="00C610B6"/>
    <w:rsid w:val="00C61A05"/>
    <w:rsid w:val="00C62AF2"/>
    <w:rsid w:val="00C62C14"/>
    <w:rsid w:val="00C63197"/>
    <w:rsid w:val="00C63D74"/>
    <w:rsid w:val="00C644DC"/>
    <w:rsid w:val="00C6467F"/>
    <w:rsid w:val="00C6604F"/>
    <w:rsid w:val="00C6699F"/>
    <w:rsid w:val="00C709AF"/>
    <w:rsid w:val="00C71482"/>
    <w:rsid w:val="00C71961"/>
    <w:rsid w:val="00C724FA"/>
    <w:rsid w:val="00C7308E"/>
    <w:rsid w:val="00C73688"/>
    <w:rsid w:val="00C74401"/>
    <w:rsid w:val="00C75B0B"/>
    <w:rsid w:val="00C75E5C"/>
    <w:rsid w:val="00C76ADC"/>
    <w:rsid w:val="00C76FDC"/>
    <w:rsid w:val="00C771A3"/>
    <w:rsid w:val="00C771D7"/>
    <w:rsid w:val="00C77B79"/>
    <w:rsid w:val="00C80101"/>
    <w:rsid w:val="00C80746"/>
    <w:rsid w:val="00C810EE"/>
    <w:rsid w:val="00C81348"/>
    <w:rsid w:val="00C82580"/>
    <w:rsid w:val="00C83B8A"/>
    <w:rsid w:val="00C83E19"/>
    <w:rsid w:val="00C83F9C"/>
    <w:rsid w:val="00C84940"/>
    <w:rsid w:val="00C84C4C"/>
    <w:rsid w:val="00C85EC9"/>
    <w:rsid w:val="00C86F67"/>
    <w:rsid w:val="00C87E81"/>
    <w:rsid w:val="00C9027E"/>
    <w:rsid w:val="00C90544"/>
    <w:rsid w:val="00C90735"/>
    <w:rsid w:val="00C90CFE"/>
    <w:rsid w:val="00C91817"/>
    <w:rsid w:val="00C91C05"/>
    <w:rsid w:val="00C91DF1"/>
    <w:rsid w:val="00C926AD"/>
    <w:rsid w:val="00C9570A"/>
    <w:rsid w:val="00C96B6C"/>
    <w:rsid w:val="00C975C4"/>
    <w:rsid w:val="00C9761C"/>
    <w:rsid w:val="00CA0297"/>
    <w:rsid w:val="00CA1973"/>
    <w:rsid w:val="00CA1FA2"/>
    <w:rsid w:val="00CA228F"/>
    <w:rsid w:val="00CA32A0"/>
    <w:rsid w:val="00CA490B"/>
    <w:rsid w:val="00CA5686"/>
    <w:rsid w:val="00CA74DC"/>
    <w:rsid w:val="00CA7B3A"/>
    <w:rsid w:val="00CA7C5B"/>
    <w:rsid w:val="00CB0C9D"/>
    <w:rsid w:val="00CB1E83"/>
    <w:rsid w:val="00CB2017"/>
    <w:rsid w:val="00CB2353"/>
    <w:rsid w:val="00CB25E1"/>
    <w:rsid w:val="00CB33D4"/>
    <w:rsid w:val="00CB59BB"/>
    <w:rsid w:val="00CB5BD4"/>
    <w:rsid w:val="00CB769A"/>
    <w:rsid w:val="00CC0D77"/>
    <w:rsid w:val="00CC1680"/>
    <w:rsid w:val="00CC1C8F"/>
    <w:rsid w:val="00CC2141"/>
    <w:rsid w:val="00CC291C"/>
    <w:rsid w:val="00CC2CAF"/>
    <w:rsid w:val="00CC3070"/>
    <w:rsid w:val="00CC4361"/>
    <w:rsid w:val="00CC5E75"/>
    <w:rsid w:val="00CC7018"/>
    <w:rsid w:val="00CD0AB2"/>
    <w:rsid w:val="00CD1121"/>
    <w:rsid w:val="00CD142E"/>
    <w:rsid w:val="00CD23C0"/>
    <w:rsid w:val="00CD2C5C"/>
    <w:rsid w:val="00CD325D"/>
    <w:rsid w:val="00CD33DE"/>
    <w:rsid w:val="00CD48B2"/>
    <w:rsid w:val="00CD58A3"/>
    <w:rsid w:val="00CD5BBC"/>
    <w:rsid w:val="00CD699C"/>
    <w:rsid w:val="00CD6CCD"/>
    <w:rsid w:val="00CD6DAC"/>
    <w:rsid w:val="00CD6FCC"/>
    <w:rsid w:val="00CD70BB"/>
    <w:rsid w:val="00CD764A"/>
    <w:rsid w:val="00CD7EB7"/>
    <w:rsid w:val="00CE0842"/>
    <w:rsid w:val="00CE1583"/>
    <w:rsid w:val="00CE1D95"/>
    <w:rsid w:val="00CE21A7"/>
    <w:rsid w:val="00CE2324"/>
    <w:rsid w:val="00CE3039"/>
    <w:rsid w:val="00CE3A05"/>
    <w:rsid w:val="00CE520A"/>
    <w:rsid w:val="00CE5861"/>
    <w:rsid w:val="00CE59DC"/>
    <w:rsid w:val="00CE5A8E"/>
    <w:rsid w:val="00CE5B29"/>
    <w:rsid w:val="00CE5DE5"/>
    <w:rsid w:val="00CE6608"/>
    <w:rsid w:val="00CE67D8"/>
    <w:rsid w:val="00CE6A12"/>
    <w:rsid w:val="00CE6CB9"/>
    <w:rsid w:val="00CF1818"/>
    <w:rsid w:val="00CF2F82"/>
    <w:rsid w:val="00CF3D0B"/>
    <w:rsid w:val="00CF422A"/>
    <w:rsid w:val="00CF5902"/>
    <w:rsid w:val="00CF5B6F"/>
    <w:rsid w:val="00CF6E96"/>
    <w:rsid w:val="00CF6ED9"/>
    <w:rsid w:val="00CF7259"/>
    <w:rsid w:val="00CF7F29"/>
    <w:rsid w:val="00D019CD"/>
    <w:rsid w:val="00D03EDE"/>
    <w:rsid w:val="00D0407D"/>
    <w:rsid w:val="00D045E3"/>
    <w:rsid w:val="00D05926"/>
    <w:rsid w:val="00D05DA3"/>
    <w:rsid w:val="00D0648F"/>
    <w:rsid w:val="00D07D87"/>
    <w:rsid w:val="00D112A8"/>
    <w:rsid w:val="00D11D35"/>
    <w:rsid w:val="00D11E02"/>
    <w:rsid w:val="00D13035"/>
    <w:rsid w:val="00D13F80"/>
    <w:rsid w:val="00D146FF"/>
    <w:rsid w:val="00D15169"/>
    <w:rsid w:val="00D1526F"/>
    <w:rsid w:val="00D15852"/>
    <w:rsid w:val="00D20FBD"/>
    <w:rsid w:val="00D214F5"/>
    <w:rsid w:val="00D21B57"/>
    <w:rsid w:val="00D22E30"/>
    <w:rsid w:val="00D2305A"/>
    <w:rsid w:val="00D2347F"/>
    <w:rsid w:val="00D24957"/>
    <w:rsid w:val="00D2622F"/>
    <w:rsid w:val="00D265E6"/>
    <w:rsid w:val="00D26EA9"/>
    <w:rsid w:val="00D27DFA"/>
    <w:rsid w:val="00D3037C"/>
    <w:rsid w:val="00D30997"/>
    <w:rsid w:val="00D3123E"/>
    <w:rsid w:val="00D3124F"/>
    <w:rsid w:val="00D317EF"/>
    <w:rsid w:val="00D32253"/>
    <w:rsid w:val="00D32B8C"/>
    <w:rsid w:val="00D32E61"/>
    <w:rsid w:val="00D34978"/>
    <w:rsid w:val="00D34D5B"/>
    <w:rsid w:val="00D35452"/>
    <w:rsid w:val="00D354C8"/>
    <w:rsid w:val="00D358A5"/>
    <w:rsid w:val="00D36040"/>
    <w:rsid w:val="00D36BF8"/>
    <w:rsid w:val="00D36CE1"/>
    <w:rsid w:val="00D401BF"/>
    <w:rsid w:val="00D408C6"/>
    <w:rsid w:val="00D41F5C"/>
    <w:rsid w:val="00D44065"/>
    <w:rsid w:val="00D44BE5"/>
    <w:rsid w:val="00D455F4"/>
    <w:rsid w:val="00D4654B"/>
    <w:rsid w:val="00D503C8"/>
    <w:rsid w:val="00D503CF"/>
    <w:rsid w:val="00D503D6"/>
    <w:rsid w:val="00D507F6"/>
    <w:rsid w:val="00D51F57"/>
    <w:rsid w:val="00D52031"/>
    <w:rsid w:val="00D52522"/>
    <w:rsid w:val="00D53E0D"/>
    <w:rsid w:val="00D55A85"/>
    <w:rsid w:val="00D56D04"/>
    <w:rsid w:val="00D5757C"/>
    <w:rsid w:val="00D57E52"/>
    <w:rsid w:val="00D57E8A"/>
    <w:rsid w:val="00D62C71"/>
    <w:rsid w:val="00D62EF9"/>
    <w:rsid w:val="00D65047"/>
    <w:rsid w:val="00D66140"/>
    <w:rsid w:val="00D66380"/>
    <w:rsid w:val="00D667DD"/>
    <w:rsid w:val="00D7012A"/>
    <w:rsid w:val="00D71514"/>
    <w:rsid w:val="00D724AA"/>
    <w:rsid w:val="00D7418C"/>
    <w:rsid w:val="00D75071"/>
    <w:rsid w:val="00D7538B"/>
    <w:rsid w:val="00D75630"/>
    <w:rsid w:val="00D757E5"/>
    <w:rsid w:val="00D76367"/>
    <w:rsid w:val="00D773BF"/>
    <w:rsid w:val="00D808D2"/>
    <w:rsid w:val="00D811B5"/>
    <w:rsid w:val="00D81338"/>
    <w:rsid w:val="00D813A9"/>
    <w:rsid w:val="00D8186E"/>
    <w:rsid w:val="00D81BBF"/>
    <w:rsid w:val="00D840E1"/>
    <w:rsid w:val="00D84F92"/>
    <w:rsid w:val="00D85610"/>
    <w:rsid w:val="00D857A3"/>
    <w:rsid w:val="00D90640"/>
    <w:rsid w:val="00D908E3"/>
    <w:rsid w:val="00D90ACE"/>
    <w:rsid w:val="00D91CA2"/>
    <w:rsid w:val="00D92191"/>
    <w:rsid w:val="00D921D2"/>
    <w:rsid w:val="00D922C6"/>
    <w:rsid w:val="00D92E31"/>
    <w:rsid w:val="00D94429"/>
    <w:rsid w:val="00D97EBE"/>
    <w:rsid w:val="00DA0BD0"/>
    <w:rsid w:val="00DA2FE1"/>
    <w:rsid w:val="00DA3681"/>
    <w:rsid w:val="00DA5DDF"/>
    <w:rsid w:val="00DA64B7"/>
    <w:rsid w:val="00DA6AEA"/>
    <w:rsid w:val="00DA735E"/>
    <w:rsid w:val="00DA7E3F"/>
    <w:rsid w:val="00DB0380"/>
    <w:rsid w:val="00DB0EF6"/>
    <w:rsid w:val="00DB10B3"/>
    <w:rsid w:val="00DB1A8D"/>
    <w:rsid w:val="00DB1B5C"/>
    <w:rsid w:val="00DB20F9"/>
    <w:rsid w:val="00DB27AB"/>
    <w:rsid w:val="00DB5719"/>
    <w:rsid w:val="00DB59A5"/>
    <w:rsid w:val="00DC0871"/>
    <w:rsid w:val="00DC11F0"/>
    <w:rsid w:val="00DC133F"/>
    <w:rsid w:val="00DC2196"/>
    <w:rsid w:val="00DC3752"/>
    <w:rsid w:val="00DC3961"/>
    <w:rsid w:val="00DC597F"/>
    <w:rsid w:val="00DC62CB"/>
    <w:rsid w:val="00DC66C5"/>
    <w:rsid w:val="00DD00CD"/>
    <w:rsid w:val="00DD0112"/>
    <w:rsid w:val="00DD0384"/>
    <w:rsid w:val="00DD04A0"/>
    <w:rsid w:val="00DD0F2E"/>
    <w:rsid w:val="00DD2248"/>
    <w:rsid w:val="00DD31FF"/>
    <w:rsid w:val="00DD3C32"/>
    <w:rsid w:val="00DD4583"/>
    <w:rsid w:val="00DD6641"/>
    <w:rsid w:val="00DE353A"/>
    <w:rsid w:val="00DE4580"/>
    <w:rsid w:val="00DE5202"/>
    <w:rsid w:val="00DF03E0"/>
    <w:rsid w:val="00DF1150"/>
    <w:rsid w:val="00DF2CB9"/>
    <w:rsid w:val="00DF4345"/>
    <w:rsid w:val="00DF45E2"/>
    <w:rsid w:val="00DF4A38"/>
    <w:rsid w:val="00DF4E48"/>
    <w:rsid w:val="00DF5A73"/>
    <w:rsid w:val="00DF5F09"/>
    <w:rsid w:val="00DF61BB"/>
    <w:rsid w:val="00DF61C8"/>
    <w:rsid w:val="00DF6B0A"/>
    <w:rsid w:val="00DF769D"/>
    <w:rsid w:val="00DF7DB9"/>
    <w:rsid w:val="00E0281A"/>
    <w:rsid w:val="00E0366B"/>
    <w:rsid w:val="00E05916"/>
    <w:rsid w:val="00E103DB"/>
    <w:rsid w:val="00E10D31"/>
    <w:rsid w:val="00E13945"/>
    <w:rsid w:val="00E13CFF"/>
    <w:rsid w:val="00E14877"/>
    <w:rsid w:val="00E14A8C"/>
    <w:rsid w:val="00E16CAC"/>
    <w:rsid w:val="00E17578"/>
    <w:rsid w:val="00E20955"/>
    <w:rsid w:val="00E20DD2"/>
    <w:rsid w:val="00E22100"/>
    <w:rsid w:val="00E224E2"/>
    <w:rsid w:val="00E22CD8"/>
    <w:rsid w:val="00E239A3"/>
    <w:rsid w:val="00E2464F"/>
    <w:rsid w:val="00E24AFA"/>
    <w:rsid w:val="00E24B3B"/>
    <w:rsid w:val="00E2502E"/>
    <w:rsid w:val="00E25085"/>
    <w:rsid w:val="00E251E3"/>
    <w:rsid w:val="00E274E9"/>
    <w:rsid w:val="00E278AB"/>
    <w:rsid w:val="00E27F60"/>
    <w:rsid w:val="00E305D0"/>
    <w:rsid w:val="00E30A03"/>
    <w:rsid w:val="00E31C62"/>
    <w:rsid w:val="00E33586"/>
    <w:rsid w:val="00E335C4"/>
    <w:rsid w:val="00E33AFC"/>
    <w:rsid w:val="00E3479C"/>
    <w:rsid w:val="00E34D12"/>
    <w:rsid w:val="00E37290"/>
    <w:rsid w:val="00E3771D"/>
    <w:rsid w:val="00E40860"/>
    <w:rsid w:val="00E41270"/>
    <w:rsid w:val="00E41D73"/>
    <w:rsid w:val="00E44749"/>
    <w:rsid w:val="00E4492A"/>
    <w:rsid w:val="00E44D9E"/>
    <w:rsid w:val="00E451D5"/>
    <w:rsid w:val="00E45D4D"/>
    <w:rsid w:val="00E467D1"/>
    <w:rsid w:val="00E46879"/>
    <w:rsid w:val="00E46E21"/>
    <w:rsid w:val="00E470B1"/>
    <w:rsid w:val="00E50204"/>
    <w:rsid w:val="00E5189F"/>
    <w:rsid w:val="00E52820"/>
    <w:rsid w:val="00E52904"/>
    <w:rsid w:val="00E52935"/>
    <w:rsid w:val="00E52FA5"/>
    <w:rsid w:val="00E53B1D"/>
    <w:rsid w:val="00E54128"/>
    <w:rsid w:val="00E55CB3"/>
    <w:rsid w:val="00E575BA"/>
    <w:rsid w:val="00E57778"/>
    <w:rsid w:val="00E60284"/>
    <w:rsid w:val="00E6317A"/>
    <w:rsid w:val="00E6409C"/>
    <w:rsid w:val="00E669AD"/>
    <w:rsid w:val="00E6783B"/>
    <w:rsid w:val="00E75D5F"/>
    <w:rsid w:val="00E8001E"/>
    <w:rsid w:val="00E80A7A"/>
    <w:rsid w:val="00E80F1C"/>
    <w:rsid w:val="00E81F2F"/>
    <w:rsid w:val="00E82468"/>
    <w:rsid w:val="00E82BE8"/>
    <w:rsid w:val="00E83255"/>
    <w:rsid w:val="00E83E4B"/>
    <w:rsid w:val="00E83FC1"/>
    <w:rsid w:val="00E8421B"/>
    <w:rsid w:val="00E8582A"/>
    <w:rsid w:val="00E8638D"/>
    <w:rsid w:val="00E87046"/>
    <w:rsid w:val="00E8714D"/>
    <w:rsid w:val="00E875A8"/>
    <w:rsid w:val="00E9071E"/>
    <w:rsid w:val="00E9185A"/>
    <w:rsid w:val="00E91E38"/>
    <w:rsid w:val="00E924A2"/>
    <w:rsid w:val="00E925D0"/>
    <w:rsid w:val="00E92ED5"/>
    <w:rsid w:val="00E93CA1"/>
    <w:rsid w:val="00E94E26"/>
    <w:rsid w:val="00E94FCF"/>
    <w:rsid w:val="00E97549"/>
    <w:rsid w:val="00EA0233"/>
    <w:rsid w:val="00EA02F6"/>
    <w:rsid w:val="00EA1B86"/>
    <w:rsid w:val="00EA30BB"/>
    <w:rsid w:val="00EA41BA"/>
    <w:rsid w:val="00EA4DB3"/>
    <w:rsid w:val="00EA55DE"/>
    <w:rsid w:val="00EA589C"/>
    <w:rsid w:val="00EA7BA7"/>
    <w:rsid w:val="00EB215F"/>
    <w:rsid w:val="00EB3EC0"/>
    <w:rsid w:val="00EB45DA"/>
    <w:rsid w:val="00EB569B"/>
    <w:rsid w:val="00EB58D6"/>
    <w:rsid w:val="00EC0A4E"/>
    <w:rsid w:val="00EC0C80"/>
    <w:rsid w:val="00EC18FA"/>
    <w:rsid w:val="00EC1F6F"/>
    <w:rsid w:val="00EC32B6"/>
    <w:rsid w:val="00EC3CA5"/>
    <w:rsid w:val="00EC3F32"/>
    <w:rsid w:val="00EC4931"/>
    <w:rsid w:val="00EC4F7D"/>
    <w:rsid w:val="00EC5374"/>
    <w:rsid w:val="00EC7159"/>
    <w:rsid w:val="00EC7AB6"/>
    <w:rsid w:val="00ED09E9"/>
    <w:rsid w:val="00ED101C"/>
    <w:rsid w:val="00ED11A8"/>
    <w:rsid w:val="00ED1F40"/>
    <w:rsid w:val="00ED330D"/>
    <w:rsid w:val="00ED398B"/>
    <w:rsid w:val="00ED3C2C"/>
    <w:rsid w:val="00ED50CE"/>
    <w:rsid w:val="00ED5206"/>
    <w:rsid w:val="00ED52F2"/>
    <w:rsid w:val="00ED5D5E"/>
    <w:rsid w:val="00EE0FC1"/>
    <w:rsid w:val="00EE1D5B"/>
    <w:rsid w:val="00EE3A98"/>
    <w:rsid w:val="00EE46C4"/>
    <w:rsid w:val="00EE5170"/>
    <w:rsid w:val="00EE698D"/>
    <w:rsid w:val="00EE6C79"/>
    <w:rsid w:val="00EE7610"/>
    <w:rsid w:val="00EF04E6"/>
    <w:rsid w:val="00EF2CCD"/>
    <w:rsid w:val="00EF35B5"/>
    <w:rsid w:val="00EF5BEB"/>
    <w:rsid w:val="00EF76FF"/>
    <w:rsid w:val="00F0539F"/>
    <w:rsid w:val="00F05743"/>
    <w:rsid w:val="00F06431"/>
    <w:rsid w:val="00F0714C"/>
    <w:rsid w:val="00F07390"/>
    <w:rsid w:val="00F10BE7"/>
    <w:rsid w:val="00F132AA"/>
    <w:rsid w:val="00F1359C"/>
    <w:rsid w:val="00F14560"/>
    <w:rsid w:val="00F14E27"/>
    <w:rsid w:val="00F15949"/>
    <w:rsid w:val="00F15DB0"/>
    <w:rsid w:val="00F15DE3"/>
    <w:rsid w:val="00F20A63"/>
    <w:rsid w:val="00F22ED3"/>
    <w:rsid w:val="00F24165"/>
    <w:rsid w:val="00F24379"/>
    <w:rsid w:val="00F24D52"/>
    <w:rsid w:val="00F300D2"/>
    <w:rsid w:val="00F308AC"/>
    <w:rsid w:val="00F31607"/>
    <w:rsid w:val="00F31A0F"/>
    <w:rsid w:val="00F31A98"/>
    <w:rsid w:val="00F32B32"/>
    <w:rsid w:val="00F331D8"/>
    <w:rsid w:val="00F3375C"/>
    <w:rsid w:val="00F343FF"/>
    <w:rsid w:val="00F355D8"/>
    <w:rsid w:val="00F35ED6"/>
    <w:rsid w:val="00F371C9"/>
    <w:rsid w:val="00F411C3"/>
    <w:rsid w:val="00F41517"/>
    <w:rsid w:val="00F44099"/>
    <w:rsid w:val="00F46079"/>
    <w:rsid w:val="00F47A3A"/>
    <w:rsid w:val="00F47C12"/>
    <w:rsid w:val="00F51B86"/>
    <w:rsid w:val="00F52154"/>
    <w:rsid w:val="00F52E16"/>
    <w:rsid w:val="00F5328B"/>
    <w:rsid w:val="00F5405F"/>
    <w:rsid w:val="00F54621"/>
    <w:rsid w:val="00F547E2"/>
    <w:rsid w:val="00F552BC"/>
    <w:rsid w:val="00F5749B"/>
    <w:rsid w:val="00F60062"/>
    <w:rsid w:val="00F61C29"/>
    <w:rsid w:val="00F62EFC"/>
    <w:rsid w:val="00F64623"/>
    <w:rsid w:val="00F65100"/>
    <w:rsid w:val="00F65627"/>
    <w:rsid w:val="00F656E0"/>
    <w:rsid w:val="00F65DBE"/>
    <w:rsid w:val="00F6619C"/>
    <w:rsid w:val="00F664B1"/>
    <w:rsid w:val="00F6673E"/>
    <w:rsid w:val="00F67EC5"/>
    <w:rsid w:val="00F700D2"/>
    <w:rsid w:val="00F70376"/>
    <w:rsid w:val="00F74569"/>
    <w:rsid w:val="00F76463"/>
    <w:rsid w:val="00F7732C"/>
    <w:rsid w:val="00F8062C"/>
    <w:rsid w:val="00F81EFF"/>
    <w:rsid w:val="00F81F92"/>
    <w:rsid w:val="00F82450"/>
    <w:rsid w:val="00F82524"/>
    <w:rsid w:val="00F8338A"/>
    <w:rsid w:val="00F837BA"/>
    <w:rsid w:val="00F83D6F"/>
    <w:rsid w:val="00F83EAD"/>
    <w:rsid w:val="00F84332"/>
    <w:rsid w:val="00F84E94"/>
    <w:rsid w:val="00F8569E"/>
    <w:rsid w:val="00F86C39"/>
    <w:rsid w:val="00F91AFB"/>
    <w:rsid w:val="00F91E3F"/>
    <w:rsid w:val="00F92022"/>
    <w:rsid w:val="00F92C08"/>
    <w:rsid w:val="00F92F51"/>
    <w:rsid w:val="00F93211"/>
    <w:rsid w:val="00F95513"/>
    <w:rsid w:val="00F95EA1"/>
    <w:rsid w:val="00F96385"/>
    <w:rsid w:val="00F9726A"/>
    <w:rsid w:val="00FA19A8"/>
    <w:rsid w:val="00FA2779"/>
    <w:rsid w:val="00FA2A76"/>
    <w:rsid w:val="00FA3A16"/>
    <w:rsid w:val="00FA4D81"/>
    <w:rsid w:val="00FA59D3"/>
    <w:rsid w:val="00FA6711"/>
    <w:rsid w:val="00FA71ED"/>
    <w:rsid w:val="00FA7396"/>
    <w:rsid w:val="00FA73E6"/>
    <w:rsid w:val="00FA76C3"/>
    <w:rsid w:val="00FA7AF1"/>
    <w:rsid w:val="00FB0260"/>
    <w:rsid w:val="00FB18B1"/>
    <w:rsid w:val="00FB1BE2"/>
    <w:rsid w:val="00FB2415"/>
    <w:rsid w:val="00FB48BA"/>
    <w:rsid w:val="00FB5386"/>
    <w:rsid w:val="00FB67C1"/>
    <w:rsid w:val="00FB6E7A"/>
    <w:rsid w:val="00FB7158"/>
    <w:rsid w:val="00FB73AC"/>
    <w:rsid w:val="00FB7533"/>
    <w:rsid w:val="00FC0076"/>
    <w:rsid w:val="00FC1430"/>
    <w:rsid w:val="00FC2007"/>
    <w:rsid w:val="00FC372D"/>
    <w:rsid w:val="00FC3E3B"/>
    <w:rsid w:val="00FC454F"/>
    <w:rsid w:val="00FC49B4"/>
    <w:rsid w:val="00FC67FE"/>
    <w:rsid w:val="00FC7723"/>
    <w:rsid w:val="00FD0511"/>
    <w:rsid w:val="00FD1255"/>
    <w:rsid w:val="00FD1DDA"/>
    <w:rsid w:val="00FD490E"/>
    <w:rsid w:val="00FD71C8"/>
    <w:rsid w:val="00FD71EC"/>
    <w:rsid w:val="00FD763D"/>
    <w:rsid w:val="00FD7F8E"/>
    <w:rsid w:val="00FE2057"/>
    <w:rsid w:val="00FE2706"/>
    <w:rsid w:val="00FE2769"/>
    <w:rsid w:val="00FE377D"/>
    <w:rsid w:val="00FE5DE9"/>
    <w:rsid w:val="00FE6E37"/>
    <w:rsid w:val="00FF0F14"/>
    <w:rsid w:val="00FF0FC9"/>
    <w:rsid w:val="00FF1227"/>
    <w:rsid w:val="00FF2863"/>
    <w:rsid w:val="00FF2A11"/>
    <w:rsid w:val="00FF3613"/>
    <w:rsid w:val="00FF3700"/>
    <w:rsid w:val="00FF3EBD"/>
    <w:rsid w:val="00FF5051"/>
    <w:rsid w:val="00FF78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5:docId w15:val="{D3508256-129D-4C0C-83D8-24F78E8EF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73284"/>
    <w:rPr>
      <w:sz w:val="24"/>
      <w:szCs w:val="24"/>
    </w:rPr>
  </w:style>
  <w:style w:type="paragraph" w:styleId="Nagwek1">
    <w:name w:val="heading 1"/>
    <w:basedOn w:val="Normalny"/>
    <w:next w:val="Normalny"/>
    <w:qFormat/>
    <w:rsid w:val="00A73284"/>
    <w:pPr>
      <w:keepNext/>
      <w:numPr>
        <w:numId w:val="1"/>
      </w:numPr>
      <w:outlineLvl w:val="0"/>
    </w:pPr>
    <w:rPr>
      <w:sz w:val="32"/>
    </w:rPr>
  </w:style>
  <w:style w:type="paragraph" w:styleId="Nagwek2">
    <w:name w:val="heading 2"/>
    <w:basedOn w:val="Normalny"/>
    <w:next w:val="Normalny"/>
    <w:qFormat/>
    <w:rsid w:val="00A73284"/>
    <w:pPr>
      <w:keepNext/>
      <w:numPr>
        <w:ilvl w:val="1"/>
        <w:numId w:val="1"/>
      </w:numPr>
      <w:outlineLvl w:val="1"/>
    </w:pPr>
    <w:rPr>
      <w:b/>
      <w:bCs/>
    </w:rPr>
  </w:style>
  <w:style w:type="paragraph" w:styleId="Nagwek3">
    <w:name w:val="heading 3"/>
    <w:basedOn w:val="Normalny"/>
    <w:next w:val="Normalny"/>
    <w:qFormat/>
    <w:rsid w:val="00A73284"/>
    <w:pPr>
      <w:keepNext/>
      <w:numPr>
        <w:ilvl w:val="2"/>
        <w:numId w:val="1"/>
      </w:numPr>
      <w:outlineLvl w:val="2"/>
    </w:pPr>
    <w:rPr>
      <w:b/>
      <w:bCs/>
    </w:rPr>
  </w:style>
  <w:style w:type="paragraph" w:styleId="Nagwek4">
    <w:name w:val="heading 4"/>
    <w:basedOn w:val="Normalny"/>
    <w:next w:val="Normalny"/>
    <w:qFormat/>
    <w:rsid w:val="00A73284"/>
    <w:pPr>
      <w:keepNext/>
      <w:numPr>
        <w:ilvl w:val="3"/>
        <w:numId w:val="1"/>
      </w:numPr>
      <w:outlineLvl w:val="3"/>
    </w:pPr>
    <w:rPr>
      <w:sz w:val="28"/>
    </w:rPr>
  </w:style>
  <w:style w:type="paragraph" w:styleId="Nagwek5">
    <w:name w:val="heading 5"/>
    <w:basedOn w:val="Normalny"/>
    <w:next w:val="Normalny"/>
    <w:qFormat/>
    <w:rsid w:val="00A73284"/>
    <w:pPr>
      <w:keepNext/>
      <w:numPr>
        <w:ilvl w:val="4"/>
        <w:numId w:val="1"/>
      </w:numPr>
      <w:outlineLvl w:val="4"/>
    </w:pPr>
    <w:rPr>
      <w:sz w:val="20"/>
      <w:u w:val="single"/>
    </w:rPr>
  </w:style>
  <w:style w:type="paragraph" w:styleId="Nagwek6">
    <w:name w:val="heading 6"/>
    <w:basedOn w:val="Normalny"/>
    <w:next w:val="Normalny"/>
    <w:qFormat/>
    <w:rsid w:val="00A73284"/>
    <w:pPr>
      <w:keepNext/>
      <w:numPr>
        <w:ilvl w:val="5"/>
        <w:numId w:val="1"/>
      </w:numPr>
      <w:outlineLvl w:val="5"/>
    </w:pPr>
    <w:rPr>
      <w:b/>
      <w:bCs/>
    </w:rPr>
  </w:style>
  <w:style w:type="paragraph" w:styleId="Nagwek7">
    <w:name w:val="heading 7"/>
    <w:basedOn w:val="Normalny"/>
    <w:next w:val="Normalny"/>
    <w:qFormat/>
    <w:rsid w:val="00A73284"/>
    <w:pPr>
      <w:numPr>
        <w:ilvl w:val="6"/>
        <w:numId w:val="1"/>
      </w:numPr>
      <w:spacing w:before="240" w:after="60"/>
      <w:outlineLvl w:val="6"/>
    </w:pPr>
  </w:style>
  <w:style w:type="paragraph" w:styleId="Nagwek8">
    <w:name w:val="heading 8"/>
    <w:basedOn w:val="Normalny"/>
    <w:next w:val="Normalny"/>
    <w:qFormat/>
    <w:rsid w:val="00A73284"/>
    <w:pPr>
      <w:numPr>
        <w:ilvl w:val="7"/>
        <w:numId w:val="1"/>
      </w:numPr>
      <w:spacing w:before="240" w:after="60"/>
      <w:outlineLvl w:val="7"/>
    </w:pPr>
    <w:rPr>
      <w:i/>
      <w:iCs/>
    </w:rPr>
  </w:style>
  <w:style w:type="paragraph" w:styleId="Nagwek9">
    <w:name w:val="heading 9"/>
    <w:basedOn w:val="Normalny"/>
    <w:next w:val="Normalny"/>
    <w:qFormat/>
    <w:rsid w:val="00A73284"/>
    <w:pPr>
      <w:numPr>
        <w:ilvl w:val="8"/>
        <w:numId w:val="1"/>
      </w:numPr>
      <w:spacing w:before="240" w:after="60"/>
      <w:outlineLvl w:val="8"/>
    </w:pPr>
    <w:rPr>
      <w:rFonts w:ascii="Times New (W1)" w:hAnsi="Times New (W1)" w:cs="Times New (W1)"/>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1">
    <w:name w:val="Znak Znak1"/>
    <w:basedOn w:val="Normalny"/>
    <w:rsid w:val="00A73284"/>
    <w:rPr>
      <w:rFonts w:ascii="Arial" w:hAnsi="Arial" w:cs="Arial"/>
    </w:rPr>
  </w:style>
  <w:style w:type="paragraph" w:styleId="Tekstpodstawowy">
    <w:name w:val="Body Text"/>
    <w:basedOn w:val="Normalny"/>
    <w:link w:val="TekstpodstawowyZnak"/>
    <w:rsid w:val="00A73284"/>
    <w:pPr>
      <w:suppressAutoHyphens/>
      <w:jc w:val="both"/>
    </w:pPr>
    <w:rPr>
      <w:lang w:eastAsia="ar-SA"/>
    </w:rPr>
  </w:style>
  <w:style w:type="paragraph" w:styleId="Nagwek">
    <w:name w:val="header"/>
    <w:aliases w:val="Nagłówek strony,Znak Znak,Znak"/>
    <w:basedOn w:val="Normalny"/>
    <w:link w:val="NagwekZnak"/>
    <w:uiPriority w:val="99"/>
    <w:rsid w:val="00A73284"/>
    <w:pPr>
      <w:tabs>
        <w:tab w:val="center" w:pos="4536"/>
        <w:tab w:val="right" w:pos="9072"/>
      </w:tabs>
    </w:pPr>
  </w:style>
  <w:style w:type="paragraph" w:styleId="Stopka">
    <w:name w:val="footer"/>
    <w:basedOn w:val="Normalny"/>
    <w:rsid w:val="00A73284"/>
    <w:pPr>
      <w:tabs>
        <w:tab w:val="center" w:pos="4536"/>
        <w:tab w:val="right" w:pos="9072"/>
      </w:tabs>
    </w:pPr>
  </w:style>
  <w:style w:type="paragraph" w:styleId="Tekstpodstawowy3">
    <w:name w:val="Body Text 3"/>
    <w:basedOn w:val="Normalny"/>
    <w:rsid w:val="00BD5A05"/>
    <w:pPr>
      <w:spacing w:after="120"/>
    </w:pPr>
    <w:rPr>
      <w:sz w:val="16"/>
      <w:szCs w:val="16"/>
    </w:rPr>
  </w:style>
  <w:style w:type="table" w:styleId="Tabela-Siatka">
    <w:name w:val="Table Grid"/>
    <w:basedOn w:val="Standardowy"/>
    <w:rsid w:val="00BD5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semiHidden/>
    <w:rsid w:val="00BD5A05"/>
    <w:rPr>
      <w:sz w:val="20"/>
      <w:szCs w:val="20"/>
    </w:rPr>
  </w:style>
  <w:style w:type="character" w:styleId="Odwoanieprzypisudolnego">
    <w:name w:val="footnote reference"/>
    <w:semiHidden/>
    <w:rsid w:val="00BD5A05"/>
    <w:rPr>
      <w:vertAlign w:val="superscript"/>
    </w:rPr>
  </w:style>
  <w:style w:type="paragraph" w:styleId="Tekstpodstawowy2">
    <w:name w:val="Body Text 2"/>
    <w:basedOn w:val="Normalny"/>
    <w:rsid w:val="002A0378"/>
    <w:pPr>
      <w:spacing w:after="120" w:line="480" w:lineRule="auto"/>
    </w:pPr>
  </w:style>
  <w:style w:type="paragraph" w:styleId="Tekstblokowy">
    <w:name w:val="Block Text"/>
    <w:basedOn w:val="Normalny"/>
    <w:rsid w:val="002A0378"/>
    <w:pPr>
      <w:ind w:left="567" w:right="510" w:hanging="567"/>
    </w:pPr>
    <w:rPr>
      <w:b/>
      <w:color w:val="000000"/>
      <w:sz w:val="20"/>
    </w:rPr>
  </w:style>
  <w:style w:type="character" w:styleId="Hipercze">
    <w:name w:val="Hyperlink"/>
    <w:rsid w:val="002A0378"/>
    <w:rPr>
      <w:color w:val="0000FF"/>
      <w:u w:val="single"/>
    </w:rPr>
  </w:style>
  <w:style w:type="paragraph" w:customStyle="1" w:styleId="Tekstpodstawowy21">
    <w:name w:val="Tekst podstawowy 21"/>
    <w:basedOn w:val="Normalny"/>
    <w:rsid w:val="002A0378"/>
    <w:pPr>
      <w:tabs>
        <w:tab w:val="left" w:pos="0"/>
      </w:tabs>
      <w:jc w:val="both"/>
    </w:pPr>
    <w:rPr>
      <w:szCs w:val="20"/>
    </w:rPr>
  </w:style>
  <w:style w:type="paragraph" w:customStyle="1" w:styleId="Style11">
    <w:name w:val="Style 11"/>
    <w:basedOn w:val="Normalny"/>
    <w:rsid w:val="002A0378"/>
    <w:pPr>
      <w:widowControl w:val="0"/>
      <w:tabs>
        <w:tab w:val="left" w:leader="dot" w:pos="8676"/>
      </w:tabs>
      <w:autoSpaceDE w:val="0"/>
      <w:autoSpaceDN w:val="0"/>
      <w:ind w:left="360"/>
    </w:pPr>
  </w:style>
  <w:style w:type="paragraph" w:styleId="Tekstpodstawowywcity">
    <w:name w:val="Body Text Indent"/>
    <w:basedOn w:val="Normalny"/>
    <w:rsid w:val="00BE6432"/>
    <w:pPr>
      <w:spacing w:after="120"/>
      <w:ind w:left="283"/>
    </w:pPr>
  </w:style>
  <w:style w:type="paragraph" w:styleId="Tekstpodstawowywcity3">
    <w:name w:val="Body Text Indent 3"/>
    <w:basedOn w:val="Normalny"/>
    <w:rsid w:val="00BE6432"/>
    <w:pPr>
      <w:spacing w:after="120"/>
      <w:ind w:left="283"/>
    </w:pPr>
    <w:rPr>
      <w:sz w:val="16"/>
      <w:szCs w:val="16"/>
    </w:rPr>
  </w:style>
  <w:style w:type="paragraph" w:styleId="Tytu">
    <w:name w:val="Title"/>
    <w:basedOn w:val="Normalny"/>
    <w:qFormat/>
    <w:rsid w:val="00BE6432"/>
    <w:pPr>
      <w:numPr>
        <w:ilvl w:val="8"/>
        <w:numId w:val="2"/>
      </w:numPr>
      <w:jc w:val="center"/>
    </w:pPr>
    <w:rPr>
      <w:rFonts w:ascii="Arial" w:hAnsi="Arial" w:cs="Arial"/>
      <w:b/>
      <w:bCs/>
      <w:sz w:val="20"/>
      <w:szCs w:val="20"/>
    </w:rPr>
  </w:style>
  <w:style w:type="paragraph" w:customStyle="1" w:styleId="Style1">
    <w:name w:val="Style 1"/>
    <w:basedOn w:val="Normalny"/>
    <w:rsid w:val="00BE6432"/>
    <w:pPr>
      <w:widowControl w:val="0"/>
      <w:autoSpaceDE w:val="0"/>
      <w:autoSpaceDN w:val="0"/>
      <w:adjustRightInd w:val="0"/>
    </w:pPr>
  </w:style>
  <w:style w:type="character" w:styleId="Numerstrony">
    <w:name w:val="page number"/>
    <w:basedOn w:val="Domylnaczcionkaakapitu"/>
    <w:rsid w:val="00BE6432"/>
  </w:style>
  <w:style w:type="paragraph" w:customStyle="1" w:styleId="Zawartotabeli">
    <w:name w:val="Zawartość tabeli"/>
    <w:basedOn w:val="Normalny"/>
    <w:rsid w:val="00BE6432"/>
    <w:pPr>
      <w:widowControl w:val="0"/>
      <w:suppressLineNumbers/>
      <w:suppressAutoHyphens/>
    </w:pPr>
    <w:rPr>
      <w:rFonts w:eastAsia="Lucida Sans Unicode" w:cs="Tahoma"/>
      <w:color w:val="000000"/>
      <w:lang w:val="en-US" w:eastAsia="en-US" w:bidi="en-US"/>
    </w:rPr>
  </w:style>
  <w:style w:type="paragraph" w:styleId="Tekstdymka">
    <w:name w:val="Balloon Text"/>
    <w:basedOn w:val="Normalny"/>
    <w:semiHidden/>
    <w:rsid w:val="001808AF"/>
    <w:rPr>
      <w:rFonts w:ascii="Tahoma" w:hAnsi="Tahoma" w:cs="Tahoma"/>
      <w:sz w:val="16"/>
      <w:szCs w:val="16"/>
    </w:rPr>
  </w:style>
  <w:style w:type="paragraph" w:customStyle="1" w:styleId="Znak">
    <w:name w:val="Znak"/>
    <w:basedOn w:val="Normalny"/>
    <w:rsid w:val="005E3668"/>
    <w:rPr>
      <w:rFonts w:ascii="Arial" w:hAnsi="Arial" w:cs="Arial"/>
    </w:rPr>
  </w:style>
  <w:style w:type="paragraph" w:customStyle="1" w:styleId="ZnakZnakZnakZnakZnakZnakZnak">
    <w:name w:val="Znak Znak Znak Znak Znak Znak Znak"/>
    <w:basedOn w:val="Normalny"/>
    <w:rsid w:val="0030464C"/>
    <w:rPr>
      <w:rFonts w:ascii="Arial" w:hAnsi="Arial" w:cs="Arial"/>
    </w:rPr>
  </w:style>
  <w:style w:type="paragraph" w:styleId="Tekstpodstawowywcity2">
    <w:name w:val="Body Text Indent 2"/>
    <w:basedOn w:val="Normalny"/>
    <w:rsid w:val="00EC7AB6"/>
    <w:pPr>
      <w:spacing w:after="120" w:line="480" w:lineRule="auto"/>
      <w:ind w:left="283"/>
    </w:pPr>
  </w:style>
  <w:style w:type="character" w:customStyle="1" w:styleId="WW-Znakinumeracji1">
    <w:name w:val="WW-Znaki numeracji1"/>
    <w:rsid w:val="00E10D31"/>
  </w:style>
  <w:style w:type="paragraph" w:customStyle="1" w:styleId="Podpis1">
    <w:name w:val="Podpis1"/>
    <w:basedOn w:val="Normalny"/>
    <w:rsid w:val="00E10D31"/>
    <w:pPr>
      <w:suppressLineNumbers/>
      <w:spacing w:before="120" w:after="120"/>
    </w:pPr>
    <w:rPr>
      <w:rFonts w:cs="Lucida Sans Unicode"/>
      <w:i/>
      <w:iCs/>
      <w:sz w:val="20"/>
      <w:szCs w:val="20"/>
      <w:lang w:eastAsia="ar-SA"/>
    </w:rPr>
  </w:style>
  <w:style w:type="paragraph" w:customStyle="1" w:styleId="Nagwek10">
    <w:name w:val="Nagłówek1"/>
    <w:basedOn w:val="Normalny"/>
    <w:next w:val="Tekstpodstawowy"/>
    <w:rsid w:val="00E10D31"/>
    <w:pPr>
      <w:keepNext/>
      <w:spacing w:before="240" w:after="120"/>
    </w:pPr>
    <w:rPr>
      <w:rFonts w:ascii="Arial" w:eastAsia="Lucida Sans Unicode" w:hAnsi="Arial" w:cs="Lucida Sans Unicode"/>
      <w:sz w:val="28"/>
      <w:szCs w:val="28"/>
      <w:lang w:eastAsia="ar-SA"/>
    </w:rPr>
  </w:style>
  <w:style w:type="paragraph" w:styleId="Lista">
    <w:name w:val="List"/>
    <w:basedOn w:val="Tekstpodstawowy"/>
    <w:rsid w:val="00E10D31"/>
    <w:pPr>
      <w:widowControl w:val="0"/>
      <w:suppressAutoHyphens w:val="0"/>
      <w:spacing w:before="60" w:line="254" w:lineRule="auto"/>
    </w:pPr>
    <w:rPr>
      <w:rFonts w:ascii="Arial" w:hAnsi="Arial" w:cs="Lucida Sans Unicode"/>
      <w:sz w:val="22"/>
      <w:szCs w:val="20"/>
    </w:rPr>
  </w:style>
  <w:style w:type="paragraph" w:customStyle="1" w:styleId="Indeks">
    <w:name w:val="Indeks"/>
    <w:basedOn w:val="Normalny"/>
    <w:rsid w:val="00E10D31"/>
    <w:pPr>
      <w:suppressLineNumbers/>
    </w:pPr>
    <w:rPr>
      <w:rFonts w:cs="Lucida Sans Unicode"/>
      <w:lang w:eastAsia="ar-SA"/>
    </w:rPr>
  </w:style>
  <w:style w:type="paragraph" w:customStyle="1" w:styleId="WW-Nagwek">
    <w:name w:val="WW-Nagłówek"/>
    <w:basedOn w:val="Normalny"/>
    <w:next w:val="Tekstpodstawowy"/>
    <w:rsid w:val="00E10D31"/>
    <w:pPr>
      <w:keepNext/>
      <w:spacing w:before="240" w:after="120"/>
    </w:pPr>
    <w:rPr>
      <w:rFonts w:eastAsia="Lucida Sans Unicode" w:cs="Lucida Sans Unicode"/>
      <w:sz w:val="28"/>
      <w:szCs w:val="28"/>
      <w:lang w:eastAsia="ar-SA"/>
    </w:rPr>
  </w:style>
  <w:style w:type="paragraph" w:customStyle="1" w:styleId="WW-Podpis">
    <w:name w:val="WW-Podpis"/>
    <w:basedOn w:val="Normalny"/>
    <w:rsid w:val="00E10D31"/>
    <w:pPr>
      <w:suppressLineNumbers/>
      <w:spacing w:before="120" w:after="120"/>
    </w:pPr>
    <w:rPr>
      <w:rFonts w:cs="Lucida Sans Unicode"/>
      <w:i/>
      <w:iCs/>
      <w:sz w:val="20"/>
      <w:szCs w:val="20"/>
      <w:lang w:eastAsia="ar-SA"/>
    </w:rPr>
  </w:style>
  <w:style w:type="paragraph" w:customStyle="1" w:styleId="WW-Indeks">
    <w:name w:val="WW-Indeks"/>
    <w:basedOn w:val="Normalny"/>
    <w:rsid w:val="00E10D31"/>
    <w:pPr>
      <w:suppressLineNumbers/>
    </w:pPr>
    <w:rPr>
      <w:rFonts w:cs="Lucida Sans Unicode"/>
      <w:lang w:eastAsia="ar-SA"/>
    </w:rPr>
  </w:style>
  <w:style w:type="paragraph" w:customStyle="1" w:styleId="WW-Nagwek1">
    <w:name w:val="WW-Nagłówek1"/>
    <w:basedOn w:val="Normalny"/>
    <w:next w:val="Tekstpodstawowy"/>
    <w:rsid w:val="00E10D31"/>
    <w:pPr>
      <w:keepNext/>
      <w:spacing w:before="240" w:after="120"/>
    </w:pPr>
    <w:rPr>
      <w:rFonts w:eastAsia="Lucida Sans Unicode" w:cs="Lucida Sans Unicode"/>
      <w:sz w:val="28"/>
      <w:szCs w:val="28"/>
      <w:lang w:eastAsia="ar-SA"/>
    </w:rPr>
  </w:style>
  <w:style w:type="paragraph" w:customStyle="1" w:styleId="WW-Podpis1">
    <w:name w:val="WW-Podpis1"/>
    <w:basedOn w:val="Normalny"/>
    <w:rsid w:val="00E10D31"/>
    <w:pPr>
      <w:suppressLineNumbers/>
      <w:spacing w:before="120" w:after="120"/>
    </w:pPr>
    <w:rPr>
      <w:rFonts w:cs="Lucida Sans Unicode"/>
      <w:i/>
      <w:iCs/>
      <w:sz w:val="20"/>
      <w:szCs w:val="20"/>
      <w:lang w:eastAsia="ar-SA"/>
    </w:rPr>
  </w:style>
  <w:style w:type="paragraph" w:customStyle="1" w:styleId="WW-Indeks1">
    <w:name w:val="WW-Indeks1"/>
    <w:basedOn w:val="Normalny"/>
    <w:rsid w:val="00E10D31"/>
    <w:pPr>
      <w:suppressLineNumbers/>
    </w:pPr>
    <w:rPr>
      <w:rFonts w:cs="Lucida Sans Unicode"/>
      <w:lang w:eastAsia="ar-SA"/>
    </w:rPr>
  </w:style>
  <w:style w:type="paragraph" w:customStyle="1" w:styleId="FR1">
    <w:name w:val="FR1"/>
    <w:rsid w:val="00E10D31"/>
    <w:pPr>
      <w:widowControl w:val="0"/>
      <w:suppressAutoHyphens/>
      <w:spacing w:before="300"/>
    </w:pPr>
    <w:rPr>
      <w:rFonts w:ascii="Arial" w:hAnsi="Arial"/>
      <w:sz w:val="24"/>
      <w:lang w:eastAsia="ar-SA"/>
    </w:rPr>
  </w:style>
  <w:style w:type="paragraph" w:customStyle="1" w:styleId="WW-Tekstpodstawowy3">
    <w:name w:val="WW-Tekst podstawowy 3"/>
    <w:basedOn w:val="Normalny"/>
    <w:rsid w:val="00E10D31"/>
    <w:pPr>
      <w:jc w:val="both"/>
    </w:pPr>
    <w:rPr>
      <w:rFonts w:ascii="Arial" w:hAnsi="Arial" w:cs="Arial"/>
      <w:lang w:eastAsia="ar-SA"/>
    </w:rPr>
  </w:style>
  <w:style w:type="paragraph" w:customStyle="1" w:styleId="WW-Tekstpodstawowy2">
    <w:name w:val="WW-Tekst podstawowy 2"/>
    <w:basedOn w:val="Normalny"/>
    <w:rsid w:val="00E10D31"/>
    <w:pPr>
      <w:widowControl w:val="0"/>
      <w:spacing w:line="254" w:lineRule="auto"/>
    </w:pPr>
    <w:rPr>
      <w:rFonts w:ascii="Arial" w:hAnsi="Arial"/>
      <w:sz w:val="22"/>
      <w:szCs w:val="20"/>
      <w:lang w:eastAsia="ar-SA"/>
    </w:rPr>
  </w:style>
  <w:style w:type="paragraph" w:customStyle="1" w:styleId="WW-Tekstpodstawowywcity2">
    <w:name w:val="WW-Tekst podstawowy wcięty 2"/>
    <w:basedOn w:val="Normalny"/>
    <w:rsid w:val="00E10D31"/>
    <w:pPr>
      <w:tabs>
        <w:tab w:val="left" w:pos="180"/>
      </w:tabs>
      <w:ind w:left="180" w:hanging="180"/>
    </w:pPr>
    <w:rPr>
      <w:rFonts w:ascii="Arial" w:hAnsi="Arial" w:cs="Arial"/>
      <w:sz w:val="22"/>
      <w:lang w:eastAsia="ar-SA"/>
    </w:rPr>
  </w:style>
  <w:style w:type="paragraph" w:customStyle="1" w:styleId="FR2">
    <w:name w:val="FR2"/>
    <w:rsid w:val="00E10D31"/>
    <w:pPr>
      <w:widowControl w:val="0"/>
      <w:suppressAutoHyphens/>
      <w:spacing w:before="20"/>
      <w:jc w:val="center"/>
    </w:pPr>
    <w:rPr>
      <w:rFonts w:ascii="Arial" w:hAnsi="Arial"/>
      <w:b/>
      <w:lang w:eastAsia="ar-SA"/>
    </w:rPr>
  </w:style>
  <w:style w:type="paragraph" w:customStyle="1" w:styleId="WW-Tekstpodstawowywcity3">
    <w:name w:val="WW-Tekst podstawowy wcięty 3"/>
    <w:basedOn w:val="Normalny"/>
    <w:rsid w:val="00E10D31"/>
    <w:pPr>
      <w:widowControl w:val="0"/>
      <w:spacing w:before="220"/>
      <w:ind w:firstLine="720"/>
    </w:pPr>
    <w:rPr>
      <w:rFonts w:ascii="Arial" w:hAnsi="Arial"/>
      <w:sz w:val="20"/>
      <w:szCs w:val="20"/>
      <w:lang w:eastAsia="ar-SA"/>
    </w:rPr>
  </w:style>
  <w:style w:type="paragraph" w:customStyle="1" w:styleId="WW-Tekstdymka">
    <w:name w:val="WW-Tekst dymka"/>
    <w:basedOn w:val="Normalny"/>
    <w:rsid w:val="00E10D31"/>
    <w:rPr>
      <w:rFonts w:ascii="Tahoma" w:hAnsi="Tahoma" w:cs="Lucida Sans Unicode"/>
      <w:sz w:val="16"/>
      <w:szCs w:val="16"/>
      <w:lang w:eastAsia="ar-SA"/>
    </w:rPr>
  </w:style>
  <w:style w:type="paragraph" w:customStyle="1" w:styleId="glowny">
    <w:name w:val="glowny"/>
    <w:basedOn w:val="Stopka"/>
    <w:next w:val="Stopka"/>
    <w:rsid w:val="00E10D31"/>
    <w:pPr>
      <w:tabs>
        <w:tab w:val="clear" w:pos="4536"/>
        <w:tab w:val="clear" w:pos="9072"/>
      </w:tabs>
      <w:snapToGrid w:val="0"/>
      <w:spacing w:line="258" w:lineRule="atLeast"/>
      <w:jc w:val="both"/>
    </w:pPr>
    <w:rPr>
      <w:rFonts w:ascii="FrankfurtGothic" w:hAnsi="FrankfurtGothic"/>
      <w:color w:val="000000"/>
      <w:sz w:val="19"/>
      <w:szCs w:val="20"/>
    </w:rPr>
  </w:style>
  <w:style w:type="paragraph" w:customStyle="1" w:styleId="Tekstpodstawowy31">
    <w:name w:val="Tekst podstawowy 31"/>
    <w:basedOn w:val="Normalny"/>
    <w:rsid w:val="0037297F"/>
    <w:rPr>
      <w:szCs w:val="20"/>
    </w:rPr>
  </w:style>
  <w:style w:type="paragraph" w:customStyle="1" w:styleId="ZnakZnakZnakZnakZnakZnakZnakZnakZnakZnak">
    <w:name w:val="Znak Znak Znak Znak Znak Znak Znak Znak Znak Znak"/>
    <w:basedOn w:val="Normalny"/>
    <w:rsid w:val="00434C6B"/>
    <w:rPr>
      <w:rFonts w:ascii="Arial" w:hAnsi="Arial" w:cs="Arial"/>
    </w:rPr>
  </w:style>
  <w:style w:type="character" w:customStyle="1" w:styleId="NagwekZnak">
    <w:name w:val="Nagłówek Znak"/>
    <w:aliases w:val="Nagłówek strony Znak,Znak Znak Znak,Znak Znak2"/>
    <w:link w:val="Nagwek"/>
    <w:uiPriority w:val="99"/>
    <w:rsid w:val="00C90CFE"/>
    <w:rPr>
      <w:sz w:val="24"/>
      <w:szCs w:val="24"/>
      <w:lang w:val="pl-PL" w:eastAsia="pl-PL" w:bidi="ar-SA"/>
    </w:rPr>
  </w:style>
  <w:style w:type="paragraph" w:customStyle="1" w:styleId="justify">
    <w:name w:val="justify"/>
    <w:basedOn w:val="Normalny"/>
    <w:rsid w:val="005170B8"/>
  </w:style>
  <w:style w:type="paragraph" w:customStyle="1" w:styleId="Tekstblokowy1">
    <w:name w:val="Tekst blokowy1"/>
    <w:basedOn w:val="Normalny"/>
    <w:rsid w:val="00E27F60"/>
    <w:pPr>
      <w:suppressAutoHyphens/>
      <w:ind w:left="567" w:right="510" w:hanging="567"/>
    </w:pPr>
    <w:rPr>
      <w:b/>
      <w:color w:val="000000"/>
      <w:sz w:val="20"/>
      <w:lang w:eastAsia="ar-SA"/>
    </w:rPr>
  </w:style>
  <w:style w:type="character" w:styleId="Odwoaniedokomentarza">
    <w:name w:val="annotation reference"/>
    <w:uiPriority w:val="99"/>
    <w:unhideWhenUsed/>
    <w:rsid w:val="00E27F60"/>
    <w:rPr>
      <w:sz w:val="16"/>
      <w:szCs w:val="16"/>
    </w:rPr>
  </w:style>
  <w:style w:type="paragraph" w:customStyle="1" w:styleId="Tekstpodstawowy32">
    <w:name w:val="Tekst podstawowy 32"/>
    <w:basedOn w:val="Normalny"/>
    <w:rsid w:val="00F96385"/>
    <w:pPr>
      <w:suppressAutoHyphens/>
      <w:spacing w:after="120"/>
    </w:pPr>
    <w:rPr>
      <w:sz w:val="16"/>
      <w:szCs w:val="16"/>
      <w:lang w:eastAsia="ar-SA"/>
    </w:rPr>
  </w:style>
  <w:style w:type="paragraph" w:customStyle="1" w:styleId="Tekstpodstawowy310">
    <w:name w:val="Tekst podstawowy 31"/>
    <w:basedOn w:val="Normalny"/>
    <w:rsid w:val="00CD6CCD"/>
    <w:pPr>
      <w:suppressAutoHyphens/>
      <w:jc w:val="center"/>
    </w:pPr>
    <w:rPr>
      <w:b/>
      <w:bCs/>
      <w:sz w:val="32"/>
      <w:lang w:eastAsia="ar-SA"/>
    </w:rPr>
  </w:style>
  <w:style w:type="paragraph" w:styleId="Akapitzlist">
    <w:name w:val="List Paragraph"/>
    <w:aliases w:val="Normal,Akapit z listą3,List Paragraph,Normal2"/>
    <w:basedOn w:val="Normalny"/>
    <w:link w:val="AkapitzlistZnak"/>
    <w:uiPriority w:val="34"/>
    <w:qFormat/>
    <w:rsid w:val="00525383"/>
    <w:pPr>
      <w:ind w:left="708"/>
    </w:pPr>
  </w:style>
  <w:style w:type="paragraph" w:customStyle="1" w:styleId="nagweksad">
    <w:name w:val="nagłówek sad"/>
    <w:basedOn w:val="Nagwek1"/>
    <w:rsid w:val="00F61C29"/>
    <w:pPr>
      <w:numPr>
        <w:numId w:val="0"/>
      </w:numPr>
      <w:suppressLineNumbers/>
      <w:suppressAutoHyphens/>
      <w:spacing w:before="240" w:after="240"/>
      <w:jc w:val="center"/>
    </w:pPr>
    <w:rPr>
      <w:b/>
      <w:kern w:val="1"/>
      <w:sz w:val="24"/>
      <w:szCs w:val="20"/>
      <w:lang w:eastAsia="ar-SA"/>
    </w:rPr>
  </w:style>
  <w:style w:type="paragraph" w:customStyle="1" w:styleId="ust">
    <w:name w:val="ust"/>
    <w:rsid w:val="00E97549"/>
    <w:pPr>
      <w:suppressAutoHyphens/>
      <w:spacing w:before="60" w:after="60"/>
      <w:ind w:left="426" w:hanging="284"/>
      <w:jc w:val="both"/>
    </w:pPr>
    <w:rPr>
      <w:rFonts w:eastAsia="Arial"/>
      <w:sz w:val="24"/>
      <w:lang w:eastAsia="ar-SA"/>
    </w:rPr>
  </w:style>
  <w:style w:type="paragraph" w:styleId="NormalnyWeb">
    <w:name w:val="Normal (Web)"/>
    <w:basedOn w:val="Normalny"/>
    <w:rsid w:val="00EC0A4E"/>
    <w:pPr>
      <w:ind w:left="225"/>
    </w:pPr>
  </w:style>
  <w:style w:type="paragraph" w:styleId="Tekstkomentarza">
    <w:name w:val="annotation text"/>
    <w:basedOn w:val="Normalny"/>
    <w:link w:val="TekstkomentarzaZnak"/>
    <w:rsid w:val="004B7550"/>
    <w:rPr>
      <w:sz w:val="20"/>
      <w:szCs w:val="20"/>
    </w:rPr>
  </w:style>
  <w:style w:type="character" w:customStyle="1" w:styleId="TekstkomentarzaZnak">
    <w:name w:val="Tekst komentarza Znak"/>
    <w:basedOn w:val="Domylnaczcionkaakapitu"/>
    <w:link w:val="Tekstkomentarza"/>
    <w:rsid w:val="004B7550"/>
  </w:style>
  <w:style w:type="paragraph" w:styleId="Tematkomentarza">
    <w:name w:val="annotation subject"/>
    <w:basedOn w:val="Tekstkomentarza"/>
    <w:next w:val="Tekstkomentarza"/>
    <w:link w:val="TematkomentarzaZnak"/>
    <w:rsid w:val="004B7550"/>
    <w:rPr>
      <w:b/>
      <w:bCs/>
    </w:rPr>
  </w:style>
  <w:style w:type="character" w:customStyle="1" w:styleId="TematkomentarzaZnak">
    <w:name w:val="Temat komentarza Znak"/>
    <w:link w:val="Tematkomentarza"/>
    <w:rsid w:val="004B7550"/>
    <w:rPr>
      <w:b/>
      <w:bCs/>
    </w:rPr>
  </w:style>
  <w:style w:type="character" w:customStyle="1" w:styleId="TekstpodstawowyZnak">
    <w:name w:val="Tekst podstawowy Znak"/>
    <w:link w:val="Tekstpodstawowy"/>
    <w:rsid w:val="004F3E6D"/>
    <w:rPr>
      <w:sz w:val="24"/>
      <w:szCs w:val="24"/>
      <w:lang w:eastAsia="ar-SA"/>
    </w:rPr>
  </w:style>
  <w:style w:type="character" w:customStyle="1" w:styleId="AkapitzlistZnak">
    <w:name w:val="Akapit z listą Znak"/>
    <w:aliases w:val="Normal Znak,Akapit z listą3 Znak,List Paragraph Znak,Normal2 Znak"/>
    <w:link w:val="Akapitzlist"/>
    <w:rsid w:val="004F4FF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753677">
      <w:bodyDiv w:val="1"/>
      <w:marLeft w:val="0"/>
      <w:marRight w:val="0"/>
      <w:marTop w:val="0"/>
      <w:marBottom w:val="0"/>
      <w:divBdr>
        <w:top w:val="none" w:sz="0" w:space="0" w:color="auto"/>
        <w:left w:val="none" w:sz="0" w:space="0" w:color="auto"/>
        <w:bottom w:val="none" w:sz="0" w:space="0" w:color="auto"/>
        <w:right w:val="none" w:sz="0" w:space="0" w:color="auto"/>
      </w:divBdr>
    </w:div>
    <w:div w:id="321664997">
      <w:bodyDiv w:val="1"/>
      <w:marLeft w:val="0"/>
      <w:marRight w:val="0"/>
      <w:marTop w:val="0"/>
      <w:marBottom w:val="0"/>
      <w:divBdr>
        <w:top w:val="none" w:sz="0" w:space="0" w:color="auto"/>
        <w:left w:val="none" w:sz="0" w:space="0" w:color="auto"/>
        <w:bottom w:val="none" w:sz="0" w:space="0" w:color="auto"/>
        <w:right w:val="none" w:sz="0" w:space="0" w:color="auto"/>
      </w:divBdr>
    </w:div>
    <w:div w:id="433793614">
      <w:bodyDiv w:val="1"/>
      <w:marLeft w:val="0"/>
      <w:marRight w:val="0"/>
      <w:marTop w:val="0"/>
      <w:marBottom w:val="0"/>
      <w:divBdr>
        <w:top w:val="none" w:sz="0" w:space="0" w:color="auto"/>
        <w:left w:val="none" w:sz="0" w:space="0" w:color="auto"/>
        <w:bottom w:val="none" w:sz="0" w:space="0" w:color="auto"/>
        <w:right w:val="none" w:sz="0" w:space="0" w:color="auto"/>
      </w:divBdr>
    </w:div>
    <w:div w:id="788428190">
      <w:bodyDiv w:val="1"/>
      <w:marLeft w:val="0"/>
      <w:marRight w:val="0"/>
      <w:marTop w:val="0"/>
      <w:marBottom w:val="0"/>
      <w:divBdr>
        <w:top w:val="none" w:sz="0" w:space="0" w:color="auto"/>
        <w:left w:val="none" w:sz="0" w:space="0" w:color="auto"/>
        <w:bottom w:val="none" w:sz="0" w:space="0" w:color="auto"/>
        <w:right w:val="none" w:sz="0" w:space="0" w:color="auto"/>
      </w:divBdr>
    </w:div>
    <w:div w:id="824904272">
      <w:bodyDiv w:val="1"/>
      <w:marLeft w:val="0"/>
      <w:marRight w:val="0"/>
      <w:marTop w:val="0"/>
      <w:marBottom w:val="0"/>
      <w:divBdr>
        <w:top w:val="none" w:sz="0" w:space="0" w:color="auto"/>
        <w:left w:val="none" w:sz="0" w:space="0" w:color="auto"/>
        <w:bottom w:val="none" w:sz="0" w:space="0" w:color="auto"/>
        <w:right w:val="none" w:sz="0" w:space="0" w:color="auto"/>
      </w:divBdr>
    </w:div>
    <w:div w:id="868031528">
      <w:bodyDiv w:val="1"/>
      <w:marLeft w:val="0"/>
      <w:marRight w:val="0"/>
      <w:marTop w:val="0"/>
      <w:marBottom w:val="0"/>
      <w:divBdr>
        <w:top w:val="none" w:sz="0" w:space="0" w:color="auto"/>
        <w:left w:val="none" w:sz="0" w:space="0" w:color="auto"/>
        <w:bottom w:val="none" w:sz="0" w:space="0" w:color="auto"/>
        <w:right w:val="none" w:sz="0" w:space="0" w:color="auto"/>
      </w:divBdr>
    </w:div>
    <w:div w:id="1002468300">
      <w:bodyDiv w:val="1"/>
      <w:marLeft w:val="0"/>
      <w:marRight w:val="0"/>
      <w:marTop w:val="0"/>
      <w:marBottom w:val="0"/>
      <w:divBdr>
        <w:top w:val="none" w:sz="0" w:space="0" w:color="auto"/>
        <w:left w:val="none" w:sz="0" w:space="0" w:color="auto"/>
        <w:bottom w:val="none" w:sz="0" w:space="0" w:color="auto"/>
        <w:right w:val="none" w:sz="0" w:space="0" w:color="auto"/>
      </w:divBdr>
    </w:div>
    <w:div w:id="1349255626">
      <w:bodyDiv w:val="1"/>
      <w:marLeft w:val="0"/>
      <w:marRight w:val="0"/>
      <w:marTop w:val="0"/>
      <w:marBottom w:val="0"/>
      <w:divBdr>
        <w:top w:val="none" w:sz="0" w:space="0" w:color="auto"/>
        <w:left w:val="none" w:sz="0" w:space="0" w:color="auto"/>
        <w:bottom w:val="none" w:sz="0" w:space="0" w:color="auto"/>
        <w:right w:val="none" w:sz="0" w:space="0" w:color="auto"/>
      </w:divBdr>
    </w:div>
    <w:div w:id="1391223942">
      <w:bodyDiv w:val="1"/>
      <w:marLeft w:val="0"/>
      <w:marRight w:val="0"/>
      <w:marTop w:val="0"/>
      <w:marBottom w:val="0"/>
      <w:divBdr>
        <w:top w:val="none" w:sz="0" w:space="0" w:color="auto"/>
        <w:left w:val="none" w:sz="0" w:space="0" w:color="auto"/>
        <w:bottom w:val="none" w:sz="0" w:space="0" w:color="auto"/>
        <w:right w:val="none" w:sz="0" w:space="0" w:color="auto"/>
      </w:divBdr>
    </w:div>
    <w:div w:id="1406486235">
      <w:bodyDiv w:val="1"/>
      <w:marLeft w:val="0"/>
      <w:marRight w:val="0"/>
      <w:marTop w:val="0"/>
      <w:marBottom w:val="0"/>
      <w:divBdr>
        <w:top w:val="none" w:sz="0" w:space="0" w:color="auto"/>
        <w:left w:val="none" w:sz="0" w:space="0" w:color="auto"/>
        <w:bottom w:val="none" w:sz="0" w:space="0" w:color="auto"/>
        <w:right w:val="none" w:sz="0" w:space="0" w:color="auto"/>
      </w:divBdr>
    </w:div>
    <w:div w:id="1666397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ti@wm.wroc.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ti@wm.wro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8C8609-7E36-4E72-BCA1-B69AB202F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21</Pages>
  <Words>9743</Words>
  <Characters>63351</Characters>
  <Application>Microsoft Office Word</Application>
  <DocSecurity>0</DocSecurity>
  <Lines>527</Lines>
  <Paragraphs>145</Paragraphs>
  <ScaleCrop>false</ScaleCrop>
  <HeadingPairs>
    <vt:vector size="2" baseType="variant">
      <vt:variant>
        <vt:lpstr>Tytuł</vt:lpstr>
      </vt:variant>
      <vt:variant>
        <vt:i4>1</vt:i4>
      </vt:variant>
    </vt:vector>
  </HeadingPairs>
  <TitlesOfParts>
    <vt:vector size="1" baseType="lpstr">
      <vt:lpstr>ZARZĄD ZASOBU KOMUNALNEGO</vt:lpstr>
    </vt:vector>
  </TitlesOfParts>
  <Company>Wrocławskie Mieszkania Sp. z o.o.</Company>
  <LinksUpToDate>false</LinksUpToDate>
  <CharactersWithSpaces>72949</CharactersWithSpaces>
  <SharedDoc>false</SharedDoc>
  <HLinks>
    <vt:vector size="12" baseType="variant">
      <vt:variant>
        <vt:i4>4784165</vt:i4>
      </vt:variant>
      <vt:variant>
        <vt:i4>3</vt:i4>
      </vt:variant>
      <vt:variant>
        <vt:i4>0</vt:i4>
      </vt:variant>
      <vt:variant>
        <vt:i4>5</vt:i4>
      </vt:variant>
      <vt:variant>
        <vt:lpwstr>mailto:zti@wm.wroc.pl</vt:lpwstr>
      </vt:variant>
      <vt:variant>
        <vt:lpwstr/>
      </vt:variant>
      <vt:variant>
        <vt:i4>4784165</vt:i4>
      </vt:variant>
      <vt:variant>
        <vt:i4>0</vt:i4>
      </vt:variant>
      <vt:variant>
        <vt:i4>0</vt:i4>
      </vt:variant>
      <vt:variant>
        <vt:i4>5</vt:i4>
      </vt:variant>
      <vt:variant>
        <vt:lpwstr>mailto:zti@wm.wroc.pl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ZASOBU KOMUNALNEGO</dc:title>
  <dc:subject/>
  <dc:creator>Warzynska_M</dc:creator>
  <cp:keywords/>
  <cp:lastModifiedBy>Marta Pawlaczyk</cp:lastModifiedBy>
  <cp:revision>35</cp:revision>
  <cp:lastPrinted>2019-01-11T08:31:00Z</cp:lastPrinted>
  <dcterms:created xsi:type="dcterms:W3CDTF">2019-02-22T07:43:00Z</dcterms:created>
  <dcterms:modified xsi:type="dcterms:W3CDTF">2019-04-11T08:06:00Z</dcterms:modified>
</cp:coreProperties>
</file>