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07C" w:rsidRPr="0084507C" w:rsidRDefault="0084507C" w:rsidP="0084507C">
      <w:pPr>
        <w:spacing w:after="24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Ogłoszenie nr 560628-N-2019 z dnia 2019-06-14 r. </w:t>
      </w:r>
    </w:p>
    <w:p w:rsidR="0084507C" w:rsidRPr="0084507C" w:rsidRDefault="0084507C" w:rsidP="0084507C">
      <w:pPr>
        <w:spacing w:after="0" w:line="240" w:lineRule="auto"/>
        <w:jc w:val="center"/>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Wrocławskie Mieszkania Sp. z o.o.: Wykonanie prac remontowych budynku mieszkalnego wielorodzinnego i przebudowa kotłowni gazowej na węzeł cieplny oraz montaż instalacji wentylacji mechanicznej zlokalizowanego przy ul. Pleszewskiej 2-8 we Wrocławiu</w:t>
      </w:r>
      <w:r w:rsidRPr="0084507C">
        <w:rPr>
          <w:rFonts w:ascii="Times New Roman" w:eastAsia="Times New Roman" w:hAnsi="Times New Roman" w:cs="Times New Roman"/>
          <w:sz w:val="20"/>
          <w:szCs w:val="20"/>
          <w:lang w:eastAsia="pl-PL"/>
        </w:rPr>
        <w:br/>
        <w:t xml:space="preserve">OGŁOSZENIE O ZAMÓWIENIU - Roboty budowlane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Zamieszczanie ogłoszenia:</w:t>
      </w:r>
      <w:r w:rsidRPr="0084507C">
        <w:rPr>
          <w:rFonts w:ascii="Times New Roman" w:eastAsia="Times New Roman" w:hAnsi="Times New Roman" w:cs="Times New Roman"/>
          <w:sz w:val="20"/>
          <w:szCs w:val="20"/>
          <w:lang w:eastAsia="pl-PL"/>
        </w:rPr>
        <w:t xml:space="preserve"> Zamieszczanie obowiązkowe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Ogłoszenie dotyczy:</w:t>
      </w:r>
      <w:r w:rsidRPr="0084507C">
        <w:rPr>
          <w:rFonts w:ascii="Times New Roman" w:eastAsia="Times New Roman" w:hAnsi="Times New Roman" w:cs="Times New Roman"/>
          <w:sz w:val="20"/>
          <w:szCs w:val="20"/>
          <w:lang w:eastAsia="pl-PL"/>
        </w:rPr>
        <w:t xml:space="preserve"> Zamówienia publicznego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Nazwa projektu lub programu</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u w:val="single"/>
          <w:lang w:eastAsia="pl-PL"/>
        </w:rPr>
        <w:t>SEKCJA I: ZAMAWIAJĄCY</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Postępowanie przeprowadza centralny zamawiający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Tak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Informacje na temat podmiotu któremu zamawiający powierzył/powierzyli prowadzenie postępowania:</w:t>
      </w:r>
      <w:r w:rsidRPr="0084507C">
        <w:rPr>
          <w:rFonts w:ascii="Times New Roman" w:eastAsia="Times New Roman" w:hAnsi="Times New Roman" w:cs="Times New Roman"/>
          <w:sz w:val="20"/>
          <w:szCs w:val="20"/>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Postępowanie jest przeprowadzane wspólnie przez zamawiających</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Informacje dodatkowe:</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 1) NAZWA I ADRES: </w:t>
      </w:r>
      <w:r w:rsidRPr="0084507C">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84507C">
        <w:rPr>
          <w:rFonts w:ascii="Times New Roman" w:eastAsia="Times New Roman" w:hAnsi="Times New Roman" w:cs="Times New Roman"/>
          <w:sz w:val="20"/>
          <w:szCs w:val="20"/>
          <w:lang w:eastAsia="pl-PL"/>
        </w:rPr>
        <w:br/>
        <w:t xml:space="preserve">Adres strony internetowej (URL): www.wm.wroc.pl </w:t>
      </w:r>
      <w:r w:rsidRPr="0084507C">
        <w:rPr>
          <w:rFonts w:ascii="Times New Roman" w:eastAsia="Times New Roman" w:hAnsi="Times New Roman" w:cs="Times New Roman"/>
          <w:sz w:val="20"/>
          <w:szCs w:val="20"/>
          <w:lang w:eastAsia="pl-PL"/>
        </w:rPr>
        <w:br/>
        <w:t xml:space="preserve">Adres profilu nabywcy: </w:t>
      </w:r>
      <w:r w:rsidRPr="0084507C">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 2) RODZAJ ZAMAWIAJĄCEGO: </w:t>
      </w:r>
      <w:r w:rsidRPr="0084507C">
        <w:rPr>
          <w:rFonts w:ascii="Times New Roman" w:eastAsia="Times New Roman" w:hAnsi="Times New Roman" w:cs="Times New Roman"/>
          <w:sz w:val="20"/>
          <w:szCs w:val="20"/>
          <w:lang w:eastAsia="pl-PL"/>
        </w:rPr>
        <w:t xml:space="preserve">Administracja samorządowa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I.3) WSPÓLNE UDZIELANIE ZAMÓWIENIA </w:t>
      </w:r>
      <w:r w:rsidRPr="0084507C">
        <w:rPr>
          <w:rFonts w:ascii="Times New Roman" w:eastAsia="Times New Roman" w:hAnsi="Times New Roman" w:cs="Times New Roman"/>
          <w:b/>
          <w:bCs/>
          <w:i/>
          <w:iCs/>
          <w:sz w:val="20"/>
          <w:szCs w:val="20"/>
          <w:lang w:eastAsia="pl-PL"/>
        </w:rPr>
        <w:t>(jeżeli dotyczy)</w:t>
      </w:r>
      <w:r w:rsidRPr="0084507C">
        <w:rPr>
          <w:rFonts w:ascii="Times New Roman" w:eastAsia="Times New Roman" w:hAnsi="Times New Roman" w:cs="Times New Roman"/>
          <w:b/>
          <w:bCs/>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w:t>
      </w:r>
      <w:r w:rsidRPr="0084507C">
        <w:rPr>
          <w:rFonts w:ascii="Times New Roman" w:eastAsia="Times New Roman" w:hAnsi="Times New Roman" w:cs="Times New Roman"/>
          <w:sz w:val="20"/>
          <w:szCs w:val="20"/>
          <w:lang w:eastAsia="pl-PL"/>
        </w:rPr>
        <w:lastRenderedPageBreak/>
        <w:t xml:space="preserve">rzecz pozostałych zamawiających):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I.4) KOMUNIKACJA: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Tak </w:t>
      </w:r>
      <w:r w:rsidRPr="0084507C">
        <w:rPr>
          <w:rFonts w:ascii="Times New Roman" w:eastAsia="Times New Roman" w:hAnsi="Times New Roman" w:cs="Times New Roman"/>
          <w:sz w:val="20"/>
          <w:szCs w:val="20"/>
          <w:lang w:eastAsia="pl-PL"/>
        </w:rPr>
        <w:br/>
        <w:t xml:space="preserve">www.wm.wroc.pl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Tak </w:t>
      </w:r>
      <w:r w:rsidRPr="0084507C">
        <w:rPr>
          <w:rFonts w:ascii="Times New Roman" w:eastAsia="Times New Roman" w:hAnsi="Times New Roman" w:cs="Times New Roman"/>
          <w:sz w:val="20"/>
          <w:szCs w:val="20"/>
          <w:lang w:eastAsia="pl-PL"/>
        </w:rPr>
        <w:br/>
        <w:t xml:space="preserve">www.wm.wroc.pl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Oferty lub wnioski o dopuszczenie do udziału w postępowaniu należy przesyłać:</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Elektronicznie</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adres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Nie </w:t>
      </w:r>
      <w:r w:rsidRPr="0084507C">
        <w:rPr>
          <w:rFonts w:ascii="Times New Roman" w:eastAsia="Times New Roman" w:hAnsi="Times New Roman" w:cs="Times New Roman"/>
          <w:sz w:val="20"/>
          <w:szCs w:val="20"/>
          <w:lang w:eastAsia="pl-PL"/>
        </w:rPr>
        <w:br/>
        <w:t xml:space="preserve">Inny sposób: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Tak </w:t>
      </w:r>
      <w:r w:rsidRPr="0084507C">
        <w:rPr>
          <w:rFonts w:ascii="Times New Roman" w:eastAsia="Times New Roman" w:hAnsi="Times New Roman" w:cs="Times New Roman"/>
          <w:sz w:val="20"/>
          <w:szCs w:val="20"/>
          <w:lang w:eastAsia="pl-PL"/>
        </w:rPr>
        <w:br/>
        <w:t xml:space="preserve">Inny sposób: </w:t>
      </w:r>
      <w:r w:rsidRPr="0084507C">
        <w:rPr>
          <w:rFonts w:ascii="Times New Roman" w:eastAsia="Times New Roman" w:hAnsi="Times New Roman" w:cs="Times New Roman"/>
          <w:sz w:val="20"/>
          <w:szCs w:val="20"/>
          <w:lang w:eastAsia="pl-PL"/>
        </w:rPr>
        <w:br/>
        <w:t xml:space="preserve">pisemnie </w:t>
      </w:r>
      <w:r w:rsidRPr="0084507C">
        <w:rPr>
          <w:rFonts w:ascii="Times New Roman" w:eastAsia="Times New Roman" w:hAnsi="Times New Roman" w:cs="Times New Roman"/>
          <w:sz w:val="20"/>
          <w:szCs w:val="20"/>
          <w:lang w:eastAsia="pl-PL"/>
        </w:rPr>
        <w:br/>
        <w:t xml:space="preserve">Adres: </w:t>
      </w:r>
      <w:r w:rsidRPr="0084507C">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u w:val="single"/>
          <w:lang w:eastAsia="pl-PL"/>
        </w:rPr>
        <w:t xml:space="preserve">SEKCJA II: PRZEDMIOT ZAMÓWIENIA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II.1) Nazwa nadana zamówieniu przez zamawiającego: </w:t>
      </w:r>
      <w:r w:rsidRPr="0084507C">
        <w:rPr>
          <w:rFonts w:ascii="Times New Roman" w:eastAsia="Times New Roman" w:hAnsi="Times New Roman" w:cs="Times New Roman"/>
          <w:sz w:val="20"/>
          <w:szCs w:val="20"/>
          <w:lang w:eastAsia="pl-PL"/>
        </w:rPr>
        <w:t xml:space="preserve">Wykonanie prac remontowych budynku mieszkalnego wielorodzinnego i przebudowa kotłowni gazowej na węzeł cieplny oraz montaż instalacji wentylacji mechanicznej zlokalizowanego przy ul. Pleszewskiej 2-8 we Wrocławiu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Numer referencyjny: </w:t>
      </w:r>
      <w:r w:rsidRPr="0084507C">
        <w:rPr>
          <w:rFonts w:ascii="Times New Roman" w:eastAsia="Times New Roman" w:hAnsi="Times New Roman" w:cs="Times New Roman"/>
          <w:sz w:val="20"/>
          <w:szCs w:val="20"/>
          <w:lang w:eastAsia="pl-PL"/>
        </w:rPr>
        <w:t xml:space="preserve">WM/SZP/PN/28/2019/G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84507C" w:rsidRPr="0084507C" w:rsidRDefault="0084507C" w:rsidP="0084507C">
      <w:pPr>
        <w:spacing w:after="0" w:line="240" w:lineRule="auto"/>
        <w:jc w:val="both"/>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II.2) Rodzaj zamówienia: </w:t>
      </w:r>
      <w:r w:rsidRPr="0084507C">
        <w:rPr>
          <w:rFonts w:ascii="Times New Roman" w:eastAsia="Times New Roman" w:hAnsi="Times New Roman" w:cs="Times New Roman"/>
          <w:sz w:val="20"/>
          <w:szCs w:val="20"/>
          <w:lang w:eastAsia="pl-PL"/>
        </w:rPr>
        <w:t xml:space="preserve">Roboty budowlane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II.3) Informacja o możliwości składania ofert częściowych</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Zamówienie podzielone jest na części: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Oferty lub wnioski o dopuszczenie do udziału w postępowaniu można składać w odniesieniu do:</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II.4) Krótki opis przedmiotu zamówienia </w:t>
      </w:r>
      <w:r w:rsidRPr="0084507C">
        <w:rPr>
          <w:rFonts w:ascii="Times New Roman" w:eastAsia="Times New Roman" w:hAnsi="Times New Roman" w:cs="Times New Roman"/>
          <w:i/>
          <w:iCs/>
          <w:sz w:val="20"/>
          <w:szCs w:val="20"/>
          <w:lang w:eastAsia="pl-PL"/>
        </w:rPr>
        <w:t xml:space="preserve">(wielkość, zakres, rodzaj i ilość dostaw, usług lub robót </w:t>
      </w:r>
      <w:r w:rsidRPr="0084507C">
        <w:rPr>
          <w:rFonts w:ascii="Times New Roman" w:eastAsia="Times New Roman" w:hAnsi="Times New Roman" w:cs="Times New Roman"/>
          <w:i/>
          <w:iCs/>
          <w:sz w:val="20"/>
          <w:szCs w:val="20"/>
          <w:lang w:eastAsia="pl-PL"/>
        </w:rPr>
        <w:lastRenderedPageBreak/>
        <w:t>budowlanych lub określenie zapotrzebowania i wymagań )</w:t>
      </w:r>
      <w:r w:rsidRPr="0084507C">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84507C">
        <w:rPr>
          <w:rFonts w:ascii="Times New Roman" w:eastAsia="Times New Roman" w:hAnsi="Times New Roman" w:cs="Times New Roman"/>
          <w:sz w:val="20"/>
          <w:szCs w:val="20"/>
          <w:lang w:eastAsia="pl-PL"/>
        </w:rPr>
        <w:t xml:space="preserve">1. Rodzaj zamówienia: robota budowlana. 2.Przedmiotem zamówienia jest wykonanie prac remontowych budynku mieszkalnego wielorodzinnego i przebudowa kotłowni gazowej na węzeł cieplny oraz montaż instalacji wentylacji mechanicznej zlokalizowanego przy ul. Pleszewskiej 2-8, obręb Poświętne, dz. nr 40, 41, 48 AM-10 we Wrocławiu. 3. Opis przedmiotu zamówienia i obowiązki stron określają: 1) dokumentacja opisująca przedmiot zamówienia (zał. nr 8 do SIWZ), w tym: a) Przedmiary robót. b) Zaświadczenie nr 15708/2018 z dnia 28.11.2018 r. o ostateczności decyzji zatwierdzającej projekt budowlany i udzielenie pozwolenia na budowę Prezydenta Wrocławia Nr 5657/2018 z dnia 07.11.2018 r. obejmującej remont budynku mieszkalnego wielorodzinnego i przebudowę kotłowni gazowej na węzeł cieplny oraz montaż wentylacji mechanicznej inwestycji przy ul. Pleszewskiej 2-8 we Wrocławiu. c) Decyzja Prezydenta Wrocławia Nr 5657/2018 z dnia 07.11.2018 r. zatwierdzająca projekt budowlany i udzielająca pozwolenia na budowę obejmującego remont budynku mieszkalnego wielorodzinnego i przebudowę kotłowni gazowej na węzeł cieplny oraz montaż wentylacji mechanicznej inwestycji przy ul. Pleszewskiej 2-8 we Wrocławiu (oznaczenie geodezyjne: działki nr 40, 41, 48, AR-10, obręb Poświętne). d) Projekt budowlany – załącznik do decyzji Prezydenta Wrocławia Nr 5657/2018 z dnia 07.11.2018 r. e) Projekt wykonawczy remont budynku mieszkalnego wielorodzinnego i przebudowę kotłowni gazowej na węzeł cieplny oraz montaż wentylacji mechanicznej inwestycji przy ul. Pleszewskiej 2-8 we Wrocławiu - branża budowlana. f) Projekt wykonawczy remont budynku mieszkalnego wielorodzinnego i przebudowę kotłowni gazowej na węzeł cieplny oraz montaż wentylacji mechanicznej inwestycji przy ul. Pleszewskiej 2-8 we Wrocławiu - branża elektryczna. g) Projekt wykonawczy remont budynku mieszkalnego wielorodzinnego i przebudowę kotłowni gazowej na węzeł cieplny oraz montaż wentylacji mechanicznej inwestycji przy ul. Pleszewskiej 2-8 we Wrocławiu - branża sanitarna. h) Projekt wykonawczy węzła ciepłowniczego w budynku przy ul. Pleszewskiej 2-8 – branża sanitarna; 2) Zakres prac dla remontu pustostanu nie ujęty w dokumentacji projektowej określają przedmiary robót w pustostanie i Specyfikacja Technicznego Wykonania i Odbioru Robót Budowlanych w pustostanie przy ul. Pleszewskiej 8/1 we Wrocławiu. 3) projekt umowy (zał. nr 7 do SIWZ). 5. Przedmiot zamówienia obejmuje w szczególności: 1) wykonanie docieplenia ścian zewnętrznych metodą lekką mokrą, wełną mineralną z wyprawą wierzchnią z tynku silikatowego; 2) wymianę stolarki okiennej na nową z nawietrzakami oraz wymianę zewnętrznych drzwi wejściowych do klatek schodowych; 3) wykonanie docieplenia stropodachów poddasza niemieszkalnego poprzez wdmuchanie granulatu wełny mineralnej do przestrzeni stropodachu; 4) wykonanie docieplenia zamkniętych komór stropu nad ostatnią kondygnacją mieszkalną; 5) wykonanie docieplenia stropów w poziomie podłogi parteru poprzez docieplenie od spodu warstwą styropianu; 6) wykonanie pełnego systemu wentylacji mechanicznej niskociśnieniowej w oparciu o istniejący system przewodów wentylacyjnych wyprowadzonych ponad dach; 7) naprawę dachu w zakresie doszczelnienia pokrycia dachowego, naprawę przebić dachowych, wymianę wywiewek wentylacyjnych, wymianę uszkodzonych obróbek blacharskich, wymianę rur spustowych; 8) remont klatek schodowych; 9) remont balkonów i tarasów; 10) naprawę opasek wokół budynku; 11) demontaż urządzeń kotłowni gazowej, w celu zaadoptowania pomieszczenia do funkcji węzła ciepłowniczego; 12) prace wskazane w przedmiarze dla lokalu nr 1 przy ul. Pleszewskiej 8. 6. Z zakresu wyłączone są urządzenia węzła cieplnego (właścicielem węzła będzie Fortum Power and </w:t>
      </w:r>
      <w:proofErr w:type="spellStart"/>
      <w:r w:rsidRPr="0084507C">
        <w:rPr>
          <w:rFonts w:ascii="Times New Roman" w:eastAsia="Times New Roman" w:hAnsi="Times New Roman" w:cs="Times New Roman"/>
          <w:sz w:val="20"/>
          <w:szCs w:val="20"/>
          <w:lang w:eastAsia="pl-PL"/>
        </w:rPr>
        <w:t>Heat</w:t>
      </w:r>
      <w:proofErr w:type="spellEnd"/>
      <w:r w:rsidRPr="0084507C">
        <w:rPr>
          <w:rFonts w:ascii="Times New Roman" w:eastAsia="Times New Roman" w:hAnsi="Times New Roman" w:cs="Times New Roman"/>
          <w:sz w:val="20"/>
          <w:szCs w:val="20"/>
          <w:lang w:eastAsia="pl-PL"/>
        </w:rPr>
        <w:t xml:space="preserve"> Polska Sp. z o.o.) wraz z odcinkiem instalacji do drugich od strony węzła cieplnego muf lub kołnierzy zaworów odcinających instalację wewnętrzną. 7. Zgodnie z art. 29 ust. 3a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wszystkich robót budowlanych na terenie budowy w branży budowlanej, elektrycznej i sanitarnej opisanych w dokumentacji projektowej w zakresie obejmującym przedmiot zamówienia, z wyłączeniem kierownika budowy i kierowników robót. Informacje, o których mowa w art. 36 ust. 2 pkt 8a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określa projekt umowy. 8.Wszystkie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9.Roboty budowlane będą wykonywane na terenie czynnym. 10.Termin wykonania zamówienia: do 30 listopada 2019 roku od dnia podpisania umowy przez strony, zgodnie z harmonogramem wykonania robót, przedstawionym przez Wykonawcę w terminie określonym w projekcie umowy.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II.5) Główny kod CPV: </w:t>
      </w:r>
      <w:r w:rsidRPr="0084507C">
        <w:rPr>
          <w:rFonts w:ascii="Times New Roman" w:eastAsia="Times New Roman" w:hAnsi="Times New Roman" w:cs="Times New Roman"/>
          <w:sz w:val="20"/>
          <w:szCs w:val="20"/>
          <w:lang w:eastAsia="pl-PL"/>
        </w:rPr>
        <w:t xml:space="preserve">45000000-7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Dodatkowe kody CPV:</w:t>
      </w:r>
      <w:r w:rsidRPr="0084507C">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Kod CPV</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45111000-8</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45332000-3</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lastRenderedPageBreak/>
              <w:t>45320000-6</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45331100-7</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45400000-1</w:t>
            </w:r>
          </w:p>
        </w:tc>
      </w:tr>
    </w:tbl>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II.6) Całkowita wartość zamówienia </w:t>
      </w:r>
      <w:r w:rsidRPr="0084507C">
        <w:rPr>
          <w:rFonts w:ascii="Times New Roman" w:eastAsia="Times New Roman" w:hAnsi="Times New Roman" w:cs="Times New Roman"/>
          <w:i/>
          <w:iCs/>
          <w:sz w:val="20"/>
          <w:szCs w:val="20"/>
          <w:lang w:eastAsia="pl-PL"/>
        </w:rPr>
        <w:t>(jeżeli zamawiający podaje informacje o wartości zamówienia)</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Wartość bez VAT: </w:t>
      </w:r>
      <w:r w:rsidRPr="0084507C">
        <w:rPr>
          <w:rFonts w:ascii="Times New Roman" w:eastAsia="Times New Roman" w:hAnsi="Times New Roman" w:cs="Times New Roman"/>
          <w:sz w:val="20"/>
          <w:szCs w:val="20"/>
          <w:lang w:eastAsia="pl-PL"/>
        </w:rPr>
        <w:br/>
        <w:t xml:space="preserve">Waluta: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84507C">
        <w:rPr>
          <w:rFonts w:ascii="Times New Roman" w:eastAsia="Times New Roman" w:hAnsi="Times New Roman" w:cs="Times New Roman"/>
          <w:b/>
          <w:bCs/>
          <w:sz w:val="20"/>
          <w:szCs w:val="20"/>
          <w:lang w:eastAsia="pl-PL"/>
        </w:rPr>
        <w:t>Pzp</w:t>
      </w:r>
      <w:proofErr w:type="spellEnd"/>
      <w:r w:rsidRPr="0084507C">
        <w:rPr>
          <w:rFonts w:ascii="Times New Roman" w:eastAsia="Times New Roman" w:hAnsi="Times New Roman" w:cs="Times New Roman"/>
          <w:b/>
          <w:bCs/>
          <w:sz w:val="20"/>
          <w:szCs w:val="20"/>
          <w:lang w:eastAsia="pl-PL"/>
        </w:rPr>
        <w:t xml:space="preserve">: </w:t>
      </w: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miesiącach:   </w:t>
      </w:r>
      <w:r w:rsidRPr="0084507C">
        <w:rPr>
          <w:rFonts w:ascii="Times New Roman" w:eastAsia="Times New Roman" w:hAnsi="Times New Roman" w:cs="Times New Roman"/>
          <w:i/>
          <w:iCs/>
          <w:sz w:val="20"/>
          <w:szCs w:val="20"/>
          <w:lang w:eastAsia="pl-PL"/>
        </w:rPr>
        <w:t xml:space="preserve"> lub </w:t>
      </w:r>
      <w:r w:rsidRPr="0084507C">
        <w:rPr>
          <w:rFonts w:ascii="Times New Roman" w:eastAsia="Times New Roman" w:hAnsi="Times New Roman" w:cs="Times New Roman"/>
          <w:b/>
          <w:bCs/>
          <w:sz w:val="20"/>
          <w:szCs w:val="20"/>
          <w:lang w:eastAsia="pl-PL"/>
        </w:rPr>
        <w:t>dniach:</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i/>
          <w:iCs/>
          <w:sz w:val="20"/>
          <w:szCs w:val="20"/>
          <w:lang w:eastAsia="pl-PL"/>
        </w:rPr>
        <w:t>lub</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data rozpoczęcia: </w:t>
      </w:r>
      <w:r w:rsidRPr="0084507C">
        <w:rPr>
          <w:rFonts w:ascii="Times New Roman" w:eastAsia="Times New Roman" w:hAnsi="Times New Roman" w:cs="Times New Roman"/>
          <w:sz w:val="20"/>
          <w:szCs w:val="20"/>
          <w:lang w:eastAsia="pl-PL"/>
        </w:rPr>
        <w:t> </w:t>
      </w:r>
      <w:r w:rsidRPr="0084507C">
        <w:rPr>
          <w:rFonts w:ascii="Times New Roman" w:eastAsia="Times New Roman" w:hAnsi="Times New Roman" w:cs="Times New Roman"/>
          <w:i/>
          <w:iCs/>
          <w:sz w:val="20"/>
          <w:szCs w:val="20"/>
          <w:lang w:eastAsia="pl-PL"/>
        </w:rPr>
        <w:t xml:space="preserve"> lub </w:t>
      </w:r>
      <w:r w:rsidRPr="0084507C">
        <w:rPr>
          <w:rFonts w:ascii="Times New Roman" w:eastAsia="Times New Roman" w:hAnsi="Times New Roman" w:cs="Times New Roman"/>
          <w:b/>
          <w:bCs/>
          <w:sz w:val="20"/>
          <w:szCs w:val="20"/>
          <w:lang w:eastAsia="pl-PL"/>
        </w:rPr>
        <w:t xml:space="preserve">zakończenia: </w:t>
      </w:r>
      <w:r w:rsidRPr="0084507C">
        <w:rPr>
          <w:rFonts w:ascii="Times New Roman" w:eastAsia="Times New Roman" w:hAnsi="Times New Roman" w:cs="Times New Roman"/>
          <w:sz w:val="20"/>
          <w:szCs w:val="20"/>
          <w:lang w:eastAsia="pl-PL"/>
        </w:rPr>
        <w:t xml:space="preserve">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Data zakończenia</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2019-11-30</w:t>
            </w:r>
          </w:p>
        </w:tc>
      </w:tr>
    </w:tbl>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II.9) Informacje dodatkowe: </w:t>
      </w:r>
      <w:r w:rsidRPr="0084507C">
        <w:rPr>
          <w:rFonts w:ascii="Times New Roman" w:eastAsia="Times New Roman" w:hAnsi="Times New Roman" w:cs="Times New Roman"/>
          <w:sz w:val="20"/>
          <w:szCs w:val="20"/>
          <w:lang w:eastAsia="pl-PL"/>
        </w:rPr>
        <w:t xml:space="preserve">Termin wykonania zamówienia: do 30 listopada 2019 roku od dnia podpisania umowy przez strony, zgodnie z harmonogramem wykonania robót, przedstawionym przez Wykonawcę w terminie określonym w projekcie umowy.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III.1) WARUNKI UDZIAŁU W POSTĘPOWANIU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Określenie warunków: Zamawiający nie stawia warunku w tym zakresie. </w:t>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III.1.2) Sytuacja finansowa lub ekonomiczna </w:t>
      </w:r>
      <w:r w:rsidRPr="0084507C">
        <w:rPr>
          <w:rFonts w:ascii="Times New Roman" w:eastAsia="Times New Roman" w:hAnsi="Times New Roman" w:cs="Times New Roman"/>
          <w:sz w:val="20"/>
          <w:szCs w:val="20"/>
          <w:lang w:eastAsia="pl-PL"/>
        </w:rPr>
        <w:br/>
        <w:t xml:space="preserve">Określenie warunków: Zamawiający uzna warunek za spełniony, jeżeli Wykonawca wykaże, że posiada aktualne ubezpieczenie od odpowiedzialności cywilnej w zakresie prowadzonej działalności związanej z przedmiotem zamówienia na sumę gwarancyjną nie mniejszą niż 2.000.000,00 zł. </w:t>
      </w:r>
      <w:r w:rsidRPr="0084507C">
        <w:rPr>
          <w:rFonts w:ascii="Times New Roman" w:eastAsia="Times New Roman" w:hAnsi="Times New Roman" w:cs="Times New Roman"/>
          <w:sz w:val="20"/>
          <w:szCs w:val="20"/>
          <w:lang w:eastAsia="pl-PL"/>
        </w:rPr>
        <w:br/>
        <w:t xml:space="preserve">Informacje dodatkowe 1.Podmiot, na którego zdolnościach lub sytuacji wykonawca polega na zasadach określonych w art. 22a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1) Zgodnie z art. 22a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Zgodnie z art. 22a ust. 6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w:t>
      </w:r>
      <w:r w:rsidRPr="0084507C">
        <w:rPr>
          <w:rFonts w:ascii="Times New Roman" w:eastAsia="Times New Roman" w:hAnsi="Times New Roman" w:cs="Times New Roman"/>
          <w:sz w:val="20"/>
          <w:szCs w:val="20"/>
          <w:lang w:eastAsia="pl-PL"/>
        </w:rPr>
        <w:lastRenderedPageBreak/>
        <w:t xml:space="preserve">lit. b) i c) rozdz. VII SIWZ. Zamawiający oceni, czy </w:t>
      </w:r>
      <w:proofErr w:type="spellStart"/>
      <w:r w:rsidRPr="0084507C">
        <w:rPr>
          <w:rFonts w:ascii="Times New Roman" w:eastAsia="Times New Roman" w:hAnsi="Times New Roman" w:cs="Times New Roman"/>
          <w:sz w:val="20"/>
          <w:szCs w:val="20"/>
          <w:lang w:eastAsia="pl-PL"/>
        </w:rPr>
        <w:t>dostępniane</w:t>
      </w:r>
      <w:proofErr w:type="spellEnd"/>
      <w:r w:rsidRPr="0084507C">
        <w:rPr>
          <w:rFonts w:ascii="Times New Roman" w:eastAsia="Times New Roman" w:hAnsi="Times New Roman" w:cs="Times New Roman"/>
          <w:sz w:val="20"/>
          <w:szCs w:val="20"/>
          <w:lang w:eastAsia="pl-PL"/>
        </w:rPr>
        <w:t xml:space="preserv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lit. b) rozdz. VII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III.1.3) Zdolność techniczna lub zawodowa </w:t>
      </w:r>
      <w:r w:rsidRPr="0084507C">
        <w:rPr>
          <w:rFonts w:ascii="Times New Roman" w:eastAsia="Times New Roman" w:hAnsi="Times New Roman" w:cs="Times New Roman"/>
          <w:sz w:val="20"/>
          <w:szCs w:val="20"/>
          <w:lang w:eastAsia="pl-PL"/>
        </w:rPr>
        <w:br/>
        <w:t xml:space="preserve">Określenie warunków: I.W zakresie osób skierowanych przez wykonawcę do realizacji zamówienia tj.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robót ogólnobudowlanych i instalacyjnych (elektrycznych i sanitarnych) w budynku/ach o wartości umowy nie mniejszej niż 1.000.000,00 zł brutto. </w:t>
      </w:r>
      <w:r w:rsidRPr="0084507C">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4507C">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1) Zgodnie z art. 22a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w:t>
      </w:r>
      <w:r w:rsidRPr="0084507C">
        <w:rPr>
          <w:rFonts w:ascii="Times New Roman" w:eastAsia="Times New Roman" w:hAnsi="Times New Roman" w:cs="Times New Roman"/>
          <w:sz w:val="20"/>
          <w:szCs w:val="20"/>
          <w:lang w:eastAsia="pl-PL"/>
        </w:rPr>
        <w:lastRenderedPageBreak/>
        <w:t xml:space="preserve">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lit. b) i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pkt 1 </w:t>
      </w:r>
      <w:proofErr w:type="spellStart"/>
      <w:r w:rsidRPr="0084507C">
        <w:rPr>
          <w:rFonts w:ascii="Times New Roman" w:eastAsia="Times New Roman" w:hAnsi="Times New Roman" w:cs="Times New Roman"/>
          <w:sz w:val="20"/>
          <w:szCs w:val="20"/>
          <w:lang w:eastAsia="pl-PL"/>
        </w:rPr>
        <w:t>ppkt</w:t>
      </w:r>
      <w:proofErr w:type="spellEnd"/>
      <w:r w:rsidRPr="0084507C">
        <w:rPr>
          <w:rFonts w:ascii="Times New Roman" w:eastAsia="Times New Roman" w:hAnsi="Times New Roman" w:cs="Times New Roman"/>
          <w:sz w:val="20"/>
          <w:szCs w:val="20"/>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III.2) PODSTAWY WYKLUCZENIA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84507C">
        <w:rPr>
          <w:rFonts w:ascii="Times New Roman" w:eastAsia="Times New Roman" w:hAnsi="Times New Roman" w:cs="Times New Roman"/>
          <w:b/>
          <w:bCs/>
          <w:sz w:val="20"/>
          <w:szCs w:val="20"/>
          <w:lang w:eastAsia="pl-PL"/>
        </w:rPr>
        <w:t>Pzp</w:t>
      </w:r>
      <w:proofErr w:type="spellEnd"/>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84507C">
        <w:rPr>
          <w:rFonts w:ascii="Times New Roman" w:eastAsia="Times New Roman" w:hAnsi="Times New Roman" w:cs="Times New Roman"/>
          <w:b/>
          <w:bCs/>
          <w:sz w:val="20"/>
          <w:szCs w:val="20"/>
          <w:lang w:eastAsia="pl-PL"/>
        </w:rPr>
        <w:t>Pzp</w:t>
      </w:r>
      <w:proofErr w:type="spellEnd"/>
      <w:r w:rsidRPr="0084507C">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84507C">
        <w:rPr>
          <w:rFonts w:ascii="Times New Roman" w:eastAsia="Times New Roman" w:hAnsi="Times New Roman" w:cs="Times New Roman"/>
          <w:sz w:val="20"/>
          <w:szCs w:val="20"/>
          <w:lang w:eastAsia="pl-PL"/>
        </w:rPr>
        <w:br/>
        <w:t xml:space="preserve">Tak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Oświadczenie o spełnianiu kryteriów selekcji </w:t>
      </w:r>
      <w:r w:rsidRPr="0084507C">
        <w:rPr>
          <w:rFonts w:ascii="Times New Roman" w:eastAsia="Times New Roman" w:hAnsi="Times New Roman" w:cs="Times New Roman"/>
          <w:sz w:val="20"/>
          <w:szCs w:val="20"/>
          <w:lang w:eastAsia="pl-PL"/>
        </w:rPr>
        <w:br/>
        <w:t xml:space="preserve">Nie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brak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III.5.1) W ZAKRESIE SPEŁNIANIA WARUNKÓW UDZIAŁU W POSTĘPOWANIU:</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na sumę gwarancyjną nie mniejszą niż 2.000.000,00 zł.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III.5.2) W ZAKRESIE KRYTERIÓW SELEKCJI:</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brak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III.7) INNE DOKUMENTY NIE WYMIENIONE W pkt III.3) - III.6)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1. Do oferty Wykonawca dołącza aktualne na dzień składania ofert oświadczenie z art. 25a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Zobowiązanie podmiotu do oddania Wykonawcy do dyspozycji niezbędnych zasobów na potrzeby realizacji przedmiotowego zamówienia zgodnie z art. 22a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6a, 6b,6c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u w:val="single"/>
          <w:lang w:eastAsia="pl-PL"/>
        </w:rPr>
        <w:t xml:space="preserve">SEKCJA IV: PROCEDURA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 xml:space="preserve">IV.1) OPIS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IV.1.1) Tryb udzielenia zamówienia: </w:t>
      </w:r>
      <w:r w:rsidRPr="0084507C">
        <w:rPr>
          <w:rFonts w:ascii="Times New Roman" w:eastAsia="Times New Roman" w:hAnsi="Times New Roman" w:cs="Times New Roman"/>
          <w:sz w:val="20"/>
          <w:szCs w:val="20"/>
          <w:lang w:eastAsia="pl-PL"/>
        </w:rPr>
        <w:t xml:space="preserve">Przetarg nieograniczony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IV.1.2) Zamawiający żąda wniesienia wadium:</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Tak </w:t>
      </w:r>
      <w:r w:rsidRPr="0084507C">
        <w:rPr>
          <w:rFonts w:ascii="Times New Roman" w:eastAsia="Times New Roman" w:hAnsi="Times New Roman" w:cs="Times New Roman"/>
          <w:sz w:val="20"/>
          <w:szCs w:val="20"/>
          <w:lang w:eastAsia="pl-PL"/>
        </w:rPr>
        <w:br/>
        <w:t xml:space="preserve">Informacja na temat wadium </w:t>
      </w:r>
      <w:r w:rsidRPr="0084507C">
        <w:rPr>
          <w:rFonts w:ascii="Times New Roman" w:eastAsia="Times New Roman" w:hAnsi="Times New Roman" w:cs="Times New Roman"/>
          <w:sz w:val="20"/>
          <w:szCs w:val="20"/>
          <w:lang w:eastAsia="pl-PL"/>
        </w:rPr>
        <w:br/>
        <w:t xml:space="preserve">1.Oferta musi być zabezpieczona wadium w wysokości: 20 000,00 zł (słownie: dwadzieścia tysięcy złotych i 00/100). 2.Wadium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w:t>
      </w:r>
      <w:r w:rsidRPr="0084507C">
        <w:rPr>
          <w:rFonts w:ascii="Times New Roman" w:eastAsia="Times New Roman" w:hAnsi="Times New Roman" w:cs="Times New Roman"/>
          <w:sz w:val="20"/>
          <w:szCs w:val="20"/>
          <w:lang w:eastAsia="pl-PL"/>
        </w:rPr>
        <w:lastRenderedPageBreak/>
        <w:t xml:space="preserve">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oświadczenia, o którym mowa w art. 25a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co spowodowało brak możliwości wybrania oferty złożonej przez wykonawcę jako najkorzystniejszej. 10.Jeżeli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IV.1.3) Przewiduje się udzielenie zaliczek na poczet wykonania zamówienia:</w:t>
      </w:r>
      <w:r w:rsidRPr="0084507C">
        <w:rPr>
          <w:rFonts w:ascii="Times New Roman" w:eastAsia="Times New Roman" w:hAnsi="Times New Roman" w:cs="Times New Roman"/>
          <w:sz w:val="20"/>
          <w:szCs w:val="20"/>
          <w:lang w:eastAsia="pl-PL"/>
        </w:rPr>
        <w:t xml:space="preserv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Należy podać informacje na temat udzielania zaliczek: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84507C">
        <w:rPr>
          <w:rFonts w:ascii="Times New Roman" w:eastAsia="Times New Roman" w:hAnsi="Times New Roman" w:cs="Times New Roman"/>
          <w:sz w:val="20"/>
          <w:szCs w:val="20"/>
          <w:lang w:eastAsia="pl-PL"/>
        </w:rPr>
        <w:br/>
        <w:t xml:space="preserve">Nie </w:t>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IV.1.5.) Wymaga się złożenia oferty wariantowej: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Dopuszcza się złożenie oferty wariantowej </w:t>
      </w:r>
      <w:r w:rsidRPr="0084507C">
        <w:rPr>
          <w:rFonts w:ascii="Times New Roman" w:eastAsia="Times New Roman" w:hAnsi="Times New Roman" w:cs="Times New Roman"/>
          <w:sz w:val="20"/>
          <w:szCs w:val="20"/>
          <w:lang w:eastAsia="pl-PL"/>
        </w:rPr>
        <w:br/>
        <w:t xml:space="preserve">Nie </w:t>
      </w:r>
      <w:r w:rsidRPr="0084507C">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Liczba wykonawców   </w:t>
      </w:r>
      <w:r w:rsidRPr="0084507C">
        <w:rPr>
          <w:rFonts w:ascii="Times New Roman" w:eastAsia="Times New Roman" w:hAnsi="Times New Roman" w:cs="Times New Roman"/>
          <w:sz w:val="20"/>
          <w:szCs w:val="20"/>
          <w:lang w:eastAsia="pl-PL"/>
        </w:rPr>
        <w:br/>
        <w:t xml:space="preserve">Przewidywana minimalna liczba wykonawców </w:t>
      </w:r>
      <w:r w:rsidRPr="0084507C">
        <w:rPr>
          <w:rFonts w:ascii="Times New Roman" w:eastAsia="Times New Roman" w:hAnsi="Times New Roman" w:cs="Times New Roman"/>
          <w:sz w:val="20"/>
          <w:szCs w:val="20"/>
          <w:lang w:eastAsia="pl-PL"/>
        </w:rPr>
        <w:br/>
        <w:t xml:space="preserve">Maksymalna liczba wykonawców   </w:t>
      </w:r>
      <w:r w:rsidRPr="0084507C">
        <w:rPr>
          <w:rFonts w:ascii="Times New Roman" w:eastAsia="Times New Roman" w:hAnsi="Times New Roman" w:cs="Times New Roman"/>
          <w:sz w:val="20"/>
          <w:szCs w:val="20"/>
          <w:lang w:eastAsia="pl-PL"/>
        </w:rPr>
        <w:br/>
        <w:t xml:space="preserve">Kryteria selekcji wykonawców: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IV.1.7) Informacje na temat umowy ramowej lub dynamicznego systemu zakupów: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Umowa ramowa będzie zawarta: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Czy przewiduje się ograniczenie liczby uczestników umowy ramowej: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Przewidziana maksymalna liczba uczestników umowy ramowej: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Zamówienie obejmuje ustanowienie dynamicznego systemu zakupów: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lastRenderedPageBreak/>
        <w:br/>
        <w:t xml:space="preserve">Adres strony internetowej, na której będą zamieszczone dodatkowe informacje dotyczące dynamicznego systemu zakupów: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IV.1.8) Aukcja elektroniczna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Przewidziane jest przeprowadzenie aukcji elektronicznej </w:t>
      </w:r>
      <w:r w:rsidRPr="0084507C">
        <w:rPr>
          <w:rFonts w:ascii="Times New Roman" w:eastAsia="Times New Roman" w:hAnsi="Times New Roman" w:cs="Times New Roman"/>
          <w:i/>
          <w:iCs/>
          <w:sz w:val="20"/>
          <w:szCs w:val="20"/>
          <w:lang w:eastAsia="pl-PL"/>
        </w:rPr>
        <w:t xml:space="preserve">(przetarg nieograniczony, przetarg ograniczony, negocjacje z ogłoszeniem) </w:t>
      </w:r>
      <w:r w:rsidRPr="0084507C">
        <w:rPr>
          <w:rFonts w:ascii="Times New Roman" w:eastAsia="Times New Roman" w:hAnsi="Times New Roman" w:cs="Times New Roman"/>
          <w:sz w:val="20"/>
          <w:szCs w:val="20"/>
          <w:lang w:eastAsia="pl-PL"/>
        </w:rPr>
        <w:t xml:space="preserve">Nie </w:t>
      </w:r>
      <w:r w:rsidRPr="0084507C">
        <w:rPr>
          <w:rFonts w:ascii="Times New Roman" w:eastAsia="Times New Roman" w:hAnsi="Times New Roman" w:cs="Times New Roman"/>
          <w:sz w:val="20"/>
          <w:szCs w:val="20"/>
          <w:lang w:eastAsia="pl-PL"/>
        </w:rPr>
        <w:br/>
        <w:t xml:space="preserve">Należy podać adres strony internetowej, na której aukcja będzie prowadzona: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84507C">
        <w:rPr>
          <w:rFonts w:ascii="Times New Roman" w:eastAsia="Times New Roman" w:hAnsi="Times New Roman" w:cs="Times New Roman"/>
          <w:sz w:val="20"/>
          <w:szCs w:val="20"/>
          <w:lang w:eastAsia="pl-PL"/>
        </w:rPr>
        <w:br/>
        <w:t xml:space="preserve">Informacje dotyczące przebiegu aukcji elektronicznej: </w:t>
      </w:r>
      <w:r w:rsidRPr="0084507C">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84507C">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84507C">
        <w:rPr>
          <w:rFonts w:ascii="Times New Roman" w:eastAsia="Times New Roman" w:hAnsi="Times New Roman" w:cs="Times New Roman"/>
          <w:sz w:val="20"/>
          <w:szCs w:val="20"/>
          <w:lang w:eastAsia="pl-PL"/>
        </w:rPr>
        <w:br/>
        <w:t xml:space="preserve">Wymagania dotyczące rejestracji i identyfikacji wykonawców w aukcji elektronicznej: </w:t>
      </w:r>
      <w:r w:rsidRPr="0084507C">
        <w:rPr>
          <w:rFonts w:ascii="Times New Roman" w:eastAsia="Times New Roman" w:hAnsi="Times New Roman" w:cs="Times New Roman"/>
          <w:sz w:val="20"/>
          <w:szCs w:val="20"/>
          <w:lang w:eastAsia="pl-PL"/>
        </w:rPr>
        <w:br/>
        <w:t xml:space="preserve">Informacje o liczbie etapów aukcji elektronicznej i czasie ich trwania: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Czas trwania: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84507C">
        <w:rPr>
          <w:rFonts w:ascii="Times New Roman" w:eastAsia="Times New Roman" w:hAnsi="Times New Roman" w:cs="Times New Roman"/>
          <w:sz w:val="20"/>
          <w:szCs w:val="20"/>
          <w:lang w:eastAsia="pl-PL"/>
        </w:rPr>
        <w:br/>
        <w:t xml:space="preserve">Warunki zamknięcia aukcji elektronicznej: </w:t>
      </w:r>
      <w:r w:rsidRPr="0084507C">
        <w:rPr>
          <w:rFonts w:ascii="Times New Roman" w:eastAsia="Times New Roman" w:hAnsi="Times New Roman" w:cs="Times New Roman"/>
          <w:sz w:val="20"/>
          <w:szCs w:val="20"/>
          <w:lang w:eastAsia="pl-PL"/>
        </w:rPr>
        <w:br/>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IV.2) KRYTERIA OCENY OFERT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IV.2.1) Kryteria oceny ofert: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IV.2.2) Kryteria</w:t>
      </w:r>
      <w:r w:rsidRPr="0084507C">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Znaczenie</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60,00</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35,00</w:t>
            </w:r>
          </w:p>
        </w:tc>
      </w:tr>
      <w:tr w:rsidR="0084507C" w:rsidRPr="0084507C" w:rsidTr="0084507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5,00</w:t>
            </w:r>
          </w:p>
        </w:tc>
      </w:tr>
    </w:tbl>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84507C">
        <w:rPr>
          <w:rFonts w:ascii="Times New Roman" w:eastAsia="Times New Roman" w:hAnsi="Times New Roman" w:cs="Times New Roman"/>
          <w:b/>
          <w:bCs/>
          <w:sz w:val="20"/>
          <w:szCs w:val="20"/>
          <w:lang w:eastAsia="pl-PL"/>
        </w:rPr>
        <w:t>Pzp</w:t>
      </w:r>
      <w:proofErr w:type="spellEnd"/>
      <w:r w:rsidRPr="0084507C">
        <w:rPr>
          <w:rFonts w:ascii="Times New Roman" w:eastAsia="Times New Roman" w:hAnsi="Times New Roman" w:cs="Times New Roman"/>
          <w:b/>
          <w:bCs/>
          <w:sz w:val="20"/>
          <w:szCs w:val="20"/>
          <w:lang w:eastAsia="pl-PL"/>
        </w:rPr>
        <w:t xml:space="preserve"> </w:t>
      </w:r>
      <w:r w:rsidRPr="0084507C">
        <w:rPr>
          <w:rFonts w:ascii="Times New Roman" w:eastAsia="Times New Roman" w:hAnsi="Times New Roman" w:cs="Times New Roman"/>
          <w:sz w:val="20"/>
          <w:szCs w:val="20"/>
          <w:lang w:eastAsia="pl-PL"/>
        </w:rPr>
        <w:t xml:space="preserve">(przetarg nieograniczony) </w:t>
      </w:r>
      <w:r w:rsidRPr="0084507C">
        <w:rPr>
          <w:rFonts w:ascii="Times New Roman" w:eastAsia="Times New Roman" w:hAnsi="Times New Roman" w:cs="Times New Roman"/>
          <w:sz w:val="20"/>
          <w:szCs w:val="20"/>
          <w:lang w:eastAsia="pl-PL"/>
        </w:rPr>
        <w:br/>
        <w:t xml:space="preserve">Tak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IV.3) Negocjacje z ogłoszeniem, dialog konkurencyjny, partnerstwo innowacyjne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IV.3.1) Informacje na temat negocjacji z ogłoszeniem</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Minimalne wymagania, które muszą spełniać wszystkie oferty: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84507C">
        <w:rPr>
          <w:rFonts w:ascii="Times New Roman" w:eastAsia="Times New Roman" w:hAnsi="Times New Roman" w:cs="Times New Roman"/>
          <w:sz w:val="20"/>
          <w:szCs w:val="20"/>
          <w:lang w:eastAsia="pl-PL"/>
        </w:rPr>
        <w:br/>
        <w:t xml:space="preserve">Przewidziany jest podział negocjacji na etapy w celu ograniczenia liczby ofert: </w:t>
      </w:r>
      <w:r w:rsidRPr="0084507C">
        <w:rPr>
          <w:rFonts w:ascii="Times New Roman" w:eastAsia="Times New Roman" w:hAnsi="Times New Roman" w:cs="Times New Roman"/>
          <w:sz w:val="20"/>
          <w:szCs w:val="20"/>
          <w:lang w:eastAsia="pl-PL"/>
        </w:rPr>
        <w:br/>
        <w:t xml:space="preserve">Należy podać informacje na temat etapów negocjacji (w tym liczbę etapów):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lastRenderedPageBreak/>
        <w:br/>
      </w:r>
      <w:r w:rsidRPr="0084507C">
        <w:rPr>
          <w:rFonts w:ascii="Times New Roman" w:eastAsia="Times New Roman" w:hAnsi="Times New Roman" w:cs="Times New Roman"/>
          <w:b/>
          <w:bCs/>
          <w:sz w:val="20"/>
          <w:szCs w:val="20"/>
          <w:lang w:eastAsia="pl-PL"/>
        </w:rPr>
        <w:t>IV.3.2) Informacje na temat dialogu konkurencyjnego</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Opis potrzeb i wymagań zamawiającego lub informacja o sposobie uzyskania tego opisu: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Wstępny harmonogram postępowania: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Podział dialogu na etapy w celu ograniczenia liczby rozwiązań: </w:t>
      </w:r>
      <w:r w:rsidRPr="0084507C">
        <w:rPr>
          <w:rFonts w:ascii="Times New Roman" w:eastAsia="Times New Roman" w:hAnsi="Times New Roman" w:cs="Times New Roman"/>
          <w:sz w:val="20"/>
          <w:szCs w:val="20"/>
          <w:lang w:eastAsia="pl-PL"/>
        </w:rPr>
        <w:br/>
        <w:t xml:space="preserve">Należy podać informacje na temat etapów dialogu: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IV.3.3) Informacje na temat partnerstwa innowacyjnego</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Informacje dodatkowe: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IV.4) Licytacja elektroniczna </w:t>
      </w:r>
      <w:r w:rsidRPr="0084507C">
        <w:rPr>
          <w:rFonts w:ascii="Times New Roman" w:eastAsia="Times New Roman" w:hAnsi="Times New Roman" w:cs="Times New Roman"/>
          <w:sz w:val="20"/>
          <w:szCs w:val="20"/>
          <w:lang w:eastAsia="pl-PL"/>
        </w:rPr>
        <w:br/>
        <w:t xml:space="preserve">Adres strony internetowej, na której będzie prowadzona licytacja elektroniczna: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Informacje o liczbie etapów licytacji elektronicznej i czasie ich trwania: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Czas trwania: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Termin składania wniosków o dopuszczenie do udziału w licytacji elektronicznej: </w:t>
      </w:r>
      <w:r w:rsidRPr="0084507C">
        <w:rPr>
          <w:rFonts w:ascii="Times New Roman" w:eastAsia="Times New Roman" w:hAnsi="Times New Roman" w:cs="Times New Roman"/>
          <w:sz w:val="20"/>
          <w:szCs w:val="20"/>
          <w:lang w:eastAsia="pl-PL"/>
        </w:rPr>
        <w:br/>
        <w:t xml:space="preserve">Data: godzina: </w:t>
      </w:r>
      <w:r w:rsidRPr="0084507C">
        <w:rPr>
          <w:rFonts w:ascii="Times New Roman" w:eastAsia="Times New Roman" w:hAnsi="Times New Roman" w:cs="Times New Roman"/>
          <w:sz w:val="20"/>
          <w:szCs w:val="20"/>
          <w:lang w:eastAsia="pl-PL"/>
        </w:rPr>
        <w:br/>
        <w:t xml:space="preserve">Termin otwarcia licytacji elektronicznej: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t xml:space="preserve">Termin i warunki zamknięcia licytacji elektronicznej: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Wymagania dotyczące zabezpieczenia należytego wykonania umowy: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lang w:eastAsia="pl-PL"/>
        </w:rPr>
        <w:br/>
        <w:t xml:space="preserve">Informacje dodatkowe: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r w:rsidRPr="0084507C">
        <w:rPr>
          <w:rFonts w:ascii="Times New Roman" w:eastAsia="Times New Roman" w:hAnsi="Times New Roman" w:cs="Times New Roman"/>
          <w:b/>
          <w:bCs/>
          <w:sz w:val="20"/>
          <w:szCs w:val="20"/>
          <w:lang w:eastAsia="pl-PL"/>
        </w:rPr>
        <w:t>IV.5) ZMIANA UMOWY</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84507C">
        <w:rPr>
          <w:rFonts w:ascii="Times New Roman" w:eastAsia="Times New Roman" w:hAnsi="Times New Roman" w:cs="Times New Roman"/>
          <w:sz w:val="20"/>
          <w:szCs w:val="20"/>
          <w:lang w:eastAsia="pl-PL"/>
        </w:rPr>
        <w:t xml:space="preserve"> Tak </w:t>
      </w:r>
      <w:r w:rsidRPr="0084507C">
        <w:rPr>
          <w:rFonts w:ascii="Times New Roman" w:eastAsia="Times New Roman" w:hAnsi="Times New Roman" w:cs="Times New Roman"/>
          <w:sz w:val="20"/>
          <w:szCs w:val="20"/>
          <w:lang w:eastAsia="pl-PL"/>
        </w:rPr>
        <w:br/>
        <w:t xml:space="preserve">Należy wskazać zakres, charakter zmian oraz warunki wprowadzenia zmian: </w:t>
      </w:r>
      <w:r w:rsidRPr="0084507C">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w:t>
      </w:r>
      <w:r w:rsidRPr="0084507C">
        <w:rPr>
          <w:rFonts w:ascii="Times New Roman" w:eastAsia="Times New Roman" w:hAnsi="Times New Roman" w:cs="Times New Roman"/>
          <w:sz w:val="20"/>
          <w:szCs w:val="20"/>
          <w:lang w:eastAsia="pl-PL"/>
        </w:rPr>
        <w:lastRenderedPageBreak/>
        <w:t xml:space="preserve">12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84507C">
        <w:rPr>
          <w:rFonts w:ascii="Times New Roman" w:eastAsia="Times New Roman" w:hAnsi="Times New Roman" w:cs="Times New Roman"/>
          <w:sz w:val="20"/>
          <w:szCs w:val="20"/>
          <w:lang w:eastAsia="pl-PL"/>
        </w:rPr>
        <w:t>Sekocenbud</w:t>
      </w:r>
      <w:proofErr w:type="spellEnd"/>
      <w:r w:rsidRPr="0084507C">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84507C">
        <w:rPr>
          <w:rFonts w:ascii="Times New Roman" w:eastAsia="Times New Roman" w:hAnsi="Times New Roman" w:cs="Times New Roman"/>
          <w:sz w:val="20"/>
          <w:szCs w:val="20"/>
          <w:lang w:eastAsia="pl-PL"/>
        </w:rPr>
        <w:t>Sekocenbudzie</w:t>
      </w:r>
      <w:proofErr w:type="spellEnd"/>
      <w:r w:rsidRPr="0084507C">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IV.6) INFORMACJE ADMINISTRACYJNE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IV.6.1) Sposób udostępniania informacji o charakterze poufnym </w:t>
      </w:r>
      <w:r w:rsidRPr="0084507C">
        <w:rPr>
          <w:rFonts w:ascii="Times New Roman" w:eastAsia="Times New Roman" w:hAnsi="Times New Roman" w:cs="Times New Roman"/>
          <w:i/>
          <w:iCs/>
          <w:sz w:val="20"/>
          <w:szCs w:val="20"/>
          <w:lang w:eastAsia="pl-PL"/>
        </w:rPr>
        <w:t xml:space="preserve">(jeżeli dotyczy):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Środki służące ochronie informacji o charakterze poufnym</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84507C">
        <w:rPr>
          <w:rFonts w:ascii="Times New Roman" w:eastAsia="Times New Roman" w:hAnsi="Times New Roman" w:cs="Times New Roman"/>
          <w:sz w:val="20"/>
          <w:szCs w:val="20"/>
          <w:lang w:eastAsia="pl-PL"/>
        </w:rPr>
        <w:br/>
        <w:t xml:space="preserve">Data: 2019-07-02, godzina: 09:00, </w:t>
      </w:r>
      <w:r w:rsidRPr="0084507C">
        <w:rPr>
          <w:rFonts w:ascii="Times New Roman" w:eastAsia="Times New Roman" w:hAnsi="Times New Roman" w:cs="Times New Roman"/>
          <w:sz w:val="20"/>
          <w:szCs w:val="20"/>
          <w:lang w:eastAsia="pl-PL"/>
        </w:rPr>
        <w:br/>
        <w:t xml:space="preserve">Skrócenie terminu składania wniosków, ze względu na pilną potrzebę udzielenia zamówienia (przetarg </w:t>
      </w:r>
      <w:r w:rsidRPr="0084507C">
        <w:rPr>
          <w:rFonts w:ascii="Times New Roman" w:eastAsia="Times New Roman" w:hAnsi="Times New Roman" w:cs="Times New Roman"/>
          <w:sz w:val="20"/>
          <w:szCs w:val="20"/>
          <w:lang w:eastAsia="pl-PL"/>
        </w:rPr>
        <w:lastRenderedPageBreak/>
        <w:t xml:space="preserve">nieograniczony, przetarg ograniczony, negocjacje z ogłoszeniem): </w:t>
      </w:r>
      <w:r w:rsidRPr="0084507C">
        <w:rPr>
          <w:rFonts w:ascii="Times New Roman" w:eastAsia="Times New Roman" w:hAnsi="Times New Roman" w:cs="Times New Roman"/>
          <w:sz w:val="20"/>
          <w:szCs w:val="20"/>
          <w:lang w:eastAsia="pl-PL"/>
        </w:rPr>
        <w:br/>
        <w:t xml:space="preserve">Nie </w:t>
      </w:r>
      <w:r w:rsidRPr="0084507C">
        <w:rPr>
          <w:rFonts w:ascii="Times New Roman" w:eastAsia="Times New Roman" w:hAnsi="Times New Roman" w:cs="Times New Roman"/>
          <w:sz w:val="20"/>
          <w:szCs w:val="20"/>
          <w:lang w:eastAsia="pl-PL"/>
        </w:rPr>
        <w:br/>
        <w:t xml:space="preserve">Wskazać powody: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84507C">
        <w:rPr>
          <w:rFonts w:ascii="Times New Roman" w:eastAsia="Times New Roman" w:hAnsi="Times New Roman" w:cs="Times New Roman"/>
          <w:sz w:val="20"/>
          <w:szCs w:val="20"/>
          <w:lang w:eastAsia="pl-PL"/>
        </w:rPr>
        <w:br/>
        <w:t xml:space="preserve">&gt; polski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 xml:space="preserve">IV.6.3) Termin związania ofertą: </w:t>
      </w:r>
      <w:r w:rsidRPr="0084507C">
        <w:rPr>
          <w:rFonts w:ascii="Times New Roman" w:eastAsia="Times New Roman" w:hAnsi="Times New Roman" w:cs="Times New Roman"/>
          <w:sz w:val="20"/>
          <w:szCs w:val="20"/>
          <w:lang w:eastAsia="pl-PL"/>
        </w:rPr>
        <w:t xml:space="preserve">do: okres w dniach: 30 (od ostatecznego terminu składania ofert)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4507C">
        <w:rPr>
          <w:rFonts w:ascii="Times New Roman" w:eastAsia="Times New Roman" w:hAnsi="Times New Roman" w:cs="Times New Roman"/>
          <w:sz w:val="20"/>
          <w:szCs w:val="20"/>
          <w:lang w:eastAsia="pl-PL"/>
        </w:rPr>
        <w:t xml:space="preserve"> Nie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4507C">
        <w:rPr>
          <w:rFonts w:ascii="Times New Roman" w:eastAsia="Times New Roman" w:hAnsi="Times New Roman" w:cs="Times New Roman"/>
          <w:sz w:val="20"/>
          <w:szCs w:val="20"/>
          <w:lang w:eastAsia="pl-PL"/>
        </w:rPr>
        <w:t xml:space="preserve"> Nie </w:t>
      </w:r>
      <w:r w:rsidRPr="0084507C">
        <w:rPr>
          <w:rFonts w:ascii="Times New Roman" w:eastAsia="Times New Roman" w:hAnsi="Times New Roman" w:cs="Times New Roman"/>
          <w:sz w:val="20"/>
          <w:szCs w:val="20"/>
          <w:lang w:eastAsia="pl-PL"/>
        </w:rPr>
        <w:br/>
      </w:r>
      <w:r w:rsidRPr="0084507C">
        <w:rPr>
          <w:rFonts w:ascii="Times New Roman" w:eastAsia="Times New Roman" w:hAnsi="Times New Roman" w:cs="Times New Roman"/>
          <w:b/>
          <w:bCs/>
          <w:sz w:val="20"/>
          <w:szCs w:val="20"/>
          <w:lang w:eastAsia="pl-PL"/>
        </w:rPr>
        <w:t>IV.6.6) Informacje dodatkowe:</w:t>
      </w:r>
      <w:r w:rsidRPr="0084507C">
        <w:rPr>
          <w:rFonts w:ascii="Times New Roman" w:eastAsia="Times New Roman" w:hAnsi="Times New Roman" w:cs="Times New Roman"/>
          <w:sz w:val="20"/>
          <w:szCs w:val="20"/>
          <w:lang w:eastAsia="pl-PL"/>
        </w:rPr>
        <w:t xml:space="preserve"> </w:t>
      </w:r>
      <w:r w:rsidRPr="0084507C">
        <w:rPr>
          <w:rFonts w:ascii="Times New Roman" w:eastAsia="Times New Roman" w:hAnsi="Times New Roman" w:cs="Times New Roman"/>
          <w:sz w:val="20"/>
          <w:szCs w:val="20"/>
          <w:lang w:eastAsia="pl-PL"/>
        </w:rPr>
        <w:br/>
        <w:t xml:space="preserve">I. 1. Ofertę należy sporządzić w języku polskim z zachowaniem formy pisemnej pod rygorem nieważności. 2. Oferta musi zawierać: 1) formularz oferty (wzór zał. nr 1 SIWZ), 2) kosztorysy ofertowe, 3) oświadczenie z art. 25a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2a, 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II. Opis kryteriów, którymi zamawiający będzie się kierował przy wyborze oferty. 1. Zamawiający zgodnie z art. 24aa ust. 1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tj. najpierw dokona oceny ofert, a następnie zbada czy Wykonawca, którego oferta została oceniona jako najkorzystniejsza, nie podlega wykluczeniu oraz spełnia warunki udziału w postępowaniu. 2. Oferty zostaną ocenione przez Zamawiającego na podstawie następujących kryteriów: 1) Cena oferty brutto (C) – 60%, 2) Wydłużenie okresu gwarancji na roboty budowlane powyżej wymaganego przez Zamawiającego okresu minimalnego wynoszącego 36 miesięcy – 35%, 3) Kryterium społeczne (S) tj. zatrudnienie do realizacji zamówienia bezrobotnych w rozumieniu ustawy z dnia 20 kwietnia 2004 r. o promocji zatrudnienia i instytucjach rynku pracy – 5%. Ad.1) Zamawiający ofercie o najniższej cenie przyzna 60 punktów, a każdej następnej ofercie zostanie przyporządkowana liczba punktów proporcjonalnie mniejsza. Ad.2) Za każde wydłużenie okresu gwarancji na roboty budowlane o pełne 3 miesiące powyżej wymaganego przez Zamawiającego okresu minimalnego wynoszącego 36 miesięcy, wykonawca może otrzymać 5 punktów. Maksymalnie Wykonawca w tym kryterium może otrzymać 35 punktów, za wydłużenie okresu o 21 miesięcy i więcej. Zamawiający przyzna punkty wg: brak wydłużenia terminu gwarancji – 0 pkt, wydłużenie o 3 miesiące - 5 pkt, wydłużenie o 6 miesięcy – 10 pkt, wydłużenie o 9 miesięcy – 15 pkt, wydłużenie o 12 miesięcy – 20 pkt, wydłużenie o 15 miesięcy – 25 pkt, wydłużenie o 18 miesięcy – 30 pkt, wydłużenie o 21 miesięcy i więcej – 35 pkt. Zaoferowany przez Wykonawcę okres gwarancji na roboty budowlane nie może być krótszy niż 36 miesięcy. W przypadku, gdy Wykonawca zaoferuje termin gwarancji i rękojmi krótszy niż 36 miesięcy Zamawiający odrzuci ofertę takiego Wykonawcy zgodnie z art. 89 ust. 1 pkt 2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W przypadku, gdy Wykonawca w formularzu oferty nie wskaże „okresu gwarancji na roboty budowlane”, Zamawiający przyjmie, że okres gwarancji na roboty budowlane wynosi 36 miesięcy i przyzna Wykonawcy „0” punktów. W przypadku, gdy Wykonawca zaoferuje okres gwarancji na roboty budowlane dłuższy niż 57 miesięcy, Zamawiający do wyliczenia punktów przyjmie gwarancję maksymalną w wysokości 57 miesięcy, natomiast do umowy zostanie wpisany okres gwarancji wskazany przez Wykonawcę w formularzu oferty. Ad.3) Kryterium społeczne (S) tj. zatrudnienie przy realizacji zamówienia, nieprzerwalnie przez cały jego okres, osób bezrobotnych na podstawie umowy o pracę zgodnie z przepisami Kodeksu pracy w wymiarze minimum ¼ etatu lub umowy cywilnoprawnej. Za zatrudnienie 2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osoby bezrobotnej – 2 pkt. Zatrudnienie 2 lub więcej osób bezrobotnych – 5 pkt. W przypadku, gdy Wykonawca nie wskaże w ofercie ilości osób, o których mowa powyżej Zamawiający przyjmie ilość osób 0 i przyzna 0 pkt w tym kryterium. III.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t>
      </w:r>
      <w:r w:rsidRPr="0084507C">
        <w:rPr>
          <w:rFonts w:ascii="Times New Roman" w:eastAsia="Times New Roman" w:hAnsi="Times New Roman" w:cs="Times New Roman"/>
          <w:sz w:val="20"/>
          <w:szCs w:val="20"/>
          <w:lang w:eastAsia="pl-PL"/>
        </w:rPr>
        <w:lastRenderedPageBreak/>
        <w:t xml:space="preserve">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84507C">
        <w:rPr>
          <w:rFonts w:ascii="Times New Roman" w:eastAsia="Times New Roman" w:hAnsi="Times New Roman" w:cs="Times New Roman"/>
          <w:sz w:val="20"/>
          <w:szCs w:val="20"/>
          <w:lang w:eastAsia="pl-PL"/>
        </w:rPr>
        <w:t>Pzp</w:t>
      </w:r>
      <w:proofErr w:type="spellEnd"/>
      <w:r w:rsidRPr="0084507C">
        <w:rPr>
          <w:rFonts w:ascii="Times New Roman" w:eastAsia="Times New Roman" w:hAnsi="Times New Roman" w:cs="Times New Roman"/>
          <w:sz w:val="20"/>
          <w:szCs w:val="20"/>
          <w:lang w:eastAsia="pl-PL"/>
        </w:rPr>
        <w:t xml:space="preserve">), należy złożyć wyłącznie w formie pisemnej. Wykonawca wskazuje w formularzu oferty adres poczty e-mail do korespondencji związanej z niniejszym postępowaniem. 3. Osobą uprawnioną do porozumiewania się z Wykonawcami w sprawach związanych z procedurą postępowania o udzielenie zamówienia jest Pani Anna </w:t>
      </w:r>
      <w:proofErr w:type="spellStart"/>
      <w:r w:rsidRPr="0084507C">
        <w:rPr>
          <w:rFonts w:ascii="Times New Roman" w:eastAsia="Times New Roman" w:hAnsi="Times New Roman" w:cs="Times New Roman"/>
          <w:sz w:val="20"/>
          <w:szCs w:val="20"/>
          <w:lang w:eastAsia="pl-PL"/>
        </w:rPr>
        <w:t>Nagórek</w:t>
      </w:r>
      <w:proofErr w:type="spellEnd"/>
      <w:r w:rsidRPr="0084507C">
        <w:rPr>
          <w:rFonts w:ascii="Times New Roman" w:eastAsia="Times New Roman" w:hAnsi="Times New Roman" w:cs="Times New Roman"/>
          <w:sz w:val="20"/>
          <w:szCs w:val="20"/>
          <w:lang w:eastAsia="pl-PL"/>
        </w:rPr>
        <w:t xml:space="preserve">-Muzyka (tel. 71 323 57 17). 4. W korespondencji kierowanej do Zamawiającego, Wykonawca winien posługiwać się znakiem niniejszego postępowania. IV. ZABEZPIECZENIE NALEŻYTEGO WYKONANIA UMOWY Zamawiający żąda od Wykonawcy wniesienia przed podpisaniem umowy zabezpieczenia należytego wykonania umowy. Zabezpieczenie ustala się w wysokości 5% ceny całkowitej brutto podanej w ofercie. V. PODWYKONAWSTWO Zamawiający nie zastrzega obowiązku osobistego wykonania przez wykonawcę kluczowych części zamówienia. Wykonawca może powierzyć wykonanie części zamówienia podwykonawcy. VI. Szczegółowe informacje dotyczące obowiązku informacyjnego określonego w art. 13 lub 14 RODO zostały zawarte w rozdziale XXII SIWZ. VII. Termin otwarcia ofert: 2 lipca 2019 godz. 10.00. w siedzibie Wrocławskich Mieszkań Sp. </w:t>
      </w:r>
      <w:proofErr w:type="spellStart"/>
      <w:r w:rsidRPr="0084507C">
        <w:rPr>
          <w:rFonts w:ascii="Times New Roman" w:eastAsia="Times New Roman" w:hAnsi="Times New Roman" w:cs="Times New Roman"/>
          <w:sz w:val="20"/>
          <w:szCs w:val="20"/>
          <w:lang w:eastAsia="pl-PL"/>
        </w:rPr>
        <w:t>zo.o</w:t>
      </w:r>
      <w:proofErr w:type="spellEnd"/>
      <w:r w:rsidRPr="0084507C">
        <w:rPr>
          <w:rFonts w:ascii="Times New Roman" w:eastAsia="Times New Roman" w:hAnsi="Times New Roman" w:cs="Times New Roman"/>
          <w:sz w:val="20"/>
          <w:szCs w:val="20"/>
          <w:lang w:eastAsia="pl-PL"/>
        </w:rPr>
        <w:t xml:space="preserve">., ul. Mikołaja Reja 53-55, pokój nr 115. </w:t>
      </w:r>
    </w:p>
    <w:p w:rsidR="0084507C" w:rsidRPr="0084507C" w:rsidRDefault="0084507C" w:rsidP="0084507C">
      <w:pPr>
        <w:spacing w:after="0" w:line="240" w:lineRule="auto"/>
        <w:jc w:val="center"/>
        <w:rPr>
          <w:rFonts w:ascii="Times New Roman" w:eastAsia="Times New Roman" w:hAnsi="Times New Roman" w:cs="Times New Roman"/>
          <w:sz w:val="20"/>
          <w:szCs w:val="20"/>
          <w:lang w:eastAsia="pl-PL"/>
        </w:rPr>
      </w:pPr>
      <w:r w:rsidRPr="0084507C">
        <w:rPr>
          <w:rFonts w:ascii="Times New Roman" w:eastAsia="Times New Roman" w:hAnsi="Times New Roman" w:cs="Times New Roman"/>
          <w:sz w:val="20"/>
          <w:szCs w:val="20"/>
          <w:u w:val="single"/>
          <w:lang w:eastAsia="pl-PL"/>
        </w:rPr>
        <w:t xml:space="preserve">ZAŁĄCZNIK I - INFORMACJE DOTYCZĄCE OFERT CZĘŚCIOWYCH </w:t>
      </w:r>
    </w:p>
    <w:p w:rsidR="0084507C" w:rsidRPr="0084507C" w:rsidRDefault="0084507C" w:rsidP="0084507C">
      <w:pPr>
        <w:spacing w:after="0" w:line="240" w:lineRule="auto"/>
        <w:rPr>
          <w:rFonts w:ascii="Times New Roman" w:eastAsia="Times New Roman" w:hAnsi="Times New Roman" w:cs="Times New Roman"/>
          <w:sz w:val="20"/>
          <w:szCs w:val="20"/>
          <w:lang w:eastAsia="pl-PL"/>
        </w:rPr>
      </w:pPr>
    </w:p>
    <w:p w:rsidR="0084507C" w:rsidRPr="0084507C" w:rsidRDefault="0084507C" w:rsidP="0084507C">
      <w:pPr>
        <w:spacing w:after="0" w:line="240" w:lineRule="auto"/>
        <w:rPr>
          <w:rFonts w:ascii="Times New Roman" w:eastAsia="Times New Roman" w:hAnsi="Times New Roman" w:cs="Times New Roman"/>
          <w:sz w:val="20"/>
          <w:szCs w:val="20"/>
          <w:lang w:eastAsia="pl-PL"/>
        </w:rPr>
      </w:pPr>
    </w:p>
    <w:p w:rsidR="0084507C" w:rsidRPr="0084507C" w:rsidRDefault="0084507C" w:rsidP="0084507C">
      <w:pPr>
        <w:spacing w:after="240" w:line="240" w:lineRule="auto"/>
        <w:rPr>
          <w:rFonts w:ascii="Times New Roman" w:eastAsia="Times New Roman" w:hAnsi="Times New Roman" w:cs="Times New Roman"/>
          <w:sz w:val="20"/>
          <w:szCs w:val="20"/>
          <w:lang w:eastAsia="pl-PL"/>
        </w:rPr>
      </w:pPr>
    </w:p>
    <w:p w:rsidR="0084507C" w:rsidRPr="0084507C" w:rsidRDefault="0084507C" w:rsidP="0084507C">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4507C" w:rsidRPr="0084507C" w:rsidTr="0084507C">
        <w:trPr>
          <w:tblCellSpacing w:w="15" w:type="dxa"/>
        </w:trPr>
        <w:tc>
          <w:tcPr>
            <w:tcW w:w="0" w:type="auto"/>
            <w:vAlign w:val="center"/>
            <w:hideMark/>
          </w:tcPr>
          <w:p w:rsidR="0084507C" w:rsidRPr="0084507C" w:rsidRDefault="0084507C" w:rsidP="0084507C">
            <w:pPr>
              <w:spacing w:after="240" w:line="240" w:lineRule="auto"/>
              <w:rPr>
                <w:rFonts w:ascii="Times New Roman" w:eastAsia="Times New Roman" w:hAnsi="Times New Roman" w:cs="Times New Roman"/>
                <w:sz w:val="20"/>
                <w:szCs w:val="20"/>
                <w:lang w:eastAsia="pl-PL"/>
              </w:rPr>
            </w:pPr>
          </w:p>
        </w:tc>
      </w:tr>
    </w:tbl>
    <w:p w:rsidR="00444D65" w:rsidRPr="008F0C6C" w:rsidRDefault="00444D65">
      <w:pPr>
        <w:rPr>
          <w:sz w:val="20"/>
          <w:szCs w:val="20"/>
        </w:rPr>
      </w:pPr>
    </w:p>
    <w:sectPr w:rsidR="00444D65" w:rsidRPr="008F0C6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6C" w:rsidRDefault="008F0C6C" w:rsidP="008F0C6C">
      <w:pPr>
        <w:spacing w:after="0" w:line="240" w:lineRule="auto"/>
      </w:pPr>
      <w:r>
        <w:separator/>
      </w:r>
    </w:p>
  </w:endnote>
  <w:endnote w:type="continuationSeparator" w:id="0">
    <w:p w:rsidR="008F0C6C" w:rsidRDefault="008F0C6C" w:rsidP="008F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140119"/>
      <w:docPartObj>
        <w:docPartGallery w:val="Page Numbers (Bottom of Page)"/>
        <w:docPartUnique/>
      </w:docPartObj>
    </w:sdtPr>
    <w:sdtContent>
      <w:bookmarkStart w:id="0" w:name="_GoBack" w:displacedByCustomXml="prev"/>
      <w:bookmarkEnd w:id="0" w:displacedByCustomXml="prev"/>
      <w:p w:rsidR="008F0C6C" w:rsidRDefault="008F0C6C">
        <w:pPr>
          <w:pStyle w:val="Stopka"/>
          <w:jc w:val="right"/>
        </w:pPr>
        <w:r>
          <w:fldChar w:fldCharType="begin"/>
        </w:r>
        <w:r>
          <w:instrText>PAGE   \* MERGEFORMAT</w:instrText>
        </w:r>
        <w:r>
          <w:fldChar w:fldCharType="separate"/>
        </w:r>
        <w:r>
          <w:rPr>
            <w:noProof/>
          </w:rPr>
          <w:t>13</w:t>
        </w:r>
        <w:r>
          <w:fldChar w:fldCharType="end"/>
        </w:r>
      </w:p>
    </w:sdtContent>
  </w:sdt>
  <w:p w:rsidR="008F0C6C" w:rsidRDefault="008F0C6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6C" w:rsidRDefault="008F0C6C" w:rsidP="008F0C6C">
      <w:pPr>
        <w:spacing w:after="0" w:line="240" w:lineRule="auto"/>
      </w:pPr>
      <w:r>
        <w:separator/>
      </w:r>
    </w:p>
  </w:footnote>
  <w:footnote w:type="continuationSeparator" w:id="0">
    <w:p w:rsidR="008F0C6C" w:rsidRDefault="008F0C6C" w:rsidP="008F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7C"/>
    <w:rsid w:val="00444D65"/>
    <w:rsid w:val="0084507C"/>
    <w:rsid w:val="008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FED5-889D-4586-B6B9-60EB2E1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0C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C6C"/>
  </w:style>
  <w:style w:type="paragraph" w:styleId="Stopka">
    <w:name w:val="footer"/>
    <w:basedOn w:val="Normalny"/>
    <w:link w:val="StopkaZnak"/>
    <w:uiPriority w:val="99"/>
    <w:unhideWhenUsed/>
    <w:rsid w:val="008F0C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869550">
      <w:bodyDiv w:val="1"/>
      <w:marLeft w:val="0"/>
      <w:marRight w:val="0"/>
      <w:marTop w:val="0"/>
      <w:marBottom w:val="0"/>
      <w:divBdr>
        <w:top w:val="none" w:sz="0" w:space="0" w:color="auto"/>
        <w:left w:val="none" w:sz="0" w:space="0" w:color="auto"/>
        <w:bottom w:val="none" w:sz="0" w:space="0" w:color="auto"/>
        <w:right w:val="none" w:sz="0" w:space="0" w:color="auto"/>
      </w:divBdr>
      <w:divsChild>
        <w:div w:id="1313101286">
          <w:marLeft w:val="0"/>
          <w:marRight w:val="0"/>
          <w:marTop w:val="0"/>
          <w:marBottom w:val="0"/>
          <w:divBdr>
            <w:top w:val="none" w:sz="0" w:space="0" w:color="auto"/>
            <w:left w:val="none" w:sz="0" w:space="0" w:color="auto"/>
            <w:bottom w:val="none" w:sz="0" w:space="0" w:color="auto"/>
            <w:right w:val="none" w:sz="0" w:space="0" w:color="auto"/>
          </w:divBdr>
          <w:divsChild>
            <w:div w:id="796216398">
              <w:marLeft w:val="0"/>
              <w:marRight w:val="0"/>
              <w:marTop w:val="0"/>
              <w:marBottom w:val="0"/>
              <w:divBdr>
                <w:top w:val="none" w:sz="0" w:space="0" w:color="auto"/>
                <w:left w:val="none" w:sz="0" w:space="0" w:color="auto"/>
                <w:bottom w:val="none" w:sz="0" w:space="0" w:color="auto"/>
                <w:right w:val="none" w:sz="0" w:space="0" w:color="auto"/>
              </w:divBdr>
            </w:div>
            <w:div w:id="2014600764">
              <w:marLeft w:val="0"/>
              <w:marRight w:val="0"/>
              <w:marTop w:val="0"/>
              <w:marBottom w:val="0"/>
              <w:divBdr>
                <w:top w:val="none" w:sz="0" w:space="0" w:color="auto"/>
                <w:left w:val="none" w:sz="0" w:space="0" w:color="auto"/>
                <w:bottom w:val="none" w:sz="0" w:space="0" w:color="auto"/>
                <w:right w:val="none" w:sz="0" w:space="0" w:color="auto"/>
              </w:divBdr>
            </w:div>
            <w:div w:id="344329079">
              <w:marLeft w:val="0"/>
              <w:marRight w:val="0"/>
              <w:marTop w:val="0"/>
              <w:marBottom w:val="0"/>
              <w:divBdr>
                <w:top w:val="none" w:sz="0" w:space="0" w:color="auto"/>
                <w:left w:val="none" w:sz="0" w:space="0" w:color="auto"/>
                <w:bottom w:val="none" w:sz="0" w:space="0" w:color="auto"/>
                <w:right w:val="none" w:sz="0" w:space="0" w:color="auto"/>
              </w:divBdr>
              <w:divsChild>
                <w:div w:id="1188835682">
                  <w:marLeft w:val="0"/>
                  <w:marRight w:val="0"/>
                  <w:marTop w:val="0"/>
                  <w:marBottom w:val="0"/>
                  <w:divBdr>
                    <w:top w:val="none" w:sz="0" w:space="0" w:color="auto"/>
                    <w:left w:val="none" w:sz="0" w:space="0" w:color="auto"/>
                    <w:bottom w:val="none" w:sz="0" w:space="0" w:color="auto"/>
                    <w:right w:val="none" w:sz="0" w:space="0" w:color="auto"/>
                  </w:divBdr>
                </w:div>
              </w:divsChild>
            </w:div>
            <w:div w:id="1852337428">
              <w:marLeft w:val="0"/>
              <w:marRight w:val="0"/>
              <w:marTop w:val="0"/>
              <w:marBottom w:val="0"/>
              <w:divBdr>
                <w:top w:val="none" w:sz="0" w:space="0" w:color="auto"/>
                <w:left w:val="none" w:sz="0" w:space="0" w:color="auto"/>
                <w:bottom w:val="none" w:sz="0" w:space="0" w:color="auto"/>
                <w:right w:val="none" w:sz="0" w:space="0" w:color="auto"/>
              </w:divBdr>
              <w:divsChild>
                <w:div w:id="1427581097">
                  <w:marLeft w:val="0"/>
                  <w:marRight w:val="0"/>
                  <w:marTop w:val="0"/>
                  <w:marBottom w:val="0"/>
                  <w:divBdr>
                    <w:top w:val="none" w:sz="0" w:space="0" w:color="auto"/>
                    <w:left w:val="none" w:sz="0" w:space="0" w:color="auto"/>
                    <w:bottom w:val="none" w:sz="0" w:space="0" w:color="auto"/>
                    <w:right w:val="none" w:sz="0" w:space="0" w:color="auto"/>
                  </w:divBdr>
                </w:div>
              </w:divsChild>
            </w:div>
            <w:div w:id="139273451">
              <w:marLeft w:val="0"/>
              <w:marRight w:val="0"/>
              <w:marTop w:val="0"/>
              <w:marBottom w:val="0"/>
              <w:divBdr>
                <w:top w:val="none" w:sz="0" w:space="0" w:color="auto"/>
                <w:left w:val="none" w:sz="0" w:space="0" w:color="auto"/>
                <w:bottom w:val="none" w:sz="0" w:space="0" w:color="auto"/>
                <w:right w:val="none" w:sz="0" w:space="0" w:color="auto"/>
              </w:divBdr>
              <w:divsChild>
                <w:div w:id="1054502548">
                  <w:marLeft w:val="0"/>
                  <w:marRight w:val="0"/>
                  <w:marTop w:val="0"/>
                  <w:marBottom w:val="0"/>
                  <w:divBdr>
                    <w:top w:val="none" w:sz="0" w:space="0" w:color="auto"/>
                    <w:left w:val="none" w:sz="0" w:space="0" w:color="auto"/>
                    <w:bottom w:val="none" w:sz="0" w:space="0" w:color="auto"/>
                    <w:right w:val="none" w:sz="0" w:space="0" w:color="auto"/>
                  </w:divBdr>
                </w:div>
                <w:div w:id="1507095395">
                  <w:marLeft w:val="0"/>
                  <w:marRight w:val="0"/>
                  <w:marTop w:val="0"/>
                  <w:marBottom w:val="0"/>
                  <w:divBdr>
                    <w:top w:val="none" w:sz="0" w:space="0" w:color="auto"/>
                    <w:left w:val="none" w:sz="0" w:space="0" w:color="auto"/>
                    <w:bottom w:val="none" w:sz="0" w:space="0" w:color="auto"/>
                    <w:right w:val="none" w:sz="0" w:space="0" w:color="auto"/>
                  </w:divBdr>
                </w:div>
                <w:div w:id="1053624975">
                  <w:marLeft w:val="0"/>
                  <w:marRight w:val="0"/>
                  <w:marTop w:val="0"/>
                  <w:marBottom w:val="0"/>
                  <w:divBdr>
                    <w:top w:val="none" w:sz="0" w:space="0" w:color="auto"/>
                    <w:left w:val="none" w:sz="0" w:space="0" w:color="auto"/>
                    <w:bottom w:val="none" w:sz="0" w:space="0" w:color="auto"/>
                    <w:right w:val="none" w:sz="0" w:space="0" w:color="auto"/>
                  </w:divBdr>
                </w:div>
                <w:div w:id="385766216">
                  <w:marLeft w:val="0"/>
                  <w:marRight w:val="0"/>
                  <w:marTop w:val="0"/>
                  <w:marBottom w:val="0"/>
                  <w:divBdr>
                    <w:top w:val="none" w:sz="0" w:space="0" w:color="auto"/>
                    <w:left w:val="none" w:sz="0" w:space="0" w:color="auto"/>
                    <w:bottom w:val="none" w:sz="0" w:space="0" w:color="auto"/>
                    <w:right w:val="none" w:sz="0" w:space="0" w:color="auto"/>
                  </w:divBdr>
                </w:div>
              </w:divsChild>
            </w:div>
            <w:div w:id="1967619633">
              <w:marLeft w:val="0"/>
              <w:marRight w:val="0"/>
              <w:marTop w:val="0"/>
              <w:marBottom w:val="0"/>
              <w:divBdr>
                <w:top w:val="none" w:sz="0" w:space="0" w:color="auto"/>
                <w:left w:val="none" w:sz="0" w:space="0" w:color="auto"/>
                <w:bottom w:val="none" w:sz="0" w:space="0" w:color="auto"/>
                <w:right w:val="none" w:sz="0" w:space="0" w:color="auto"/>
              </w:divBdr>
              <w:divsChild>
                <w:div w:id="1659189847">
                  <w:marLeft w:val="0"/>
                  <w:marRight w:val="0"/>
                  <w:marTop w:val="0"/>
                  <w:marBottom w:val="0"/>
                  <w:divBdr>
                    <w:top w:val="none" w:sz="0" w:space="0" w:color="auto"/>
                    <w:left w:val="none" w:sz="0" w:space="0" w:color="auto"/>
                    <w:bottom w:val="none" w:sz="0" w:space="0" w:color="auto"/>
                    <w:right w:val="none" w:sz="0" w:space="0" w:color="auto"/>
                  </w:divBdr>
                </w:div>
                <w:div w:id="896168233">
                  <w:marLeft w:val="0"/>
                  <w:marRight w:val="0"/>
                  <w:marTop w:val="0"/>
                  <w:marBottom w:val="0"/>
                  <w:divBdr>
                    <w:top w:val="none" w:sz="0" w:space="0" w:color="auto"/>
                    <w:left w:val="none" w:sz="0" w:space="0" w:color="auto"/>
                    <w:bottom w:val="none" w:sz="0" w:space="0" w:color="auto"/>
                    <w:right w:val="none" w:sz="0" w:space="0" w:color="auto"/>
                  </w:divBdr>
                </w:div>
                <w:div w:id="1340962311">
                  <w:marLeft w:val="0"/>
                  <w:marRight w:val="0"/>
                  <w:marTop w:val="0"/>
                  <w:marBottom w:val="0"/>
                  <w:divBdr>
                    <w:top w:val="none" w:sz="0" w:space="0" w:color="auto"/>
                    <w:left w:val="none" w:sz="0" w:space="0" w:color="auto"/>
                    <w:bottom w:val="none" w:sz="0" w:space="0" w:color="auto"/>
                    <w:right w:val="none" w:sz="0" w:space="0" w:color="auto"/>
                  </w:divBdr>
                </w:div>
                <w:div w:id="537741035">
                  <w:marLeft w:val="0"/>
                  <w:marRight w:val="0"/>
                  <w:marTop w:val="0"/>
                  <w:marBottom w:val="0"/>
                  <w:divBdr>
                    <w:top w:val="none" w:sz="0" w:space="0" w:color="auto"/>
                    <w:left w:val="none" w:sz="0" w:space="0" w:color="auto"/>
                    <w:bottom w:val="none" w:sz="0" w:space="0" w:color="auto"/>
                    <w:right w:val="none" w:sz="0" w:space="0" w:color="auto"/>
                  </w:divBdr>
                </w:div>
                <w:div w:id="1364483256">
                  <w:marLeft w:val="0"/>
                  <w:marRight w:val="0"/>
                  <w:marTop w:val="0"/>
                  <w:marBottom w:val="0"/>
                  <w:divBdr>
                    <w:top w:val="none" w:sz="0" w:space="0" w:color="auto"/>
                    <w:left w:val="none" w:sz="0" w:space="0" w:color="auto"/>
                    <w:bottom w:val="none" w:sz="0" w:space="0" w:color="auto"/>
                    <w:right w:val="none" w:sz="0" w:space="0" w:color="auto"/>
                  </w:divBdr>
                </w:div>
                <w:div w:id="649285199">
                  <w:marLeft w:val="0"/>
                  <w:marRight w:val="0"/>
                  <w:marTop w:val="0"/>
                  <w:marBottom w:val="0"/>
                  <w:divBdr>
                    <w:top w:val="none" w:sz="0" w:space="0" w:color="auto"/>
                    <w:left w:val="none" w:sz="0" w:space="0" w:color="auto"/>
                    <w:bottom w:val="none" w:sz="0" w:space="0" w:color="auto"/>
                    <w:right w:val="none" w:sz="0" w:space="0" w:color="auto"/>
                  </w:divBdr>
                </w:div>
                <w:div w:id="1432165618">
                  <w:marLeft w:val="0"/>
                  <w:marRight w:val="0"/>
                  <w:marTop w:val="0"/>
                  <w:marBottom w:val="0"/>
                  <w:divBdr>
                    <w:top w:val="none" w:sz="0" w:space="0" w:color="auto"/>
                    <w:left w:val="none" w:sz="0" w:space="0" w:color="auto"/>
                    <w:bottom w:val="none" w:sz="0" w:space="0" w:color="auto"/>
                    <w:right w:val="none" w:sz="0" w:space="0" w:color="auto"/>
                  </w:divBdr>
                </w:div>
              </w:divsChild>
            </w:div>
            <w:div w:id="692457740">
              <w:marLeft w:val="0"/>
              <w:marRight w:val="0"/>
              <w:marTop w:val="0"/>
              <w:marBottom w:val="0"/>
              <w:divBdr>
                <w:top w:val="none" w:sz="0" w:space="0" w:color="auto"/>
                <w:left w:val="none" w:sz="0" w:space="0" w:color="auto"/>
                <w:bottom w:val="none" w:sz="0" w:space="0" w:color="auto"/>
                <w:right w:val="none" w:sz="0" w:space="0" w:color="auto"/>
              </w:divBdr>
              <w:divsChild>
                <w:div w:id="1216819157">
                  <w:marLeft w:val="0"/>
                  <w:marRight w:val="0"/>
                  <w:marTop w:val="0"/>
                  <w:marBottom w:val="0"/>
                  <w:divBdr>
                    <w:top w:val="none" w:sz="0" w:space="0" w:color="auto"/>
                    <w:left w:val="none" w:sz="0" w:space="0" w:color="auto"/>
                    <w:bottom w:val="none" w:sz="0" w:space="0" w:color="auto"/>
                    <w:right w:val="none" w:sz="0" w:space="0" w:color="auto"/>
                  </w:divBdr>
                </w:div>
                <w:div w:id="1073429955">
                  <w:marLeft w:val="0"/>
                  <w:marRight w:val="0"/>
                  <w:marTop w:val="0"/>
                  <w:marBottom w:val="0"/>
                  <w:divBdr>
                    <w:top w:val="none" w:sz="0" w:space="0" w:color="auto"/>
                    <w:left w:val="none" w:sz="0" w:space="0" w:color="auto"/>
                    <w:bottom w:val="none" w:sz="0" w:space="0" w:color="auto"/>
                    <w:right w:val="none" w:sz="0" w:space="0" w:color="auto"/>
                  </w:divBdr>
                </w:div>
              </w:divsChild>
            </w:div>
            <w:div w:id="514265957">
              <w:marLeft w:val="0"/>
              <w:marRight w:val="0"/>
              <w:marTop w:val="0"/>
              <w:marBottom w:val="0"/>
              <w:divBdr>
                <w:top w:val="none" w:sz="0" w:space="0" w:color="auto"/>
                <w:left w:val="none" w:sz="0" w:space="0" w:color="auto"/>
                <w:bottom w:val="none" w:sz="0" w:space="0" w:color="auto"/>
                <w:right w:val="none" w:sz="0" w:space="0" w:color="auto"/>
              </w:divBdr>
              <w:divsChild>
                <w:div w:id="204027827">
                  <w:marLeft w:val="0"/>
                  <w:marRight w:val="0"/>
                  <w:marTop w:val="0"/>
                  <w:marBottom w:val="0"/>
                  <w:divBdr>
                    <w:top w:val="none" w:sz="0" w:space="0" w:color="auto"/>
                    <w:left w:val="none" w:sz="0" w:space="0" w:color="auto"/>
                    <w:bottom w:val="none" w:sz="0" w:space="0" w:color="auto"/>
                    <w:right w:val="none" w:sz="0" w:space="0" w:color="auto"/>
                  </w:divBdr>
                </w:div>
                <w:div w:id="1467699985">
                  <w:marLeft w:val="0"/>
                  <w:marRight w:val="0"/>
                  <w:marTop w:val="0"/>
                  <w:marBottom w:val="0"/>
                  <w:divBdr>
                    <w:top w:val="none" w:sz="0" w:space="0" w:color="auto"/>
                    <w:left w:val="none" w:sz="0" w:space="0" w:color="auto"/>
                    <w:bottom w:val="none" w:sz="0" w:space="0" w:color="auto"/>
                    <w:right w:val="none" w:sz="0" w:space="0" w:color="auto"/>
                  </w:divBdr>
                </w:div>
                <w:div w:id="1159418970">
                  <w:marLeft w:val="0"/>
                  <w:marRight w:val="0"/>
                  <w:marTop w:val="0"/>
                  <w:marBottom w:val="0"/>
                  <w:divBdr>
                    <w:top w:val="none" w:sz="0" w:space="0" w:color="auto"/>
                    <w:left w:val="none" w:sz="0" w:space="0" w:color="auto"/>
                    <w:bottom w:val="none" w:sz="0" w:space="0" w:color="auto"/>
                    <w:right w:val="none" w:sz="0" w:space="0" w:color="auto"/>
                  </w:divBdr>
                </w:div>
                <w:div w:id="404380096">
                  <w:marLeft w:val="0"/>
                  <w:marRight w:val="0"/>
                  <w:marTop w:val="0"/>
                  <w:marBottom w:val="0"/>
                  <w:divBdr>
                    <w:top w:val="none" w:sz="0" w:space="0" w:color="auto"/>
                    <w:left w:val="none" w:sz="0" w:space="0" w:color="auto"/>
                    <w:bottom w:val="none" w:sz="0" w:space="0" w:color="auto"/>
                    <w:right w:val="none" w:sz="0" w:space="0" w:color="auto"/>
                  </w:divBdr>
                </w:div>
                <w:div w:id="1285698827">
                  <w:marLeft w:val="0"/>
                  <w:marRight w:val="0"/>
                  <w:marTop w:val="0"/>
                  <w:marBottom w:val="0"/>
                  <w:divBdr>
                    <w:top w:val="none" w:sz="0" w:space="0" w:color="auto"/>
                    <w:left w:val="none" w:sz="0" w:space="0" w:color="auto"/>
                    <w:bottom w:val="none" w:sz="0" w:space="0" w:color="auto"/>
                    <w:right w:val="none" w:sz="0" w:space="0" w:color="auto"/>
                  </w:divBdr>
                </w:div>
                <w:div w:id="1901476324">
                  <w:marLeft w:val="0"/>
                  <w:marRight w:val="0"/>
                  <w:marTop w:val="0"/>
                  <w:marBottom w:val="0"/>
                  <w:divBdr>
                    <w:top w:val="none" w:sz="0" w:space="0" w:color="auto"/>
                    <w:left w:val="none" w:sz="0" w:space="0" w:color="auto"/>
                    <w:bottom w:val="none" w:sz="0" w:space="0" w:color="auto"/>
                    <w:right w:val="none" w:sz="0" w:space="0" w:color="auto"/>
                  </w:divBdr>
                </w:div>
                <w:div w:id="2028940352">
                  <w:marLeft w:val="0"/>
                  <w:marRight w:val="0"/>
                  <w:marTop w:val="0"/>
                  <w:marBottom w:val="0"/>
                  <w:divBdr>
                    <w:top w:val="none" w:sz="0" w:space="0" w:color="auto"/>
                    <w:left w:val="none" w:sz="0" w:space="0" w:color="auto"/>
                    <w:bottom w:val="none" w:sz="0" w:space="0" w:color="auto"/>
                    <w:right w:val="none" w:sz="0" w:space="0" w:color="auto"/>
                  </w:divBdr>
                </w:div>
              </w:divsChild>
            </w:div>
            <w:div w:id="892697183">
              <w:marLeft w:val="0"/>
              <w:marRight w:val="0"/>
              <w:marTop w:val="0"/>
              <w:marBottom w:val="0"/>
              <w:divBdr>
                <w:top w:val="none" w:sz="0" w:space="0" w:color="auto"/>
                <w:left w:val="none" w:sz="0" w:space="0" w:color="auto"/>
                <w:bottom w:val="none" w:sz="0" w:space="0" w:color="auto"/>
                <w:right w:val="none" w:sz="0" w:space="0" w:color="auto"/>
              </w:divBdr>
              <w:divsChild>
                <w:div w:id="246304026">
                  <w:marLeft w:val="0"/>
                  <w:marRight w:val="0"/>
                  <w:marTop w:val="0"/>
                  <w:marBottom w:val="0"/>
                  <w:divBdr>
                    <w:top w:val="none" w:sz="0" w:space="0" w:color="auto"/>
                    <w:left w:val="none" w:sz="0" w:space="0" w:color="auto"/>
                    <w:bottom w:val="none" w:sz="0" w:space="0" w:color="auto"/>
                    <w:right w:val="none" w:sz="0" w:space="0" w:color="auto"/>
                  </w:divBdr>
                </w:div>
                <w:div w:id="139733158">
                  <w:marLeft w:val="0"/>
                  <w:marRight w:val="0"/>
                  <w:marTop w:val="0"/>
                  <w:marBottom w:val="0"/>
                  <w:divBdr>
                    <w:top w:val="none" w:sz="0" w:space="0" w:color="auto"/>
                    <w:left w:val="none" w:sz="0" w:space="0" w:color="auto"/>
                    <w:bottom w:val="none" w:sz="0" w:space="0" w:color="auto"/>
                    <w:right w:val="none" w:sz="0" w:space="0" w:color="auto"/>
                  </w:divBdr>
                </w:div>
                <w:div w:id="2094357950">
                  <w:marLeft w:val="0"/>
                  <w:marRight w:val="0"/>
                  <w:marTop w:val="0"/>
                  <w:marBottom w:val="0"/>
                  <w:divBdr>
                    <w:top w:val="none" w:sz="0" w:space="0" w:color="auto"/>
                    <w:left w:val="none" w:sz="0" w:space="0" w:color="auto"/>
                    <w:bottom w:val="none" w:sz="0" w:space="0" w:color="auto"/>
                    <w:right w:val="none" w:sz="0" w:space="0" w:color="auto"/>
                  </w:divBdr>
                </w:div>
                <w:div w:id="1488520592">
                  <w:marLeft w:val="0"/>
                  <w:marRight w:val="0"/>
                  <w:marTop w:val="0"/>
                  <w:marBottom w:val="0"/>
                  <w:divBdr>
                    <w:top w:val="none" w:sz="0" w:space="0" w:color="auto"/>
                    <w:left w:val="none" w:sz="0" w:space="0" w:color="auto"/>
                    <w:bottom w:val="none" w:sz="0" w:space="0" w:color="auto"/>
                    <w:right w:val="none" w:sz="0" w:space="0" w:color="auto"/>
                  </w:divBdr>
                </w:div>
                <w:div w:id="2020617068">
                  <w:marLeft w:val="0"/>
                  <w:marRight w:val="0"/>
                  <w:marTop w:val="0"/>
                  <w:marBottom w:val="0"/>
                  <w:divBdr>
                    <w:top w:val="none" w:sz="0" w:space="0" w:color="auto"/>
                    <w:left w:val="none" w:sz="0" w:space="0" w:color="auto"/>
                    <w:bottom w:val="none" w:sz="0" w:space="0" w:color="auto"/>
                    <w:right w:val="none" w:sz="0" w:space="0" w:color="auto"/>
                  </w:divBdr>
                </w:div>
                <w:div w:id="1934971191">
                  <w:marLeft w:val="0"/>
                  <w:marRight w:val="0"/>
                  <w:marTop w:val="0"/>
                  <w:marBottom w:val="0"/>
                  <w:divBdr>
                    <w:top w:val="none" w:sz="0" w:space="0" w:color="auto"/>
                    <w:left w:val="none" w:sz="0" w:space="0" w:color="auto"/>
                    <w:bottom w:val="none" w:sz="0" w:space="0" w:color="auto"/>
                    <w:right w:val="none" w:sz="0" w:space="0" w:color="auto"/>
                  </w:divBdr>
                </w:div>
                <w:div w:id="1554923500">
                  <w:marLeft w:val="0"/>
                  <w:marRight w:val="0"/>
                  <w:marTop w:val="0"/>
                  <w:marBottom w:val="0"/>
                  <w:divBdr>
                    <w:top w:val="none" w:sz="0" w:space="0" w:color="auto"/>
                    <w:left w:val="none" w:sz="0" w:space="0" w:color="auto"/>
                    <w:bottom w:val="none" w:sz="0" w:space="0" w:color="auto"/>
                    <w:right w:val="none" w:sz="0" w:space="0" w:color="auto"/>
                  </w:divBdr>
                </w:div>
                <w:div w:id="483081965">
                  <w:marLeft w:val="0"/>
                  <w:marRight w:val="0"/>
                  <w:marTop w:val="0"/>
                  <w:marBottom w:val="0"/>
                  <w:divBdr>
                    <w:top w:val="none" w:sz="0" w:space="0" w:color="auto"/>
                    <w:left w:val="none" w:sz="0" w:space="0" w:color="auto"/>
                    <w:bottom w:val="none" w:sz="0" w:space="0" w:color="auto"/>
                    <w:right w:val="none" w:sz="0" w:space="0" w:color="auto"/>
                  </w:divBdr>
                </w:div>
              </w:divsChild>
            </w:div>
            <w:div w:id="7896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7481</Words>
  <Characters>44890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2019-06-14T06:12:00Z</dcterms:created>
  <dcterms:modified xsi:type="dcterms:W3CDTF">2019-06-14T06:13:00Z</dcterms:modified>
</cp:coreProperties>
</file>