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A38" w:rsidRPr="00AD1A38" w:rsidRDefault="00AD1A38" w:rsidP="00AD1A38">
      <w:pPr>
        <w:pBdr>
          <w:bottom w:val="single" w:sz="6" w:space="1" w:color="auto"/>
        </w:pBdr>
        <w:spacing w:after="0" w:line="240" w:lineRule="auto"/>
        <w:jc w:val="center"/>
        <w:rPr>
          <w:rFonts w:ascii="Arial" w:eastAsia="Times New Roman" w:hAnsi="Arial" w:cs="Arial"/>
          <w:vanish/>
          <w:sz w:val="18"/>
          <w:szCs w:val="18"/>
          <w:lang w:eastAsia="pl-PL"/>
        </w:rPr>
      </w:pPr>
      <w:r w:rsidRPr="00AD1A38">
        <w:rPr>
          <w:rFonts w:ascii="Arial" w:eastAsia="Times New Roman" w:hAnsi="Arial" w:cs="Arial"/>
          <w:vanish/>
          <w:sz w:val="18"/>
          <w:szCs w:val="18"/>
          <w:lang w:eastAsia="pl-PL"/>
        </w:rPr>
        <w:t>Początek formularza</w:t>
      </w:r>
    </w:p>
    <w:p w:rsidR="00AD1A38" w:rsidRPr="00AD1A38" w:rsidRDefault="00AD1A38" w:rsidP="00AD1A38">
      <w:pPr>
        <w:spacing w:after="24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sz w:val="18"/>
          <w:szCs w:val="18"/>
          <w:lang w:eastAsia="pl-PL"/>
        </w:rPr>
        <w:br/>
        <w:t xml:space="preserve">Ogłoszenie nr 536849-N-2020 z dnia 2020-05-22 r. </w:t>
      </w:r>
    </w:p>
    <w:p w:rsidR="00AD1A38" w:rsidRPr="00AD1A38" w:rsidRDefault="00AD1A38" w:rsidP="00AD1A38">
      <w:pPr>
        <w:spacing w:after="0" w:line="240" w:lineRule="auto"/>
        <w:jc w:val="center"/>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Wrocławskie Mieszkania Sp. z o.o.: Zagospodarowanie wnętrza podwórzowego w kwartale ulic Krzywoustego i Grudziądzkiej we Wrocławiu (II etap)</w:t>
      </w:r>
      <w:r w:rsidRPr="00AD1A38">
        <w:rPr>
          <w:rFonts w:ascii="Times New Roman" w:eastAsia="Times New Roman" w:hAnsi="Times New Roman" w:cs="Times New Roman"/>
          <w:sz w:val="18"/>
          <w:szCs w:val="18"/>
          <w:lang w:eastAsia="pl-PL"/>
        </w:rPr>
        <w:br/>
        <w:t xml:space="preserve">OGŁOSZENIE O ZAMÓWIENIU - Roboty budowlane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b/>
          <w:bCs/>
          <w:sz w:val="18"/>
          <w:szCs w:val="18"/>
          <w:lang w:eastAsia="pl-PL"/>
        </w:rPr>
        <w:t>Zamieszczanie ogłoszenia:</w:t>
      </w:r>
      <w:r w:rsidRPr="00AD1A38">
        <w:rPr>
          <w:rFonts w:ascii="Times New Roman" w:eastAsia="Times New Roman" w:hAnsi="Times New Roman" w:cs="Times New Roman"/>
          <w:sz w:val="18"/>
          <w:szCs w:val="18"/>
          <w:lang w:eastAsia="pl-PL"/>
        </w:rPr>
        <w:t xml:space="preserve"> Zamieszczanie obowiązkowe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b/>
          <w:bCs/>
          <w:sz w:val="18"/>
          <w:szCs w:val="18"/>
          <w:lang w:eastAsia="pl-PL"/>
        </w:rPr>
        <w:t>Ogłoszenie dotyczy:</w:t>
      </w:r>
      <w:r w:rsidRPr="00AD1A38">
        <w:rPr>
          <w:rFonts w:ascii="Times New Roman" w:eastAsia="Times New Roman" w:hAnsi="Times New Roman" w:cs="Times New Roman"/>
          <w:sz w:val="18"/>
          <w:szCs w:val="18"/>
          <w:lang w:eastAsia="pl-PL"/>
        </w:rPr>
        <w:t xml:space="preserve"> Zamówienia publicznego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b/>
          <w:bCs/>
          <w:sz w:val="18"/>
          <w:szCs w:val="18"/>
          <w:lang w:eastAsia="pl-PL"/>
        </w:rPr>
        <w:t xml:space="preserve">Zamówienie dotyczy projektu lub programu współfinansowanego ze środków Unii Europejskiej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 xml:space="preserve">Nie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Nazwa projektu lub programu</w:t>
      </w:r>
      <w:r w:rsidRPr="00AD1A38">
        <w:rPr>
          <w:rFonts w:ascii="Times New Roman" w:eastAsia="Times New Roman" w:hAnsi="Times New Roman" w:cs="Times New Roman"/>
          <w:sz w:val="18"/>
          <w:szCs w:val="18"/>
          <w:lang w:eastAsia="pl-PL"/>
        </w:rPr>
        <w:t xml:space="preserve"> </w:t>
      </w:r>
      <w:r w:rsidRPr="00AD1A38">
        <w:rPr>
          <w:rFonts w:ascii="Times New Roman" w:eastAsia="Times New Roman" w:hAnsi="Times New Roman" w:cs="Times New Roman"/>
          <w:sz w:val="18"/>
          <w:szCs w:val="18"/>
          <w:lang w:eastAsia="pl-PL"/>
        </w:rPr>
        <w:br/>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b/>
          <w:bCs/>
          <w:sz w:val="18"/>
          <w:szCs w:val="18"/>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 xml:space="preserve">Nie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br/>
        <w:t xml:space="preserve">Należy podać minimalny procentowy wskaźnik zatrudnienia osób należących do jednej lub więcej kategorii, o których mowa w art. 22 ust. 2 ustawy </w:t>
      </w:r>
      <w:proofErr w:type="spellStart"/>
      <w:r w:rsidRPr="00AD1A38">
        <w:rPr>
          <w:rFonts w:ascii="Times New Roman" w:eastAsia="Times New Roman" w:hAnsi="Times New Roman" w:cs="Times New Roman"/>
          <w:sz w:val="18"/>
          <w:szCs w:val="18"/>
          <w:lang w:eastAsia="pl-PL"/>
        </w:rPr>
        <w:t>Pzp</w:t>
      </w:r>
      <w:proofErr w:type="spellEnd"/>
      <w:r w:rsidRPr="00AD1A38">
        <w:rPr>
          <w:rFonts w:ascii="Times New Roman" w:eastAsia="Times New Roman" w:hAnsi="Times New Roman" w:cs="Times New Roman"/>
          <w:sz w:val="18"/>
          <w:szCs w:val="18"/>
          <w:lang w:eastAsia="pl-PL"/>
        </w:rPr>
        <w:t xml:space="preserve">, nie mniejszy niż 30%, osób zatrudnionych przez zakłady pracy chronionej lub wykonawców albo ich jednostki (w %) </w:t>
      </w:r>
      <w:r w:rsidRPr="00AD1A38">
        <w:rPr>
          <w:rFonts w:ascii="Times New Roman" w:eastAsia="Times New Roman" w:hAnsi="Times New Roman" w:cs="Times New Roman"/>
          <w:sz w:val="18"/>
          <w:szCs w:val="18"/>
          <w:lang w:eastAsia="pl-PL"/>
        </w:rPr>
        <w:br/>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u w:val="single"/>
          <w:lang w:eastAsia="pl-PL"/>
        </w:rPr>
        <w:t>SEKCJA I: ZAMAWIAJĄCY</w:t>
      </w:r>
      <w:r w:rsidRPr="00AD1A38">
        <w:rPr>
          <w:rFonts w:ascii="Times New Roman" w:eastAsia="Times New Roman" w:hAnsi="Times New Roman" w:cs="Times New Roman"/>
          <w:sz w:val="18"/>
          <w:szCs w:val="18"/>
          <w:lang w:eastAsia="pl-PL"/>
        </w:rPr>
        <w:t xml:space="preserve">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b/>
          <w:bCs/>
          <w:sz w:val="18"/>
          <w:szCs w:val="18"/>
          <w:lang w:eastAsia="pl-PL"/>
        </w:rPr>
        <w:t xml:space="preserve">Postępowanie przeprowadza centralny zamawiający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 xml:space="preserve">Nie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b/>
          <w:bCs/>
          <w:sz w:val="18"/>
          <w:szCs w:val="18"/>
          <w:lang w:eastAsia="pl-PL"/>
        </w:rPr>
        <w:t xml:space="preserve">Postępowanie przeprowadza podmiot, któremu zamawiający powierzył/powierzyli przeprowadzenie postępowania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 xml:space="preserve">Tak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b/>
          <w:bCs/>
          <w:sz w:val="18"/>
          <w:szCs w:val="18"/>
          <w:lang w:eastAsia="pl-PL"/>
        </w:rPr>
        <w:t>Informacje na temat podmiotu któremu zamawiający powierzył/powierzyli prowadzenie postępowania:</w:t>
      </w:r>
      <w:r w:rsidRPr="00AD1A38">
        <w:rPr>
          <w:rFonts w:ascii="Times New Roman" w:eastAsia="Times New Roman" w:hAnsi="Times New Roman" w:cs="Times New Roman"/>
          <w:sz w:val="18"/>
          <w:szCs w:val="18"/>
          <w:lang w:eastAsia="pl-PL"/>
        </w:rPr>
        <w:t xml:space="preserve"> Wrocławskie Mieszkania Sp. z o.o. z siedzibą przy ul. Namysłowska 8, 50-304 Wrocław, tel. 71 323 57 00, adres strony internetowej: www.wm.wroc.pl reprezentująca na podstawie pełnomocnictwa Prezydenta Wrocławia Nr 31/I/Z/19 r. z dnia 12.09.2019 r. Gminę Wrocław, Plac Nowy Targ 1-8, 50-141 Wrocław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Postępowanie jest przeprowadzane wspólnie przez zamawiających</w:t>
      </w:r>
      <w:r w:rsidRPr="00AD1A38">
        <w:rPr>
          <w:rFonts w:ascii="Times New Roman" w:eastAsia="Times New Roman" w:hAnsi="Times New Roman" w:cs="Times New Roman"/>
          <w:sz w:val="18"/>
          <w:szCs w:val="18"/>
          <w:lang w:eastAsia="pl-PL"/>
        </w:rPr>
        <w:t xml:space="preserve">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 xml:space="preserve">Nie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br/>
        <w:t xml:space="preserve">Jeżeli tak, należy wymienić zamawiających, którzy wspólnie przeprowadzają postępowanie oraz podać adresy ich siedzib, krajowe numery identyfikacyjne oraz osoby do kontaktów wraz z danymi do kontaktów: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 xml:space="preserve">Postępowanie jest przeprowadzane wspólnie z zamawiającymi z innych państw członkowskich Unii Europejskiej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 xml:space="preserve">Nie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b/>
          <w:bCs/>
          <w:sz w:val="18"/>
          <w:szCs w:val="18"/>
          <w:lang w:eastAsia="pl-PL"/>
        </w:rPr>
        <w:t>W przypadku przeprowadzania postępowania wspólnie z zamawiającymi z innych państw członkowskich Unii Europejskiej – mające zastosowanie krajowe prawo zamówień publicznych:</w:t>
      </w:r>
      <w:r w:rsidRPr="00AD1A38">
        <w:rPr>
          <w:rFonts w:ascii="Times New Roman" w:eastAsia="Times New Roman" w:hAnsi="Times New Roman" w:cs="Times New Roman"/>
          <w:sz w:val="18"/>
          <w:szCs w:val="18"/>
          <w:lang w:eastAsia="pl-PL"/>
        </w:rPr>
        <w:t xml:space="preserve">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Informacje dodatkowe:</w:t>
      </w:r>
      <w:r w:rsidRPr="00AD1A38">
        <w:rPr>
          <w:rFonts w:ascii="Times New Roman" w:eastAsia="Times New Roman" w:hAnsi="Times New Roman" w:cs="Times New Roman"/>
          <w:sz w:val="18"/>
          <w:szCs w:val="18"/>
          <w:lang w:eastAsia="pl-PL"/>
        </w:rPr>
        <w:t xml:space="preserve">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b/>
          <w:bCs/>
          <w:sz w:val="18"/>
          <w:szCs w:val="18"/>
          <w:lang w:eastAsia="pl-PL"/>
        </w:rPr>
        <w:t xml:space="preserve">I. 1) NAZWA I ADRES: </w:t>
      </w:r>
      <w:r w:rsidRPr="00AD1A38">
        <w:rPr>
          <w:rFonts w:ascii="Times New Roman" w:eastAsia="Times New Roman" w:hAnsi="Times New Roman" w:cs="Times New Roman"/>
          <w:sz w:val="18"/>
          <w:szCs w:val="18"/>
          <w:lang w:eastAsia="pl-PL"/>
        </w:rPr>
        <w:t xml:space="preserve">Wrocławskie Mieszkania Sp. z o.o., krajowy numer identyfikacyjny 20610504000000, ul. Namysłowska  8 , 50-304  Wrocław, woj. dolnośląskie, państwo Polska, tel. 713 235 700, , e-mail zamowienia@wm.wroc.pl, , faks 713 235 750. </w:t>
      </w:r>
      <w:r w:rsidRPr="00AD1A38">
        <w:rPr>
          <w:rFonts w:ascii="Times New Roman" w:eastAsia="Times New Roman" w:hAnsi="Times New Roman" w:cs="Times New Roman"/>
          <w:sz w:val="18"/>
          <w:szCs w:val="18"/>
          <w:lang w:eastAsia="pl-PL"/>
        </w:rPr>
        <w:br/>
        <w:t xml:space="preserve">Adres strony internetowej (URL): www.wm.wroc.pl </w:t>
      </w:r>
      <w:r w:rsidRPr="00AD1A38">
        <w:rPr>
          <w:rFonts w:ascii="Times New Roman" w:eastAsia="Times New Roman" w:hAnsi="Times New Roman" w:cs="Times New Roman"/>
          <w:sz w:val="18"/>
          <w:szCs w:val="18"/>
          <w:lang w:eastAsia="pl-PL"/>
        </w:rPr>
        <w:br/>
        <w:t xml:space="preserve">Adres profilu nabywcy: </w:t>
      </w:r>
      <w:r w:rsidRPr="00AD1A38">
        <w:rPr>
          <w:rFonts w:ascii="Times New Roman" w:eastAsia="Times New Roman" w:hAnsi="Times New Roman" w:cs="Times New Roman"/>
          <w:sz w:val="18"/>
          <w:szCs w:val="18"/>
          <w:lang w:eastAsia="pl-PL"/>
        </w:rPr>
        <w:br/>
        <w:t xml:space="preserve">Adres strony internetowej pod którym można uzyskać dostęp do narzędzi i urządzeń lub formatów plików, które nie są ogólnie dostępne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b/>
          <w:bCs/>
          <w:sz w:val="18"/>
          <w:szCs w:val="18"/>
          <w:lang w:eastAsia="pl-PL"/>
        </w:rPr>
        <w:t xml:space="preserve">I. 2) RODZAJ ZAMAWIAJĄCEGO: </w:t>
      </w:r>
      <w:r w:rsidRPr="00AD1A38">
        <w:rPr>
          <w:rFonts w:ascii="Times New Roman" w:eastAsia="Times New Roman" w:hAnsi="Times New Roman" w:cs="Times New Roman"/>
          <w:sz w:val="18"/>
          <w:szCs w:val="18"/>
          <w:lang w:eastAsia="pl-PL"/>
        </w:rPr>
        <w:t xml:space="preserve">Administracja samorządowa </w:t>
      </w:r>
      <w:r w:rsidRPr="00AD1A38">
        <w:rPr>
          <w:rFonts w:ascii="Times New Roman" w:eastAsia="Times New Roman" w:hAnsi="Times New Roman" w:cs="Times New Roman"/>
          <w:sz w:val="18"/>
          <w:szCs w:val="18"/>
          <w:lang w:eastAsia="pl-PL"/>
        </w:rPr>
        <w:br/>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b/>
          <w:bCs/>
          <w:sz w:val="18"/>
          <w:szCs w:val="18"/>
          <w:lang w:eastAsia="pl-PL"/>
        </w:rPr>
        <w:t xml:space="preserve">I.3) WSPÓLNE UDZIELANIE ZAMÓWIENIA </w:t>
      </w:r>
      <w:r w:rsidRPr="00AD1A38">
        <w:rPr>
          <w:rFonts w:ascii="Times New Roman" w:eastAsia="Times New Roman" w:hAnsi="Times New Roman" w:cs="Times New Roman"/>
          <w:b/>
          <w:bCs/>
          <w:i/>
          <w:iCs/>
          <w:sz w:val="18"/>
          <w:szCs w:val="18"/>
          <w:lang w:eastAsia="pl-PL"/>
        </w:rPr>
        <w:t>(jeżeli dotyczy)</w:t>
      </w:r>
      <w:r w:rsidRPr="00AD1A38">
        <w:rPr>
          <w:rFonts w:ascii="Times New Roman" w:eastAsia="Times New Roman" w:hAnsi="Times New Roman" w:cs="Times New Roman"/>
          <w:b/>
          <w:bCs/>
          <w:sz w:val="18"/>
          <w:szCs w:val="18"/>
          <w:lang w:eastAsia="pl-PL"/>
        </w:rPr>
        <w:t xml:space="preserve">: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D1A38">
        <w:rPr>
          <w:rFonts w:ascii="Times New Roman" w:eastAsia="Times New Roman" w:hAnsi="Times New Roman" w:cs="Times New Roman"/>
          <w:sz w:val="18"/>
          <w:szCs w:val="18"/>
          <w:lang w:eastAsia="pl-PL"/>
        </w:rPr>
        <w:br/>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b/>
          <w:bCs/>
          <w:sz w:val="18"/>
          <w:szCs w:val="18"/>
          <w:lang w:eastAsia="pl-PL"/>
        </w:rPr>
        <w:t xml:space="preserve">I.4) KOMUNIKACJA: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Nieograniczony, pełny i bezpośredni dostęp do dokumentów z postępowania można uzyskać pod adresem (URL)</w:t>
      </w:r>
      <w:r w:rsidRPr="00AD1A38">
        <w:rPr>
          <w:rFonts w:ascii="Times New Roman" w:eastAsia="Times New Roman" w:hAnsi="Times New Roman" w:cs="Times New Roman"/>
          <w:sz w:val="18"/>
          <w:szCs w:val="18"/>
          <w:lang w:eastAsia="pl-PL"/>
        </w:rPr>
        <w:t xml:space="preserve">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 xml:space="preserve">Tak </w:t>
      </w:r>
      <w:r w:rsidRPr="00AD1A38">
        <w:rPr>
          <w:rFonts w:ascii="Times New Roman" w:eastAsia="Times New Roman" w:hAnsi="Times New Roman" w:cs="Times New Roman"/>
          <w:sz w:val="18"/>
          <w:szCs w:val="18"/>
          <w:lang w:eastAsia="pl-PL"/>
        </w:rPr>
        <w:br/>
        <w:t xml:space="preserve">www.wm.wroc.pl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 xml:space="preserve">Adres strony internetowej, na której zamieszczona będzie specyfikacja istotnych warunków zamówienia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 xml:space="preserve">Tak </w:t>
      </w:r>
      <w:r w:rsidRPr="00AD1A38">
        <w:rPr>
          <w:rFonts w:ascii="Times New Roman" w:eastAsia="Times New Roman" w:hAnsi="Times New Roman" w:cs="Times New Roman"/>
          <w:sz w:val="18"/>
          <w:szCs w:val="18"/>
          <w:lang w:eastAsia="pl-PL"/>
        </w:rPr>
        <w:br/>
        <w:t xml:space="preserve">www.wm.wroc.pl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lastRenderedPageBreak/>
        <w:br/>
      </w:r>
      <w:r w:rsidRPr="00AD1A38">
        <w:rPr>
          <w:rFonts w:ascii="Times New Roman" w:eastAsia="Times New Roman" w:hAnsi="Times New Roman" w:cs="Times New Roman"/>
          <w:b/>
          <w:bCs/>
          <w:sz w:val="18"/>
          <w:szCs w:val="18"/>
          <w:lang w:eastAsia="pl-PL"/>
        </w:rPr>
        <w:t xml:space="preserve">Dostęp do dokumentów z postępowania jest ograniczony - więcej informacji można uzyskać pod adresem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 xml:space="preserve">Nie </w:t>
      </w:r>
      <w:r w:rsidRPr="00AD1A38">
        <w:rPr>
          <w:rFonts w:ascii="Times New Roman" w:eastAsia="Times New Roman" w:hAnsi="Times New Roman" w:cs="Times New Roman"/>
          <w:sz w:val="18"/>
          <w:szCs w:val="18"/>
          <w:lang w:eastAsia="pl-PL"/>
        </w:rPr>
        <w:br/>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Oferty lub wnioski o dopuszczenie do udziału w postępowaniu należy przesyłać:</w:t>
      </w:r>
      <w:r w:rsidRPr="00AD1A38">
        <w:rPr>
          <w:rFonts w:ascii="Times New Roman" w:eastAsia="Times New Roman" w:hAnsi="Times New Roman" w:cs="Times New Roman"/>
          <w:sz w:val="18"/>
          <w:szCs w:val="18"/>
          <w:lang w:eastAsia="pl-PL"/>
        </w:rPr>
        <w:t xml:space="preserve">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Elektronicznie</w:t>
      </w:r>
      <w:r w:rsidRPr="00AD1A38">
        <w:rPr>
          <w:rFonts w:ascii="Times New Roman" w:eastAsia="Times New Roman" w:hAnsi="Times New Roman" w:cs="Times New Roman"/>
          <w:sz w:val="18"/>
          <w:szCs w:val="18"/>
          <w:lang w:eastAsia="pl-PL"/>
        </w:rPr>
        <w:t xml:space="preserve">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 xml:space="preserve">Nie </w:t>
      </w:r>
      <w:r w:rsidRPr="00AD1A38">
        <w:rPr>
          <w:rFonts w:ascii="Times New Roman" w:eastAsia="Times New Roman" w:hAnsi="Times New Roman" w:cs="Times New Roman"/>
          <w:sz w:val="18"/>
          <w:szCs w:val="18"/>
          <w:lang w:eastAsia="pl-PL"/>
        </w:rPr>
        <w:br/>
        <w:t xml:space="preserve">adres </w:t>
      </w:r>
      <w:r w:rsidRPr="00AD1A38">
        <w:rPr>
          <w:rFonts w:ascii="Times New Roman" w:eastAsia="Times New Roman" w:hAnsi="Times New Roman" w:cs="Times New Roman"/>
          <w:sz w:val="18"/>
          <w:szCs w:val="18"/>
          <w:lang w:eastAsia="pl-PL"/>
        </w:rPr>
        <w:br/>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b/>
          <w:bCs/>
          <w:sz w:val="18"/>
          <w:szCs w:val="18"/>
          <w:lang w:eastAsia="pl-PL"/>
        </w:rPr>
        <w:t>Dopuszczone jest przesłanie ofert lub wniosków o dopuszczenie do udziału w postępowaniu w inny sposób:</w:t>
      </w:r>
      <w:r w:rsidRPr="00AD1A38">
        <w:rPr>
          <w:rFonts w:ascii="Times New Roman" w:eastAsia="Times New Roman" w:hAnsi="Times New Roman" w:cs="Times New Roman"/>
          <w:sz w:val="18"/>
          <w:szCs w:val="18"/>
          <w:lang w:eastAsia="pl-PL"/>
        </w:rPr>
        <w:t xml:space="preserve"> </w:t>
      </w:r>
      <w:r w:rsidRPr="00AD1A38">
        <w:rPr>
          <w:rFonts w:ascii="Times New Roman" w:eastAsia="Times New Roman" w:hAnsi="Times New Roman" w:cs="Times New Roman"/>
          <w:sz w:val="18"/>
          <w:szCs w:val="18"/>
          <w:lang w:eastAsia="pl-PL"/>
        </w:rPr>
        <w:br/>
        <w:t xml:space="preserve">Nie </w:t>
      </w:r>
      <w:r w:rsidRPr="00AD1A38">
        <w:rPr>
          <w:rFonts w:ascii="Times New Roman" w:eastAsia="Times New Roman" w:hAnsi="Times New Roman" w:cs="Times New Roman"/>
          <w:sz w:val="18"/>
          <w:szCs w:val="18"/>
          <w:lang w:eastAsia="pl-PL"/>
        </w:rPr>
        <w:br/>
        <w:t xml:space="preserve">Inny sposób: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Wymagane jest przesłanie ofert lub wniosków o dopuszczenie do udziału w postępowaniu w inny sposób:</w:t>
      </w:r>
      <w:r w:rsidRPr="00AD1A38">
        <w:rPr>
          <w:rFonts w:ascii="Times New Roman" w:eastAsia="Times New Roman" w:hAnsi="Times New Roman" w:cs="Times New Roman"/>
          <w:sz w:val="18"/>
          <w:szCs w:val="18"/>
          <w:lang w:eastAsia="pl-PL"/>
        </w:rPr>
        <w:t xml:space="preserve"> </w:t>
      </w:r>
      <w:r w:rsidRPr="00AD1A38">
        <w:rPr>
          <w:rFonts w:ascii="Times New Roman" w:eastAsia="Times New Roman" w:hAnsi="Times New Roman" w:cs="Times New Roman"/>
          <w:sz w:val="18"/>
          <w:szCs w:val="18"/>
          <w:lang w:eastAsia="pl-PL"/>
        </w:rPr>
        <w:br/>
        <w:t xml:space="preserve">Tak </w:t>
      </w:r>
      <w:r w:rsidRPr="00AD1A38">
        <w:rPr>
          <w:rFonts w:ascii="Times New Roman" w:eastAsia="Times New Roman" w:hAnsi="Times New Roman" w:cs="Times New Roman"/>
          <w:sz w:val="18"/>
          <w:szCs w:val="18"/>
          <w:lang w:eastAsia="pl-PL"/>
        </w:rPr>
        <w:br/>
        <w:t xml:space="preserve">Inny sposób: </w:t>
      </w:r>
      <w:r w:rsidRPr="00AD1A38">
        <w:rPr>
          <w:rFonts w:ascii="Times New Roman" w:eastAsia="Times New Roman" w:hAnsi="Times New Roman" w:cs="Times New Roman"/>
          <w:sz w:val="18"/>
          <w:szCs w:val="18"/>
          <w:lang w:eastAsia="pl-PL"/>
        </w:rPr>
        <w:br/>
        <w:t xml:space="preserve">w formie pisemnej </w:t>
      </w:r>
      <w:r w:rsidRPr="00AD1A38">
        <w:rPr>
          <w:rFonts w:ascii="Times New Roman" w:eastAsia="Times New Roman" w:hAnsi="Times New Roman" w:cs="Times New Roman"/>
          <w:sz w:val="18"/>
          <w:szCs w:val="18"/>
          <w:lang w:eastAsia="pl-PL"/>
        </w:rPr>
        <w:br/>
        <w:t xml:space="preserve">Adres: </w:t>
      </w:r>
      <w:r w:rsidRPr="00AD1A38">
        <w:rPr>
          <w:rFonts w:ascii="Times New Roman" w:eastAsia="Times New Roman" w:hAnsi="Times New Roman" w:cs="Times New Roman"/>
          <w:sz w:val="18"/>
          <w:szCs w:val="18"/>
          <w:lang w:eastAsia="pl-PL"/>
        </w:rPr>
        <w:br/>
        <w:t xml:space="preserve">Wrocławskie Mieszkania Sp. z o.o. w budynku GRAFIT ul. Namysłowska 8, 50-304 Wrocław (Kancelaria).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Komunikacja elektroniczna wymaga korzystania z narzędzi i urządzeń lub formatów plików, które nie są ogólnie dostępne</w:t>
      </w:r>
      <w:r w:rsidRPr="00AD1A38">
        <w:rPr>
          <w:rFonts w:ascii="Times New Roman" w:eastAsia="Times New Roman" w:hAnsi="Times New Roman" w:cs="Times New Roman"/>
          <w:sz w:val="18"/>
          <w:szCs w:val="18"/>
          <w:lang w:eastAsia="pl-PL"/>
        </w:rPr>
        <w:t xml:space="preserve">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 xml:space="preserve">Nie </w:t>
      </w:r>
      <w:r w:rsidRPr="00AD1A38">
        <w:rPr>
          <w:rFonts w:ascii="Times New Roman" w:eastAsia="Times New Roman" w:hAnsi="Times New Roman" w:cs="Times New Roman"/>
          <w:sz w:val="18"/>
          <w:szCs w:val="18"/>
          <w:lang w:eastAsia="pl-PL"/>
        </w:rPr>
        <w:br/>
        <w:t xml:space="preserve">Nieograniczony, pełny, bezpośredni i bezpłatny dostęp do tych narzędzi można uzyskać pod adresem: (URL) </w:t>
      </w:r>
      <w:r w:rsidRPr="00AD1A38">
        <w:rPr>
          <w:rFonts w:ascii="Times New Roman" w:eastAsia="Times New Roman" w:hAnsi="Times New Roman" w:cs="Times New Roman"/>
          <w:sz w:val="18"/>
          <w:szCs w:val="18"/>
          <w:lang w:eastAsia="pl-PL"/>
        </w:rPr>
        <w:br/>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u w:val="single"/>
          <w:lang w:eastAsia="pl-PL"/>
        </w:rPr>
        <w:t xml:space="preserve">SEKCJA II: PRZEDMIOT ZAMÓWIENIA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 xml:space="preserve">II.1) Nazwa nadana zamówieniu przez zamawiającego: </w:t>
      </w:r>
      <w:r w:rsidRPr="00AD1A38">
        <w:rPr>
          <w:rFonts w:ascii="Times New Roman" w:eastAsia="Times New Roman" w:hAnsi="Times New Roman" w:cs="Times New Roman"/>
          <w:sz w:val="18"/>
          <w:szCs w:val="18"/>
          <w:lang w:eastAsia="pl-PL"/>
        </w:rPr>
        <w:t xml:space="preserve">Zagospodarowanie wnętrza podwórzowego w kwartale ulic Krzywoustego i Grudziądzkiej we Wrocławiu (II etap)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 xml:space="preserve">Numer referencyjny: </w:t>
      </w:r>
      <w:r w:rsidRPr="00AD1A38">
        <w:rPr>
          <w:rFonts w:ascii="Times New Roman" w:eastAsia="Times New Roman" w:hAnsi="Times New Roman" w:cs="Times New Roman"/>
          <w:sz w:val="18"/>
          <w:szCs w:val="18"/>
          <w:lang w:eastAsia="pl-PL"/>
        </w:rPr>
        <w:t xml:space="preserve">WM/SZP/PN/29/2020/G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 xml:space="preserve">Przed wszczęciem postępowania o udzielenie zamówienia przeprowadzono dialog techniczny </w:t>
      </w:r>
    </w:p>
    <w:p w:rsidR="00AD1A38" w:rsidRPr="00AD1A38" w:rsidRDefault="00AD1A38" w:rsidP="00AD1A38">
      <w:pPr>
        <w:spacing w:after="0" w:line="240" w:lineRule="auto"/>
        <w:jc w:val="both"/>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 xml:space="preserve">Nie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 xml:space="preserve">II.2) Rodzaj zamówienia: </w:t>
      </w:r>
      <w:r w:rsidRPr="00AD1A38">
        <w:rPr>
          <w:rFonts w:ascii="Times New Roman" w:eastAsia="Times New Roman" w:hAnsi="Times New Roman" w:cs="Times New Roman"/>
          <w:sz w:val="18"/>
          <w:szCs w:val="18"/>
          <w:lang w:eastAsia="pl-PL"/>
        </w:rPr>
        <w:t xml:space="preserve">Roboty budowlane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II.3) Informacja o możliwości składania ofert częściowych</w:t>
      </w:r>
      <w:r w:rsidRPr="00AD1A38">
        <w:rPr>
          <w:rFonts w:ascii="Times New Roman" w:eastAsia="Times New Roman" w:hAnsi="Times New Roman" w:cs="Times New Roman"/>
          <w:sz w:val="18"/>
          <w:szCs w:val="18"/>
          <w:lang w:eastAsia="pl-PL"/>
        </w:rPr>
        <w:t xml:space="preserve"> </w:t>
      </w:r>
      <w:r w:rsidRPr="00AD1A38">
        <w:rPr>
          <w:rFonts w:ascii="Times New Roman" w:eastAsia="Times New Roman" w:hAnsi="Times New Roman" w:cs="Times New Roman"/>
          <w:sz w:val="18"/>
          <w:szCs w:val="18"/>
          <w:lang w:eastAsia="pl-PL"/>
        </w:rPr>
        <w:br/>
        <w:t xml:space="preserve">Zamówienie podzielone jest na części: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 xml:space="preserve">Nie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Oferty lub wnioski o dopuszczenie do udziału w postępowaniu można składać w odniesieniu do:</w:t>
      </w:r>
      <w:r w:rsidRPr="00AD1A38">
        <w:rPr>
          <w:rFonts w:ascii="Times New Roman" w:eastAsia="Times New Roman" w:hAnsi="Times New Roman" w:cs="Times New Roman"/>
          <w:sz w:val="18"/>
          <w:szCs w:val="18"/>
          <w:lang w:eastAsia="pl-PL"/>
        </w:rPr>
        <w:t xml:space="preserve"> </w:t>
      </w:r>
      <w:r w:rsidRPr="00AD1A38">
        <w:rPr>
          <w:rFonts w:ascii="Times New Roman" w:eastAsia="Times New Roman" w:hAnsi="Times New Roman" w:cs="Times New Roman"/>
          <w:sz w:val="18"/>
          <w:szCs w:val="18"/>
          <w:lang w:eastAsia="pl-PL"/>
        </w:rPr>
        <w:br/>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b/>
          <w:bCs/>
          <w:sz w:val="18"/>
          <w:szCs w:val="18"/>
          <w:lang w:eastAsia="pl-PL"/>
        </w:rPr>
        <w:t>Zamawiający zastrzega sobie prawo do udzielenia łącznie następujących części lub grup części:</w:t>
      </w:r>
      <w:r w:rsidRPr="00AD1A38">
        <w:rPr>
          <w:rFonts w:ascii="Times New Roman" w:eastAsia="Times New Roman" w:hAnsi="Times New Roman" w:cs="Times New Roman"/>
          <w:sz w:val="18"/>
          <w:szCs w:val="18"/>
          <w:lang w:eastAsia="pl-PL"/>
        </w:rPr>
        <w:t xml:space="preserve">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Maksymalna liczba części zamówienia, na które może zostać udzielone zamówienie jednemu wykonawcy:</w:t>
      </w:r>
      <w:r w:rsidRPr="00AD1A38">
        <w:rPr>
          <w:rFonts w:ascii="Times New Roman" w:eastAsia="Times New Roman" w:hAnsi="Times New Roman" w:cs="Times New Roman"/>
          <w:sz w:val="18"/>
          <w:szCs w:val="18"/>
          <w:lang w:eastAsia="pl-PL"/>
        </w:rPr>
        <w:t xml:space="preserve">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 xml:space="preserve">II.4) Krótki opis przedmiotu zamówienia </w:t>
      </w:r>
      <w:r w:rsidRPr="00AD1A38">
        <w:rPr>
          <w:rFonts w:ascii="Times New Roman" w:eastAsia="Times New Roman" w:hAnsi="Times New Roman" w:cs="Times New Roman"/>
          <w:i/>
          <w:iCs/>
          <w:sz w:val="18"/>
          <w:szCs w:val="18"/>
          <w:lang w:eastAsia="pl-PL"/>
        </w:rPr>
        <w:t>(wielkość, zakres, rodzaj i ilość dostaw, usług lub robót budowlanych lub określenie zapotrzebowania i wymagań )</w:t>
      </w:r>
      <w:r w:rsidRPr="00AD1A38">
        <w:rPr>
          <w:rFonts w:ascii="Times New Roman" w:eastAsia="Times New Roman" w:hAnsi="Times New Roman" w:cs="Times New Roman"/>
          <w:b/>
          <w:bCs/>
          <w:sz w:val="18"/>
          <w:szCs w:val="18"/>
          <w:lang w:eastAsia="pl-PL"/>
        </w:rPr>
        <w:t xml:space="preserve"> a w przypadku partnerstwa innowacyjnego - określenie zapotrzebowania na innowacyjny produkt, usługę lub roboty budowlane: </w:t>
      </w:r>
      <w:r w:rsidRPr="00AD1A38">
        <w:rPr>
          <w:rFonts w:ascii="Times New Roman" w:eastAsia="Times New Roman" w:hAnsi="Times New Roman" w:cs="Times New Roman"/>
          <w:sz w:val="18"/>
          <w:szCs w:val="18"/>
          <w:lang w:eastAsia="pl-PL"/>
        </w:rPr>
        <w:t xml:space="preserve">1. Rodzaj zamówienia: robota budowlana. 2. Przedmiotem zamówienia jest zagospodarowanie wnętrza podwórzowego w zakresie układu komunikacyjnego, dojść i dojazdów do budynków, rekultywacji zieleni, projektu małej architektury wraz z placami zabaw oraz odwodnienia i oświetlenia teren wraz z wykonaniem przyłączy energetycznych oraz wewnętrznej sieci kanalizacji deszczowej, stanowiących etap nr II inwestycji obejmujący teren przy ulic Krzywoustego i Grudziądzkiej we Wrocławiu, działka nr 131/27, nr 132 AM-24 i nr 2/2 AM-25, obręb Kowale, Wrocław. 3. Opis przedmiotu zamówienia i obowiązki stron określają stanowiące załączniki do SIWZ: 1) Projekt umowy; 2) Dokumentacja projektowa, w tym: a) Projekt Budowlany; b) Decyzja nr 761/2017 z dnia 16.02.2017 r. pozwolenie na budowę; c) Projekt wykonawczy; d) Specyfikacje Techniczne Wykonania i Odbioru Robót Budowlanych; e) Przedmiary robót; f) Decyzja 718/2017 pozwolenie konserwatorskie. Budowlana dokumentacja projektowa opisująca przedmiot zamówienia obejmuje wszystkie roboty niezbędne do wykonania remontu budynku w całym zakresie prac wskazanym w projekcie budowlanym stanowiącym załącznik do decyzji nr 761/2017 z dnia 16.02.2017 r. zatwierdzającej projekt budowlany i udzielającej pozwolenia na wykonanie robót budowlanych. Przedmiotem umowy jest wykonanie części prac wskazanych w projekcie budowlanym, w zakresie wskazanym w przedmiarach robót. 4. Przedmiot zamówienia obejmuje wykonanie w szczególności: 1) w zakresie branży budowlanej: a) rozbiórki i demontaże (wraz z kosztem wywozu i utylizacji materiałów z rozbiórek), b) prace przygotowawcze (wycinki drzew i krzewów, zabezpieczenie istniejących drzew i krzewów), c) prace nawierzchniowe (drogi manewrowe, place i miejsca parkingowe, komunikacja piesza – chodniki, nawierzchnie boiska, opaski wokół budynków, nawierzchnie żwirowe), d) prace pozostałe (place zabaw dla dzieci, zieleń), e) zieleń (wykonanie </w:t>
      </w:r>
      <w:proofErr w:type="spellStart"/>
      <w:r w:rsidRPr="00AD1A38">
        <w:rPr>
          <w:rFonts w:ascii="Times New Roman" w:eastAsia="Times New Roman" w:hAnsi="Times New Roman" w:cs="Times New Roman"/>
          <w:sz w:val="18"/>
          <w:szCs w:val="18"/>
          <w:lang w:eastAsia="pl-PL"/>
        </w:rPr>
        <w:t>nasadzeń</w:t>
      </w:r>
      <w:proofErr w:type="spellEnd"/>
      <w:r w:rsidRPr="00AD1A38">
        <w:rPr>
          <w:rFonts w:ascii="Times New Roman" w:eastAsia="Times New Roman" w:hAnsi="Times New Roman" w:cs="Times New Roman"/>
          <w:sz w:val="18"/>
          <w:szCs w:val="18"/>
          <w:lang w:eastAsia="pl-PL"/>
        </w:rPr>
        <w:t xml:space="preserve"> trawników i krzewów), 2) w zakresie branży sanitarnej: a) remont istniejącej kanalizacji </w:t>
      </w:r>
      <w:r w:rsidRPr="00AD1A38">
        <w:rPr>
          <w:rFonts w:ascii="Times New Roman" w:eastAsia="Times New Roman" w:hAnsi="Times New Roman" w:cs="Times New Roman"/>
          <w:sz w:val="18"/>
          <w:szCs w:val="18"/>
          <w:lang w:eastAsia="pl-PL"/>
        </w:rPr>
        <w:lastRenderedPageBreak/>
        <w:t xml:space="preserve">deszczowej, b) przyłącze nr 3 i instalacja kanalizacji deszczowej, c) przyłącze nr 4 i instalacja kanalizacji deszczowej, 3) w zakresie branży elektrycznej: a) prace demontażowe, b) oświetlenie wnętrza podwórzowego. 5. Zamawiający ustala minimalny wymagany okres gwarancji na roboty budowlane objęte przedmiotem zamówienia na 36 miesięcy, licząc od dnia następnego po zakończeniu odbioru końcowego robót. 6. Stosownie do dyspozycji art. 29 ust. 3a ustawy </w:t>
      </w:r>
      <w:proofErr w:type="spellStart"/>
      <w:r w:rsidRPr="00AD1A38">
        <w:rPr>
          <w:rFonts w:ascii="Times New Roman" w:eastAsia="Times New Roman" w:hAnsi="Times New Roman" w:cs="Times New Roman"/>
          <w:sz w:val="18"/>
          <w:szCs w:val="18"/>
          <w:lang w:eastAsia="pl-PL"/>
        </w:rPr>
        <w:t>Pzp</w:t>
      </w:r>
      <w:proofErr w:type="spellEnd"/>
      <w:r w:rsidRPr="00AD1A38">
        <w:rPr>
          <w:rFonts w:ascii="Times New Roman" w:eastAsia="Times New Roman" w:hAnsi="Times New Roman" w:cs="Times New Roman"/>
          <w:sz w:val="18"/>
          <w:szCs w:val="18"/>
          <w:lang w:eastAsia="pl-PL"/>
        </w:rPr>
        <w:t xml:space="preserve">, Zamawiający wymaga, aby Wykonawca lub podwykonawca przy realizacji przedmiotu zamówienia, do wykonywania czynności bezpośrednio związanych z realizacją zamówienia tzn. wszystkich robót budowlanych wykonywanych na terenie budowy w branży budowlanej, sanitarnej i elektrycznej opisanych w dokumentacji projektowej w zakresie obejmującym przedmiot zamówienia zatrudniał pracowników na podstawie umowy o pracę w rozumieniu przepisów ustawy z dnia 26 czerwca 1974 r. Kodeks pracy. 7. Zaleca się dokonanie wizji lokalnej w terenie, gdzie mają być wykonywane roboty budowlane, oraz zdobycie wszelkich informacji, które mogą być konieczne do wykonania robót budowlanych i prawidłowej wyceny ich wartości. Osobą do kontaktów w sprawie wizji lokalnej ze strony Zamawiającego jest Pan Łukasz </w:t>
      </w:r>
      <w:proofErr w:type="spellStart"/>
      <w:r w:rsidRPr="00AD1A38">
        <w:rPr>
          <w:rFonts w:ascii="Times New Roman" w:eastAsia="Times New Roman" w:hAnsi="Times New Roman" w:cs="Times New Roman"/>
          <w:sz w:val="18"/>
          <w:szCs w:val="18"/>
          <w:lang w:eastAsia="pl-PL"/>
        </w:rPr>
        <w:t>Forysiak</w:t>
      </w:r>
      <w:proofErr w:type="spellEnd"/>
      <w:r w:rsidRPr="00AD1A38">
        <w:rPr>
          <w:rFonts w:ascii="Times New Roman" w:eastAsia="Times New Roman" w:hAnsi="Times New Roman" w:cs="Times New Roman"/>
          <w:sz w:val="18"/>
          <w:szCs w:val="18"/>
          <w:lang w:eastAsia="pl-PL"/>
        </w:rPr>
        <w:t xml:space="preserve">, tel. 71 326 41 24. 8. Wszystkie nazwy własne urządzeń i materiałów użyte w dokumentacji opisującej przedmiot zamówienia są podane przykładowo i określają jedynie minimalne oczekiwane parametry jakościowe oraz wymagany standard. Zgodnie z art. 30 ust. 5 ustawy </w:t>
      </w:r>
      <w:proofErr w:type="spellStart"/>
      <w:r w:rsidRPr="00AD1A38">
        <w:rPr>
          <w:rFonts w:ascii="Times New Roman" w:eastAsia="Times New Roman" w:hAnsi="Times New Roman" w:cs="Times New Roman"/>
          <w:sz w:val="18"/>
          <w:szCs w:val="18"/>
          <w:lang w:eastAsia="pl-PL"/>
        </w:rPr>
        <w:t>Pzp</w:t>
      </w:r>
      <w:proofErr w:type="spellEnd"/>
      <w:r w:rsidRPr="00AD1A38">
        <w:rPr>
          <w:rFonts w:ascii="Times New Roman" w:eastAsia="Times New Roman" w:hAnsi="Times New Roman" w:cs="Times New Roman"/>
          <w:sz w:val="18"/>
          <w:szCs w:val="18"/>
          <w:lang w:eastAsia="pl-PL"/>
        </w:rPr>
        <w:t xml:space="preserve"> Wykonawca, który powołuje się na rozwiązania równoważne opisywanym przez Zamawiającego, jest zobowiązany wykazać, że oferowane przez niego dostawy, usługi lub roboty budowlane spełniają wymagania określone przez Zamawiającego (np. w oświadczeniu własnym Wykonawcy). 9. Roboty budowlane będą wykonywane na czynnym terenie.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 xml:space="preserve">II.5) Główny kod CPV: </w:t>
      </w:r>
      <w:r w:rsidRPr="00AD1A38">
        <w:rPr>
          <w:rFonts w:ascii="Times New Roman" w:eastAsia="Times New Roman" w:hAnsi="Times New Roman" w:cs="Times New Roman"/>
          <w:sz w:val="18"/>
          <w:szCs w:val="18"/>
          <w:lang w:eastAsia="pl-PL"/>
        </w:rPr>
        <w:t xml:space="preserve">45000000-7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Dodatkowe kody CPV:</w:t>
      </w:r>
      <w:r w:rsidRPr="00AD1A38">
        <w:rPr>
          <w:rFonts w:ascii="Times New Roman" w:eastAsia="Times New Roman" w:hAnsi="Times New Roman" w:cs="Times New Roman"/>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0"/>
      </w:tblGrid>
      <w:tr w:rsidR="00AD1A38" w:rsidRPr="00AD1A38" w:rsidTr="00AD1A38">
        <w:tc>
          <w:tcPr>
            <w:tcW w:w="0" w:type="auto"/>
            <w:tcBorders>
              <w:top w:val="single" w:sz="6" w:space="0" w:color="000000"/>
              <w:left w:val="single" w:sz="6" w:space="0" w:color="000000"/>
              <w:bottom w:val="single" w:sz="6" w:space="0" w:color="000000"/>
              <w:right w:val="single" w:sz="6" w:space="0" w:color="000000"/>
            </w:tcBorders>
            <w:vAlign w:val="center"/>
            <w:hideMark/>
          </w:tcPr>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Kod CPV</w:t>
            </w:r>
          </w:p>
        </w:tc>
      </w:tr>
      <w:tr w:rsidR="00AD1A38" w:rsidRPr="00AD1A38" w:rsidTr="00AD1A38">
        <w:tc>
          <w:tcPr>
            <w:tcW w:w="0" w:type="auto"/>
            <w:tcBorders>
              <w:top w:val="single" w:sz="6" w:space="0" w:color="000000"/>
              <w:left w:val="single" w:sz="6" w:space="0" w:color="000000"/>
              <w:bottom w:val="single" w:sz="6" w:space="0" w:color="000000"/>
              <w:right w:val="single" w:sz="6" w:space="0" w:color="000000"/>
            </w:tcBorders>
            <w:vAlign w:val="center"/>
            <w:hideMark/>
          </w:tcPr>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45111000-8</w:t>
            </w:r>
          </w:p>
        </w:tc>
      </w:tr>
      <w:tr w:rsidR="00AD1A38" w:rsidRPr="00AD1A38" w:rsidTr="00AD1A38">
        <w:tc>
          <w:tcPr>
            <w:tcW w:w="0" w:type="auto"/>
            <w:tcBorders>
              <w:top w:val="single" w:sz="6" w:space="0" w:color="000000"/>
              <w:left w:val="single" w:sz="6" w:space="0" w:color="000000"/>
              <w:bottom w:val="single" w:sz="6" w:space="0" w:color="000000"/>
              <w:right w:val="single" w:sz="6" w:space="0" w:color="000000"/>
            </w:tcBorders>
            <w:vAlign w:val="center"/>
            <w:hideMark/>
          </w:tcPr>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45111200-0</w:t>
            </w:r>
          </w:p>
        </w:tc>
      </w:tr>
      <w:tr w:rsidR="00AD1A38" w:rsidRPr="00AD1A38" w:rsidTr="00AD1A38">
        <w:tc>
          <w:tcPr>
            <w:tcW w:w="0" w:type="auto"/>
            <w:tcBorders>
              <w:top w:val="single" w:sz="6" w:space="0" w:color="000000"/>
              <w:left w:val="single" w:sz="6" w:space="0" w:color="000000"/>
              <w:bottom w:val="single" w:sz="6" w:space="0" w:color="000000"/>
              <w:right w:val="single" w:sz="6" w:space="0" w:color="000000"/>
            </w:tcBorders>
            <w:vAlign w:val="center"/>
            <w:hideMark/>
          </w:tcPr>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45233200-1</w:t>
            </w:r>
          </w:p>
        </w:tc>
      </w:tr>
      <w:tr w:rsidR="00AD1A38" w:rsidRPr="00AD1A38" w:rsidTr="00AD1A38">
        <w:tc>
          <w:tcPr>
            <w:tcW w:w="0" w:type="auto"/>
            <w:tcBorders>
              <w:top w:val="single" w:sz="6" w:space="0" w:color="000000"/>
              <w:left w:val="single" w:sz="6" w:space="0" w:color="000000"/>
              <w:bottom w:val="single" w:sz="6" w:space="0" w:color="000000"/>
              <w:right w:val="single" w:sz="6" w:space="0" w:color="000000"/>
            </w:tcBorders>
            <w:vAlign w:val="center"/>
            <w:hideMark/>
          </w:tcPr>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45453000-7</w:t>
            </w:r>
          </w:p>
        </w:tc>
      </w:tr>
      <w:tr w:rsidR="00AD1A38" w:rsidRPr="00AD1A38" w:rsidTr="00AD1A38">
        <w:tc>
          <w:tcPr>
            <w:tcW w:w="0" w:type="auto"/>
            <w:tcBorders>
              <w:top w:val="single" w:sz="6" w:space="0" w:color="000000"/>
              <w:left w:val="single" w:sz="6" w:space="0" w:color="000000"/>
              <w:bottom w:val="single" w:sz="6" w:space="0" w:color="000000"/>
              <w:right w:val="single" w:sz="6" w:space="0" w:color="000000"/>
            </w:tcBorders>
            <w:vAlign w:val="center"/>
            <w:hideMark/>
          </w:tcPr>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45112710-5</w:t>
            </w:r>
          </w:p>
        </w:tc>
      </w:tr>
      <w:tr w:rsidR="00AD1A38" w:rsidRPr="00AD1A38" w:rsidTr="00AD1A38">
        <w:tc>
          <w:tcPr>
            <w:tcW w:w="0" w:type="auto"/>
            <w:tcBorders>
              <w:top w:val="single" w:sz="6" w:space="0" w:color="000000"/>
              <w:left w:val="single" w:sz="6" w:space="0" w:color="000000"/>
              <w:bottom w:val="single" w:sz="6" w:space="0" w:color="000000"/>
              <w:right w:val="single" w:sz="6" w:space="0" w:color="000000"/>
            </w:tcBorders>
            <w:vAlign w:val="center"/>
            <w:hideMark/>
          </w:tcPr>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45231300-8</w:t>
            </w:r>
          </w:p>
        </w:tc>
      </w:tr>
      <w:tr w:rsidR="00AD1A38" w:rsidRPr="00AD1A38" w:rsidTr="00AD1A38">
        <w:tc>
          <w:tcPr>
            <w:tcW w:w="0" w:type="auto"/>
            <w:tcBorders>
              <w:top w:val="single" w:sz="6" w:space="0" w:color="000000"/>
              <w:left w:val="single" w:sz="6" w:space="0" w:color="000000"/>
              <w:bottom w:val="single" w:sz="6" w:space="0" w:color="000000"/>
              <w:right w:val="single" w:sz="6" w:space="0" w:color="000000"/>
            </w:tcBorders>
            <w:vAlign w:val="center"/>
            <w:hideMark/>
          </w:tcPr>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45316110-9</w:t>
            </w:r>
          </w:p>
        </w:tc>
      </w:tr>
    </w:tbl>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 xml:space="preserve">II.6) Całkowita wartość zamówienia </w:t>
      </w:r>
      <w:r w:rsidRPr="00AD1A38">
        <w:rPr>
          <w:rFonts w:ascii="Times New Roman" w:eastAsia="Times New Roman" w:hAnsi="Times New Roman" w:cs="Times New Roman"/>
          <w:i/>
          <w:iCs/>
          <w:sz w:val="18"/>
          <w:szCs w:val="18"/>
          <w:lang w:eastAsia="pl-PL"/>
        </w:rPr>
        <w:t>(jeżeli zamawiający podaje informacje o wartości zamówienia)</w:t>
      </w:r>
      <w:r w:rsidRPr="00AD1A38">
        <w:rPr>
          <w:rFonts w:ascii="Times New Roman" w:eastAsia="Times New Roman" w:hAnsi="Times New Roman" w:cs="Times New Roman"/>
          <w:sz w:val="18"/>
          <w:szCs w:val="18"/>
          <w:lang w:eastAsia="pl-PL"/>
        </w:rPr>
        <w:t xml:space="preserve">: </w:t>
      </w:r>
      <w:r w:rsidRPr="00AD1A38">
        <w:rPr>
          <w:rFonts w:ascii="Times New Roman" w:eastAsia="Times New Roman" w:hAnsi="Times New Roman" w:cs="Times New Roman"/>
          <w:sz w:val="18"/>
          <w:szCs w:val="18"/>
          <w:lang w:eastAsia="pl-PL"/>
        </w:rPr>
        <w:br/>
        <w:t xml:space="preserve">Wartość bez VAT: </w:t>
      </w:r>
      <w:r w:rsidRPr="00AD1A38">
        <w:rPr>
          <w:rFonts w:ascii="Times New Roman" w:eastAsia="Times New Roman" w:hAnsi="Times New Roman" w:cs="Times New Roman"/>
          <w:sz w:val="18"/>
          <w:szCs w:val="18"/>
          <w:lang w:eastAsia="pl-PL"/>
        </w:rPr>
        <w:br/>
        <w:t xml:space="preserve">Waluta: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i/>
          <w:iCs/>
          <w:sz w:val="18"/>
          <w:szCs w:val="18"/>
          <w:lang w:eastAsia="pl-PL"/>
        </w:rPr>
        <w:t>(w przypadku umów ramowych lub dynamicznego systemu zakupów – szacunkowa całkowita maksymalna wartość w całym okresie obowiązywania umowy ramowej lub dynamicznego systemu zakupów)</w:t>
      </w:r>
      <w:r w:rsidRPr="00AD1A38">
        <w:rPr>
          <w:rFonts w:ascii="Times New Roman" w:eastAsia="Times New Roman" w:hAnsi="Times New Roman" w:cs="Times New Roman"/>
          <w:sz w:val="18"/>
          <w:szCs w:val="18"/>
          <w:lang w:eastAsia="pl-PL"/>
        </w:rPr>
        <w:t xml:space="preserve">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 xml:space="preserve">II.7) Czy przewiduje się udzielenie zamówień, o których mowa w art. 67 ust. 1 pkt 6 i 7 lub w art. 134 ust. 6 pkt 3 ustawy </w:t>
      </w:r>
      <w:proofErr w:type="spellStart"/>
      <w:r w:rsidRPr="00AD1A38">
        <w:rPr>
          <w:rFonts w:ascii="Times New Roman" w:eastAsia="Times New Roman" w:hAnsi="Times New Roman" w:cs="Times New Roman"/>
          <w:b/>
          <w:bCs/>
          <w:sz w:val="18"/>
          <w:szCs w:val="18"/>
          <w:lang w:eastAsia="pl-PL"/>
        </w:rPr>
        <w:t>Pzp</w:t>
      </w:r>
      <w:proofErr w:type="spellEnd"/>
      <w:r w:rsidRPr="00AD1A38">
        <w:rPr>
          <w:rFonts w:ascii="Times New Roman" w:eastAsia="Times New Roman" w:hAnsi="Times New Roman" w:cs="Times New Roman"/>
          <w:b/>
          <w:bCs/>
          <w:sz w:val="18"/>
          <w:szCs w:val="18"/>
          <w:lang w:eastAsia="pl-PL"/>
        </w:rPr>
        <w:t xml:space="preserve">: </w:t>
      </w:r>
      <w:r w:rsidRPr="00AD1A38">
        <w:rPr>
          <w:rFonts w:ascii="Times New Roman" w:eastAsia="Times New Roman" w:hAnsi="Times New Roman" w:cs="Times New Roman"/>
          <w:sz w:val="18"/>
          <w:szCs w:val="18"/>
          <w:lang w:eastAsia="pl-PL"/>
        </w:rPr>
        <w:t xml:space="preserve">Nie </w:t>
      </w:r>
      <w:r w:rsidRPr="00AD1A38">
        <w:rPr>
          <w:rFonts w:ascii="Times New Roman" w:eastAsia="Times New Roman" w:hAnsi="Times New Roman" w:cs="Times New Roman"/>
          <w:sz w:val="18"/>
          <w:szCs w:val="18"/>
          <w:lang w:eastAsia="pl-PL"/>
        </w:rPr>
        <w:br/>
        <w:t xml:space="preserve">Określenie przedmiotu, wielkości lub zakresu oraz warunków na jakich zostaną udzielone zamówienia, o których mowa w art. 67 ust. 1 pkt 6 lub w art. 134 ust. 6 pkt 3 ustawy </w:t>
      </w:r>
      <w:proofErr w:type="spellStart"/>
      <w:r w:rsidRPr="00AD1A38">
        <w:rPr>
          <w:rFonts w:ascii="Times New Roman" w:eastAsia="Times New Roman" w:hAnsi="Times New Roman" w:cs="Times New Roman"/>
          <w:sz w:val="18"/>
          <w:szCs w:val="18"/>
          <w:lang w:eastAsia="pl-PL"/>
        </w:rPr>
        <w:t>Pzp</w:t>
      </w:r>
      <w:proofErr w:type="spellEnd"/>
      <w:r w:rsidRPr="00AD1A38">
        <w:rPr>
          <w:rFonts w:ascii="Times New Roman" w:eastAsia="Times New Roman" w:hAnsi="Times New Roman" w:cs="Times New Roman"/>
          <w:sz w:val="18"/>
          <w:szCs w:val="18"/>
          <w:lang w:eastAsia="pl-PL"/>
        </w:rPr>
        <w:t xml:space="preserve">: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II.8) Okres, w którym realizowane będzie zamówienie lub okres, na który została zawarta umowa ramowa lub okres, na który został ustanowiony dynamiczny system zakupów:</w:t>
      </w:r>
      <w:r w:rsidRPr="00AD1A38">
        <w:rPr>
          <w:rFonts w:ascii="Times New Roman" w:eastAsia="Times New Roman" w:hAnsi="Times New Roman" w:cs="Times New Roman"/>
          <w:sz w:val="18"/>
          <w:szCs w:val="18"/>
          <w:lang w:eastAsia="pl-PL"/>
        </w:rPr>
        <w:t xml:space="preserve"> </w:t>
      </w:r>
      <w:r w:rsidRPr="00AD1A38">
        <w:rPr>
          <w:rFonts w:ascii="Times New Roman" w:eastAsia="Times New Roman" w:hAnsi="Times New Roman" w:cs="Times New Roman"/>
          <w:sz w:val="18"/>
          <w:szCs w:val="18"/>
          <w:lang w:eastAsia="pl-PL"/>
        </w:rPr>
        <w:br/>
        <w:t>miesiącach:   </w:t>
      </w:r>
      <w:r w:rsidRPr="00AD1A38">
        <w:rPr>
          <w:rFonts w:ascii="Times New Roman" w:eastAsia="Times New Roman" w:hAnsi="Times New Roman" w:cs="Times New Roman"/>
          <w:i/>
          <w:iCs/>
          <w:sz w:val="18"/>
          <w:szCs w:val="18"/>
          <w:lang w:eastAsia="pl-PL"/>
        </w:rPr>
        <w:t xml:space="preserve"> lub </w:t>
      </w:r>
      <w:r w:rsidRPr="00AD1A38">
        <w:rPr>
          <w:rFonts w:ascii="Times New Roman" w:eastAsia="Times New Roman" w:hAnsi="Times New Roman" w:cs="Times New Roman"/>
          <w:b/>
          <w:bCs/>
          <w:sz w:val="18"/>
          <w:szCs w:val="18"/>
          <w:lang w:eastAsia="pl-PL"/>
        </w:rPr>
        <w:t>dniach:</w:t>
      </w:r>
      <w:r w:rsidRPr="00AD1A38">
        <w:rPr>
          <w:rFonts w:ascii="Times New Roman" w:eastAsia="Times New Roman" w:hAnsi="Times New Roman" w:cs="Times New Roman"/>
          <w:sz w:val="18"/>
          <w:szCs w:val="18"/>
          <w:lang w:eastAsia="pl-PL"/>
        </w:rPr>
        <w:t xml:space="preserve"> 120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i/>
          <w:iCs/>
          <w:sz w:val="18"/>
          <w:szCs w:val="18"/>
          <w:lang w:eastAsia="pl-PL"/>
        </w:rPr>
        <w:t>lub</w:t>
      </w:r>
      <w:r w:rsidRPr="00AD1A38">
        <w:rPr>
          <w:rFonts w:ascii="Times New Roman" w:eastAsia="Times New Roman" w:hAnsi="Times New Roman" w:cs="Times New Roman"/>
          <w:sz w:val="18"/>
          <w:szCs w:val="18"/>
          <w:lang w:eastAsia="pl-PL"/>
        </w:rPr>
        <w:t xml:space="preserve">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 xml:space="preserve">data rozpoczęcia: </w:t>
      </w:r>
      <w:r w:rsidRPr="00AD1A38">
        <w:rPr>
          <w:rFonts w:ascii="Times New Roman" w:eastAsia="Times New Roman" w:hAnsi="Times New Roman" w:cs="Times New Roman"/>
          <w:sz w:val="18"/>
          <w:szCs w:val="18"/>
          <w:lang w:eastAsia="pl-PL"/>
        </w:rPr>
        <w:t> </w:t>
      </w:r>
      <w:r w:rsidRPr="00AD1A38">
        <w:rPr>
          <w:rFonts w:ascii="Times New Roman" w:eastAsia="Times New Roman" w:hAnsi="Times New Roman" w:cs="Times New Roman"/>
          <w:i/>
          <w:iCs/>
          <w:sz w:val="18"/>
          <w:szCs w:val="18"/>
          <w:lang w:eastAsia="pl-PL"/>
        </w:rPr>
        <w:t xml:space="preserve"> lub </w:t>
      </w:r>
      <w:r w:rsidRPr="00AD1A38">
        <w:rPr>
          <w:rFonts w:ascii="Times New Roman" w:eastAsia="Times New Roman" w:hAnsi="Times New Roman" w:cs="Times New Roman"/>
          <w:b/>
          <w:bCs/>
          <w:sz w:val="18"/>
          <w:szCs w:val="18"/>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80"/>
        <w:gridCol w:w="1160"/>
        <w:gridCol w:w="1275"/>
        <w:gridCol w:w="1305"/>
      </w:tblGrid>
      <w:tr w:rsidR="00AD1A38" w:rsidRPr="00AD1A38" w:rsidTr="00AD1A38">
        <w:tc>
          <w:tcPr>
            <w:tcW w:w="0" w:type="auto"/>
            <w:tcBorders>
              <w:top w:val="single" w:sz="6" w:space="0" w:color="000000"/>
              <w:left w:val="single" w:sz="6" w:space="0" w:color="000000"/>
              <w:bottom w:val="single" w:sz="6" w:space="0" w:color="000000"/>
              <w:right w:val="single" w:sz="6" w:space="0" w:color="000000"/>
            </w:tcBorders>
            <w:vAlign w:val="center"/>
            <w:hideMark/>
          </w:tcPr>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Data zakończenia</w:t>
            </w:r>
          </w:p>
        </w:tc>
      </w:tr>
      <w:tr w:rsidR="00AD1A38" w:rsidRPr="00AD1A38" w:rsidTr="00AD1A38">
        <w:tc>
          <w:tcPr>
            <w:tcW w:w="0" w:type="auto"/>
            <w:tcBorders>
              <w:top w:val="single" w:sz="6" w:space="0" w:color="000000"/>
              <w:left w:val="single" w:sz="6" w:space="0" w:color="000000"/>
              <w:bottom w:val="single" w:sz="6" w:space="0" w:color="000000"/>
              <w:right w:val="single" w:sz="6" w:space="0" w:color="000000"/>
            </w:tcBorders>
            <w:vAlign w:val="center"/>
            <w:hideMark/>
          </w:tcPr>
          <w:p w:rsidR="00AD1A38" w:rsidRPr="00AD1A38" w:rsidRDefault="00AD1A38" w:rsidP="00AD1A38">
            <w:pPr>
              <w:spacing w:after="0" w:line="240" w:lineRule="auto"/>
              <w:rPr>
                <w:rFonts w:ascii="Times New Roman" w:eastAsia="Times New Roman" w:hAnsi="Times New Roman" w:cs="Times New Roman"/>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1A38" w:rsidRPr="00AD1A38" w:rsidRDefault="00AD1A38" w:rsidP="00AD1A38">
            <w:pPr>
              <w:spacing w:after="0" w:line="240" w:lineRule="auto"/>
              <w:rPr>
                <w:rFonts w:ascii="Times New Roman" w:eastAsia="Times New Roman" w:hAnsi="Times New Roman" w:cs="Times New Roman"/>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1A38" w:rsidRPr="00AD1A38" w:rsidRDefault="00AD1A38" w:rsidP="00AD1A38">
            <w:pPr>
              <w:spacing w:after="0" w:line="240" w:lineRule="auto"/>
              <w:rPr>
                <w:rFonts w:ascii="Times New Roman" w:eastAsia="Times New Roman" w:hAnsi="Times New Roman" w:cs="Times New Roman"/>
                <w:sz w:val="18"/>
                <w:szCs w:val="18"/>
                <w:lang w:eastAsia="pl-PL"/>
              </w:rPr>
            </w:pPr>
          </w:p>
        </w:tc>
      </w:tr>
    </w:tbl>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 xml:space="preserve">II.9) Informacje dodatkowe: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u w:val="single"/>
          <w:lang w:eastAsia="pl-PL"/>
        </w:rPr>
        <w:t xml:space="preserve">SEKCJA III: INFORMACJE O CHARAKTERZE PRAWNYM, EKONOMICZNYM, FINANSOWYM I TECHNICZNYM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b/>
          <w:bCs/>
          <w:sz w:val="18"/>
          <w:szCs w:val="18"/>
          <w:lang w:eastAsia="pl-PL"/>
        </w:rPr>
        <w:t xml:space="preserve">III.1) WARUNKI UDZIAŁU W POSTĘPOWANIU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b/>
          <w:bCs/>
          <w:sz w:val="18"/>
          <w:szCs w:val="18"/>
          <w:lang w:eastAsia="pl-PL"/>
        </w:rPr>
        <w:t>III.1.1) Kompetencje lub uprawnienia do prowadzenia określonej działalności zawodowej, o ile wynika to z odrębnych przepisów</w:t>
      </w:r>
      <w:r w:rsidRPr="00AD1A38">
        <w:rPr>
          <w:rFonts w:ascii="Times New Roman" w:eastAsia="Times New Roman" w:hAnsi="Times New Roman" w:cs="Times New Roman"/>
          <w:sz w:val="18"/>
          <w:szCs w:val="18"/>
          <w:lang w:eastAsia="pl-PL"/>
        </w:rPr>
        <w:t xml:space="preserve"> </w:t>
      </w:r>
      <w:r w:rsidRPr="00AD1A38">
        <w:rPr>
          <w:rFonts w:ascii="Times New Roman" w:eastAsia="Times New Roman" w:hAnsi="Times New Roman" w:cs="Times New Roman"/>
          <w:sz w:val="18"/>
          <w:szCs w:val="18"/>
          <w:lang w:eastAsia="pl-PL"/>
        </w:rPr>
        <w:br/>
        <w:t xml:space="preserve">Określenie warunków: Zamawiający nie stawia warunku w tym zakresie. </w:t>
      </w:r>
      <w:r w:rsidRPr="00AD1A38">
        <w:rPr>
          <w:rFonts w:ascii="Times New Roman" w:eastAsia="Times New Roman" w:hAnsi="Times New Roman" w:cs="Times New Roman"/>
          <w:sz w:val="18"/>
          <w:szCs w:val="18"/>
          <w:lang w:eastAsia="pl-PL"/>
        </w:rPr>
        <w:br/>
        <w:t xml:space="preserve">Informacje dodatkowe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 xml:space="preserve">III.1.2) Sytuacja finansowa lub ekonomiczna </w:t>
      </w:r>
      <w:r w:rsidRPr="00AD1A38">
        <w:rPr>
          <w:rFonts w:ascii="Times New Roman" w:eastAsia="Times New Roman" w:hAnsi="Times New Roman" w:cs="Times New Roman"/>
          <w:sz w:val="18"/>
          <w:szCs w:val="18"/>
          <w:lang w:eastAsia="pl-PL"/>
        </w:rPr>
        <w:br/>
        <w:t xml:space="preserve">Określenie warunków: Zamawiający uzna warunek za spełniony, jeżeli Wykonawca wykaże, że posiada aktualne ubezpieczenie od odpowiedzialności cywilnej w zakresie prowadzonej działalności związanej z przedmiotem zamówienia na sumę gwarancyjną nie mniejszą niż 1.700.000,00 zł. </w:t>
      </w:r>
      <w:r w:rsidRPr="00AD1A38">
        <w:rPr>
          <w:rFonts w:ascii="Times New Roman" w:eastAsia="Times New Roman" w:hAnsi="Times New Roman" w:cs="Times New Roman"/>
          <w:sz w:val="18"/>
          <w:szCs w:val="18"/>
          <w:lang w:eastAsia="pl-PL"/>
        </w:rPr>
        <w:br/>
        <w:t xml:space="preserve">Informacje dodatkowe Warunek udziału w postępowaniu, o którym mowa w ust. 1 pkt 2) lit. b) rozdz. VIII SIWZ dotyczący sytuacji finansowej lub ekonomicznej będzie oceniany łącznie (podlega sumowaniu).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lastRenderedPageBreak/>
        <w:t xml:space="preserve">III.1.3) Zdolność techniczna lub zawodowa </w:t>
      </w:r>
      <w:r w:rsidRPr="00AD1A38">
        <w:rPr>
          <w:rFonts w:ascii="Times New Roman" w:eastAsia="Times New Roman" w:hAnsi="Times New Roman" w:cs="Times New Roman"/>
          <w:sz w:val="18"/>
          <w:szCs w:val="18"/>
          <w:lang w:eastAsia="pl-PL"/>
        </w:rPr>
        <w:br/>
        <w:t xml:space="preserve">Określenie warunków: I. W zakresie osób skierowanych przez wykonawcę do realizacji zamówienia Zamawiający uzna, że warunek udziału w postępowaniu został spełniony, jeżeli Wykonawca wykaże, że dysponuje następującymi osobami, które będą uczestniczyć w wykonywaniu zamówienia tj. - jedną osobą z uprawnieniami budowlanymi bez ograniczeń do kierowania robotami budowlanymi o specjalności konstrukcyjno-budowlanej oraz doświadczenie zawodowe w kierowaniu robotami budowlanymi w wymiarze minimum 5 lat; osoba ta będzie pełnić funkcję kierownika budowy; - jedną osobą z uprawnieniami budowlanymi bez ograniczeń do kierowania robotami budowlanymi o specjalności instalacyjnej w zakresie sieci, instalacji i urządzeń cieplnych, wentylacyjnych, gazowych, wodociągowych i kanalizacyjnych oraz doświadczenie zawodowe w kierowaniu robotami budowlanymi w wymiarze minimum 5 lat, osoba ta będzie pełnić funkcję kierownika robót sanitarnych; - jedną osobą z uprawnieniami budowlanymi bez ograniczeń do kierowania robotami budowlanymi o specjalności instalacyjnej w zakresie sieci, instalacji i urządzeń elektrycznych i elektroenergetycznych oraz doświadczenie zawodowe w kierowaniu robotami budowlanymi w wymiarze minimum 5 lat, osoba ta będzie pełnić funkcję kierownika robót elektrycznych; - jedną osobą z uprawnieniami budowlanymi bez ograniczeń do kierowania robotami budowlanymi o specjalności inżynieryjnej drogowej oraz doświadczenie zawodowe w kierowaniu robotami budowlanymi w wymiarze minimum 5 lat, osoba ta będzie pełnić funkcję kierownika robót drogowych; - jedną osobą pełniącą nadzór dendrologiczny nad ochroną drzew. Zgodnie z załącznikiem nr 2 do Zarządzenia nr 5081/16 Prezydenta Wrocławia z dnia 11 sierpnia 2016r. w sprawie ochrony drzew i rozwoju terenów zieleni Wrocławia, nadzór dendrologiczny mogą sprawować osoby o następujących kwalifikacjach: 1) inspektor nadzoru terenów zieleni, 2) mgr inż. architekt krajobrazu lub inżynier architekt krajobrazu z udokumentowanym 3 letnim staże pracy w terenach zieleni, 3) mgr inż. ogrodnik lub inżynier ogrodnik z udokumentowanym 3 letnim staże pracy w terenach zieleni, 4) technik ogrodnik lub technik architekt krajobrazu z udokumentowanym 8 letnim staże pracy w terenach zieleni, 5) osoby w wykształceniem wyższym po kierunku pokrewnym z udokumentowanym 5 letnim staże pracy w terenach zieleni. Przez uprawnienia należy rozumieć: uprawnienia budowlane, o których mowa w ustawie z dnia 7 lipca 1994 r. Prawo budowlane oraz w rozporządzeniu Ministra Infrastruktury i Rozwoju z dnia 11 września 2014 r. w sprawie samodzielnych funkcji technicznych w budownictwie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do pełnienia samodzielnej funkcji w budownictwie. II.W zakresie doświadczenia Wykonawcy Zamawiający uzna, że warunek udziału w postępowaniu został spełniony, jeżeli Wykonawca wykaże, że w okresie ostatnich pięciu lat przed upływem terminu składania ofert, a jeżeli okres prowadzenia działalności jest krótszy – w tym okresie – wykonał w sposób należyty, zgodnie z przepisami prawa budowlanego prawidłowo ukończył jedną robotę budowlaną polegającą na zagospodarowaniu terenu, w zakres której wchodziła m.in. budowa ciągów komunikacyjnych (pieszo-jezdnych), nasadzenia zieleni, montaż małej architektury w tym urządzeń zabawowych, budowę kanalizacji deszczowej oraz oświetlenia terenu, o wartości umowy nie mniejszej niż 800 000,00 zł. </w:t>
      </w:r>
      <w:r w:rsidRPr="00AD1A38">
        <w:rPr>
          <w:rFonts w:ascii="Times New Roman" w:eastAsia="Times New Roman" w:hAnsi="Times New Roman" w:cs="Times New Roman"/>
          <w:sz w:val="18"/>
          <w:szCs w:val="18"/>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AD1A38">
        <w:rPr>
          <w:rFonts w:ascii="Times New Roman" w:eastAsia="Times New Roman" w:hAnsi="Times New Roman" w:cs="Times New Roman"/>
          <w:sz w:val="18"/>
          <w:szCs w:val="18"/>
          <w:lang w:eastAsia="pl-PL"/>
        </w:rPr>
        <w:br/>
        <w:t xml:space="preserve">Informacje dodatkowe: 1. Podmiot, na którego zdolnościach lub sytuacji Wykonawca polega na zasadach określonych w art. 22a ustawy </w:t>
      </w:r>
      <w:proofErr w:type="spellStart"/>
      <w:r w:rsidRPr="00AD1A38">
        <w:rPr>
          <w:rFonts w:ascii="Times New Roman" w:eastAsia="Times New Roman" w:hAnsi="Times New Roman" w:cs="Times New Roman"/>
          <w:sz w:val="18"/>
          <w:szCs w:val="18"/>
          <w:lang w:eastAsia="pl-PL"/>
        </w:rPr>
        <w:t>Pzp</w:t>
      </w:r>
      <w:proofErr w:type="spellEnd"/>
      <w:r w:rsidRPr="00AD1A38">
        <w:rPr>
          <w:rFonts w:ascii="Times New Roman" w:eastAsia="Times New Roman" w:hAnsi="Times New Roman" w:cs="Times New Roman"/>
          <w:sz w:val="18"/>
          <w:szCs w:val="18"/>
          <w:lang w:eastAsia="pl-PL"/>
        </w:rPr>
        <w:t xml:space="preserve">. 1) Zgodnie z art. 22a ust. 1 ustawy </w:t>
      </w:r>
      <w:proofErr w:type="spellStart"/>
      <w:r w:rsidRPr="00AD1A38">
        <w:rPr>
          <w:rFonts w:ascii="Times New Roman" w:eastAsia="Times New Roman" w:hAnsi="Times New Roman" w:cs="Times New Roman"/>
          <w:sz w:val="18"/>
          <w:szCs w:val="18"/>
          <w:lang w:eastAsia="pl-PL"/>
        </w:rPr>
        <w:t>Pzp</w:t>
      </w:r>
      <w:proofErr w:type="spellEnd"/>
      <w:r w:rsidRPr="00AD1A38">
        <w:rPr>
          <w:rFonts w:ascii="Times New Roman" w:eastAsia="Times New Roman" w:hAnsi="Times New Roman" w:cs="Times New Roman"/>
          <w:sz w:val="18"/>
          <w:szCs w:val="18"/>
          <w:lang w:eastAsia="pl-PL"/>
        </w:rPr>
        <w:t xml:space="preserve">, Wykonawca może w celu potwierdzenia spełniania warunków, o których mowa w ust. 1 pkt 2) lit. b) i c) rozdz. VIII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Pr="00AD1A38">
        <w:rPr>
          <w:rFonts w:ascii="Times New Roman" w:eastAsia="Times New Roman" w:hAnsi="Times New Roman" w:cs="Times New Roman"/>
          <w:sz w:val="18"/>
          <w:szCs w:val="18"/>
          <w:lang w:eastAsia="pl-PL"/>
        </w:rPr>
        <w:t>Pzp</w:t>
      </w:r>
      <w:proofErr w:type="spellEnd"/>
      <w:r w:rsidRPr="00AD1A38">
        <w:rPr>
          <w:rFonts w:ascii="Times New Roman" w:eastAsia="Times New Roman" w:hAnsi="Times New Roman" w:cs="Times New Roman"/>
          <w:sz w:val="18"/>
          <w:szCs w:val="18"/>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2) W odniesieniu do warunków dotyczących wykształcenia, kwalifikacji zawodowych lub doświadczenia, wykonawcy mogą polegać na zdolnościach innych podmiotów, jeśli podmioty te zrealizują roboty budowlane do realizacji których te zdolności są wymagane. 3) Zgodnie z art. 22a ust. 6 ustawy </w:t>
      </w:r>
      <w:proofErr w:type="spellStart"/>
      <w:r w:rsidRPr="00AD1A38">
        <w:rPr>
          <w:rFonts w:ascii="Times New Roman" w:eastAsia="Times New Roman" w:hAnsi="Times New Roman" w:cs="Times New Roman"/>
          <w:sz w:val="18"/>
          <w:szCs w:val="18"/>
          <w:lang w:eastAsia="pl-PL"/>
        </w:rPr>
        <w:t>Pzp</w:t>
      </w:r>
      <w:proofErr w:type="spellEnd"/>
      <w:r w:rsidRPr="00AD1A38">
        <w:rPr>
          <w:rFonts w:ascii="Times New Roman" w:eastAsia="Times New Roman" w:hAnsi="Times New Roman" w:cs="Times New Roman"/>
          <w:sz w:val="18"/>
          <w:szCs w:val="18"/>
          <w:lang w:eastAsia="pl-PL"/>
        </w:rPr>
        <w:t xml:space="preserve">,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pkt 2) lit. b) i c) rozdz. VIII SIWZ. Zamawiający oceni,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 1 pkt 13–22 oraz art. 24 ust. 5 pkt 1 ustawy </w:t>
      </w:r>
      <w:proofErr w:type="spellStart"/>
      <w:r w:rsidRPr="00AD1A38">
        <w:rPr>
          <w:rFonts w:ascii="Times New Roman" w:eastAsia="Times New Roman" w:hAnsi="Times New Roman" w:cs="Times New Roman"/>
          <w:sz w:val="18"/>
          <w:szCs w:val="18"/>
          <w:lang w:eastAsia="pl-PL"/>
        </w:rPr>
        <w:t>Pzp</w:t>
      </w:r>
      <w:proofErr w:type="spellEnd"/>
      <w:r w:rsidRPr="00AD1A38">
        <w:rPr>
          <w:rFonts w:ascii="Times New Roman" w:eastAsia="Times New Roman" w:hAnsi="Times New Roman" w:cs="Times New Roman"/>
          <w:sz w:val="18"/>
          <w:szCs w:val="18"/>
          <w:lang w:eastAsia="pl-PL"/>
        </w:rPr>
        <w:t xml:space="preserve">. 3.Sposób spełnienia warunku udziału w postępowaniu, w przypadku zaangażowania w realizację zamówienia kilku podmiotów: Warunek udziału w postępowaniu, o którym mowa w pkt 1 </w:t>
      </w:r>
      <w:proofErr w:type="spellStart"/>
      <w:r w:rsidRPr="00AD1A38">
        <w:rPr>
          <w:rFonts w:ascii="Times New Roman" w:eastAsia="Times New Roman" w:hAnsi="Times New Roman" w:cs="Times New Roman"/>
          <w:sz w:val="18"/>
          <w:szCs w:val="18"/>
          <w:lang w:eastAsia="pl-PL"/>
        </w:rPr>
        <w:t>ppkt</w:t>
      </w:r>
      <w:proofErr w:type="spellEnd"/>
      <w:r w:rsidRPr="00AD1A38">
        <w:rPr>
          <w:rFonts w:ascii="Times New Roman" w:eastAsia="Times New Roman" w:hAnsi="Times New Roman" w:cs="Times New Roman"/>
          <w:sz w:val="18"/>
          <w:szCs w:val="18"/>
          <w:lang w:eastAsia="pl-PL"/>
        </w:rPr>
        <w:t xml:space="preserve"> 2) lit. c) rozdz. VII SIWZ w zakresie osób skierowanych przez wykonawcę do realizacji zamówienia w przypadku zaangażowania w realizację zamówienia kilku podmiotów może być spełniony przez jeden z nich lub wspólnie.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b/>
          <w:bCs/>
          <w:sz w:val="18"/>
          <w:szCs w:val="18"/>
          <w:lang w:eastAsia="pl-PL"/>
        </w:rPr>
        <w:t xml:space="preserve">III.2) PODSTAWY WYKLUCZENIA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b/>
          <w:bCs/>
          <w:sz w:val="18"/>
          <w:szCs w:val="18"/>
          <w:lang w:eastAsia="pl-PL"/>
        </w:rPr>
        <w:t xml:space="preserve">III.2.1) Podstawy wykluczenia określone w art. 24 ust. 1 ustawy </w:t>
      </w:r>
      <w:proofErr w:type="spellStart"/>
      <w:r w:rsidRPr="00AD1A38">
        <w:rPr>
          <w:rFonts w:ascii="Times New Roman" w:eastAsia="Times New Roman" w:hAnsi="Times New Roman" w:cs="Times New Roman"/>
          <w:b/>
          <w:bCs/>
          <w:sz w:val="18"/>
          <w:szCs w:val="18"/>
          <w:lang w:eastAsia="pl-PL"/>
        </w:rPr>
        <w:t>Pzp</w:t>
      </w:r>
      <w:proofErr w:type="spellEnd"/>
      <w:r w:rsidRPr="00AD1A38">
        <w:rPr>
          <w:rFonts w:ascii="Times New Roman" w:eastAsia="Times New Roman" w:hAnsi="Times New Roman" w:cs="Times New Roman"/>
          <w:sz w:val="18"/>
          <w:szCs w:val="18"/>
          <w:lang w:eastAsia="pl-PL"/>
        </w:rPr>
        <w:t xml:space="preserve">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 xml:space="preserve">III.2.2) Zamawiający przewiduje wykluczenie wykonawcy na podstawie art. 24 ust. 5 ustawy </w:t>
      </w:r>
      <w:proofErr w:type="spellStart"/>
      <w:r w:rsidRPr="00AD1A38">
        <w:rPr>
          <w:rFonts w:ascii="Times New Roman" w:eastAsia="Times New Roman" w:hAnsi="Times New Roman" w:cs="Times New Roman"/>
          <w:b/>
          <w:bCs/>
          <w:sz w:val="18"/>
          <w:szCs w:val="18"/>
          <w:lang w:eastAsia="pl-PL"/>
        </w:rPr>
        <w:t>Pzp</w:t>
      </w:r>
      <w:proofErr w:type="spellEnd"/>
      <w:r w:rsidRPr="00AD1A38">
        <w:rPr>
          <w:rFonts w:ascii="Times New Roman" w:eastAsia="Times New Roman" w:hAnsi="Times New Roman" w:cs="Times New Roman"/>
          <w:sz w:val="18"/>
          <w:szCs w:val="18"/>
          <w:lang w:eastAsia="pl-PL"/>
        </w:rPr>
        <w:t xml:space="preserve"> Tak Zamawiający </w:t>
      </w:r>
      <w:r w:rsidRPr="00AD1A38">
        <w:rPr>
          <w:rFonts w:ascii="Times New Roman" w:eastAsia="Times New Roman" w:hAnsi="Times New Roman" w:cs="Times New Roman"/>
          <w:sz w:val="18"/>
          <w:szCs w:val="18"/>
          <w:lang w:eastAsia="pl-PL"/>
        </w:rPr>
        <w:lastRenderedPageBreak/>
        <w:t xml:space="preserve">przewiduje następujące fakultatywne podstawy wykluczenia: Tak (podstawa wykluczenia określona w art. 24 ust. 5 pkt 1 ustawy </w:t>
      </w:r>
      <w:proofErr w:type="spellStart"/>
      <w:r w:rsidRPr="00AD1A38">
        <w:rPr>
          <w:rFonts w:ascii="Times New Roman" w:eastAsia="Times New Roman" w:hAnsi="Times New Roman" w:cs="Times New Roman"/>
          <w:sz w:val="18"/>
          <w:szCs w:val="18"/>
          <w:lang w:eastAsia="pl-PL"/>
        </w:rPr>
        <w:t>Pzp</w:t>
      </w:r>
      <w:proofErr w:type="spellEnd"/>
      <w:r w:rsidRPr="00AD1A38">
        <w:rPr>
          <w:rFonts w:ascii="Times New Roman" w:eastAsia="Times New Roman" w:hAnsi="Times New Roman" w:cs="Times New Roman"/>
          <w:sz w:val="18"/>
          <w:szCs w:val="18"/>
          <w:lang w:eastAsia="pl-PL"/>
        </w:rPr>
        <w:t xml:space="preserve">)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sz w:val="18"/>
          <w:szCs w:val="18"/>
          <w:lang w:eastAsia="pl-PL"/>
        </w:rPr>
        <w:br/>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b/>
          <w:bCs/>
          <w:sz w:val="18"/>
          <w:szCs w:val="18"/>
          <w:lang w:eastAsia="pl-PL"/>
        </w:rPr>
        <w:t xml:space="preserve">III.3) WYKAZ OŚWIADCZEŃ SKŁADANYCH PRZEZ WYKONAWCĘ W CELU WSTĘPNEGO POTWIERDZENIA, ŻE NIE PODLEGA ON WYKLUCZENIU ORAZ SPEŁNIA WARUNKI UDZIAŁU W POSTĘPOWANIU ORAZ SPEŁNIA KRYTERIA SELEKCJI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b/>
          <w:bCs/>
          <w:sz w:val="18"/>
          <w:szCs w:val="18"/>
          <w:lang w:eastAsia="pl-PL"/>
        </w:rPr>
        <w:t xml:space="preserve">Oświadczenie o niepodleganiu wykluczeniu oraz spełnianiu warunków udziału w postępowaniu </w:t>
      </w:r>
      <w:r w:rsidRPr="00AD1A38">
        <w:rPr>
          <w:rFonts w:ascii="Times New Roman" w:eastAsia="Times New Roman" w:hAnsi="Times New Roman" w:cs="Times New Roman"/>
          <w:sz w:val="18"/>
          <w:szCs w:val="18"/>
          <w:lang w:eastAsia="pl-PL"/>
        </w:rPr>
        <w:br/>
        <w:t xml:space="preserve">Tak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 xml:space="preserve">Oświadczenie o spełnianiu kryteriów selekcji </w:t>
      </w:r>
      <w:r w:rsidRPr="00AD1A38">
        <w:rPr>
          <w:rFonts w:ascii="Times New Roman" w:eastAsia="Times New Roman" w:hAnsi="Times New Roman" w:cs="Times New Roman"/>
          <w:sz w:val="18"/>
          <w:szCs w:val="18"/>
          <w:lang w:eastAsia="pl-PL"/>
        </w:rPr>
        <w:br/>
        <w:t xml:space="preserve">Nie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b/>
          <w:bCs/>
          <w:sz w:val="18"/>
          <w:szCs w:val="18"/>
          <w:lang w:eastAsia="pl-PL"/>
        </w:rPr>
        <w:t xml:space="preserve">III.4) WYKAZ OŚWIADCZEŃ LUB DOKUMENTÓW , SKŁADANYCH PRZEZ WYKONAWCĘ W POSTĘPOWANIU NA WEZWANIE ZAMAWIAJACEGO W CELU POTWIERDZENIA OKOLICZNOŚCI, O KTÓRYCH MOWA W ART. 25 UST. 1 PKT 3 USTAWY PZP: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b/>
          <w:bCs/>
          <w:sz w:val="18"/>
          <w:szCs w:val="18"/>
          <w:lang w:eastAsia="pl-PL"/>
        </w:rPr>
        <w:t xml:space="preserve">III.5) WYKAZ OŚWIADCZEŃ LUB DOKUMENTÓW SKŁADANYCH PRZEZ WYKONAWCĘ W POSTĘPOWANIU NA WEZWANIE ZAMAWIAJACEGO W CELU POTWIERDZENIA OKOLICZNOŚCI, O KTÓRYCH MOWA W ART. 25 UST. 1 PKT 1 USTAWY PZP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b/>
          <w:bCs/>
          <w:sz w:val="18"/>
          <w:szCs w:val="18"/>
          <w:lang w:eastAsia="pl-PL"/>
        </w:rPr>
        <w:t>III.5.1) W ZAKRESIE SPEŁNIANIA WARUNKÓW UDZIAŁU W POSTĘPOWANIU:</w:t>
      </w:r>
      <w:r w:rsidRPr="00AD1A38">
        <w:rPr>
          <w:rFonts w:ascii="Times New Roman" w:eastAsia="Times New Roman" w:hAnsi="Times New Roman" w:cs="Times New Roman"/>
          <w:sz w:val="18"/>
          <w:szCs w:val="18"/>
          <w:lang w:eastAsia="pl-PL"/>
        </w:rPr>
        <w:t xml:space="preserve"> </w:t>
      </w:r>
      <w:r w:rsidRPr="00AD1A38">
        <w:rPr>
          <w:rFonts w:ascii="Times New Roman" w:eastAsia="Times New Roman" w:hAnsi="Times New Roman" w:cs="Times New Roman"/>
          <w:sz w:val="18"/>
          <w:szCs w:val="18"/>
          <w:lang w:eastAsia="pl-PL"/>
        </w:rPr>
        <w:br/>
        <w:t xml:space="preserve">1. Zamawiający wezwie Wykonawcę, którego oferta została najwyżej oceniona, do złożenia w wyznaczonym, nie krótszym niż 5 dni terminie aktualnych na dzień złożenia: 1) wykazu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(wzór zał. nr 4); 2)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(wzór zał. nr 5),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3) aktualnego dokumentu potwierdzającego, że wykonawca jest ubezpieczony od odpowiedzialności cywilnej w zakresie prowadzonej działalności związanej z przedmiotem zamówienia. Uwaga: W przypadku wspólnego ubiegania się o zamówienie przez Wykonawców (m.in. konsorcjum, spółka cywilna): - oświadczenia i dokumenty potwierdzające spełnienie warunków udziału w postępowaniu składa odpowiednio ten Wykonawca, który wykazuje spełnienie warunku; - oświadczenia i dokumenty potwierdzające brak podstaw do wykluczenia składa każdy z wykonawców wspólnie ubiegających się o zamówienie.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III.5.2) W ZAKRESIE KRYTERIÓW SELEKCJI:</w:t>
      </w:r>
      <w:r w:rsidRPr="00AD1A38">
        <w:rPr>
          <w:rFonts w:ascii="Times New Roman" w:eastAsia="Times New Roman" w:hAnsi="Times New Roman" w:cs="Times New Roman"/>
          <w:sz w:val="18"/>
          <w:szCs w:val="18"/>
          <w:lang w:eastAsia="pl-PL"/>
        </w:rPr>
        <w:t xml:space="preserve"> </w:t>
      </w:r>
      <w:r w:rsidRPr="00AD1A38">
        <w:rPr>
          <w:rFonts w:ascii="Times New Roman" w:eastAsia="Times New Roman" w:hAnsi="Times New Roman" w:cs="Times New Roman"/>
          <w:sz w:val="18"/>
          <w:szCs w:val="18"/>
          <w:lang w:eastAsia="pl-PL"/>
        </w:rPr>
        <w:br/>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b/>
          <w:bCs/>
          <w:sz w:val="18"/>
          <w:szCs w:val="18"/>
          <w:lang w:eastAsia="pl-PL"/>
        </w:rPr>
        <w:t xml:space="preserve">III.6) WYKAZ OŚWIADCZEŃ LUB DOKUMENTÓW SKŁADANYCH PRZEZ WYKONAWCĘ W POSTĘPOWANIU NA WEZWANIE ZAMAWIAJACEGO W CELU POTWIERDZENIA OKOLICZNOŚCI, O KTÓRYCH MOWA W ART. 25 UST. 1 PKT 2 USTAWY PZP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b/>
          <w:bCs/>
          <w:sz w:val="18"/>
          <w:szCs w:val="18"/>
          <w:lang w:eastAsia="pl-PL"/>
        </w:rPr>
        <w:t xml:space="preserve">III.7) INNE DOKUMENTY NIE WYMIENIONE W pkt III.3) - III.6)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 xml:space="preserve">1. Oświadczenia składane przez wykonawcę wraz z ofertą: 1) aktualne na dzień składania ofert oświadczenie z art. 25a ust. 1 ustawy </w:t>
      </w:r>
      <w:proofErr w:type="spellStart"/>
      <w:r w:rsidRPr="00AD1A38">
        <w:rPr>
          <w:rFonts w:ascii="Times New Roman" w:eastAsia="Times New Roman" w:hAnsi="Times New Roman" w:cs="Times New Roman"/>
          <w:sz w:val="18"/>
          <w:szCs w:val="18"/>
          <w:lang w:eastAsia="pl-PL"/>
        </w:rPr>
        <w:t>Pzp</w:t>
      </w:r>
      <w:proofErr w:type="spellEnd"/>
      <w:r w:rsidRPr="00AD1A38">
        <w:rPr>
          <w:rFonts w:ascii="Times New Roman" w:eastAsia="Times New Roman" w:hAnsi="Times New Roman" w:cs="Times New Roman"/>
          <w:sz w:val="18"/>
          <w:szCs w:val="18"/>
          <w:lang w:eastAsia="pl-PL"/>
        </w:rPr>
        <w:t xml:space="preserve">, stanowiące wstępne potwierdzenie, że wykonawca nie podlega wykluczeniu oraz spełnia warunki udziału w postępowaniu wskazane w SIWZ i ogłoszeniu o zamówieniu (wzór zał. nr 2a, 2b do SIWZ). W przypadku wspólnego ubiegania się o zamówienie przez Wykonawców (m.in. konsorcjum, spółka cywilna) oświadczenie z art. 25a ust. 1 ustawy </w:t>
      </w:r>
      <w:proofErr w:type="spellStart"/>
      <w:r w:rsidRPr="00AD1A38">
        <w:rPr>
          <w:rFonts w:ascii="Times New Roman" w:eastAsia="Times New Roman" w:hAnsi="Times New Roman" w:cs="Times New Roman"/>
          <w:sz w:val="18"/>
          <w:szCs w:val="18"/>
          <w:lang w:eastAsia="pl-PL"/>
        </w:rPr>
        <w:t>Pzp</w:t>
      </w:r>
      <w:proofErr w:type="spellEnd"/>
      <w:r w:rsidRPr="00AD1A38">
        <w:rPr>
          <w:rFonts w:ascii="Times New Roman" w:eastAsia="Times New Roman" w:hAnsi="Times New Roman" w:cs="Times New Roman"/>
          <w:sz w:val="18"/>
          <w:szCs w:val="18"/>
          <w:lang w:eastAsia="pl-PL"/>
        </w:rPr>
        <w:t xml:space="preserve"> składa odrębnie i podpisuje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wykluczenia. Wykonawca, który powołuje się na zasoby innych podmiotów, w celu wykazania braku istnienia wobec nich podstaw wykluczenia oraz spełniania warunków udziału w postępowaniu, w zakresie, w jakim powołuje się na ich zasoby, zamieszcza informacje o tych podmiotach w oświadczeniu z art. 25a ust. 1 ustawy </w:t>
      </w:r>
      <w:proofErr w:type="spellStart"/>
      <w:r w:rsidRPr="00AD1A38">
        <w:rPr>
          <w:rFonts w:ascii="Times New Roman" w:eastAsia="Times New Roman" w:hAnsi="Times New Roman" w:cs="Times New Roman"/>
          <w:sz w:val="18"/>
          <w:szCs w:val="18"/>
          <w:lang w:eastAsia="pl-PL"/>
        </w:rPr>
        <w:t>Pzp</w:t>
      </w:r>
      <w:proofErr w:type="spellEnd"/>
      <w:r w:rsidRPr="00AD1A38">
        <w:rPr>
          <w:rFonts w:ascii="Times New Roman" w:eastAsia="Times New Roman" w:hAnsi="Times New Roman" w:cs="Times New Roman"/>
          <w:sz w:val="18"/>
          <w:szCs w:val="18"/>
          <w:lang w:eastAsia="pl-PL"/>
        </w:rPr>
        <w:t xml:space="preserve">.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z art. 25a ust. 1 ustawy </w:t>
      </w:r>
      <w:proofErr w:type="spellStart"/>
      <w:r w:rsidRPr="00AD1A38">
        <w:rPr>
          <w:rFonts w:ascii="Times New Roman" w:eastAsia="Times New Roman" w:hAnsi="Times New Roman" w:cs="Times New Roman"/>
          <w:sz w:val="18"/>
          <w:szCs w:val="18"/>
          <w:lang w:eastAsia="pl-PL"/>
        </w:rPr>
        <w:t>Pzp</w:t>
      </w:r>
      <w:proofErr w:type="spellEnd"/>
      <w:r w:rsidRPr="00AD1A38">
        <w:rPr>
          <w:rFonts w:ascii="Times New Roman" w:eastAsia="Times New Roman" w:hAnsi="Times New Roman" w:cs="Times New Roman"/>
          <w:sz w:val="18"/>
          <w:szCs w:val="18"/>
          <w:lang w:eastAsia="pl-PL"/>
        </w:rPr>
        <w:t xml:space="preserve">. 2) Zobowiązanie podmiotu do oddania Wykonawcy do dyspozycji niezbędnych zasobów na potrzeby realizacji przedmiotowego zamówienia zgodnie z art. 22a ustawy </w:t>
      </w:r>
      <w:proofErr w:type="spellStart"/>
      <w:r w:rsidRPr="00AD1A38">
        <w:rPr>
          <w:rFonts w:ascii="Times New Roman" w:eastAsia="Times New Roman" w:hAnsi="Times New Roman" w:cs="Times New Roman"/>
          <w:sz w:val="18"/>
          <w:szCs w:val="18"/>
          <w:lang w:eastAsia="pl-PL"/>
        </w:rPr>
        <w:t>Pzp</w:t>
      </w:r>
      <w:proofErr w:type="spellEnd"/>
      <w:r w:rsidRPr="00AD1A38">
        <w:rPr>
          <w:rFonts w:ascii="Times New Roman" w:eastAsia="Times New Roman" w:hAnsi="Times New Roman" w:cs="Times New Roman"/>
          <w:sz w:val="18"/>
          <w:szCs w:val="18"/>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 których wskazane zdolności dotyczą. 2. </w:t>
      </w:r>
      <w:r w:rsidRPr="00AD1A38">
        <w:rPr>
          <w:rFonts w:ascii="Times New Roman" w:eastAsia="Times New Roman" w:hAnsi="Times New Roman" w:cs="Times New Roman"/>
          <w:sz w:val="18"/>
          <w:szCs w:val="18"/>
          <w:lang w:eastAsia="pl-PL"/>
        </w:rPr>
        <w:lastRenderedPageBreak/>
        <w:t xml:space="preserve">Oświadczenie składane przez Wykonawcę w formie pisemnej w terminie 3 dni od zamieszczenia przez Zamawiającego na stronie internetowej informacji, o której mowa w art. 86 ust. 5 ustawy </w:t>
      </w:r>
      <w:proofErr w:type="spellStart"/>
      <w:r w:rsidRPr="00AD1A38">
        <w:rPr>
          <w:rFonts w:ascii="Times New Roman" w:eastAsia="Times New Roman" w:hAnsi="Times New Roman" w:cs="Times New Roman"/>
          <w:sz w:val="18"/>
          <w:szCs w:val="18"/>
          <w:lang w:eastAsia="pl-PL"/>
        </w:rPr>
        <w:t>Pzp</w:t>
      </w:r>
      <w:proofErr w:type="spellEnd"/>
      <w:r w:rsidRPr="00AD1A38">
        <w:rPr>
          <w:rFonts w:ascii="Times New Roman" w:eastAsia="Times New Roman" w:hAnsi="Times New Roman" w:cs="Times New Roman"/>
          <w:sz w:val="18"/>
          <w:szCs w:val="18"/>
          <w:lang w:eastAsia="pl-PL"/>
        </w:rPr>
        <w:t xml:space="preserve">: 1) oświadczenie o przynależności lub braku przynależności do tej samej grupy kapitałowej, o której mowa w art. 24 ust. 1 pkt 23 ustawy </w:t>
      </w:r>
      <w:proofErr w:type="spellStart"/>
      <w:r w:rsidRPr="00AD1A38">
        <w:rPr>
          <w:rFonts w:ascii="Times New Roman" w:eastAsia="Times New Roman" w:hAnsi="Times New Roman" w:cs="Times New Roman"/>
          <w:sz w:val="18"/>
          <w:szCs w:val="18"/>
          <w:lang w:eastAsia="pl-PL"/>
        </w:rPr>
        <w:t>Pzp</w:t>
      </w:r>
      <w:proofErr w:type="spellEnd"/>
      <w:r w:rsidRPr="00AD1A38">
        <w:rPr>
          <w:rFonts w:ascii="Times New Roman" w:eastAsia="Times New Roman" w:hAnsi="Times New Roman" w:cs="Times New Roman"/>
          <w:sz w:val="18"/>
          <w:szCs w:val="18"/>
          <w:lang w:eastAsia="pl-PL"/>
        </w:rPr>
        <w:t xml:space="preserve"> (wzór zał. nr 3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u w:val="single"/>
          <w:lang w:eastAsia="pl-PL"/>
        </w:rPr>
        <w:t xml:space="preserve">SEKCJA IV: PROCEDURA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b/>
          <w:bCs/>
          <w:sz w:val="18"/>
          <w:szCs w:val="18"/>
          <w:lang w:eastAsia="pl-PL"/>
        </w:rPr>
        <w:t xml:space="preserve">IV.1) OPIS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 xml:space="preserve">IV.1.1) Tryb udzielenia zamówienia: </w:t>
      </w:r>
      <w:r w:rsidRPr="00AD1A38">
        <w:rPr>
          <w:rFonts w:ascii="Times New Roman" w:eastAsia="Times New Roman" w:hAnsi="Times New Roman" w:cs="Times New Roman"/>
          <w:sz w:val="18"/>
          <w:szCs w:val="18"/>
          <w:lang w:eastAsia="pl-PL"/>
        </w:rPr>
        <w:t xml:space="preserve">Przetarg nieograniczony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IV.1.2) Zamawiający żąda wniesienia wadium:</w:t>
      </w:r>
      <w:r w:rsidRPr="00AD1A38">
        <w:rPr>
          <w:rFonts w:ascii="Times New Roman" w:eastAsia="Times New Roman" w:hAnsi="Times New Roman" w:cs="Times New Roman"/>
          <w:sz w:val="18"/>
          <w:szCs w:val="18"/>
          <w:lang w:eastAsia="pl-PL"/>
        </w:rPr>
        <w:t xml:space="preserve">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 xml:space="preserve">Tak </w:t>
      </w:r>
      <w:r w:rsidRPr="00AD1A38">
        <w:rPr>
          <w:rFonts w:ascii="Times New Roman" w:eastAsia="Times New Roman" w:hAnsi="Times New Roman" w:cs="Times New Roman"/>
          <w:sz w:val="18"/>
          <w:szCs w:val="18"/>
          <w:lang w:eastAsia="pl-PL"/>
        </w:rPr>
        <w:br/>
        <w:t xml:space="preserve">Informacja na temat wadium </w:t>
      </w:r>
      <w:r w:rsidRPr="00AD1A38">
        <w:rPr>
          <w:rFonts w:ascii="Times New Roman" w:eastAsia="Times New Roman" w:hAnsi="Times New Roman" w:cs="Times New Roman"/>
          <w:sz w:val="18"/>
          <w:szCs w:val="18"/>
          <w:lang w:eastAsia="pl-PL"/>
        </w:rPr>
        <w:br/>
        <w:t xml:space="preserve">1. Oferta musi być zabezpieczona wadium w wysokości: 10 000,00 zł (słownie: dziesięć tysięcy złotych i 00/100). 2.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 3. Wadium wnoszone w pieniądzu należy wpłacić przelewem na rachunek bankowy Zamawiającego – Gminy Wrocław nr 41 1020 5226 0000 6102 0417 7663 tak, aby kwota wadium znalazła się na wskazanym koncie nie później niż w dniu i godzinie przewidzianej na ostateczne składanie ofert – podając /w tytule/ na dowodzie wpłaty nazwę lub numer postępowania i numer zadania. 4. 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 (tj. przed upływem dnia i godziny wyznaczonej jako ostateczny termin składania ofert). 5. Terminowe wniesienie wadium (w każdej z dopuszczonych form jego wniesienia) Zamawiający sprawdzi w ramach własnych czynności proceduralnych. 6. Zamawiający zaleca, aby w przypadku wniesienia wadium w formie pieniężnej dokument potwierdzający dokonanie przelewu wadium został załączony do oferty. 7. W przypadku wniesienia wadium w innej formie niż pieniężna, dowód jego wniesienia w formie oryginału należy dołączyć do oferty w taki sposób, by nie tworzył z nią całości, tj. by nie był związany na stałe z ofertą. Zaleca się, aby kopia poświadczona za zgodność z oryginałem przez osobę uprawnioną do występowania w imieniu Wykonawcy została trwale złączona z ofertą. 8. Wadium wnoszone w innej formie niż pieniądz musi mieć postać oświadczenia Gwaranta, w którym Gwarant zobowiązuje się nieodwołalnie i bezwarunkowo, na każde pisemne żądanie zgłoszone przez Zamawiającego w terminie związania ofertą, zapłacić Zamawiającemu pełną kwotę wadium w okolicznościach określonych w art. 46 ust. 4a i 5 ustawy </w:t>
      </w:r>
      <w:proofErr w:type="spellStart"/>
      <w:r w:rsidRPr="00AD1A38">
        <w:rPr>
          <w:rFonts w:ascii="Times New Roman" w:eastAsia="Times New Roman" w:hAnsi="Times New Roman" w:cs="Times New Roman"/>
          <w:sz w:val="18"/>
          <w:szCs w:val="18"/>
          <w:lang w:eastAsia="pl-PL"/>
        </w:rPr>
        <w:t>Pzp</w:t>
      </w:r>
      <w:proofErr w:type="spellEnd"/>
      <w:r w:rsidRPr="00AD1A38">
        <w:rPr>
          <w:rFonts w:ascii="Times New Roman" w:eastAsia="Times New Roman" w:hAnsi="Times New Roman" w:cs="Times New Roman"/>
          <w:sz w:val="18"/>
          <w:szCs w:val="18"/>
          <w:lang w:eastAsia="pl-PL"/>
        </w:rPr>
        <w:t xml:space="preserve">. 9. Zamawiający zatrzyma wadium wraz z odsetkami, jeżeli wykonawca w odpowiedzi na wezwanie, o którym mowa w art. 26 ust. 3 i 3a ustawy </w:t>
      </w:r>
      <w:proofErr w:type="spellStart"/>
      <w:r w:rsidRPr="00AD1A38">
        <w:rPr>
          <w:rFonts w:ascii="Times New Roman" w:eastAsia="Times New Roman" w:hAnsi="Times New Roman" w:cs="Times New Roman"/>
          <w:sz w:val="18"/>
          <w:szCs w:val="18"/>
          <w:lang w:eastAsia="pl-PL"/>
        </w:rPr>
        <w:t>Pzp</w:t>
      </w:r>
      <w:proofErr w:type="spellEnd"/>
      <w:r w:rsidRPr="00AD1A38">
        <w:rPr>
          <w:rFonts w:ascii="Times New Roman" w:eastAsia="Times New Roman" w:hAnsi="Times New Roman" w:cs="Times New Roman"/>
          <w:sz w:val="18"/>
          <w:szCs w:val="18"/>
          <w:lang w:eastAsia="pl-PL"/>
        </w:rPr>
        <w:t xml:space="preserve">, z przyczyn leżących po jego stronie, nie złożył oświadczeń lub dokumentów potwierdzających okoliczności, o których mowa w art. 25 ust. 1 ustawy </w:t>
      </w:r>
      <w:proofErr w:type="spellStart"/>
      <w:r w:rsidRPr="00AD1A38">
        <w:rPr>
          <w:rFonts w:ascii="Times New Roman" w:eastAsia="Times New Roman" w:hAnsi="Times New Roman" w:cs="Times New Roman"/>
          <w:sz w:val="18"/>
          <w:szCs w:val="18"/>
          <w:lang w:eastAsia="pl-PL"/>
        </w:rPr>
        <w:t>Pzp</w:t>
      </w:r>
      <w:proofErr w:type="spellEnd"/>
      <w:r w:rsidRPr="00AD1A38">
        <w:rPr>
          <w:rFonts w:ascii="Times New Roman" w:eastAsia="Times New Roman" w:hAnsi="Times New Roman" w:cs="Times New Roman"/>
          <w:sz w:val="18"/>
          <w:szCs w:val="18"/>
          <w:lang w:eastAsia="pl-PL"/>
        </w:rPr>
        <w:t xml:space="preserve">, oświadczenia, o którym mowa w art. 25a ust. 1 ustawy </w:t>
      </w:r>
      <w:proofErr w:type="spellStart"/>
      <w:r w:rsidRPr="00AD1A38">
        <w:rPr>
          <w:rFonts w:ascii="Times New Roman" w:eastAsia="Times New Roman" w:hAnsi="Times New Roman" w:cs="Times New Roman"/>
          <w:sz w:val="18"/>
          <w:szCs w:val="18"/>
          <w:lang w:eastAsia="pl-PL"/>
        </w:rPr>
        <w:t>Pzp</w:t>
      </w:r>
      <w:proofErr w:type="spellEnd"/>
      <w:r w:rsidRPr="00AD1A38">
        <w:rPr>
          <w:rFonts w:ascii="Times New Roman" w:eastAsia="Times New Roman" w:hAnsi="Times New Roman" w:cs="Times New Roman"/>
          <w:sz w:val="18"/>
          <w:szCs w:val="18"/>
          <w:lang w:eastAsia="pl-PL"/>
        </w:rPr>
        <w:t xml:space="preserve">, pełnomocnictw lub nie wyraził zgody na poprawienie omyłki, o której mowa w art. 87 ust. 2 pkt 3 ustawy </w:t>
      </w:r>
      <w:proofErr w:type="spellStart"/>
      <w:r w:rsidRPr="00AD1A38">
        <w:rPr>
          <w:rFonts w:ascii="Times New Roman" w:eastAsia="Times New Roman" w:hAnsi="Times New Roman" w:cs="Times New Roman"/>
          <w:sz w:val="18"/>
          <w:szCs w:val="18"/>
          <w:lang w:eastAsia="pl-PL"/>
        </w:rPr>
        <w:t>Pzp</w:t>
      </w:r>
      <w:proofErr w:type="spellEnd"/>
      <w:r w:rsidRPr="00AD1A38">
        <w:rPr>
          <w:rFonts w:ascii="Times New Roman" w:eastAsia="Times New Roman" w:hAnsi="Times New Roman" w:cs="Times New Roman"/>
          <w:sz w:val="18"/>
          <w:szCs w:val="18"/>
          <w:lang w:eastAsia="pl-PL"/>
        </w:rPr>
        <w:t xml:space="preserve">, co spowodowało brak możliwości wybrania oferty złożonej przez wykonawcę jako najkorzystniejszej.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 formularzu oferty. W przypadku nie wskazania w ofercie rachunku bankowego, na który należy zwrócić wadium, Zamawiający uzna, że wskazanym rachunkiem bankowym jest rachunek, z którego dokonano przelewu wpłaty wadium. 11. Zamawiający odrzuci ofertę, w przypadku gdy wadium nie zostało wniesione lub zostało wniesione w sposób nieprawidłowy. 12. Zamawiający zatrzyma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IV.1.3) Przewiduje się udzielenie zaliczek na poczet wykonania zamówienia:</w:t>
      </w:r>
      <w:r w:rsidRPr="00AD1A38">
        <w:rPr>
          <w:rFonts w:ascii="Times New Roman" w:eastAsia="Times New Roman" w:hAnsi="Times New Roman" w:cs="Times New Roman"/>
          <w:sz w:val="18"/>
          <w:szCs w:val="18"/>
          <w:lang w:eastAsia="pl-PL"/>
        </w:rPr>
        <w:t xml:space="preserve">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 xml:space="preserve">Nie </w:t>
      </w:r>
      <w:r w:rsidRPr="00AD1A38">
        <w:rPr>
          <w:rFonts w:ascii="Times New Roman" w:eastAsia="Times New Roman" w:hAnsi="Times New Roman" w:cs="Times New Roman"/>
          <w:sz w:val="18"/>
          <w:szCs w:val="18"/>
          <w:lang w:eastAsia="pl-PL"/>
        </w:rPr>
        <w:br/>
        <w:t xml:space="preserve">Należy podać informacje na temat udzielania zaliczek: </w:t>
      </w:r>
      <w:r w:rsidRPr="00AD1A38">
        <w:rPr>
          <w:rFonts w:ascii="Times New Roman" w:eastAsia="Times New Roman" w:hAnsi="Times New Roman" w:cs="Times New Roman"/>
          <w:sz w:val="18"/>
          <w:szCs w:val="18"/>
          <w:lang w:eastAsia="pl-PL"/>
        </w:rPr>
        <w:br/>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 xml:space="preserve">IV.1.4) Wymaga się złożenia ofert w postaci katalogów elektronicznych lub dołączenia do ofert katalogów elektronicznych: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 xml:space="preserve">Nie </w:t>
      </w:r>
      <w:r w:rsidRPr="00AD1A38">
        <w:rPr>
          <w:rFonts w:ascii="Times New Roman" w:eastAsia="Times New Roman" w:hAnsi="Times New Roman" w:cs="Times New Roman"/>
          <w:sz w:val="18"/>
          <w:szCs w:val="18"/>
          <w:lang w:eastAsia="pl-PL"/>
        </w:rPr>
        <w:br/>
        <w:t xml:space="preserve">Dopuszcza się złożenie ofert w postaci katalogów elektronicznych lub dołączenia do ofert katalogów elektronicznych: </w:t>
      </w:r>
      <w:r w:rsidRPr="00AD1A38">
        <w:rPr>
          <w:rFonts w:ascii="Times New Roman" w:eastAsia="Times New Roman" w:hAnsi="Times New Roman" w:cs="Times New Roman"/>
          <w:sz w:val="18"/>
          <w:szCs w:val="18"/>
          <w:lang w:eastAsia="pl-PL"/>
        </w:rPr>
        <w:br/>
        <w:t xml:space="preserve">Nie </w:t>
      </w:r>
      <w:r w:rsidRPr="00AD1A38">
        <w:rPr>
          <w:rFonts w:ascii="Times New Roman" w:eastAsia="Times New Roman" w:hAnsi="Times New Roman" w:cs="Times New Roman"/>
          <w:sz w:val="18"/>
          <w:szCs w:val="18"/>
          <w:lang w:eastAsia="pl-PL"/>
        </w:rPr>
        <w:br/>
        <w:t xml:space="preserve">Informacje dodatkowe: </w:t>
      </w:r>
      <w:r w:rsidRPr="00AD1A38">
        <w:rPr>
          <w:rFonts w:ascii="Times New Roman" w:eastAsia="Times New Roman" w:hAnsi="Times New Roman" w:cs="Times New Roman"/>
          <w:sz w:val="18"/>
          <w:szCs w:val="18"/>
          <w:lang w:eastAsia="pl-PL"/>
        </w:rPr>
        <w:br/>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 xml:space="preserve">IV.1.5.) Wymaga się złożenia oferty wariantowej: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 xml:space="preserve">Nie </w:t>
      </w:r>
      <w:r w:rsidRPr="00AD1A38">
        <w:rPr>
          <w:rFonts w:ascii="Times New Roman" w:eastAsia="Times New Roman" w:hAnsi="Times New Roman" w:cs="Times New Roman"/>
          <w:sz w:val="18"/>
          <w:szCs w:val="18"/>
          <w:lang w:eastAsia="pl-PL"/>
        </w:rPr>
        <w:br/>
        <w:t xml:space="preserve">Dopuszcza się złożenie oferty wariantowej </w:t>
      </w:r>
      <w:r w:rsidRPr="00AD1A38">
        <w:rPr>
          <w:rFonts w:ascii="Times New Roman" w:eastAsia="Times New Roman" w:hAnsi="Times New Roman" w:cs="Times New Roman"/>
          <w:sz w:val="18"/>
          <w:szCs w:val="18"/>
          <w:lang w:eastAsia="pl-PL"/>
        </w:rPr>
        <w:br/>
        <w:t xml:space="preserve">Nie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sz w:val="18"/>
          <w:szCs w:val="18"/>
          <w:lang w:eastAsia="pl-PL"/>
        </w:rPr>
        <w:lastRenderedPageBreak/>
        <w:t xml:space="preserve">Złożenie oferty wariantowej dopuszcza się tylko z jednoczesnym złożeniem oferty zasadniczej: </w:t>
      </w:r>
      <w:r w:rsidRPr="00AD1A38">
        <w:rPr>
          <w:rFonts w:ascii="Times New Roman" w:eastAsia="Times New Roman" w:hAnsi="Times New Roman" w:cs="Times New Roman"/>
          <w:sz w:val="18"/>
          <w:szCs w:val="18"/>
          <w:lang w:eastAsia="pl-PL"/>
        </w:rPr>
        <w:br/>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 xml:space="preserve">IV.1.6) Przewidywana liczba wykonawców, którzy zostaną zaproszeni do udziału w postępowaniu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i/>
          <w:iCs/>
          <w:sz w:val="18"/>
          <w:szCs w:val="18"/>
          <w:lang w:eastAsia="pl-PL"/>
        </w:rPr>
        <w:t xml:space="preserve">(przetarg ograniczony, negocjacje z ogłoszeniem, dialog konkurencyjny, partnerstwo innowacyjne)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 xml:space="preserve">Liczba wykonawców   </w:t>
      </w:r>
      <w:r w:rsidRPr="00AD1A38">
        <w:rPr>
          <w:rFonts w:ascii="Times New Roman" w:eastAsia="Times New Roman" w:hAnsi="Times New Roman" w:cs="Times New Roman"/>
          <w:sz w:val="18"/>
          <w:szCs w:val="18"/>
          <w:lang w:eastAsia="pl-PL"/>
        </w:rPr>
        <w:br/>
        <w:t xml:space="preserve">Przewidywana minimalna liczba wykonawców </w:t>
      </w:r>
      <w:r w:rsidRPr="00AD1A38">
        <w:rPr>
          <w:rFonts w:ascii="Times New Roman" w:eastAsia="Times New Roman" w:hAnsi="Times New Roman" w:cs="Times New Roman"/>
          <w:sz w:val="18"/>
          <w:szCs w:val="18"/>
          <w:lang w:eastAsia="pl-PL"/>
        </w:rPr>
        <w:br/>
        <w:t xml:space="preserve">Maksymalna liczba wykonawców   </w:t>
      </w:r>
      <w:r w:rsidRPr="00AD1A38">
        <w:rPr>
          <w:rFonts w:ascii="Times New Roman" w:eastAsia="Times New Roman" w:hAnsi="Times New Roman" w:cs="Times New Roman"/>
          <w:sz w:val="18"/>
          <w:szCs w:val="18"/>
          <w:lang w:eastAsia="pl-PL"/>
        </w:rPr>
        <w:br/>
        <w:t xml:space="preserve">Kryteria selekcji wykonawców: </w:t>
      </w:r>
      <w:r w:rsidRPr="00AD1A38">
        <w:rPr>
          <w:rFonts w:ascii="Times New Roman" w:eastAsia="Times New Roman" w:hAnsi="Times New Roman" w:cs="Times New Roman"/>
          <w:sz w:val="18"/>
          <w:szCs w:val="18"/>
          <w:lang w:eastAsia="pl-PL"/>
        </w:rPr>
        <w:br/>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 xml:space="preserve">IV.1.7) Informacje na temat umowy ramowej lub dynamicznego systemu zakupów: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 xml:space="preserve">Umowa ramowa będzie zawarta: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sz w:val="18"/>
          <w:szCs w:val="18"/>
          <w:lang w:eastAsia="pl-PL"/>
        </w:rPr>
        <w:br/>
        <w:t xml:space="preserve">Czy przewiduje się ograniczenie liczby uczestników umowy ramowej: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sz w:val="18"/>
          <w:szCs w:val="18"/>
          <w:lang w:eastAsia="pl-PL"/>
        </w:rPr>
        <w:br/>
        <w:t xml:space="preserve">Przewidziana maksymalna liczba uczestników umowy ramowej: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sz w:val="18"/>
          <w:szCs w:val="18"/>
          <w:lang w:eastAsia="pl-PL"/>
        </w:rPr>
        <w:br/>
        <w:t xml:space="preserve">Informacje dodatkowe: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sz w:val="18"/>
          <w:szCs w:val="18"/>
          <w:lang w:eastAsia="pl-PL"/>
        </w:rPr>
        <w:br/>
        <w:t xml:space="preserve">Zamówienie obejmuje ustanowienie dynamicznego systemu zakupów: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sz w:val="18"/>
          <w:szCs w:val="18"/>
          <w:lang w:eastAsia="pl-PL"/>
        </w:rPr>
        <w:br/>
        <w:t xml:space="preserve">Adres strony internetowej, na której będą zamieszczone dodatkowe informacje dotyczące dynamicznego systemu zakupów: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sz w:val="18"/>
          <w:szCs w:val="18"/>
          <w:lang w:eastAsia="pl-PL"/>
        </w:rPr>
        <w:br/>
        <w:t xml:space="preserve">Informacje dodatkowe: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sz w:val="18"/>
          <w:szCs w:val="18"/>
          <w:lang w:eastAsia="pl-PL"/>
        </w:rPr>
        <w:br/>
        <w:t xml:space="preserve">W ramach umowy ramowej/dynamicznego systemu zakupów dopuszcza się złożenie ofert w formie katalogów elektronicznych: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sz w:val="18"/>
          <w:szCs w:val="18"/>
          <w:lang w:eastAsia="pl-PL"/>
        </w:rPr>
        <w:br/>
        <w:t xml:space="preserve">Przewiduje się pobranie ze złożonych katalogów elektronicznych informacji potrzebnych do sporządzenia ofert w ramach umowy ramowej/dynamicznego systemu zakupów: </w:t>
      </w:r>
      <w:r w:rsidRPr="00AD1A38">
        <w:rPr>
          <w:rFonts w:ascii="Times New Roman" w:eastAsia="Times New Roman" w:hAnsi="Times New Roman" w:cs="Times New Roman"/>
          <w:sz w:val="18"/>
          <w:szCs w:val="18"/>
          <w:lang w:eastAsia="pl-PL"/>
        </w:rPr>
        <w:br/>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 xml:space="preserve">IV.1.8) Aukcja elektroniczna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 xml:space="preserve">Przewidziane jest przeprowadzenie aukcji elektronicznej </w:t>
      </w:r>
      <w:r w:rsidRPr="00AD1A38">
        <w:rPr>
          <w:rFonts w:ascii="Times New Roman" w:eastAsia="Times New Roman" w:hAnsi="Times New Roman" w:cs="Times New Roman"/>
          <w:i/>
          <w:iCs/>
          <w:sz w:val="18"/>
          <w:szCs w:val="18"/>
          <w:lang w:eastAsia="pl-PL"/>
        </w:rPr>
        <w:t xml:space="preserve">(przetarg nieograniczony, przetarg ograniczony, negocjacje z ogłoszeniem) </w:t>
      </w:r>
      <w:r w:rsidRPr="00AD1A38">
        <w:rPr>
          <w:rFonts w:ascii="Times New Roman" w:eastAsia="Times New Roman" w:hAnsi="Times New Roman" w:cs="Times New Roman"/>
          <w:sz w:val="18"/>
          <w:szCs w:val="18"/>
          <w:lang w:eastAsia="pl-PL"/>
        </w:rPr>
        <w:t xml:space="preserve">Nie </w:t>
      </w:r>
      <w:r w:rsidRPr="00AD1A38">
        <w:rPr>
          <w:rFonts w:ascii="Times New Roman" w:eastAsia="Times New Roman" w:hAnsi="Times New Roman" w:cs="Times New Roman"/>
          <w:sz w:val="18"/>
          <w:szCs w:val="18"/>
          <w:lang w:eastAsia="pl-PL"/>
        </w:rPr>
        <w:br/>
        <w:t xml:space="preserve">Należy podać adres strony internetowej, na której aukcja będzie prowadzona: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 xml:space="preserve">Należy wskazać elementy, których wartości będą przedmiotem aukcji elektronicznej: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Przewiduje się ograniczenia co do przedstawionych wartości, wynikające z opisu przedmiotu zamówienia:</w:t>
      </w:r>
      <w:r w:rsidRPr="00AD1A38">
        <w:rPr>
          <w:rFonts w:ascii="Times New Roman" w:eastAsia="Times New Roman" w:hAnsi="Times New Roman" w:cs="Times New Roman"/>
          <w:sz w:val="18"/>
          <w:szCs w:val="18"/>
          <w:lang w:eastAsia="pl-PL"/>
        </w:rPr>
        <w:t xml:space="preserve">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sz w:val="18"/>
          <w:szCs w:val="18"/>
          <w:lang w:eastAsia="pl-PL"/>
        </w:rPr>
        <w:br/>
        <w:t xml:space="preserve">Należy podać, które informacje zostaną udostępnione wykonawcom w trakcie aukcji elektronicznej oraz jaki będzie termin ich udostępnienia: </w:t>
      </w:r>
      <w:r w:rsidRPr="00AD1A38">
        <w:rPr>
          <w:rFonts w:ascii="Times New Roman" w:eastAsia="Times New Roman" w:hAnsi="Times New Roman" w:cs="Times New Roman"/>
          <w:sz w:val="18"/>
          <w:szCs w:val="18"/>
          <w:lang w:eastAsia="pl-PL"/>
        </w:rPr>
        <w:br/>
        <w:t xml:space="preserve">Informacje dotyczące przebiegu aukcji elektronicznej: </w:t>
      </w:r>
      <w:r w:rsidRPr="00AD1A38">
        <w:rPr>
          <w:rFonts w:ascii="Times New Roman" w:eastAsia="Times New Roman" w:hAnsi="Times New Roman" w:cs="Times New Roman"/>
          <w:sz w:val="18"/>
          <w:szCs w:val="18"/>
          <w:lang w:eastAsia="pl-PL"/>
        </w:rPr>
        <w:br/>
        <w:t xml:space="preserve">Jaki jest przewidziany sposób postępowania w toku aukcji elektronicznej i jakie będą warunki, na jakich wykonawcy będą mogli licytować (minimalne wysokości postąpień): </w:t>
      </w:r>
      <w:r w:rsidRPr="00AD1A38">
        <w:rPr>
          <w:rFonts w:ascii="Times New Roman" w:eastAsia="Times New Roman" w:hAnsi="Times New Roman" w:cs="Times New Roman"/>
          <w:sz w:val="18"/>
          <w:szCs w:val="18"/>
          <w:lang w:eastAsia="pl-PL"/>
        </w:rPr>
        <w:br/>
        <w:t xml:space="preserve">Informacje dotyczące wykorzystywanego sprzętu elektronicznego, rozwiązań i specyfikacji technicznych w zakresie połączeń: </w:t>
      </w:r>
      <w:r w:rsidRPr="00AD1A38">
        <w:rPr>
          <w:rFonts w:ascii="Times New Roman" w:eastAsia="Times New Roman" w:hAnsi="Times New Roman" w:cs="Times New Roman"/>
          <w:sz w:val="18"/>
          <w:szCs w:val="18"/>
          <w:lang w:eastAsia="pl-PL"/>
        </w:rPr>
        <w:br/>
        <w:t xml:space="preserve">Wymagania dotyczące rejestracji i identyfikacji wykonawców w aukcji elektronicznej: </w:t>
      </w:r>
      <w:r w:rsidRPr="00AD1A38">
        <w:rPr>
          <w:rFonts w:ascii="Times New Roman" w:eastAsia="Times New Roman" w:hAnsi="Times New Roman" w:cs="Times New Roman"/>
          <w:sz w:val="18"/>
          <w:szCs w:val="18"/>
          <w:lang w:eastAsia="pl-PL"/>
        </w:rPr>
        <w:br/>
        <w:t xml:space="preserve">Informacje o liczbie etapów aukcji elektronicznej i czasie ich trwania: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br/>
        <w:t xml:space="preserve">Czas trwania: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sz w:val="18"/>
          <w:szCs w:val="18"/>
          <w:lang w:eastAsia="pl-PL"/>
        </w:rPr>
        <w:br/>
        <w:t xml:space="preserve">Czy wykonawcy, którzy nie złożyli nowych postąpień, zostaną zakwalifikowani do następnego etapu: </w:t>
      </w:r>
      <w:r w:rsidRPr="00AD1A38">
        <w:rPr>
          <w:rFonts w:ascii="Times New Roman" w:eastAsia="Times New Roman" w:hAnsi="Times New Roman" w:cs="Times New Roman"/>
          <w:sz w:val="18"/>
          <w:szCs w:val="18"/>
          <w:lang w:eastAsia="pl-PL"/>
        </w:rPr>
        <w:br/>
        <w:t xml:space="preserve">Warunki zamknięcia aukcji elektronicznej: </w:t>
      </w:r>
      <w:r w:rsidRPr="00AD1A38">
        <w:rPr>
          <w:rFonts w:ascii="Times New Roman" w:eastAsia="Times New Roman" w:hAnsi="Times New Roman" w:cs="Times New Roman"/>
          <w:sz w:val="18"/>
          <w:szCs w:val="18"/>
          <w:lang w:eastAsia="pl-PL"/>
        </w:rPr>
        <w:br/>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 xml:space="preserve">IV.2) KRYTERIA OCENY OFERT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 xml:space="preserve">IV.2.1) Kryteria oceny ofert: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IV.2.2) Kryteria</w:t>
      </w:r>
      <w:r w:rsidRPr="00AD1A38">
        <w:rPr>
          <w:rFonts w:ascii="Times New Roman" w:eastAsia="Times New Roman" w:hAnsi="Times New Roman" w:cs="Times New Roman"/>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133"/>
        <w:gridCol w:w="770"/>
      </w:tblGrid>
      <w:tr w:rsidR="00AD1A38" w:rsidRPr="00AD1A38" w:rsidTr="00AD1A38">
        <w:tc>
          <w:tcPr>
            <w:tcW w:w="0" w:type="auto"/>
            <w:tcBorders>
              <w:top w:val="single" w:sz="6" w:space="0" w:color="000000"/>
              <w:left w:val="single" w:sz="6" w:space="0" w:color="000000"/>
              <w:bottom w:val="single" w:sz="6" w:space="0" w:color="000000"/>
              <w:right w:val="single" w:sz="6" w:space="0" w:color="000000"/>
            </w:tcBorders>
            <w:vAlign w:val="center"/>
            <w:hideMark/>
          </w:tcPr>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Znaczenie</w:t>
            </w:r>
          </w:p>
        </w:tc>
      </w:tr>
      <w:tr w:rsidR="00AD1A38" w:rsidRPr="00AD1A38" w:rsidTr="00AD1A38">
        <w:tc>
          <w:tcPr>
            <w:tcW w:w="0" w:type="auto"/>
            <w:tcBorders>
              <w:top w:val="single" w:sz="6" w:space="0" w:color="000000"/>
              <w:left w:val="single" w:sz="6" w:space="0" w:color="000000"/>
              <w:bottom w:val="single" w:sz="6" w:space="0" w:color="000000"/>
              <w:right w:val="single" w:sz="6" w:space="0" w:color="000000"/>
            </w:tcBorders>
            <w:vAlign w:val="center"/>
            <w:hideMark/>
          </w:tcPr>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60,00</w:t>
            </w:r>
          </w:p>
        </w:tc>
      </w:tr>
      <w:tr w:rsidR="00AD1A38" w:rsidRPr="00AD1A38" w:rsidTr="00AD1A38">
        <w:tc>
          <w:tcPr>
            <w:tcW w:w="0" w:type="auto"/>
            <w:tcBorders>
              <w:top w:val="single" w:sz="6" w:space="0" w:color="000000"/>
              <w:left w:val="single" w:sz="6" w:space="0" w:color="000000"/>
              <w:bottom w:val="single" w:sz="6" w:space="0" w:color="000000"/>
              <w:right w:val="single" w:sz="6" w:space="0" w:color="000000"/>
            </w:tcBorders>
            <w:vAlign w:val="center"/>
            <w:hideMark/>
          </w:tcPr>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Wydłużenie okresu gwarancji na roboty budowlane powyżej wymaganego okresu 36 miesięcy (G)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35,00</w:t>
            </w:r>
          </w:p>
        </w:tc>
      </w:tr>
      <w:tr w:rsidR="00AD1A38" w:rsidRPr="00AD1A38" w:rsidTr="00AD1A38">
        <w:tc>
          <w:tcPr>
            <w:tcW w:w="0" w:type="auto"/>
            <w:tcBorders>
              <w:top w:val="single" w:sz="6" w:space="0" w:color="000000"/>
              <w:left w:val="single" w:sz="6" w:space="0" w:color="000000"/>
              <w:bottom w:val="single" w:sz="6" w:space="0" w:color="000000"/>
              <w:right w:val="single" w:sz="6" w:space="0" w:color="000000"/>
            </w:tcBorders>
            <w:vAlign w:val="center"/>
            <w:hideMark/>
          </w:tcPr>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Kryterium społeczne (S)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5,00</w:t>
            </w:r>
          </w:p>
        </w:tc>
      </w:tr>
    </w:tbl>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 xml:space="preserve">IV.2.3) Zastosowanie procedury, o której mowa w art. 24aa ust. 1 ustawy </w:t>
      </w:r>
      <w:proofErr w:type="spellStart"/>
      <w:r w:rsidRPr="00AD1A38">
        <w:rPr>
          <w:rFonts w:ascii="Times New Roman" w:eastAsia="Times New Roman" w:hAnsi="Times New Roman" w:cs="Times New Roman"/>
          <w:b/>
          <w:bCs/>
          <w:sz w:val="18"/>
          <w:szCs w:val="18"/>
          <w:lang w:eastAsia="pl-PL"/>
        </w:rPr>
        <w:t>Pzp</w:t>
      </w:r>
      <w:proofErr w:type="spellEnd"/>
      <w:r w:rsidRPr="00AD1A38">
        <w:rPr>
          <w:rFonts w:ascii="Times New Roman" w:eastAsia="Times New Roman" w:hAnsi="Times New Roman" w:cs="Times New Roman"/>
          <w:b/>
          <w:bCs/>
          <w:sz w:val="18"/>
          <w:szCs w:val="18"/>
          <w:lang w:eastAsia="pl-PL"/>
        </w:rPr>
        <w:t xml:space="preserve"> </w:t>
      </w:r>
      <w:r w:rsidRPr="00AD1A38">
        <w:rPr>
          <w:rFonts w:ascii="Times New Roman" w:eastAsia="Times New Roman" w:hAnsi="Times New Roman" w:cs="Times New Roman"/>
          <w:sz w:val="18"/>
          <w:szCs w:val="18"/>
          <w:lang w:eastAsia="pl-PL"/>
        </w:rPr>
        <w:t xml:space="preserve">(przetarg nieograniczony)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sz w:val="18"/>
          <w:szCs w:val="18"/>
          <w:lang w:eastAsia="pl-PL"/>
        </w:rPr>
        <w:lastRenderedPageBreak/>
        <w:t xml:space="preserve">Tak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 xml:space="preserve">IV.3) Negocjacje z ogłoszeniem, dialog konkurencyjny, partnerstwo innowacyjne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IV.3.1) Informacje na temat negocjacji z ogłoszeniem</w:t>
      </w:r>
      <w:r w:rsidRPr="00AD1A38">
        <w:rPr>
          <w:rFonts w:ascii="Times New Roman" w:eastAsia="Times New Roman" w:hAnsi="Times New Roman" w:cs="Times New Roman"/>
          <w:sz w:val="18"/>
          <w:szCs w:val="18"/>
          <w:lang w:eastAsia="pl-PL"/>
        </w:rPr>
        <w:t xml:space="preserve"> </w:t>
      </w:r>
      <w:r w:rsidRPr="00AD1A38">
        <w:rPr>
          <w:rFonts w:ascii="Times New Roman" w:eastAsia="Times New Roman" w:hAnsi="Times New Roman" w:cs="Times New Roman"/>
          <w:sz w:val="18"/>
          <w:szCs w:val="18"/>
          <w:lang w:eastAsia="pl-PL"/>
        </w:rPr>
        <w:br/>
        <w:t xml:space="preserve">Minimalne wymagania, które muszą spełniać wszystkie oferty: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sz w:val="18"/>
          <w:szCs w:val="18"/>
          <w:lang w:eastAsia="pl-PL"/>
        </w:rPr>
        <w:br/>
        <w:t xml:space="preserve">Przewidziane jest zastrzeżenie prawa do udzielenia zamówienia na podstawie ofert wstępnych bez przeprowadzenia negocjacji </w:t>
      </w:r>
      <w:r w:rsidRPr="00AD1A38">
        <w:rPr>
          <w:rFonts w:ascii="Times New Roman" w:eastAsia="Times New Roman" w:hAnsi="Times New Roman" w:cs="Times New Roman"/>
          <w:sz w:val="18"/>
          <w:szCs w:val="18"/>
          <w:lang w:eastAsia="pl-PL"/>
        </w:rPr>
        <w:br/>
        <w:t xml:space="preserve">Przewidziany jest podział negocjacji na etapy w celu ograniczenia liczby ofert: </w:t>
      </w:r>
      <w:r w:rsidRPr="00AD1A38">
        <w:rPr>
          <w:rFonts w:ascii="Times New Roman" w:eastAsia="Times New Roman" w:hAnsi="Times New Roman" w:cs="Times New Roman"/>
          <w:sz w:val="18"/>
          <w:szCs w:val="18"/>
          <w:lang w:eastAsia="pl-PL"/>
        </w:rPr>
        <w:br/>
        <w:t xml:space="preserve">Należy podać informacje na temat etapów negocjacji (w tym liczbę etapów):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sz w:val="18"/>
          <w:szCs w:val="18"/>
          <w:lang w:eastAsia="pl-PL"/>
        </w:rPr>
        <w:br/>
        <w:t xml:space="preserve">Informacje dodatkowe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IV.3.2) Informacje na temat dialogu konkurencyjnego</w:t>
      </w:r>
      <w:r w:rsidRPr="00AD1A38">
        <w:rPr>
          <w:rFonts w:ascii="Times New Roman" w:eastAsia="Times New Roman" w:hAnsi="Times New Roman" w:cs="Times New Roman"/>
          <w:sz w:val="18"/>
          <w:szCs w:val="18"/>
          <w:lang w:eastAsia="pl-PL"/>
        </w:rPr>
        <w:t xml:space="preserve"> </w:t>
      </w:r>
      <w:r w:rsidRPr="00AD1A38">
        <w:rPr>
          <w:rFonts w:ascii="Times New Roman" w:eastAsia="Times New Roman" w:hAnsi="Times New Roman" w:cs="Times New Roman"/>
          <w:sz w:val="18"/>
          <w:szCs w:val="18"/>
          <w:lang w:eastAsia="pl-PL"/>
        </w:rPr>
        <w:br/>
        <w:t xml:space="preserve">Opis potrzeb i wymagań zamawiającego lub informacja o sposobie uzyskania tego opisu: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sz w:val="18"/>
          <w:szCs w:val="18"/>
          <w:lang w:eastAsia="pl-PL"/>
        </w:rPr>
        <w:br/>
        <w:t xml:space="preserve">Informacja o wysokości nagród dla wykonawców, którzy podczas dialogu konkurencyjnego przedstawili rozwiązania stanowiące podstawę do składania ofert, jeżeli zamawiający przewiduje nagrody: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sz w:val="18"/>
          <w:szCs w:val="18"/>
          <w:lang w:eastAsia="pl-PL"/>
        </w:rPr>
        <w:br/>
        <w:t xml:space="preserve">Wstępny harmonogram postępowania: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sz w:val="18"/>
          <w:szCs w:val="18"/>
          <w:lang w:eastAsia="pl-PL"/>
        </w:rPr>
        <w:br/>
        <w:t xml:space="preserve">Podział dialogu na etapy w celu ograniczenia liczby rozwiązań: </w:t>
      </w:r>
      <w:r w:rsidRPr="00AD1A38">
        <w:rPr>
          <w:rFonts w:ascii="Times New Roman" w:eastAsia="Times New Roman" w:hAnsi="Times New Roman" w:cs="Times New Roman"/>
          <w:sz w:val="18"/>
          <w:szCs w:val="18"/>
          <w:lang w:eastAsia="pl-PL"/>
        </w:rPr>
        <w:br/>
        <w:t xml:space="preserve">Należy podać informacje na temat etapów dialogu: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sz w:val="18"/>
          <w:szCs w:val="18"/>
          <w:lang w:eastAsia="pl-PL"/>
        </w:rPr>
        <w:br/>
        <w:t xml:space="preserve">Informacje dodatkowe: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IV.3.3) Informacje na temat partnerstwa innowacyjnego</w:t>
      </w:r>
      <w:r w:rsidRPr="00AD1A38">
        <w:rPr>
          <w:rFonts w:ascii="Times New Roman" w:eastAsia="Times New Roman" w:hAnsi="Times New Roman" w:cs="Times New Roman"/>
          <w:sz w:val="18"/>
          <w:szCs w:val="18"/>
          <w:lang w:eastAsia="pl-PL"/>
        </w:rPr>
        <w:t xml:space="preserve"> </w:t>
      </w:r>
      <w:r w:rsidRPr="00AD1A38">
        <w:rPr>
          <w:rFonts w:ascii="Times New Roman" w:eastAsia="Times New Roman" w:hAnsi="Times New Roman" w:cs="Times New Roman"/>
          <w:sz w:val="18"/>
          <w:szCs w:val="18"/>
          <w:lang w:eastAsia="pl-PL"/>
        </w:rPr>
        <w:br/>
        <w:t xml:space="preserve">Elementy opisu przedmiotu zamówienia definiujące minimalne wymagania, którym muszą odpowiadać wszystkie oferty: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sz w:val="18"/>
          <w:szCs w:val="18"/>
          <w:lang w:eastAsia="pl-PL"/>
        </w:rPr>
        <w:br/>
        <w:t xml:space="preserve">Podział negocjacji na etapy w celu ograniczeniu liczby ofert podlegających negocjacjom poprzez zastosowanie kryteriów oceny ofert wskazanych w specyfikacji istotnych warunków zamówienia: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sz w:val="18"/>
          <w:szCs w:val="18"/>
          <w:lang w:eastAsia="pl-PL"/>
        </w:rPr>
        <w:br/>
        <w:t xml:space="preserve">Informacje dodatkowe: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 xml:space="preserve">IV.4) Licytacja elektroniczna </w:t>
      </w:r>
      <w:r w:rsidRPr="00AD1A38">
        <w:rPr>
          <w:rFonts w:ascii="Times New Roman" w:eastAsia="Times New Roman" w:hAnsi="Times New Roman" w:cs="Times New Roman"/>
          <w:sz w:val="18"/>
          <w:szCs w:val="18"/>
          <w:lang w:eastAsia="pl-PL"/>
        </w:rPr>
        <w:br/>
        <w:t xml:space="preserve">Adres strony internetowej, na której będzie prowadzona licytacja elektroniczna: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 xml:space="preserve">Adres strony internetowej, na której jest dostępny opis przedmiotu zamówienia w licytacji elektronicznej: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 xml:space="preserve">Wymagania dotyczące rejestracji i identyfikacji wykonawców w licytacji elektronicznej, w tym wymagania techniczne urządzeń informatycznych: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 xml:space="preserve">Sposób postępowania w toku licytacji elektronicznej, w tym określenie minimalnych wysokości postąpień: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 xml:space="preserve">Informacje o liczbie etapów licytacji elektronicznej i czasie ich trwania: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 xml:space="preserve">Czas trwania: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sz w:val="18"/>
          <w:szCs w:val="18"/>
          <w:lang w:eastAsia="pl-PL"/>
        </w:rPr>
        <w:br/>
        <w:t xml:space="preserve">Wykonawcy, którzy nie złożyli nowych postąpień, zostaną zakwalifikowani do następnego etapu: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 xml:space="preserve">Termin składania wniosków o dopuszczenie do udziału w licytacji elektronicznej: </w:t>
      </w:r>
      <w:r w:rsidRPr="00AD1A38">
        <w:rPr>
          <w:rFonts w:ascii="Times New Roman" w:eastAsia="Times New Roman" w:hAnsi="Times New Roman" w:cs="Times New Roman"/>
          <w:sz w:val="18"/>
          <w:szCs w:val="18"/>
          <w:lang w:eastAsia="pl-PL"/>
        </w:rPr>
        <w:br/>
        <w:t xml:space="preserve">Data: godzina: </w:t>
      </w:r>
      <w:r w:rsidRPr="00AD1A38">
        <w:rPr>
          <w:rFonts w:ascii="Times New Roman" w:eastAsia="Times New Roman" w:hAnsi="Times New Roman" w:cs="Times New Roman"/>
          <w:sz w:val="18"/>
          <w:szCs w:val="18"/>
          <w:lang w:eastAsia="pl-PL"/>
        </w:rPr>
        <w:br/>
        <w:t xml:space="preserve">Termin otwarcia licytacji elektronicznej: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t xml:space="preserve">Termin i warunki zamknięcia licytacji elektronicznej: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br/>
        <w:t xml:space="preserve">Istotne dla stron postanowienia, które zostaną wprowadzone do treści zawieranej umowy w sprawie zamówienia publicznego, albo ogólne warunki umowy, albo wzór umowy: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br/>
        <w:t xml:space="preserve">Wymagania dotyczące zabezpieczenia należytego wykonania umowy: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lang w:eastAsia="pl-PL"/>
        </w:rPr>
        <w:br/>
        <w:t xml:space="preserve">Informacje dodatkowe: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r w:rsidRPr="00AD1A38">
        <w:rPr>
          <w:rFonts w:ascii="Times New Roman" w:eastAsia="Times New Roman" w:hAnsi="Times New Roman" w:cs="Times New Roman"/>
          <w:b/>
          <w:bCs/>
          <w:sz w:val="18"/>
          <w:szCs w:val="18"/>
          <w:lang w:eastAsia="pl-PL"/>
        </w:rPr>
        <w:t>IV.5) ZMIANA UMOWY</w:t>
      </w:r>
      <w:r w:rsidRPr="00AD1A38">
        <w:rPr>
          <w:rFonts w:ascii="Times New Roman" w:eastAsia="Times New Roman" w:hAnsi="Times New Roman" w:cs="Times New Roman"/>
          <w:sz w:val="18"/>
          <w:szCs w:val="18"/>
          <w:lang w:eastAsia="pl-PL"/>
        </w:rPr>
        <w:t xml:space="preserve">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Przewiduje się istotne zmiany postanowień zawartej umowy w stosunku do treści oferty, na podstawie której dokonano wyboru wykonawcy:</w:t>
      </w:r>
      <w:r w:rsidRPr="00AD1A38">
        <w:rPr>
          <w:rFonts w:ascii="Times New Roman" w:eastAsia="Times New Roman" w:hAnsi="Times New Roman" w:cs="Times New Roman"/>
          <w:sz w:val="18"/>
          <w:szCs w:val="18"/>
          <w:lang w:eastAsia="pl-PL"/>
        </w:rPr>
        <w:t xml:space="preserve"> Tak </w:t>
      </w:r>
      <w:r w:rsidRPr="00AD1A38">
        <w:rPr>
          <w:rFonts w:ascii="Times New Roman" w:eastAsia="Times New Roman" w:hAnsi="Times New Roman" w:cs="Times New Roman"/>
          <w:sz w:val="18"/>
          <w:szCs w:val="18"/>
          <w:lang w:eastAsia="pl-PL"/>
        </w:rPr>
        <w:br/>
        <w:t xml:space="preserve">Należy wskazać zakres, charakter zmian oraz warunki wprowadzenia zmian: </w:t>
      </w:r>
      <w:r w:rsidRPr="00AD1A38">
        <w:rPr>
          <w:rFonts w:ascii="Times New Roman" w:eastAsia="Times New Roman" w:hAnsi="Times New Roman" w:cs="Times New Roman"/>
          <w:sz w:val="18"/>
          <w:szCs w:val="18"/>
          <w:lang w:eastAsia="pl-PL"/>
        </w:rPr>
        <w:br/>
        <w:t xml:space="preserve">I. Każda ze stron może wnieść o zmianę umowy w trybie pisemnym, jeżeli zmiana będzie prowadzić do: obniżenia kosztu wykonania robót lub kosztów użytkowania obiektu; poprawy jakości robót przy braku zmiany ceny końcowej; podniesienia wydajności urządzeń i poprawę parametrów technicznych; podniesienia bezpieczeństwa; usprawnień w trakcie użytkowania obiektu, z tym zastrzeżeniem, że zmiany te nie spowodują zmiany terminu realizacji oraz podwyższenia wynagrodzenia. Strony również mogą zmienić termin realizacji umowy lub termin realizacji robót dla poszczególnych zakresów wynikających z harmonogramu na pisemny wniosek Wykonawcy złożony w terminie 7 dni od daty wystąpienia niżej wymienionych przesłanek, zawierający dokładny opis podstawy do zmiany terminu, w przypadku wystąpienia następujących </w:t>
      </w:r>
      <w:r w:rsidRPr="00AD1A38">
        <w:rPr>
          <w:rFonts w:ascii="Times New Roman" w:eastAsia="Times New Roman" w:hAnsi="Times New Roman" w:cs="Times New Roman"/>
          <w:sz w:val="18"/>
          <w:szCs w:val="18"/>
          <w:lang w:eastAsia="pl-PL"/>
        </w:rPr>
        <w:lastRenderedPageBreak/>
        <w:t xml:space="preserve">okoliczności: nieterminowego przekazania terenu budowy; braków lub wad w dokumentacji projektowej lub innych dokumentach budowy; opóźnienia w zakresie dokonywania odbiorów lub prób końcowych; zawieszenia przez Zamawiającego wykonania robót na warunkach określonych w § 3 ust. 1 pkt 12 umowy; siły wyższej, o ile Wykonawca realizuje prawidłowo postanowienia niniejszej umowy. Zamawiający odmawia zmiany terminu wykonania umowy, jeżeli uzna, że wystąpienie wskazanych wyżej okoliczności nie miało wpływu na termin realizacji zamówienia. Wykonawca nie będzie miał prawa do przedłużenia terminu realizacji umowy, jeżeli Zamawiający udowodni, że przedłużenie terminu wynika z przyczyn leżących po stronie Wykonawcy lub wystąpił z wnioskiem o przedłużenie terminu po terminie wskazanym w § 2 umowy. Strony dopuszczają możliwość zmiany umowy w sytuacji pojawienia elementów prac niemożliwych do przewidzenia przez Zamawiającego pomimo zachowania należytej staranności. W takim przypadku dopuszcza się zmianę sposobu wykonania umowy poprzez zmianę zakresu prac niezbędnych do prawidłowego wykonania przedmiotu umowy oraz zmianę terminu wykonania przedmiotu umowy, o ile będzie to uzasadnione. 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zastosowanie rozwiązań zamiennych, zastępczych lub równoważnych. Zamawiający każdorazowo indywidualnie rozpatrzy okoliczności przemawiające za przyjęciem propozycji Wykonawcy. Zmiana technologii nie może prowadzić do zwiększenia ceny ofertowej, może natomiast prowadzić do zmiany terminu wykonania przedmiotu umowy odpowiednio o czas niezbędny do wprowadzenia zmian jednakże wyłącznie w uzasadnionych przypadkach. Strony dopuszczają zmianę umowy w sytuacji zaistnienia przyczyn technicznych niemożliwych do przewidzenia przy zachowaniu należytej staranności, a które ujawnione zostały w trakcie realizacji przedmiotu umowy. Zamawiający może w każdym przypadku zrezygnować z wykonania części robót, o ile będzie dotyczyło to nie więcej niż 15% zamówienia. W takim przypadku wynagrodzenie Wykonawcy zostanie pomniejszone o te elementy robót i materiałów, z których Zamawiający zrezygnował. Wykonawca na powyższe wyraża zgodę i oświadcza, iż zrzeka się wobec Zamawiającego wszelkich roszczeń z tytułu niezrealizowanej części umowy. Strony ustalają, iż Wykonawca otrzyma wynagrodzenie tylko za faktycznie wykonane roboty. W razie zaistnienia okoliczności uzasadniających zlecenie robót dodatkowych, Zamawiający dopuszcza zmianę umowy w tym zakresie o uzasadniony czas niezbędny do wykonania robót dodatkowych oraz o wartość robót dodatkowych ustaloną według cen jednostkowych podanych w ofercie dla danego elementu i dla danych robót. W sytuacji gdy strony nie są w stanie ustalić ceny jednostkowej, która będzie wynikała z oferty przyjęte zostaną, po akceptacji Zamawiającego, średnie stawki robocizny, materiałów i sprzętu ujęte w wydawnictwie </w:t>
      </w:r>
      <w:proofErr w:type="spellStart"/>
      <w:r w:rsidRPr="00AD1A38">
        <w:rPr>
          <w:rFonts w:ascii="Times New Roman" w:eastAsia="Times New Roman" w:hAnsi="Times New Roman" w:cs="Times New Roman"/>
          <w:sz w:val="18"/>
          <w:szCs w:val="18"/>
          <w:lang w:eastAsia="pl-PL"/>
        </w:rPr>
        <w:t>Sekocenbud</w:t>
      </w:r>
      <w:proofErr w:type="spellEnd"/>
      <w:r w:rsidRPr="00AD1A38">
        <w:rPr>
          <w:rFonts w:ascii="Times New Roman" w:eastAsia="Times New Roman" w:hAnsi="Times New Roman" w:cs="Times New Roman"/>
          <w:sz w:val="18"/>
          <w:szCs w:val="18"/>
          <w:lang w:eastAsia="pl-PL"/>
        </w:rPr>
        <w:t xml:space="preserve"> za kwartał poprzedzający kwartał, w którym dokonywana jest wycena. W razie zaistnienia okoliczności uzasadniających zlecenie robót zamiennych, Zamawiający dopuszcza zmianę umowy w tym zakresie z zastrzeżeniem, że w miejsce określonych robót i przypisanych im z oferty cen jednostkowych wykonane zostaną inne roboty wyliczone na podstawie cen jednostkowych podanych w ofercie. W sytuacji gdy strony nie są w stanie ustalić ceny jednostkowej, która będzie wynikała z oferty przyjęte zostaną, po akceptacji Zamawiającego, średnie stawki robocizny, materiałów i sprzętu ujęte w </w:t>
      </w:r>
      <w:proofErr w:type="spellStart"/>
      <w:r w:rsidRPr="00AD1A38">
        <w:rPr>
          <w:rFonts w:ascii="Times New Roman" w:eastAsia="Times New Roman" w:hAnsi="Times New Roman" w:cs="Times New Roman"/>
          <w:sz w:val="18"/>
          <w:szCs w:val="18"/>
          <w:lang w:eastAsia="pl-PL"/>
        </w:rPr>
        <w:t>Sekocenbudzie</w:t>
      </w:r>
      <w:proofErr w:type="spellEnd"/>
      <w:r w:rsidRPr="00AD1A38">
        <w:rPr>
          <w:rFonts w:ascii="Times New Roman" w:eastAsia="Times New Roman" w:hAnsi="Times New Roman" w:cs="Times New Roman"/>
          <w:sz w:val="18"/>
          <w:szCs w:val="18"/>
          <w:lang w:eastAsia="pl-PL"/>
        </w:rPr>
        <w:t xml:space="preserve"> za kwartał poprzedzający kwartał, w którym dokonywana jest wycena. Strony dopuszczają możliwość zmiany w trakcie realizacji umowy: 1) osób wskazanych w § 10 ust. 2 umowy w przypadkach dopuszczonych przez Prawo budowlane i na wniosek Wykonawcy, pod warunkiem, że osoby wskazane do przejęcia obowiązków, będą spełniały wymogi określone w SIWZ. Wykonawca zobowiązany jest złożyć w oryginale w siedzibie Zamawiającego formularz zawierający dane potwierdzające spełnienie wymogów określonych w SIWZ. Zmiana w ww. zakresie wymaga uprzedniej zgody Zamawiającego; 2) osób wskazanych w § 10 ust. 1 umowy w przypadkach dopuszczonych przez Prawo budowlane, w wyniku zmian organizacyjnych Zamawiającego. Strony dopuszczają możliwość zmiany umowy w przypadku zmiany podwykonawców: w przypadku wprowadzenia podwykonawcy, wprowadzenia nowego (kolejnego) podwykonawcy, rezygnacji podwykonawcy, zmiany wartości lub zakresu robót wykonywanych przez podwykonawcę. Strony dopuszczają możliwość zmiany umowy w przypadku zmiany przepisów powszechnie obowiązujących w celu dostosowania warunków umownych do tych przepisów, zaś w szczególności strony dopuszczają zmianę wysokości wynagrodzenia w sytuacji zmiany obowiązującej stawki podatku od towarów i usług jednakże wyłącznie w zakresie dotyczącym realizacji niniejszej umowy II. Wszelkie zmiany do umowy za wyjątkiem zmian adresowych Wykonawcy i Zamawiającego oraz zmian osób wskazanych w § 10 ust. 1 umowy wymagają pod rygorem nieważności zachowania formy pisemnej w formie aneksu.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 xml:space="preserve">IV.6) INFORMACJE ADMINISTRACYJNE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 xml:space="preserve">IV.6.1) Sposób udostępniania informacji o charakterze poufnym </w:t>
      </w:r>
      <w:r w:rsidRPr="00AD1A38">
        <w:rPr>
          <w:rFonts w:ascii="Times New Roman" w:eastAsia="Times New Roman" w:hAnsi="Times New Roman" w:cs="Times New Roman"/>
          <w:i/>
          <w:iCs/>
          <w:sz w:val="18"/>
          <w:szCs w:val="18"/>
          <w:lang w:eastAsia="pl-PL"/>
        </w:rPr>
        <w:t xml:space="preserve">(jeżeli dotyczy):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Środki służące ochronie informacji o charakterze poufnym</w:t>
      </w:r>
      <w:r w:rsidRPr="00AD1A38">
        <w:rPr>
          <w:rFonts w:ascii="Times New Roman" w:eastAsia="Times New Roman" w:hAnsi="Times New Roman" w:cs="Times New Roman"/>
          <w:sz w:val="18"/>
          <w:szCs w:val="18"/>
          <w:lang w:eastAsia="pl-PL"/>
        </w:rPr>
        <w:t xml:space="preserve">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 xml:space="preserve">IV.6.2) Termin składania ofert lub wniosków o dopuszczenie do udziału w postępowaniu: </w:t>
      </w:r>
      <w:r w:rsidRPr="00AD1A38">
        <w:rPr>
          <w:rFonts w:ascii="Times New Roman" w:eastAsia="Times New Roman" w:hAnsi="Times New Roman" w:cs="Times New Roman"/>
          <w:sz w:val="18"/>
          <w:szCs w:val="18"/>
          <w:lang w:eastAsia="pl-PL"/>
        </w:rPr>
        <w:br/>
        <w:t xml:space="preserve">Data: 2020-06-09, godzina: 09:00, </w:t>
      </w:r>
      <w:r w:rsidRPr="00AD1A38">
        <w:rPr>
          <w:rFonts w:ascii="Times New Roman" w:eastAsia="Times New Roman" w:hAnsi="Times New Roman" w:cs="Times New Roman"/>
          <w:sz w:val="18"/>
          <w:szCs w:val="18"/>
          <w:lang w:eastAsia="pl-PL"/>
        </w:rPr>
        <w:br/>
        <w:t xml:space="preserve">Skrócenie terminu składania wniosków, ze względu na pilną potrzebę udzielenia zamówienia (przetarg nieograniczony, przetarg ograniczony, negocjacje z ogłoszeniem):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sz w:val="18"/>
          <w:szCs w:val="18"/>
          <w:lang w:eastAsia="pl-PL"/>
        </w:rPr>
        <w:br/>
        <w:t xml:space="preserve">Wskazać powody: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sz w:val="18"/>
          <w:szCs w:val="18"/>
          <w:lang w:eastAsia="pl-PL"/>
        </w:rPr>
        <w:br/>
        <w:t xml:space="preserve">Język lub języki, w jakich mogą być sporządzane oferty lub wnioski o dopuszczenie do udziału w postępowaniu </w:t>
      </w:r>
      <w:r w:rsidRPr="00AD1A38">
        <w:rPr>
          <w:rFonts w:ascii="Times New Roman" w:eastAsia="Times New Roman" w:hAnsi="Times New Roman" w:cs="Times New Roman"/>
          <w:sz w:val="18"/>
          <w:szCs w:val="18"/>
          <w:lang w:eastAsia="pl-PL"/>
        </w:rPr>
        <w:br/>
        <w:t xml:space="preserve">&gt; polski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 xml:space="preserve">IV.6.3) Termin związania ofertą: </w:t>
      </w:r>
      <w:r w:rsidRPr="00AD1A38">
        <w:rPr>
          <w:rFonts w:ascii="Times New Roman" w:eastAsia="Times New Roman" w:hAnsi="Times New Roman" w:cs="Times New Roman"/>
          <w:sz w:val="18"/>
          <w:szCs w:val="18"/>
          <w:lang w:eastAsia="pl-PL"/>
        </w:rPr>
        <w:t xml:space="preserve">do: okres w dniach: 30 (od ostatecznego terminu składania ofert)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IV.6.4) Przewiduje się unieważnienie postępowania o udzielenie zamówienia, w przypadku nieprzyznania środków, które miały być przeznaczone na sfinansowanie całości lub części zamówienia:</w:t>
      </w:r>
      <w:r w:rsidRPr="00AD1A38">
        <w:rPr>
          <w:rFonts w:ascii="Times New Roman" w:eastAsia="Times New Roman" w:hAnsi="Times New Roman" w:cs="Times New Roman"/>
          <w:sz w:val="18"/>
          <w:szCs w:val="18"/>
          <w:lang w:eastAsia="pl-PL"/>
        </w:rPr>
        <w:t xml:space="preserve"> Nie </w:t>
      </w:r>
      <w:r w:rsidRPr="00AD1A38">
        <w:rPr>
          <w:rFonts w:ascii="Times New Roman" w:eastAsia="Times New Roman" w:hAnsi="Times New Roman" w:cs="Times New Roman"/>
          <w:sz w:val="18"/>
          <w:szCs w:val="18"/>
          <w:lang w:eastAsia="pl-PL"/>
        </w:rPr>
        <w:br/>
      </w:r>
      <w:r w:rsidRPr="00AD1A38">
        <w:rPr>
          <w:rFonts w:ascii="Times New Roman" w:eastAsia="Times New Roman" w:hAnsi="Times New Roman" w:cs="Times New Roman"/>
          <w:b/>
          <w:bCs/>
          <w:sz w:val="18"/>
          <w:szCs w:val="18"/>
          <w:lang w:eastAsia="pl-PL"/>
        </w:rPr>
        <w:t>IV.6.5) Informacje dodatkowe:</w:t>
      </w:r>
      <w:r w:rsidRPr="00AD1A38">
        <w:rPr>
          <w:rFonts w:ascii="Times New Roman" w:eastAsia="Times New Roman" w:hAnsi="Times New Roman" w:cs="Times New Roman"/>
          <w:sz w:val="18"/>
          <w:szCs w:val="18"/>
          <w:lang w:eastAsia="pl-PL"/>
        </w:rPr>
        <w:t xml:space="preserve"> </w:t>
      </w:r>
      <w:r w:rsidRPr="00AD1A38">
        <w:rPr>
          <w:rFonts w:ascii="Times New Roman" w:eastAsia="Times New Roman" w:hAnsi="Times New Roman" w:cs="Times New Roman"/>
          <w:sz w:val="18"/>
          <w:szCs w:val="18"/>
          <w:lang w:eastAsia="pl-PL"/>
        </w:rPr>
        <w:br/>
        <w:t xml:space="preserve">1. Oferta musi zawierać: 1) formularz oferty (wzór zał. nr 1 SIWZ), 2) kosztorysy ofertowe; 3) dowód wpłaty wadium (dot. </w:t>
      </w:r>
      <w:r w:rsidRPr="00AD1A38">
        <w:rPr>
          <w:rFonts w:ascii="Times New Roman" w:eastAsia="Times New Roman" w:hAnsi="Times New Roman" w:cs="Times New Roman"/>
          <w:sz w:val="18"/>
          <w:szCs w:val="18"/>
          <w:lang w:eastAsia="pl-PL"/>
        </w:rPr>
        <w:lastRenderedPageBreak/>
        <w:t xml:space="preserve">wadium wniesionego w innej formie niż pieniężna, a w przypadku wniesienia wadium w formie pieniężnej Zamawiający zaleca załączenie dokumentu potwierdzającego dokonanie przelewu do oferty), 4) oświadczenie z art. 25a ust. 1 ustawy </w:t>
      </w:r>
      <w:proofErr w:type="spellStart"/>
      <w:r w:rsidRPr="00AD1A38">
        <w:rPr>
          <w:rFonts w:ascii="Times New Roman" w:eastAsia="Times New Roman" w:hAnsi="Times New Roman" w:cs="Times New Roman"/>
          <w:sz w:val="18"/>
          <w:szCs w:val="18"/>
          <w:lang w:eastAsia="pl-PL"/>
        </w:rPr>
        <w:t>Pzp</w:t>
      </w:r>
      <w:proofErr w:type="spellEnd"/>
      <w:r w:rsidRPr="00AD1A38">
        <w:rPr>
          <w:rFonts w:ascii="Times New Roman" w:eastAsia="Times New Roman" w:hAnsi="Times New Roman" w:cs="Times New Roman"/>
          <w:sz w:val="18"/>
          <w:szCs w:val="18"/>
          <w:lang w:eastAsia="pl-PL"/>
        </w:rPr>
        <w:t xml:space="preserve"> (wzór zał. nr 2a, 2b do SIWZ), 5) pełnomocnictwo - jeżeli dotyczy, 6) zobowiązanie podmiotu do oddania Wykonawcy do dyspozycji niezbędnych zasobów na potrzeby realizacji przedmiotowego zamówienia zgodnie z art. 22a ust. 2 ustawy </w:t>
      </w:r>
      <w:proofErr w:type="spellStart"/>
      <w:r w:rsidRPr="00AD1A38">
        <w:rPr>
          <w:rFonts w:ascii="Times New Roman" w:eastAsia="Times New Roman" w:hAnsi="Times New Roman" w:cs="Times New Roman"/>
          <w:sz w:val="18"/>
          <w:szCs w:val="18"/>
          <w:lang w:eastAsia="pl-PL"/>
        </w:rPr>
        <w:t>Pzp</w:t>
      </w:r>
      <w:proofErr w:type="spellEnd"/>
      <w:r w:rsidRPr="00AD1A38">
        <w:rPr>
          <w:rFonts w:ascii="Times New Roman" w:eastAsia="Times New Roman" w:hAnsi="Times New Roman" w:cs="Times New Roman"/>
          <w:sz w:val="18"/>
          <w:szCs w:val="18"/>
          <w:lang w:eastAsia="pl-PL"/>
        </w:rPr>
        <w:t xml:space="preserve"> (wzór zał. nr 6a, 6b, 6c do SIWZ), lub inny stosowny w tym zakresie dokument, jeżeli Wykonawca polega na zdolnościach lub sytuacji innych podmiotów. 2. Opis kryteriów wraz z podaniem znaczenia kryteriów: Oferty zostaną ocenione przez Zamawiającego na podstawie następujących kryteriów: 1. Cena oferty brutto (C) – 60%. 2. Wydłużenie okresu gwarancji na roboty budowlane powyżej wymaganego kresu 36 miesięcy (G)- 35% . 3. Kryterium społeczne (S) – 5%. Ad.1. Kryterium „Cena oferty brutto” – wskaźnik „C”, ranga (znaczenie): 60 % - kryterium rozpatrywane będzie na podstawie ceny brutto za wykonanie przedmiotu zamówienia, podanej przez Wykonawcę w Formularzu oferty. Zamawiający ofercie o najniższej cenie przyzna 60 punktów, a każdej następnej ofercie zostanie przyporządkowana liczba punktów proporcjonalnie mniejsza. Ad.2. Zamawiający ustala minimalny wymagany okres gwarancji na roboty budowlane objęte przedmiotem zamówienia na 36 miesięcy, licząc od dnia następnego po zakończeniu odbioru końcowego robót. Zamawiający przyzna punkty zgodnie z zasadą: Brak wydłużenia terminu gwarancji – 0 pkt, wydłużenie o 1 – 3 miesięcy - 5 pkt, wydłużenie o 4 – 7 miesięcy - 10 pkt, wydłużenie o 8 – 11 miesięcy - 15 pkt, wydłużenie o 12 – 15 miesięcy - 20 pkt, wydłużenie o 16 – 19 miesięcy - 25 pkt, wydłużenie o 20 – 23 miesięcy - 30 pkt, wydłużenie 24 miesiące i więcej - 35 pkt. W przypadku, gdy Wykonawca w formularzu oferty nie wskaże „wydłużenia okresu gwarancji na roboty budowlane”, Zamawiający przyjmie, że wydłużenie okresu gwarancji na roboty budowlane wynosi 0 miesięcy i przyzna Wykonawcy „0” punktów. W przypadku, gdy Wykonawca zaoferuje wydłużenie okresu gwarancji na roboty budowlane dłuższe niż 24 miesiące Zamawiający do wyliczenia punktów przyjmie wydłużenie okresu gwarancji w wysokości 24 miesiące, natomiast do umowy zostanie wpisany okres gwarancji z uwzględnieniem wydłużenia wskazanym przez Wykonawcę w formularzu oferty. W przypadku wpisania przez Wykonawcę przedziału ilości miesięcy Zamawiający przyjmie do obliczenia punktów oraz do zawieranej umowy najwyższą liczbę wpisanego przedziału. Ad.3. Kryterium społeczne (S) tj. zatrudnienie przy realizacji zamówienia, nieprzerwalnie przez cały jego okres, osób bezrobotnych na podstawie umowy o pracę zgodnie z przepisami Kodeksu pracy w wymiarze minimum ¼ etatu lub umowy cywilnoprawnej. Za zatrudnienie 1 lub więcej osób bezrobotnych Wykonawca może otrzymać maksymalnie 5 pkt. Deklaracja zatrudnienia osób bezrobotnych przez Wykonawcę zawarta w ofercie (w formularzu ofertowym) zostanie oceniona w następujący sposób: Niezatrudnienie żadnej osoby bezrobotnej – 0 pkt. Zatrudnienie 1 lub więcej osób bezrobotnych – 5 pkt. W przypadku, gdy Wykonawca nie wskaże w ofercie ilości osób, o których mowa powyżej Zamawiający przyjmie ilość osób 0 i przyzna 0 pkt w tym kryterium. Wykonawca zobowiązany jest zatrudnić osoby, o których mowa powyżej w terminie nie dłuższym niż 14 dni od daty podpisania umowy. Pozostałe kwestie dotyczące osób, o których mowa powyżej reguluje projekt umowy. 3. Opis sposobu obliczania ceny: 3.1. Cenę oferty brutto należy podać cyframi i słownie w złotych polskich z dokładnością do dwóch cyfr po przecinku w formularzu oferty (załącznik nr 1 do SIWZ). 3.2. Cena oferty brutto jest sumą cen za: 1) wykonanie robót budowlanych – cena ustalona na podstawie kosztorysów ofertowych sporządzonych metodą kalkulacji uproszczonej, 2) prowadzenie ratowniczych badań archeologicznych na obszarze wykonywanych robót ziemnych w ramach umowy zawartej z uprawnionym archeologiem - cena ryczałtowa. 3. 3. Do oferty należy załączyć kosztorysy ofertowe sporządzone metodą kalkulacji uproszczonej. Każda pozycja kosztorysu ofertowego musi zawierać co najmniej następujące dane z przedmiaru robót: liczbę porządkową, podstawę wyceny, opis pozycji, jednostkę miary, ilość, cenę jednostkową netto, wartość (stanowiącą iloczyn ceny jednostkowej netto i ilości). Kalkulacji należy dokonać na podstawie przedmiaru udostępnionego w formacie „pdf”. Przedmiar w formacie „</w:t>
      </w:r>
      <w:proofErr w:type="spellStart"/>
      <w:r w:rsidRPr="00AD1A38">
        <w:rPr>
          <w:rFonts w:ascii="Times New Roman" w:eastAsia="Times New Roman" w:hAnsi="Times New Roman" w:cs="Times New Roman"/>
          <w:sz w:val="18"/>
          <w:szCs w:val="18"/>
          <w:lang w:eastAsia="pl-PL"/>
        </w:rPr>
        <w:t>ath</w:t>
      </w:r>
      <w:proofErr w:type="spellEnd"/>
      <w:r w:rsidRPr="00AD1A38">
        <w:rPr>
          <w:rFonts w:ascii="Times New Roman" w:eastAsia="Times New Roman" w:hAnsi="Times New Roman" w:cs="Times New Roman"/>
          <w:sz w:val="18"/>
          <w:szCs w:val="18"/>
          <w:lang w:eastAsia="pl-PL"/>
        </w:rPr>
        <w:t>” jest udostępniony przez Zamawiającego jedynie pomocniczo. Wykonawca przedstawi kalkulację uproszczoną w formie pisemnej oraz nieobowiązkowo w formacie „</w:t>
      </w:r>
      <w:proofErr w:type="spellStart"/>
      <w:r w:rsidRPr="00AD1A38">
        <w:rPr>
          <w:rFonts w:ascii="Times New Roman" w:eastAsia="Times New Roman" w:hAnsi="Times New Roman" w:cs="Times New Roman"/>
          <w:sz w:val="18"/>
          <w:szCs w:val="18"/>
          <w:lang w:eastAsia="pl-PL"/>
        </w:rPr>
        <w:t>ath</w:t>
      </w:r>
      <w:proofErr w:type="spellEnd"/>
      <w:r w:rsidRPr="00AD1A38">
        <w:rPr>
          <w:rFonts w:ascii="Times New Roman" w:eastAsia="Times New Roman" w:hAnsi="Times New Roman" w:cs="Times New Roman"/>
          <w:sz w:val="18"/>
          <w:szCs w:val="18"/>
          <w:lang w:eastAsia="pl-PL"/>
        </w:rPr>
        <w:t xml:space="preserve">” na płycie CD. Wersja papierowa i elektroniczna powinny być tożsame. W przypadku różnic Zamawiający uzna wersję pisemną. 3. 4. Cena oferty przedstawiona przez Wykonawcę w formularzu oferty musi być kompletna, jednoznaczna i ostateczna, zawierająca podatek VAT naliczony zgodnie z przepisami obowiązującymi w tym zakresie. 3. 5. Wykonawca ma obowiązek ustalenia stawki podatku VAT dla przedmiotowego zamówienia w wysokości, która wynika z przepisów prawa podatkowego. Zamawiający określił 23% stawkę podatku VAT dla wykonania przedmiotu zamówienia. W przypadku, gdy Wykonawca poda w ofercie inną niż podana przez Zamawiającego stawkę podatku VAT, bądź jest zwolniony od podatku VAT, należy przedstawić w ofercie uzasadnienie wraz z podstawą prawną. 4. W kosztorysie ofertowym muszą być wycenione wszystkie pozycje przedmiaru, co oznacza podanie ceny jednostkowej i obliczenie wartości dla każdej pozycji przedmiaru. Nieokreślenie ceny jednostkowej dla jakiejkolwiek pozycji przedmiaru, zmniejszenie, zwiększenie bądź pominięcie pozycji przedmiaru lub jego części skutkować będzie odrzuceniem oferty, o ile omyłek tych nie będzie można poprawić w trybie art. 87 ust. 2 ustawy </w:t>
      </w:r>
      <w:proofErr w:type="spellStart"/>
      <w:r w:rsidRPr="00AD1A38">
        <w:rPr>
          <w:rFonts w:ascii="Times New Roman" w:eastAsia="Times New Roman" w:hAnsi="Times New Roman" w:cs="Times New Roman"/>
          <w:sz w:val="18"/>
          <w:szCs w:val="18"/>
          <w:lang w:eastAsia="pl-PL"/>
        </w:rPr>
        <w:t>Pzp</w:t>
      </w:r>
      <w:proofErr w:type="spellEnd"/>
      <w:r w:rsidRPr="00AD1A38">
        <w:rPr>
          <w:rFonts w:ascii="Times New Roman" w:eastAsia="Times New Roman" w:hAnsi="Times New Roman" w:cs="Times New Roman"/>
          <w:sz w:val="18"/>
          <w:szCs w:val="18"/>
          <w:lang w:eastAsia="pl-PL"/>
        </w:rPr>
        <w:t xml:space="preserve">. 5. Zamawiający zgodnie z art. 24aa ust. 1 ustawy </w:t>
      </w:r>
      <w:proofErr w:type="spellStart"/>
      <w:r w:rsidRPr="00AD1A38">
        <w:rPr>
          <w:rFonts w:ascii="Times New Roman" w:eastAsia="Times New Roman" w:hAnsi="Times New Roman" w:cs="Times New Roman"/>
          <w:sz w:val="18"/>
          <w:szCs w:val="18"/>
          <w:lang w:eastAsia="pl-PL"/>
        </w:rPr>
        <w:t>Pzp</w:t>
      </w:r>
      <w:proofErr w:type="spellEnd"/>
      <w:r w:rsidRPr="00AD1A38">
        <w:rPr>
          <w:rFonts w:ascii="Times New Roman" w:eastAsia="Times New Roman" w:hAnsi="Times New Roman" w:cs="Times New Roman"/>
          <w:sz w:val="18"/>
          <w:szCs w:val="18"/>
          <w:lang w:eastAsia="pl-PL"/>
        </w:rPr>
        <w:t xml:space="preserve"> tj. najpierw dokona oceny ofert, a następnie zbada czy Wykonawca, którego oferta została oceniona jako najkorzystniejsza, nie podlega wykluczeniu oraz spełnia warunki udziału w postępowaniu. 6. Zabezpieczenie ustala się zabezpieczenie należytego wykonania umowy w wysokości 5% ceny całkowitej brutto podanej w ofercie. </w:t>
      </w:r>
    </w:p>
    <w:p w:rsidR="00AD1A38" w:rsidRPr="00AD1A38" w:rsidRDefault="00AD1A38" w:rsidP="00AD1A38">
      <w:pPr>
        <w:spacing w:after="0" w:line="240" w:lineRule="auto"/>
        <w:jc w:val="center"/>
        <w:rPr>
          <w:rFonts w:ascii="Times New Roman" w:eastAsia="Times New Roman" w:hAnsi="Times New Roman" w:cs="Times New Roman"/>
          <w:sz w:val="18"/>
          <w:szCs w:val="18"/>
          <w:lang w:eastAsia="pl-PL"/>
        </w:rPr>
      </w:pPr>
      <w:r w:rsidRPr="00AD1A38">
        <w:rPr>
          <w:rFonts w:ascii="Times New Roman" w:eastAsia="Times New Roman" w:hAnsi="Times New Roman" w:cs="Times New Roman"/>
          <w:sz w:val="18"/>
          <w:szCs w:val="18"/>
          <w:u w:val="single"/>
          <w:lang w:eastAsia="pl-PL"/>
        </w:rPr>
        <w:t xml:space="preserve">ZAŁĄCZNIK I - INFORMACJE DOTYCZĄCE OFERT CZĘŚCIOWYCH </w:t>
      </w:r>
    </w:p>
    <w:p w:rsidR="00AD1A38" w:rsidRPr="00AD1A38" w:rsidRDefault="00AD1A38" w:rsidP="00AD1A38">
      <w:pPr>
        <w:spacing w:after="0" w:line="240" w:lineRule="auto"/>
        <w:rPr>
          <w:rFonts w:ascii="Times New Roman" w:eastAsia="Times New Roman" w:hAnsi="Times New Roman" w:cs="Times New Roman"/>
          <w:sz w:val="18"/>
          <w:szCs w:val="18"/>
          <w:lang w:eastAsia="pl-PL"/>
        </w:rPr>
      </w:pPr>
    </w:p>
    <w:p w:rsidR="00AD1A38" w:rsidRPr="00AD1A38" w:rsidRDefault="00AD1A38" w:rsidP="00AD1A38">
      <w:pPr>
        <w:spacing w:after="0" w:line="240" w:lineRule="auto"/>
        <w:rPr>
          <w:rFonts w:ascii="Times New Roman" w:eastAsia="Times New Roman" w:hAnsi="Times New Roman" w:cs="Times New Roman"/>
          <w:sz w:val="18"/>
          <w:szCs w:val="18"/>
          <w:lang w:eastAsia="pl-PL"/>
        </w:rPr>
      </w:pPr>
    </w:p>
    <w:p w:rsidR="00AD1A38" w:rsidRPr="00AD1A38" w:rsidRDefault="00AD1A38" w:rsidP="00AD1A38">
      <w:pPr>
        <w:spacing w:after="240" w:line="240" w:lineRule="auto"/>
        <w:rPr>
          <w:rFonts w:ascii="Times New Roman" w:eastAsia="Times New Roman" w:hAnsi="Times New Roman" w:cs="Times New Roman"/>
          <w:sz w:val="18"/>
          <w:szCs w:val="18"/>
          <w:lang w:eastAsia="pl-PL"/>
        </w:rPr>
      </w:pPr>
    </w:p>
    <w:p w:rsidR="00AD1A38" w:rsidRPr="00AD1A38" w:rsidRDefault="00AD1A38" w:rsidP="00AD1A38">
      <w:pPr>
        <w:spacing w:after="240" w:line="240" w:lineRule="auto"/>
        <w:rPr>
          <w:rFonts w:ascii="Times New Roman" w:eastAsia="Times New Roman" w:hAnsi="Times New Roman" w:cs="Times New Roman"/>
          <w:sz w:val="18"/>
          <w:szCs w:val="18"/>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D1A38" w:rsidRPr="00AD1A38" w:rsidTr="00AD1A38">
        <w:trPr>
          <w:tblCellSpacing w:w="15" w:type="dxa"/>
        </w:trPr>
        <w:tc>
          <w:tcPr>
            <w:tcW w:w="0" w:type="auto"/>
            <w:vAlign w:val="center"/>
            <w:hideMark/>
          </w:tcPr>
          <w:p w:rsidR="00AD1A38" w:rsidRPr="00AD1A38" w:rsidRDefault="00AD1A38" w:rsidP="00AD1A38">
            <w:pPr>
              <w:spacing w:after="240" w:line="240" w:lineRule="auto"/>
              <w:rPr>
                <w:rFonts w:ascii="Times New Roman" w:eastAsia="Times New Roman" w:hAnsi="Times New Roman" w:cs="Times New Roman"/>
                <w:sz w:val="18"/>
                <w:szCs w:val="18"/>
                <w:lang w:eastAsia="pl-PL"/>
              </w:rPr>
            </w:pPr>
          </w:p>
        </w:tc>
      </w:tr>
    </w:tbl>
    <w:p w:rsidR="00AD1A38" w:rsidRPr="00AD1A38" w:rsidRDefault="00AD1A38" w:rsidP="00AD1A38">
      <w:pPr>
        <w:pBdr>
          <w:top w:val="single" w:sz="6" w:space="1" w:color="auto"/>
        </w:pBdr>
        <w:spacing w:after="0" w:line="240" w:lineRule="auto"/>
        <w:jc w:val="center"/>
        <w:rPr>
          <w:rFonts w:ascii="Arial" w:eastAsia="Times New Roman" w:hAnsi="Arial" w:cs="Arial"/>
          <w:vanish/>
          <w:sz w:val="18"/>
          <w:szCs w:val="18"/>
          <w:lang w:eastAsia="pl-PL"/>
        </w:rPr>
      </w:pPr>
      <w:r w:rsidRPr="00AD1A38">
        <w:rPr>
          <w:rFonts w:ascii="Arial" w:eastAsia="Times New Roman" w:hAnsi="Arial" w:cs="Arial"/>
          <w:vanish/>
          <w:sz w:val="18"/>
          <w:szCs w:val="18"/>
          <w:lang w:eastAsia="pl-PL"/>
        </w:rPr>
        <w:t>Dół formularza</w:t>
      </w:r>
    </w:p>
    <w:p w:rsidR="00AD1A38" w:rsidRPr="00AD1A38" w:rsidRDefault="00AD1A38" w:rsidP="00AD1A38">
      <w:pPr>
        <w:pBdr>
          <w:bottom w:val="single" w:sz="6" w:space="1" w:color="auto"/>
        </w:pBdr>
        <w:spacing w:after="0" w:line="240" w:lineRule="auto"/>
        <w:jc w:val="center"/>
        <w:rPr>
          <w:rFonts w:ascii="Arial" w:eastAsia="Times New Roman" w:hAnsi="Arial" w:cs="Arial"/>
          <w:vanish/>
          <w:sz w:val="18"/>
          <w:szCs w:val="18"/>
          <w:lang w:eastAsia="pl-PL"/>
        </w:rPr>
      </w:pPr>
      <w:r w:rsidRPr="00AD1A38">
        <w:rPr>
          <w:rFonts w:ascii="Arial" w:eastAsia="Times New Roman" w:hAnsi="Arial" w:cs="Arial"/>
          <w:vanish/>
          <w:sz w:val="18"/>
          <w:szCs w:val="18"/>
          <w:lang w:eastAsia="pl-PL"/>
        </w:rPr>
        <w:t>Początek formularza</w:t>
      </w:r>
    </w:p>
    <w:p w:rsidR="00AD1A38" w:rsidRPr="00AD1A38" w:rsidRDefault="00AD1A38" w:rsidP="00AD1A38">
      <w:pPr>
        <w:pBdr>
          <w:top w:val="single" w:sz="6" w:space="1" w:color="auto"/>
        </w:pBdr>
        <w:spacing w:after="0" w:line="240" w:lineRule="auto"/>
        <w:jc w:val="center"/>
        <w:rPr>
          <w:rFonts w:ascii="Arial" w:eastAsia="Times New Roman" w:hAnsi="Arial" w:cs="Arial"/>
          <w:vanish/>
          <w:sz w:val="18"/>
          <w:szCs w:val="18"/>
          <w:lang w:eastAsia="pl-PL"/>
        </w:rPr>
      </w:pPr>
      <w:r w:rsidRPr="00AD1A38">
        <w:rPr>
          <w:rFonts w:ascii="Arial" w:eastAsia="Times New Roman" w:hAnsi="Arial" w:cs="Arial"/>
          <w:vanish/>
          <w:sz w:val="18"/>
          <w:szCs w:val="18"/>
          <w:lang w:eastAsia="pl-PL"/>
        </w:rPr>
        <w:t>Dół formularza</w:t>
      </w:r>
    </w:p>
    <w:p w:rsidR="00764994" w:rsidRPr="008474C5" w:rsidRDefault="00764994">
      <w:pPr>
        <w:rPr>
          <w:sz w:val="18"/>
          <w:szCs w:val="18"/>
        </w:rPr>
      </w:pPr>
    </w:p>
    <w:sectPr w:rsidR="00764994" w:rsidRPr="008474C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4C5" w:rsidRDefault="008474C5" w:rsidP="008474C5">
      <w:pPr>
        <w:spacing w:after="0" w:line="240" w:lineRule="auto"/>
      </w:pPr>
      <w:r>
        <w:separator/>
      </w:r>
    </w:p>
  </w:endnote>
  <w:endnote w:type="continuationSeparator" w:id="0">
    <w:p w:rsidR="008474C5" w:rsidRDefault="008474C5" w:rsidP="00847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4C5" w:rsidRDefault="008474C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281661"/>
      <w:docPartObj>
        <w:docPartGallery w:val="Page Numbers (Bottom of Page)"/>
        <w:docPartUnique/>
      </w:docPartObj>
    </w:sdtPr>
    <w:sdtContent>
      <w:bookmarkStart w:id="0" w:name="_GoBack" w:displacedByCustomXml="prev"/>
      <w:bookmarkEnd w:id="0" w:displacedByCustomXml="prev"/>
      <w:p w:rsidR="008474C5" w:rsidRDefault="008474C5">
        <w:pPr>
          <w:pStyle w:val="Stopka"/>
          <w:jc w:val="right"/>
        </w:pPr>
        <w:r>
          <w:fldChar w:fldCharType="begin"/>
        </w:r>
        <w:r>
          <w:instrText>PAGE   \* MERGEFORMAT</w:instrText>
        </w:r>
        <w:r>
          <w:fldChar w:fldCharType="separate"/>
        </w:r>
        <w:r>
          <w:rPr>
            <w:noProof/>
          </w:rPr>
          <w:t>10</w:t>
        </w:r>
        <w:r>
          <w:fldChar w:fldCharType="end"/>
        </w:r>
      </w:p>
    </w:sdtContent>
  </w:sdt>
  <w:p w:rsidR="008474C5" w:rsidRDefault="008474C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4C5" w:rsidRDefault="008474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4C5" w:rsidRDefault="008474C5" w:rsidP="008474C5">
      <w:pPr>
        <w:spacing w:after="0" w:line="240" w:lineRule="auto"/>
      </w:pPr>
      <w:r>
        <w:separator/>
      </w:r>
    </w:p>
  </w:footnote>
  <w:footnote w:type="continuationSeparator" w:id="0">
    <w:p w:rsidR="008474C5" w:rsidRDefault="008474C5" w:rsidP="00847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4C5" w:rsidRDefault="008474C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4C5" w:rsidRDefault="008474C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4C5" w:rsidRDefault="008474C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A38"/>
    <w:rsid w:val="00764994"/>
    <w:rsid w:val="008474C5"/>
    <w:rsid w:val="00AD1A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47B30-291B-4F02-8FAC-19E5981F9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8474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74C5"/>
  </w:style>
  <w:style w:type="paragraph" w:styleId="Stopka">
    <w:name w:val="footer"/>
    <w:basedOn w:val="Normalny"/>
    <w:link w:val="StopkaZnak"/>
    <w:uiPriority w:val="99"/>
    <w:unhideWhenUsed/>
    <w:rsid w:val="008474C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7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506982">
      <w:bodyDiv w:val="1"/>
      <w:marLeft w:val="0"/>
      <w:marRight w:val="0"/>
      <w:marTop w:val="0"/>
      <w:marBottom w:val="0"/>
      <w:divBdr>
        <w:top w:val="none" w:sz="0" w:space="0" w:color="auto"/>
        <w:left w:val="none" w:sz="0" w:space="0" w:color="auto"/>
        <w:bottom w:val="none" w:sz="0" w:space="0" w:color="auto"/>
        <w:right w:val="none" w:sz="0" w:space="0" w:color="auto"/>
      </w:divBdr>
      <w:divsChild>
        <w:div w:id="1819416245">
          <w:marLeft w:val="0"/>
          <w:marRight w:val="0"/>
          <w:marTop w:val="0"/>
          <w:marBottom w:val="0"/>
          <w:divBdr>
            <w:top w:val="none" w:sz="0" w:space="0" w:color="auto"/>
            <w:left w:val="none" w:sz="0" w:space="0" w:color="auto"/>
            <w:bottom w:val="none" w:sz="0" w:space="0" w:color="auto"/>
            <w:right w:val="none" w:sz="0" w:space="0" w:color="auto"/>
          </w:divBdr>
          <w:divsChild>
            <w:div w:id="1877426762">
              <w:marLeft w:val="0"/>
              <w:marRight w:val="0"/>
              <w:marTop w:val="0"/>
              <w:marBottom w:val="0"/>
              <w:divBdr>
                <w:top w:val="none" w:sz="0" w:space="0" w:color="auto"/>
                <w:left w:val="none" w:sz="0" w:space="0" w:color="auto"/>
                <w:bottom w:val="none" w:sz="0" w:space="0" w:color="auto"/>
                <w:right w:val="none" w:sz="0" w:space="0" w:color="auto"/>
              </w:divBdr>
              <w:divsChild>
                <w:div w:id="55713058">
                  <w:marLeft w:val="0"/>
                  <w:marRight w:val="0"/>
                  <w:marTop w:val="0"/>
                  <w:marBottom w:val="0"/>
                  <w:divBdr>
                    <w:top w:val="none" w:sz="0" w:space="0" w:color="auto"/>
                    <w:left w:val="none" w:sz="0" w:space="0" w:color="auto"/>
                    <w:bottom w:val="none" w:sz="0" w:space="0" w:color="auto"/>
                    <w:right w:val="none" w:sz="0" w:space="0" w:color="auto"/>
                  </w:divBdr>
                </w:div>
                <w:div w:id="847015494">
                  <w:marLeft w:val="0"/>
                  <w:marRight w:val="0"/>
                  <w:marTop w:val="0"/>
                  <w:marBottom w:val="0"/>
                  <w:divBdr>
                    <w:top w:val="none" w:sz="0" w:space="0" w:color="auto"/>
                    <w:left w:val="none" w:sz="0" w:space="0" w:color="auto"/>
                    <w:bottom w:val="none" w:sz="0" w:space="0" w:color="auto"/>
                    <w:right w:val="none" w:sz="0" w:space="0" w:color="auto"/>
                  </w:divBdr>
                </w:div>
                <w:div w:id="1889410872">
                  <w:marLeft w:val="0"/>
                  <w:marRight w:val="0"/>
                  <w:marTop w:val="0"/>
                  <w:marBottom w:val="0"/>
                  <w:divBdr>
                    <w:top w:val="none" w:sz="0" w:space="0" w:color="auto"/>
                    <w:left w:val="none" w:sz="0" w:space="0" w:color="auto"/>
                    <w:bottom w:val="none" w:sz="0" w:space="0" w:color="auto"/>
                    <w:right w:val="none" w:sz="0" w:space="0" w:color="auto"/>
                  </w:divBdr>
                  <w:divsChild>
                    <w:div w:id="466317950">
                      <w:marLeft w:val="0"/>
                      <w:marRight w:val="0"/>
                      <w:marTop w:val="0"/>
                      <w:marBottom w:val="0"/>
                      <w:divBdr>
                        <w:top w:val="none" w:sz="0" w:space="0" w:color="auto"/>
                        <w:left w:val="none" w:sz="0" w:space="0" w:color="auto"/>
                        <w:bottom w:val="none" w:sz="0" w:space="0" w:color="auto"/>
                        <w:right w:val="none" w:sz="0" w:space="0" w:color="auto"/>
                      </w:divBdr>
                    </w:div>
                  </w:divsChild>
                </w:div>
                <w:div w:id="1418165438">
                  <w:marLeft w:val="0"/>
                  <w:marRight w:val="0"/>
                  <w:marTop w:val="0"/>
                  <w:marBottom w:val="0"/>
                  <w:divBdr>
                    <w:top w:val="none" w:sz="0" w:space="0" w:color="auto"/>
                    <w:left w:val="none" w:sz="0" w:space="0" w:color="auto"/>
                    <w:bottom w:val="none" w:sz="0" w:space="0" w:color="auto"/>
                    <w:right w:val="none" w:sz="0" w:space="0" w:color="auto"/>
                  </w:divBdr>
                  <w:divsChild>
                    <w:div w:id="743182803">
                      <w:marLeft w:val="0"/>
                      <w:marRight w:val="0"/>
                      <w:marTop w:val="0"/>
                      <w:marBottom w:val="0"/>
                      <w:divBdr>
                        <w:top w:val="none" w:sz="0" w:space="0" w:color="auto"/>
                        <w:left w:val="none" w:sz="0" w:space="0" w:color="auto"/>
                        <w:bottom w:val="none" w:sz="0" w:space="0" w:color="auto"/>
                        <w:right w:val="none" w:sz="0" w:space="0" w:color="auto"/>
                      </w:divBdr>
                    </w:div>
                  </w:divsChild>
                </w:div>
                <w:div w:id="200048428">
                  <w:marLeft w:val="0"/>
                  <w:marRight w:val="0"/>
                  <w:marTop w:val="0"/>
                  <w:marBottom w:val="0"/>
                  <w:divBdr>
                    <w:top w:val="none" w:sz="0" w:space="0" w:color="auto"/>
                    <w:left w:val="none" w:sz="0" w:space="0" w:color="auto"/>
                    <w:bottom w:val="none" w:sz="0" w:space="0" w:color="auto"/>
                    <w:right w:val="none" w:sz="0" w:space="0" w:color="auto"/>
                  </w:divBdr>
                  <w:divsChild>
                    <w:div w:id="1091659701">
                      <w:marLeft w:val="0"/>
                      <w:marRight w:val="0"/>
                      <w:marTop w:val="0"/>
                      <w:marBottom w:val="0"/>
                      <w:divBdr>
                        <w:top w:val="none" w:sz="0" w:space="0" w:color="auto"/>
                        <w:left w:val="none" w:sz="0" w:space="0" w:color="auto"/>
                        <w:bottom w:val="none" w:sz="0" w:space="0" w:color="auto"/>
                        <w:right w:val="none" w:sz="0" w:space="0" w:color="auto"/>
                      </w:divBdr>
                    </w:div>
                    <w:div w:id="1123576006">
                      <w:marLeft w:val="0"/>
                      <w:marRight w:val="0"/>
                      <w:marTop w:val="0"/>
                      <w:marBottom w:val="0"/>
                      <w:divBdr>
                        <w:top w:val="none" w:sz="0" w:space="0" w:color="auto"/>
                        <w:left w:val="none" w:sz="0" w:space="0" w:color="auto"/>
                        <w:bottom w:val="none" w:sz="0" w:space="0" w:color="auto"/>
                        <w:right w:val="none" w:sz="0" w:space="0" w:color="auto"/>
                      </w:divBdr>
                    </w:div>
                    <w:div w:id="305353868">
                      <w:marLeft w:val="0"/>
                      <w:marRight w:val="0"/>
                      <w:marTop w:val="0"/>
                      <w:marBottom w:val="0"/>
                      <w:divBdr>
                        <w:top w:val="none" w:sz="0" w:space="0" w:color="auto"/>
                        <w:left w:val="none" w:sz="0" w:space="0" w:color="auto"/>
                        <w:bottom w:val="none" w:sz="0" w:space="0" w:color="auto"/>
                        <w:right w:val="none" w:sz="0" w:space="0" w:color="auto"/>
                      </w:divBdr>
                    </w:div>
                    <w:div w:id="611134651">
                      <w:marLeft w:val="0"/>
                      <w:marRight w:val="0"/>
                      <w:marTop w:val="0"/>
                      <w:marBottom w:val="0"/>
                      <w:divBdr>
                        <w:top w:val="none" w:sz="0" w:space="0" w:color="auto"/>
                        <w:left w:val="none" w:sz="0" w:space="0" w:color="auto"/>
                        <w:bottom w:val="none" w:sz="0" w:space="0" w:color="auto"/>
                        <w:right w:val="none" w:sz="0" w:space="0" w:color="auto"/>
                      </w:divBdr>
                    </w:div>
                  </w:divsChild>
                </w:div>
                <w:div w:id="258678636">
                  <w:marLeft w:val="0"/>
                  <w:marRight w:val="0"/>
                  <w:marTop w:val="0"/>
                  <w:marBottom w:val="0"/>
                  <w:divBdr>
                    <w:top w:val="none" w:sz="0" w:space="0" w:color="auto"/>
                    <w:left w:val="none" w:sz="0" w:space="0" w:color="auto"/>
                    <w:bottom w:val="none" w:sz="0" w:space="0" w:color="auto"/>
                    <w:right w:val="none" w:sz="0" w:space="0" w:color="auto"/>
                  </w:divBdr>
                  <w:divsChild>
                    <w:div w:id="1638413407">
                      <w:marLeft w:val="0"/>
                      <w:marRight w:val="0"/>
                      <w:marTop w:val="0"/>
                      <w:marBottom w:val="0"/>
                      <w:divBdr>
                        <w:top w:val="none" w:sz="0" w:space="0" w:color="auto"/>
                        <w:left w:val="none" w:sz="0" w:space="0" w:color="auto"/>
                        <w:bottom w:val="none" w:sz="0" w:space="0" w:color="auto"/>
                        <w:right w:val="none" w:sz="0" w:space="0" w:color="auto"/>
                      </w:divBdr>
                    </w:div>
                    <w:div w:id="1176111836">
                      <w:marLeft w:val="0"/>
                      <w:marRight w:val="0"/>
                      <w:marTop w:val="0"/>
                      <w:marBottom w:val="0"/>
                      <w:divBdr>
                        <w:top w:val="none" w:sz="0" w:space="0" w:color="auto"/>
                        <w:left w:val="none" w:sz="0" w:space="0" w:color="auto"/>
                        <w:bottom w:val="none" w:sz="0" w:space="0" w:color="auto"/>
                        <w:right w:val="none" w:sz="0" w:space="0" w:color="auto"/>
                      </w:divBdr>
                    </w:div>
                    <w:div w:id="712656703">
                      <w:marLeft w:val="0"/>
                      <w:marRight w:val="0"/>
                      <w:marTop w:val="0"/>
                      <w:marBottom w:val="0"/>
                      <w:divBdr>
                        <w:top w:val="none" w:sz="0" w:space="0" w:color="auto"/>
                        <w:left w:val="none" w:sz="0" w:space="0" w:color="auto"/>
                        <w:bottom w:val="none" w:sz="0" w:space="0" w:color="auto"/>
                        <w:right w:val="none" w:sz="0" w:space="0" w:color="auto"/>
                      </w:divBdr>
                    </w:div>
                    <w:div w:id="1273977815">
                      <w:marLeft w:val="0"/>
                      <w:marRight w:val="0"/>
                      <w:marTop w:val="0"/>
                      <w:marBottom w:val="0"/>
                      <w:divBdr>
                        <w:top w:val="none" w:sz="0" w:space="0" w:color="auto"/>
                        <w:left w:val="none" w:sz="0" w:space="0" w:color="auto"/>
                        <w:bottom w:val="none" w:sz="0" w:space="0" w:color="auto"/>
                        <w:right w:val="none" w:sz="0" w:space="0" w:color="auto"/>
                      </w:divBdr>
                    </w:div>
                    <w:div w:id="1752047960">
                      <w:marLeft w:val="0"/>
                      <w:marRight w:val="0"/>
                      <w:marTop w:val="0"/>
                      <w:marBottom w:val="0"/>
                      <w:divBdr>
                        <w:top w:val="none" w:sz="0" w:space="0" w:color="auto"/>
                        <w:left w:val="none" w:sz="0" w:space="0" w:color="auto"/>
                        <w:bottom w:val="none" w:sz="0" w:space="0" w:color="auto"/>
                        <w:right w:val="none" w:sz="0" w:space="0" w:color="auto"/>
                      </w:divBdr>
                    </w:div>
                    <w:div w:id="1243681085">
                      <w:marLeft w:val="0"/>
                      <w:marRight w:val="0"/>
                      <w:marTop w:val="0"/>
                      <w:marBottom w:val="0"/>
                      <w:divBdr>
                        <w:top w:val="none" w:sz="0" w:space="0" w:color="auto"/>
                        <w:left w:val="none" w:sz="0" w:space="0" w:color="auto"/>
                        <w:bottom w:val="none" w:sz="0" w:space="0" w:color="auto"/>
                        <w:right w:val="none" w:sz="0" w:space="0" w:color="auto"/>
                      </w:divBdr>
                    </w:div>
                    <w:div w:id="1276018420">
                      <w:marLeft w:val="0"/>
                      <w:marRight w:val="0"/>
                      <w:marTop w:val="0"/>
                      <w:marBottom w:val="0"/>
                      <w:divBdr>
                        <w:top w:val="none" w:sz="0" w:space="0" w:color="auto"/>
                        <w:left w:val="none" w:sz="0" w:space="0" w:color="auto"/>
                        <w:bottom w:val="none" w:sz="0" w:space="0" w:color="auto"/>
                        <w:right w:val="none" w:sz="0" w:space="0" w:color="auto"/>
                      </w:divBdr>
                    </w:div>
                  </w:divsChild>
                </w:div>
                <w:div w:id="1855075508">
                  <w:marLeft w:val="0"/>
                  <w:marRight w:val="0"/>
                  <w:marTop w:val="0"/>
                  <w:marBottom w:val="0"/>
                  <w:divBdr>
                    <w:top w:val="none" w:sz="0" w:space="0" w:color="auto"/>
                    <w:left w:val="none" w:sz="0" w:space="0" w:color="auto"/>
                    <w:bottom w:val="none" w:sz="0" w:space="0" w:color="auto"/>
                    <w:right w:val="none" w:sz="0" w:space="0" w:color="auto"/>
                  </w:divBdr>
                  <w:divsChild>
                    <w:div w:id="243296964">
                      <w:marLeft w:val="0"/>
                      <w:marRight w:val="0"/>
                      <w:marTop w:val="0"/>
                      <w:marBottom w:val="0"/>
                      <w:divBdr>
                        <w:top w:val="none" w:sz="0" w:space="0" w:color="auto"/>
                        <w:left w:val="none" w:sz="0" w:space="0" w:color="auto"/>
                        <w:bottom w:val="none" w:sz="0" w:space="0" w:color="auto"/>
                        <w:right w:val="none" w:sz="0" w:space="0" w:color="auto"/>
                      </w:divBdr>
                    </w:div>
                    <w:div w:id="843277908">
                      <w:marLeft w:val="0"/>
                      <w:marRight w:val="0"/>
                      <w:marTop w:val="0"/>
                      <w:marBottom w:val="0"/>
                      <w:divBdr>
                        <w:top w:val="none" w:sz="0" w:space="0" w:color="auto"/>
                        <w:left w:val="none" w:sz="0" w:space="0" w:color="auto"/>
                        <w:bottom w:val="none" w:sz="0" w:space="0" w:color="auto"/>
                        <w:right w:val="none" w:sz="0" w:space="0" w:color="auto"/>
                      </w:divBdr>
                    </w:div>
                  </w:divsChild>
                </w:div>
                <w:div w:id="1943343307">
                  <w:marLeft w:val="0"/>
                  <w:marRight w:val="0"/>
                  <w:marTop w:val="0"/>
                  <w:marBottom w:val="0"/>
                  <w:divBdr>
                    <w:top w:val="none" w:sz="0" w:space="0" w:color="auto"/>
                    <w:left w:val="none" w:sz="0" w:space="0" w:color="auto"/>
                    <w:bottom w:val="none" w:sz="0" w:space="0" w:color="auto"/>
                    <w:right w:val="none" w:sz="0" w:space="0" w:color="auto"/>
                  </w:divBdr>
                  <w:divsChild>
                    <w:div w:id="23677372">
                      <w:marLeft w:val="0"/>
                      <w:marRight w:val="0"/>
                      <w:marTop w:val="0"/>
                      <w:marBottom w:val="0"/>
                      <w:divBdr>
                        <w:top w:val="none" w:sz="0" w:space="0" w:color="auto"/>
                        <w:left w:val="none" w:sz="0" w:space="0" w:color="auto"/>
                        <w:bottom w:val="none" w:sz="0" w:space="0" w:color="auto"/>
                        <w:right w:val="none" w:sz="0" w:space="0" w:color="auto"/>
                      </w:divBdr>
                    </w:div>
                    <w:div w:id="1286353087">
                      <w:marLeft w:val="0"/>
                      <w:marRight w:val="0"/>
                      <w:marTop w:val="0"/>
                      <w:marBottom w:val="0"/>
                      <w:divBdr>
                        <w:top w:val="none" w:sz="0" w:space="0" w:color="auto"/>
                        <w:left w:val="none" w:sz="0" w:space="0" w:color="auto"/>
                        <w:bottom w:val="none" w:sz="0" w:space="0" w:color="auto"/>
                        <w:right w:val="none" w:sz="0" w:space="0" w:color="auto"/>
                      </w:divBdr>
                    </w:div>
                    <w:div w:id="773749762">
                      <w:marLeft w:val="0"/>
                      <w:marRight w:val="0"/>
                      <w:marTop w:val="0"/>
                      <w:marBottom w:val="0"/>
                      <w:divBdr>
                        <w:top w:val="none" w:sz="0" w:space="0" w:color="auto"/>
                        <w:left w:val="none" w:sz="0" w:space="0" w:color="auto"/>
                        <w:bottom w:val="none" w:sz="0" w:space="0" w:color="auto"/>
                        <w:right w:val="none" w:sz="0" w:space="0" w:color="auto"/>
                      </w:divBdr>
                    </w:div>
                    <w:div w:id="353505210">
                      <w:marLeft w:val="0"/>
                      <w:marRight w:val="0"/>
                      <w:marTop w:val="0"/>
                      <w:marBottom w:val="0"/>
                      <w:divBdr>
                        <w:top w:val="none" w:sz="0" w:space="0" w:color="auto"/>
                        <w:left w:val="none" w:sz="0" w:space="0" w:color="auto"/>
                        <w:bottom w:val="none" w:sz="0" w:space="0" w:color="auto"/>
                        <w:right w:val="none" w:sz="0" w:space="0" w:color="auto"/>
                      </w:divBdr>
                    </w:div>
                    <w:div w:id="1413698802">
                      <w:marLeft w:val="0"/>
                      <w:marRight w:val="0"/>
                      <w:marTop w:val="0"/>
                      <w:marBottom w:val="0"/>
                      <w:divBdr>
                        <w:top w:val="none" w:sz="0" w:space="0" w:color="auto"/>
                        <w:left w:val="none" w:sz="0" w:space="0" w:color="auto"/>
                        <w:bottom w:val="none" w:sz="0" w:space="0" w:color="auto"/>
                        <w:right w:val="none" w:sz="0" w:space="0" w:color="auto"/>
                      </w:divBdr>
                    </w:div>
                  </w:divsChild>
                </w:div>
                <w:div w:id="1006319947">
                  <w:marLeft w:val="0"/>
                  <w:marRight w:val="0"/>
                  <w:marTop w:val="0"/>
                  <w:marBottom w:val="0"/>
                  <w:divBdr>
                    <w:top w:val="none" w:sz="0" w:space="0" w:color="auto"/>
                    <w:left w:val="none" w:sz="0" w:space="0" w:color="auto"/>
                    <w:bottom w:val="none" w:sz="0" w:space="0" w:color="auto"/>
                    <w:right w:val="none" w:sz="0" w:space="0" w:color="auto"/>
                  </w:divBdr>
                  <w:divsChild>
                    <w:div w:id="1526555266">
                      <w:marLeft w:val="0"/>
                      <w:marRight w:val="0"/>
                      <w:marTop w:val="0"/>
                      <w:marBottom w:val="0"/>
                      <w:divBdr>
                        <w:top w:val="none" w:sz="0" w:space="0" w:color="auto"/>
                        <w:left w:val="none" w:sz="0" w:space="0" w:color="auto"/>
                        <w:bottom w:val="none" w:sz="0" w:space="0" w:color="auto"/>
                        <w:right w:val="none" w:sz="0" w:space="0" w:color="auto"/>
                      </w:divBdr>
                    </w:div>
                    <w:div w:id="1235118176">
                      <w:marLeft w:val="0"/>
                      <w:marRight w:val="0"/>
                      <w:marTop w:val="0"/>
                      <w:marBottom w:val="0"/>
                      <w:divBdr>
                        <w:top w:val="none" w:sz="0" w:space="0" w:color="auto"/>
                        <w:left w:val="none" w:sz="0" w:space="0" w:color="auto"/>
                        <w:bottom w:val="none" w:sz="0" w:space="0" w:color="auto"/>
                        <w:right w:val="none" w:sz="0" w:space="0" w:color="auto"/>
                      </w:divBdr>
                    </w:div>
                    <w:div w:id="1571966807">
                      <w:marLeft w:val="0"/>
                      <w:marRight w:val="0"/>
                      <w:marTop w:val="0"/>
                      <w:marBottom w:val="0"/>
                      <w:divBdr>
                        <w:top w:val="none" w:sz="0" w:space="0" w:color="auto"/>
                        <w:left w:val="none" w:sz="0" w:space="0" w:color="auto"/>
                        <w:bottom w:val="none" w:sz="0" w:space="0" w:color="auto"/>
                        <w:right w:val="none" w:sz="0" w:space="0" w:color="auto"/>
                      </w:divBdr>
                    </w:div>
                    <w:div w:id="1865557656">
                      <w:marLeft w:val="0"/>
                      <w:marRight w:val="0"/>
                      <w:marTop w:val="0"/>
                      <w:marBottom w:val="0"/>
                      <w:divBdr>
                        <w:top w:val="none" w:sz="0" w:space="0" w:color="auto"/>
                        <w:left w:val="none" w:sz="0" w:space="0" w:color="auto"/>
                        <w:bottom w:val="none" w:sz="0" w:space="0" w:color="auto"/>
                        <w:right w:val="none" w:sz="0" w:space="0" w:color="auto"/>
                      </w:divBdr>
                    </w:div>
                    <w:div w:id="416365007">
                      <w:marLeft w:val="0"/>
                      <w:marRight w:val="0"/>
                      <w:marTop w:val="0"/>
                      <w:marBottom w:val="0"/>
                      <w:divBdr>
                        <w:top w:val="none" w:sz="0" w:space="0" w:color="auto"/>
                        <w:left w:val="none" w:sz="0" w:space="0" w:color="auto"/>
                        <w:bottom w:val="none" w:sz="0" w:space="0" w:color="auto"/>
                        <w:right w:val="none" w:sz="0" w:space="0" w:color="auto"/>
                      </w:divBdr>
                    </w:div>
                    <w:div w:id="1141581339">
                      <w:marLeft w:val="0"/>
                      <w:marRight w:val="0"/>
                      <w:marTop w:val="0"/>
                      <w:marBottom w:val="0"/>
                      <w:divBdr>
                        <w:top w:val="none" w:sz="0" w:space="0" w:color="auto"/>
                        <w:left w:val="none" w:sz="0" w:space="0" w:color="auto"/>
                        <w:bottom w:val="none" w:sz="0" w:space="0" w:color="auto"/>
                        <w:right w:val="none" w:sz="0" w:space="0" w:color="auto"/>
                      </w:divBdr>
                    </w:div>
                    <w:div w:id="2066685718">
                      <w:marLeft w:val="0"/>
                      <w:marRight w:val="0"/>
                      <w:marTop w:val="0"/>
                      <w:marBottom w:val="0"/>
                      <w:divBdr>
                        <w:top w:val="none" w:sz="0" w:space="0" w:color="auto"/>
                        <w:left w:val="none" w:sz="0" w:space="0" w:color="auto"/>
                        <w:bottom w:val="none" w:sz="0" w:space="0" w:color="auto"/>
                        <w:right w:val="none" w:sz="0" w:space="0" w:color="auto"/>
                      </w:divBdr>
                    </w:div>
                    <w:div w:id="881097538">
                      <w:marLeft w:val="0"/>
                      <w:marRight w:val="0"/>
                      <w:marTop w:val="0"/>
                      <w:marBottom w:val="0"/>
                      <w:divBdr>
                        <w:top w:val="none" w:sz="0" w:space="0" w:color="auto"/>
                        <w:left w:val="none" w:sz="0" w:space="0" w:color="auto"/>
                        <w:bottom w:val="none" w:sz="0" w:space="0" w:color="auto"/>
                        <w:right w:val="none" w:sz="0" w:space="0" w:color="auto"/>
                      </w:divBdr>
                    </w:div>
                  </w:divsChild>
                </w:div>
                <w:div w:id="914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6946</Words>
  <Characters>41682</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48531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2</cp:revision>
  <dcterms:created xsi:type="dcterms:W3CDTF">2020-05-22T08:22:00Z</dcterms:created>
  <dcterms:modified xsi:type="dcterms:W3CDTF">2020-05-22T08:23:00Z</dcterms:modified>
</cp:coreProperties>
</file>