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6A" w:rsidRPr="00E3686A" w:rsidRDefault="00E3686A" w:rsidP="0067488C">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E3686A">
        <w:rPr>
          <w:rFonts w:ascii="Times New Roman" w:eastAsia="Times New Roman" w:hAnsi="Times New Roman" w:cs="Times New Roman"/>
          <w:vanish/>
          <w:sz w:val="20"/>
          <w:szCs w:val="20"/>
          <w:lang w:eastAsia="pl-PL"/>
        </w:rPr>
        <w:t>Początek formularza</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Ogłoszenie nr 589987-N-2020 z dnia 2020-09-30 r. </w:t>
      </w:r>
    </w:p>
    <w:p w:rsidR="00E3686A" w:rsidRPr="00E3686A" w:rsidRDefault="00E3686A" w:rsidP="0067488C">
      <w:pPr>
        <w:spacing w:after="0" w:line="240" w:lineRule="auto"/>
        <w:jc w:val="center"/>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Wrocławskie Mieszkania Sp. z o.o.: Dzierżawa urządzeń drukujących wielofunkcyjnych wraz z ich serwisem, systemem zarządzania wydrukiem oraz dostawą materiałów eksploatacyjnych</w:t>
      </w:r>
      <w:r w:rsidRPr="00E3686A">
        <w:rPr>
          <w:rFonts w:ascii="Times New Roman" w:eastAsia="Times New Roman" w:hAnsi="Times New Roman" w:cs="Times New Roman"/>
          <w:sz w:val="20"/>
          <w:szCs w:val="20"/>
          <w:lang w:eastAsia="pl-PL"/>
        </w:rPr>
        <w:br/>
        <w:t xml:space="preserve">OGŁOSZENIE O ZAMÓWIENIU - Dostawy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Zamieszczanie ogłoszenia:</w:t>
      </w:r>
      <w:r w:rsidRPr="00E3686A">
        <w:rPr>
          <w:rFonts w:ascii="Times New Roman" w:eastAsia="Times New Roman" w:hAnsi="Times New Roman" w:cs="Times New Roman"/>
          <w:sz w:val="20"/>
          <w:szCs w:val="20"/>
          <w:lang w:eastAsia="pl-PL"/>
        </w:rPr>
        <w:t xml:space="preserve"> Zamieszczanie obowiązkowe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Ogłoszenie dotyczy:</w:t>
      </w:r>
      <w:r w:rsidRPr="00E3686A">
        <w:rPr>
          <w:rFonts w:ascii="Times New Roman" w:eastAsia="Times New Roman" w:hAnsi="Times New Roman" w:cs="Times New Roman"/>
          <w:sz w:val="20"/>
          <w:szCs w:val="20"/>
          <w:lang w:eastAsia="pl-PL"/>
        </w:rPr>
        <w:t xml:space="preserve"> Zamówienia publicznego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Nazwa projektu lub programu</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u w:val="single"/>
          <w:lang w:eastAsia="pl-PL"/>
        </w:rPr>
        <w:t>SEKCJA I: ZAMAWIAJĄCY</w:t>
      </w:r>
      <w:r w:rsidRPr="00E3686A">
        <w:rPr>
          <w:rFonts w:ascii="Times New Roman" w:eastAsia="Times New Roman" w:hAnsi="Times New Roman" w:cs="Times New Roman"/>
          <w:sz w:val="20"/>
          <w:szCs w:val="20"/>
          <w:lang w:eastAsia="pl-PL"/>
        </w:rPr>
        <w:t xml:space="preserv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Postępowanie przeprowadza centralny zamawiający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Informacje na temat podmiotu któremu zamawiający powierzył/powierzyli prowadzenie postępowania:</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Postępowanie jest przeprowadzane wspólnie przez zamawiających</w:t>
      </w:r>
      <w:r w:rsidRPr="00E3686A">
        <w:rPr>
          <w:rFonts w:ascii="Times New Roman" w:eastAsia="Times New Roman" w:hAnsi="Times New Roman" w:cs="Times New Roman"/>
          <w:sz w:val="20"/>
          <w:szCs w:val="20"/>
          <w:lang w:eastAsia="pl-PL"/>
        </w:rPr>
        <w:t xml:space="preserv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Informacje dodatkowe:</w:t>
      </w:r>
      <w:r w:rsidRPr="00E3686A">
        <w:rPr>
          <w:rFonts w:ascii="Times New Roman" w:eastAsia="Times New Roman" w:hAnsi="Times New Roman" w:cs="Times New Roman"/>
          <w:sz w:val="20"/>
          <w:szCs w:val="20"/>
          <w:lang w:eastAsia="pl-PL"/>
        </w:rPr>
        <w:t xml:space="preserv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I. 1) NAZWA I ADRES: </w:t>
      </w:r>
      <w:r w:rsidRPr="00E3686A">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E3686A">
        <w:rPr>
          <w:rFonts w:ascii="Times New Roman" w:eastAsia="Times New Roman" w:hAnsi="Times New Roman" w:cs="Times New Roman"/>
          <w:sz w:val="20"/>
          <w:szCs w:val="20"/>
          <w:lang w:eastAsia="pl-PL"/>
        </w:rPr>
        <w:br/>
        <w:t xml:space="preserve">Adres strony internetowej (URL): www.wm.wroc.pl </w:t>
      </w:r>
      <w:r w:rsidRPr="00E3686A">
        <w:rPr>
          <w:rFonts w:ascii="Times New Roman" w:eastAsia="Times New Roman" w:hAnsi="Times New Roman" w:cs="Times New Roman"/>
          <w:sz w:val="20"/>
          <w:szCs w:val="20"/>
          <w:lang w:eastAsia="pl-PL"/>
        </w:rPr>
        <w:br/>
        <w:t xml:space="preserve">Adres profilu nabywcy: </w:t>
      </w:r>
      <w:r w:rsidRPr="00E3686A">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I. 2) RODZAJ ZAMAWIAJĄCEGO: </w:t>
      </w:r>
      <w:r w:rsidRPr="00E3686A">
        <w:rPr>
          <w:rFonts w:ascii="Times New Roman" w:eastAsia="Times New Roman" w:hAnsi="Times New Roman" w:cs="Times New Roman"/>
          <w:sz w:val="20"/>
          <w:szCs w:val="20"/>
          <w:lang w:eastAsia="pl-PL"/>
        </w:rPr>
        <w:t xml:space="preserve">Podmiot prawa publicznego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I.3) WSPÓLNE UDZIELANIE ZAMÓWIENIA </w:t>
      </w:r>
      <w:r w:rsidRPr="00E3686A">
        <w:rPr>
          <w:rFonts w:ascii="Times New Roman" w:eastAsia="Times New Roman" w:hAnsi="Times New Roman" w:cs="Times New Roman"/>
          <w:b/>
          <w:bCs/>
          <w:i/>
          <w:iCs/>
          <w:sz w:val="20"/>
          <w:szCs w:val="20"/>
          <w:lang w:eastAsia="pl-PL"/>
        </w:rPr>
        <w:t>(jeżeli dotyczy)</w:t>
      </w:r>
      <w:r w:rsidRPr="00E3686A">
        <w:rPr>
          <w:rFonts w:ascii="Times New Roman" w:eastAsia="Times New Roman" w:hAnsi="Times New Roman" w:cs="Times New Roman"/>
          <w:b/>
          <w:bCs/>
          <w:sz w:val="20"/>
          <w:szCs w:val="20"/>
          <w:lang w:eastAsia="pl-PL"/>
        </w:rPr>
        <w:t xml:space="preserv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lastRenderedPageBreak/>
        <w:t xml:space="preserve">I.4) KOMUNIKACJA: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E3686A">
        <w:rPr>
          <w:rFonts w:ascii="Times New Roman" w:eastAsia="Times New Roman" w:hAnsi="Times New Roman" w:cs="Times New Roman"/>
          <w:sz w:val="20"/>
          <w:szCs w:val="20"/>
          <w:lang w:eastAsia="pl-PL"/>
        </w:rPr>
        <w:t xml:space="preserv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Tak </w:t>
      </w:r>
      <w:r w:rsidRPr="00E3686A">
        <w:rPr>
          <w:rFonts w:ascii="Times New Roman" w:eastAsia="Times New Roman" w:hAnsi="Times New Roman" w:cs="Times New Roman"/>
          <w:sz w:val="20"/>
          <w:szCs w:val="20"/>
          <w:lang w:eastAsia="pl-PL"/>
        </w:rPr>
        <w:br/>
        <w:t xml:space="preserve">www.wm.wroc.pl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Tak </w:t>
      </w:r>
      <w:r w:rsidRPr="00E3686A">
        <w:rPr>
          <w:rFonts w:ascii="Times New Roman" w:eastAsia="Times New Roman" w:hAnsi="Times New Roman" w:cs="Times New Roman"/>
          <w:sz w:val="20"/>
          <w:szCs w:val="20"/>
          <w:lang w:eastAsia="pl-PL"/>
        </w:rPr>
        <w:br/>
        <w:t xml:space="preserve">www.wm.wroc.pl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Oferty lub wnioski o dopuszczenie do udziału w postępowaniu należy przesyłać:</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Elektronicznie</w:t>
      </w:r>
      <w:r w:rsidRPr="00E3686A">
        <w:rPr>
          <w:rFonts w:ascii="Times New Roman" w:eastAsia="Times New Roman" w:hAnsi="Times New Roman" w:cs="Times New Roman"/>
          <w:sz w:val="20"/>
          <w:szCs w:val="20"/>
          <w:lang w:eastAsia="pl-PL"/>
        </w:rPr>
        <w:t xml:space="preserv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r w:rsidRPr="00E3686A">
        <w:rPr>
          <w:rFonts w:ascii="Times New Roman" w:eastAsia="Times New Roman" w:hAnsi="Times New Roman" w:cs="Times New Roman"/>
          <w:sz w:val="20"/>
          <w:szCs w:val="20"/>
          <w:lang w:eastAsia="pl-PL"/>
        </w:rPr>
        <w:br/>
        <w:t xml:space="preserve">adres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t xml:space="preserve">Nie </w:t>
      </w:r>
      <w:r w:rsidRPr="00E3686A">
        <w:rPr>
          <w:rFonts w:ascii="Times New Roman" w:eastAsia="Times New Roman" w:hAnsi="Times New Roman" w:cs="Times New Roman"/>
          <w:sz w:val="20"/>
          <w:szCs w:val="20"/>
          <w:lang w:eastAsia="pl-PL"/>
        </w:rPr>
        <w:br/>
        <w:t xml:space="preserve">Inny sposób: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t xml:space="preserve">Tak </w:t>
      </w:r>
      <w:r w:rsidRPr="00E3686A">
        <w:rPr>
          <w:rFonts w:ascii="Times New Roman" w:eastAsia="Times New Roman" w:hAnsi="Times New Roman" w:cs="Times New Roman"/>
          <w:sz w:val="20"/>
          <w:szCs w:val="20"/>
          <w:lang w:eastAsia="pl-PL"/>
        </w:rPr>
        <w:br/>
        <w:t xml:space="preserve">Inny sposób: </w:t>
      </w:r>
      <w:r w:rsidRPr="00E3686A">
        <w:rPr>
          <w:rFonts w:ascii="Times New Roman" w:eastAsia="Times New Roman" w:hAnsi="Times New Roman" w:cs="Times New Roman"/>
          <w:sz w:val="20"/>
          <w:szCs w:val="20"/>
          <w:lang w:eastAsia="pl-PL"/>
        </w:rPr>
        <w:br/>
        <w:t xml:space="preserve">W formie pisemnej </w:t>
      </w:r>
      <w:r w:rsidRPr="00E3686A">
        <w:rPr>
          <w:rFonts w:ascii="Times New Roman" w:eastAsia="Times New Roman" w:hAnsi="Times New Roman" w:cs="Times New Roman"/>
          <w:sz w:val="20"/>
          <w:szCs w:val="20"/>
          <w:lang w:eastAsia="pl-PL"/>
        </w:rPr>
        <w:br/>
        <w:t xml:space="preserve">Adres: </w:t>
      </w:r>
      <w:r w:rsidRPr="00E3686A">
        <w:rPr>
          <w:rFonts w:ascii="Times New Roman" w:eastAsia="Times New Roman" w:hAnsi="Times New Roman" w:cs="Times New Roman"/>
          <w:sz w:val="20"/>
          <w:szCs w:val="20"/>
          <w:lang w:eastAsia="pl-PL"/>
        </w:rPr>
        <w:br/>
        <w:t xml:space="preserve">Wrocławskie Mieszkania Sp. z o.o., ul. Namysłowska 8, 50-304 Wrocław (Kancelaria)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E3686A">
        <w:rPr>
          <w:rFonts w:ascii="Times New Roman" w:eastAsia="Times New Roman" w:hAnsi="Times New Roman" w:cs="Times New Roman"/>
          <w:sz w:val="20"/>
          <w:szCs w:val="20"/>
          <w:lang w:eastAsia="pl-PL"/>
        </w:rPr>
        <w:t xml:space="preserv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r w:rsidRPr="00E3686A">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u w:val="single"/>
          <w:lang w:eastAsia="pl-PL"/>
        </w:rPr>
        <w:t xml:space="preserve">SEKCJA II: PRZEDMIOT ZAMÓWIENIA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II.1) Nazwa nadana zamówieniu przez zamawiającego: </w:t>
      </w:r>
      <w:r w:rsidRPr="00E3686A">
        <w:rPr>
          <w:rFonts w:ascii="Times New Roman" w:eastAsia="Times New Roman" w:hAnsi="Times New Roman" w:cs="Times New Roman"/>
          <w:sz w:val="20"/>
          <w:szCs w:val="20"/>
          <w:lang w:eastAsia="pl-PL"/>
        </w:rPr>
        <w:t xml:space="preserve">Dzierżawa urządzeń drukujących wielofunkcyjnych wraz z ich serwisem, systemem zarządzania wydrukiem oraz dostawą materiałów eksploatacyjnych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Numer referencyjny: </w:t>
      </w:r>
      <w:r w:rsidRPr="00E3686A">
        <w:rPr>
          <w:rFonts w:ascii="Times New Roman" w:eastAsia="Times New Roman" w:hAnsi="Times New Roman" w:cs="Times New Roman"/>
          <w:sz w:val="20"/>
          <w:szCs w:val="20"/>
          <w:lang w:eastAsia="pl-PL"/>
        </w:rPr>
        <w:t xml:space="preserve">WM/SZP/PN/67/2020/S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E3686A" w:rsidRPr="00E3686A" w:rsidRDefault="00E3686A" w:rsidP="0067488C">
      <w:pPr>
        <w:spacing w:after="0" w:line="240" w:lineRule="auto"/>
        <w:jc w:val="both"/>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II.2) Rodzaj zamówienia: </w:t>
      </w:r>
      <w:r w:rsidRPr="00E3686A">
        <w:rPr>
          <w:rFonts w:ascii="Times New Roman" w:eastAsia="Times New Roman" w:hAnsi="Times New Roman" w:cs="Times New Roman"/>
          <w:sz w:val="20"/>
          <w:szCs w:val="20"/>
          <w:lang w:eastAsia="pl-PL"/>
        </w:rPr>
        <w:t xml:space="preserve">Dostawy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II.3) Informacja o możliwości składania ofert częściowych</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t xml:space="preserve">Zamówienie podzielone jest na części: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Oferty lub wnioski o dopuszczenie do udziału w postępowaniu można składać w odniesieniu do:</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Maksymalna liczba części zamówienia, na które może zostać udzielone zamówienie jednemu wykonawcy:</w:t>
      </w:r>
      <w:r w:rsidR="00070C3F">
        <w:rPr>
          <w:rFonts w:ascii="Times New Roman" w:eastAsia="Times New Roman" w:hAnsi="Times New Roman" w:cs="Times New Roman"/>
          <w:sz w:val="20"/>
          <w:szCs w:val="20"/>
          <w:lang w:eastAsia="pl-PL"/>
        </w:rPr>
        <w:t xml:space="preserve"> </w:t>
      </w:r>
      <w:r w:rsidR="00070C3F">
        <w:rPr>
          <w:rFonts w:ascii="Times New Roman" w:eastAsia="Times New Roman" w:hAnsi="Times New Roman" w:cs="Times New Roman"/>
          <w:sz w:val="20"/>
          <w:szCs w:val="20"/>
          <w:lang w:eastAsia="pl-PL"/>
        </w:rPr>
        <w:br/>
      </w:r>
      <w:r w:rsidR="00070C3F">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II.4) Krótki opis przedmiotu zamówienia </w:t>
      </w:r>
      <w:r w:rsidRPr="00E3686A">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E3686A">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E3686A">
        <w:rPr>
          <w:rFonts w:ascii="Times New Roman" w:eastAsia="Times New Roman" w:hAnsi="Times New Roman" w:cs="Times New Roman"/>
          <w:sz w:val="20"/>
          <w:szCs w:val="20"/>
          <w:lang w:eastAsia="pl-PL"/>
        </w:rPr>
        <w:t xml:space="preserve">1. Rodzaj zamówienia: dostawa. 2. Przedmiotem zamówienia jest dzierżawa 17 sztuk urządzeń drukujących wielofunkcyjnych wraz z ich serwisem, systemem zarządzania wydrukiem oraz dostawą materiałów eksploatacyjnych dla potrzeb </w:t>
      </w:r>
      <w:r w:rsidRPr="00E3686A">
        <w:rPr>
          <w:rFonts w:ascii="Times New Roman" w:eastAsia="Times New Roman" w:hAnsi="Times New Roman" w:cs="Times New Roman"/>
          <w:sz w:val="20"/>
          <w:szCs w:val="20"/>
          <w:lang w:eastAsia="pl-PL"/>
        </w:rPr>
        <w:lastRenderedPageBreak/>
        <w:t xml:space="preserve">Wrocławskich Mieszkań Sp. z o.o. w Centrum Grafit przy ul. Namysłowskiej 8 we Wrocławiu. 3. Urządzenia są własnością Wykonawcy. 3. Szczegółowe informacje dotyczące realizacji przedmiotu zamówienia oraz obowiązki stron zawiera projekt umowy stanowiący załącznik do SIWZ. 4. Opis przedmiotu zamówienia stanowi załącznik do SIWZ. 5. Wspólny Słownik Zamówień CPV: Główny przedmiot 30121100-4 - Fotokopiarki Dodatkowe przedmioty 50313200-4 Usługi w zakresie konserwacji fotokopiarek 50313100-3 Usługi w zakresie naprawy fotokopiarek 48773000-7 Pakiety oprogramowania użytkowego do drukowania 6. W ramach realizacji przedmiotu zamówienia Wykonawca zobligowany jest w szczególności do: 1) oddania w dzierżawę Zamawiającemu 17 sztuk w pełni sprawnych urządzeń, zgodnych z opisem przedmiotu zamówienia oraz ofertą Wykonawcy, na potrzeby Zamawiającego, a także dostarczenia, zainstalowania i uruchomienia ich w miejscach wskazanych przez Zamawiającego, 2) dostarczenia, zainstalowania i uruchomienia systemu zarządzania wydrukiem, a także przeszkolenia administratorów Zamawiającego, do używania tego systemu, 3) wykonywania na bieżąco wszelkich czynności związanych z konserwacją, naprawą i utrzymywaniem we właściwym stanie technicznym dostarczonych urządzeń i systemu, na warunkach określonych w niniejszej umowie, 4) dokonywania deinstalacji, transportu i ponownej instalacji urządzeń w przypadku zmiany ich lokalizacji niezwłocznie po uzgodnieniu terminu przez Zamawiającego, 5) niezwłocznego dostarczania wszystkich niezbędnych materiałów eksploatacyjnych odpowiednio kompatybilnych z dostarczonymi urządzeniami, do siedziby Zamawiającego, zgodnie z zapotrzebowaniem, 6) odbierania zużytych części i materiałów eksploatacyjnych, w tym pustych pojemników po tonerach, na bieżąco i niezwłocznie na podstawie zgłoszenia takiej potrzeby przez Zamawiającego, 7) odbierania urządzeń własnym sprzętem i staraniem z miejsca wskazanego przez Zamawiającego, dnia następnego po wygaśnięciu lub rozwiązaniu umowy.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II.5) Główny kod CPV: </w:t>
      </w:r>
      <w:r w:rsidRPr="00E3686A">
        <w:rPr>
          <w:rFonts w:ascii="Times New Roman" w:eastAsia="Times New Roman" w:hAnsi="Times New Roman" w:cs="Times New Roman"/>
          <w:sz w:val="20"/>
          <w:szCs w:val="20"/>
          <w:lang w:eastAsia="pl-PL"/>
        </w:rPr>
        <w:t xml:space="preserve">30121100-4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Dodatkowe kody CPV:</w:t>
      </w:r>
      <w:r w:rsidRPr="00E3686A">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E3686A" w:rsidRPr="00E3686A" w:rsidTr="00E3686A">
        <w:tc>
          <w:tcPr>
            <w:tcW w:w="0" w:type="auto"/>
            <w:tcBorders>
              <w:top w:val="single" w:sz="6" w:space="0" w:color="000000"/>
              <w:left w:val="single" w:sz="6" w:space="0" w:color="000000"/>
              <w:bottom w:val="single" w:sz="6" w:space="0" w:color="000000"/>
              <w:right w:val="single" w:sz="6" w:space="0" w:color="000000"/>
            </w:tcBorders>
            <w:vAlign w:val="center"/>
            <w:hideMark/>
          </w:tcPr>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Kod CPV</w:t>
            </w:r>
          </w:p>
        </w:tc>
      </w:tr>
      <w:tr w:rsidR="00E3686A" w:rsidRPr="00E3686A" w:rsidTr="00E3686A">
        <w:tc>
          <w:tcPr>
            <w:tcW w:w="0" w:type="auto"/>
            <w:tcBorders>
              <w:top w:val="single" w:sz="6" w:space="0" w:color="000000"/>
              <w:left w:val="single" w:sz="6" w:space="0" w:color="000000"/>
              <w:bottom w:val="single" w:sz="6" w:space="0" w:color="000000"/>
              <w:right w:val="single" w:sz="6" w:space="0" w:color="000000"/>
            </w:tcBorders>
            <w:vAlign w:val="center"/>
            <w:hideMark/>
          </w:tcPr>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50313200-4</w:t>
            </w:r>
          </w:p>
        </w:tc>
      </w:tr>
      <w:tr w:rsidR="00E3686A" w:rsidRPr="00E3686A" w:rsidTr="00E3686A">
        <w:tc>
          <w:tcPr>
            <w:tcW w:w="0" w:type="auto"/>
            <w:tcBorders>
              <w:top w:val="single" w:sz="6" w:space="0" w:color="000000"/>
              <w:left w:val="single" w:sz="6" w:space="0" w:color="000000"/>
              <w:bottom w:val="single" w:sz="6" w:space="0" w:color="000000"/>
              <w:right w:val="single" w:sz="6" w:space="0" w:color="000000"/>
            </w:tcBorders>
            <w:vAlign w:val="center"/>
            <w:hideMark/>
          </w:tcPr>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50313100-3</w:t>
            </w:r>
          </w:p>
        </w:tc>
      </w:tr>
      <w:tr w:rsidR="00E3686A" w:rsidRPr="00E3686A" w:rsidTr="00E3686A">
        <w:tc>
          <w:tcPr>
            <w:tcW w:w="0" w:type="auto"/>
            <w:tcBorders>
              <w:top w:val="single" w:sz="6" w:space="0" w:color="000000"/>
              <w:left w:val="single" w:sz="6" w:space="0" w:color="000000"/>
              <w:bottom w:val="single" w:sz="6" w:space="0" w:color="000000"/>
              <w:right w:val="single" w:sz="6" w:space="0" w:color="000000"/>
            </w:tcBorders>
            <w:vAlign w:val="center"/>
            <w:hideMark/>
          </w:tcPr>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48773000-7</w:t>
            </w:r>
          </w:p>
        </w:tc>
      </w:tr>
    </w:tbl>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II.6) Całkowita wartość zamówienia </w:t>
      </w:r>
      <w:r w:rsidRPr="00E3686A">
        <w:rPr>
          <w:rFonts w:ascii="Times New Roman" w:eastAsia="Times New Roman" w:hAnsi="Times New Roman" w:cs="Times New Roman"/>
          <w:i/>
          <w:iCs/>
          <w:sz w:val="20"/>
          <w:szCs w:val="20"/>
          <w:lang w:eastAsia="pl-PL"/>
        </w:rPr>
        <w:t>(jeżeli zamawiający podaje informacje o wartości zamówienia)</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t xml:space="preserve">Wartość bez VAT: </w:t>
      </w:r>
      <w:r w:rsidRPr="00E3686A">
        <w:rPr>
          <w:rFonts w:ascii="Times New Roman" w:eastAsia="Times New Roman" w:hAnsi="Times New Roman" w:cs="Times New Roman"/>
          <w:sz w:val="20"/>
          <w:szCs w:val="20"/>
          <w:lang w:eastAsia="pl-PL"/>
        </w:rPr>
        <w:br/>
        <w:t xml:space="preserve">Waluta: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E3686A">
        <w:rPr>
          <w:rFonts w:ascii="Times New Roman" w:eastAsia="Times New Roman" w:hAnsi="Times New Roman" w:cs="Times New Roman"/>
          <w:sz w:val="20"/>
          <w:szCs w:val="20"/>
          <w:lang w:eastAsia="pl-PL"/>
        </w:rPr>
        <w:t xml:space="preserv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Pzp: </w:t>
      </w:r>
      <w:r w:rsidRPr="00E3686A">
        <w:rPr>
          <w:rFonts w:ascii="Times New Roman" w:eastAsia="Times New Roman" w:hAnsi="Times New Roman" w:cs="Times New Roman"/>
          <w:sz w:val="20"/>
          <w:szCs w:val="20"/>
          <w:lang w:eastAsia="pl-PL"/>
        </w:rPr>
        <w:t xml:space="preserve">Nie </w:t>
      </w:r>
      <w:r w:rsidRPr="00E3686A">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Pzp: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t>miesiącach:  37  </w:t>
      </w:r>
      <w:r w:rsidRPr="00E3686A">
        <w:rPr>
          <w:rFonts w:ascii="Times New Roman" w:eastAsia="Times New Roman" w:hAnsi="Times New Roman" w:cs="Times New Roman"/>
          <w:i/>
          <w:iCs/>
          <w:sz w:val="20"/>
          <w:szCs w:val="20"/>
          <w:lang w:eastAsia="pl-PL"/>
        </w:rPr>
        <w:t xml:space="preserve"> lub </w:t>
      </w:r>
      <w:r w:rsidRPr="00E3686A">
        <w:rPr>
          <w:rFonts w:ascii="Times New Roman" w:eastAsia="Times New Roman" w:hAnsi="Times New Roman" w:cs="Times New Roman"/>
          <w:b/>
          <w:bCs/>
          <w:sz w:val="20"/>
          <w:szCs w:val="20"/>
          <w:lang w:eastAsia="pl-PL"/>
        </w:rPr>
        <w:t>dniach:</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i/>
          <w:iCs/>
          <w:sz w:val="20"/>
          <w:szCs w:val="20"/>
          <w:lang w:eastAsia="pl-PL"/>
        </w:rPr>
        <w:t>lub</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data rozpoczęcia: </w:t>
      </w:r>
      <w:r w:rsidRPr="00E3686A">
        <w:rPr>
          <w:rFonts w:ascii="Times New Roman" w:eastAsia="Times New Roman" w:hAnsi="Times New Roman" w:cs="Times New Roman"/>
          <w:sz w:val="20"/>
          <w:szCs w:val="20"/>
          <w:lang w:eastAsia="pl-PL"/>
        </w:rPr>
        <w:t> </w:t>
      </w:r>
      <w:r w:rsidRPr="00E3686A">
        <w:rPr>
          <w:rFonts w:ascii="Times New Roman" w:eastAsia="Times New Roman" w:hAnsi="Times New Roman" w:cs="Times New Roman"/>
          <w:i/>
          <w:iCs/>
          <w:sz w:val="20"/>
          <w:szCs w:val="20"/>
          <w:lang w:eastAsia="pl-PL"/>
        </w:rPr>
        <w:t xml:space="preserve"> lub </w:t>
      </w:r>
      <w:r w:rsidRPr="00E3686A">
        <w:rPr>
          <w:rFonts w:ascii="Times New Roman" w:eastAsia="Times New Roman" w:hAnsi="Times New Roman" w:cs="Times New Roman"/>
          <w:b/>
          <w:bCs/>
          <w:sz w:val="20"/>
          <w:szCs w:val="20"/>
          <w:lang w:eastAsia="pl-PL"/>
        </w:rPr>
        <w:t xml:space="preserve">zakończenia: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II.9) Informacje dodatkowe: </w:t>
      </w:r>
      <w:r w:rsidRPr="00E3686A">
        <w:rPr>
          <w:rFonts w:ascii="Times New Roman" w:eastAsia="Times New Roman" w:hAnsi="Times New Roman" w:cs="Times New Roman"/>
          <w:sz w:val="20"/>
          <w:szCs w:val="20"/>
          <w:lang w:eastAsia="pl-PL"/>
        </w:rPr>
        <w:t xml:space="preserve">1. Przedmiot zamówienia zostanie wykonany w terminie 37 miesięcy od dnia podpisania umowy, z zastrzeżeniem, że umowa ulegnie rozwiązaniu w przypadku wyczerpania kwoty określonej w § 4 ust. 1 umowy. 2. Wykonawca dostarczy i zainstaluje urządzenia oraz wdroży system zarządzania wydrukiem w terminie 30 dni od dnia podpisania umowy.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III.1) WARUNKI UDZIAŁU W POSTĘPOWANIU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t xml:space="preserve">Określenie warunków: Zamawiający nie stawia warunku w tym zakresie. </w:t>
      </w:r>
      <w:r w:rsidRPr="00E3686A">
        <w:rPr>
          <w:rFonts w:ascii="Times New Roman" w:eastAsia="Times New Roman" w:hAnsi="Times New Roman" w:cs="Times New Roman"/>
          <w:sz w:val="20"/>
          <w:szCs w:val="20"/>
          <w:lang w:eastAsia="pl-PL"/>
        </w:rPr>
        <w:br/>
        <w:t xml:space="preserve">Informacje dodatkowe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III.1.2) Sytuacja finansowa lub ekonomiczna </w:t>
      </w:r>
      <w:r w:rsidRPr="00E3686A">
        <w:rPr>
          <w:rFonts w:ascii="Times New Roman" w:eastAsia="Times New Roman" w:hAnsi="Times New Roman" w:cs="Times New Roman"/>
          <w:sz w:val="20"/>
          <w:szCs w:val="20"/>
          <w:lang w:eastAsia="pl-PL"/>
        </w:rPr>
        <w:br/>
        <w:t xml:space="preserve">Określenie warunków: Zamawiający nie stawia warunku w tym zakresie. </w:t>
      </w:r>
      <w:r w:rsidRPr="00E3686A">
        <w:rPr>
          <w:rFonts w:ascii="Times New Roman" w:eastAsia="Times New Roman" w:hAnsi="Times New Roman" w:cs="Times New Roman"/>
          <w:sz w:val="20"/>
          <w:szCs w:val="20"/>
          <w:lang w:eastAsia="pl-PL"/>
        </w:rPr>
        <w:br/>
        <w:t xml:space="preserve">Informacje dodatkowe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lastRenderedPageBreak/>
        <w:t xml:space="preserve">III.1.3) Zdolność techniczna lub zawodowa </w:t>
      </w:r>
      <w:r w:rsidRPr="00E3686A">
        <w:rPr>
          <w:rFonts w:ascii="Times New Roman" w:eastAsia="Times New Roman" w:hAnsi="Times New Roman" w:cs="Times New Roman"/>
          <w:sz w:val="20"/>
          <w:szCs w:val="20"/>
          <w:lang w:eastAsia="pl-PL"/>
        </w:rPr>
        <w:br/>
        <w:t xml:space="preserve">Określenie warunków: Zamawiający uzna, że warunek udziału w postępowaniu został spełniony, jeżeli Wykonawca wykaże, że w okresie ostatnich 3 lat przed upływem terminu składania ofert, a jeżeli okres prowadzenia działalności jest krótszy – w tym okresie – wykonał, a w przypadku świadczeń okresowych lub ciągłych również wykonuje co najmniej jedną dostawę polegającą m.in. na dzierżawie urządzeń drukujących wraz z ich serwisem, oraz dostawą materiałów eksploatacyjnych na kwotę umowy nie mniejszej niż 100.000 zł brutto. </w:t>
      </w:r>
      <w:r w:rsidRPr="00E3686A">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3686A">
        <w:rPr>
          <w:rFonts w:ascii="Times New Roman" w:eastAsia="Times New Roman" w:hAnsi="Times New Roman" w:cs="Times New Roman"/>
          <w:sz w:val="20"/>
          <w:szCs w:val="20"/>
          <w:lang w:eastAsia="pl-PL"/>
        </w:rPr>
        <w:br/>
        <w:t xml:space="preserve">Informacje dodatkowe: Podmiot, na którego zdolnościach lub sytuacji wykonawca polega na zasadach określonych w art. 22a ustawy Pzp 1) Zgodnie z art. 22a ust. 1 ustawy Pzp, Wykonawca może w celu potwierdzenia spełniania warunków, o których mowa w ust. 1 ppkt 2) lit. c) rozdz. VII SIWZ, w stosownych sytuacjach oraz w odniesieniu do konkretnego zamówienia, lub jego części, polegać na zdolnościach technicznych lub zawodowych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Pzp (wzór zał.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Zgodnie z art. 22a ust. 6 ustawy Pzp,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ust. 1 ppkt 2) lit. c) rozdz. VII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ustawy Pzp.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III.2) PODSTAWY WYKLUCZENIA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III.2.1) Podstawy wykluczenia określone w art. 24 ust. 1 ustawy Pzp</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III.2.2) Zamawiający przewiduje wykluczenie wykonawcy na podstawie art. 24 ust. 5 ustawy Pzp</w:t>
      </w:r>
      <w:r w:rsidRPr="00E3686A">
        <w:rPr>
          <w:rFonts w:ascii="Times New Roman" w:eastAsia="Times New Roman" w:hAnsi="Times New Roman" w:cs="Times New Roman"/>
          <w:sz w:val="20"/>
          <w:szCs w:val="20"/>
          <w:lang w:eastAsia="pl-PL"/>
        </w:rPr>
        <w:t xml:space="preserve"> Nie Zamawiający przewiduje następujące fakultatyw</w:t>
      </w:r>
      <w:r w:rsidR="00070C3F">
        <w:rPr>
          <w:rFonts w:ascii="Times New Roman" w:eastAsia="Times New Roman" w:hAnsi="Times New Roman" w:cs="Times New Roman"/>
          <w:sz w:val="20"/>
          <w:szCs w:val="20"/>
          <w:lang w:eastAsia="pl-PL"/>
        </w:rPr>
        <w:t xml:space="preserve">ne podstawy wykluczenia: </w:t>
      </w:r>
      <w:r w:rsidR="00070C3F">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E3686A">
        <w:rPr>
          <w:rFonts w:ascii="Times New Roman" w:eastAsia="Times New Roman" w:hAnsi="Times New Roman" w:cs="Times New Roman"/>
          <w:sz w:val="20"/>
          <w:szCs w:val="20"/>
          <w:lang w:eastAsia="pl-PL"/>
        </w:rPr>
        <w:br/>
        <w:t xml:space="preserve">Tak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Oświadczenie o spełnianiu kryteriów selekcji </w:t>
      </w:r>
      <w:r w:rsidRPr="00E3686A">
        <w:rPr>
          <w:rFonts w:ascii="Times New Roman" w:eastAsia="Times New Roman" w:hAnsi="Times New Roman" w:cs="Times New Roman"/>
          <w:sz w:val="20"/>
          <w:szCs w:val="20"/>
          <w:lang w:eastAsia="pl-PL"/>
        </w:rPr>
        <w:br/>
        <w:t xml:space="preserve">Nie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III.5.1) W ZAKRESIE SPEŁNIANIA WARUNKÓW UDZIAŁU W POSTĘPOWANIU:</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t xml:space="preserve">1. Zamawiający wezwie Wykonawcę, którego oferta została najwyżej oceniona, do złożenia w wyznaczonym, nie krótszym niż 5 dni terminie aktualnych na dzień złożenia: 1) wykazu dostaw wykonanych w okresie ostatnich 3 lat przed upływem terminu składania ofert, a jeżeli okres prowadzenia działalności jest krótszy – w tym okresie, zawierający dostawy, o których mowa w pkt 1 ppkt 2) lit. c) rozdz. VII SIWZ, wraz z podaniem ich wartości, przedmiotu, dat wykonania i podmiotów, na rzecz których dostawy zostały wykonane (wzór zał. do SIWZ), oraz załączeniem dowodów określających czy te dostawy zostały wykonane należycie, przy czym dowodami, o których mowa, są referencje bądź inne dokumenty wystawione przez podmiot, na rzecz którego </w:t>
      </w:r>
      <w:r w:rsidRPr="00E3686A">
        <w:rPr>
          <w:rFonts w:ascii="Times New Roman" w:eastAsia="Times New Roman" w:hAnsi="Times New Roman" w:cs="Times New Roman"/>
          <w:sz w:val="20"/>
          <w:szCs w:val="20"/>
          <w:lang w:eastAsia="pl-PL"/>
        </w:rPr>
        <w:lastRenderedPageBreak/>
        <w:t xml:space="preserve">dostawy były wykonywane, a jeżeli z uzasadnionej przyczyny o obiektywnym charakterze wykonawca nie jest w stanie uzyskać tych dokumentów – oświadczenie wykonawcy. 2.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III.5.2) W ZAKRESIE KRYTERIÓW SELEKCJI:</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III.7) INNE DOKUMENTY NIE WYMIENIONE W pkt III.3) - III.6)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Do oferty Wykonawca dołącza aktualne na dzień składania ofert oświadczenie z art. 25a ust. 1 ustawy Pzp, stanowiące wstępne potwierdzenie, że wykonawca nie podlega wykluczeniu (wzór zał. do SIWZ). 2. W przypadku wspólnego ubiegania się o zamówienie przez Wykonawców (m.in. konsorcjum, spółka cywilna) oświadczenie z art. 25a ust. 1 ustawy Pzp, aktualne na dzień składania ofert składa odrębnie i podpisuje każdy z wykonawców wspólnie ubiegających się o zamówienie. Dokumenty te potwierdzają brak podstaw wykluczenia w zakresie, w którym każdy z wykonawców wykazuje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Pzp.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Pzp. 5. Zgodnie z art. 22a ust. 1 ustawy Pzp, Wykonawca może w celu potwierdzenia spełniania warunków, o których mowa w ust. 1 ppkt 2) lit. c) rozdz. VII SIWZ, w stosownych sytuacjach oraz w odniesieniu do konkretnego zamówienia, lub jego części, polegać na zdolnościach technicznych lub zawodowych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Pzp (wzór zał.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6. Wykonawca, w terminie 3 dni od dnia zamieszczenia na stronie internetowej informacji, o której mowa w pkt 6 rozdz. XIII SIWZ, przekaże zamawiającemu w formie pisemnej oświadczenie o przynależności lub braku przynależności do tej samej grupy kapitałowej, o której mowa w art. 24 ust. 1 pkt 23 ustawy Pzp (wzór zał.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u w:val="single"/>
          <w:lang w:eastAsia="pl-PL"/>
        </w:rPr>
        <w:t xml:space="preserve">SEKCJA IV: PROCEDURA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 xml:space="preserve">IV.1) OPIS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IV.1.1) Tryb udzielenia zamówienia: </w:t>
      </w:r>
      <w:r w:rsidRPr="00E3686A">
        <w:rPr>
          <w:rFonts w:ascii="Times New Roman" w:eastAsia="Times New Roman" w:hAnsi="Times New Roman" w:cs="Times New Roman"/>
          <w:sz w:val="20"/>
          <w:szCs w:val="20"/>
          <w:lang w:eastAsia="pl-PL"/>
        </w:rPr>
        <w:t xml:space="preserve">Przetarg nieograniczony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IV.1.2) Zamawiający żąda wniesienia wadium:</w:t>
      </w:r>
      <w:r w:rsidRPr="00E3686A">
        <w:rPr>
          <w:rFonts w:ascii="Times New Roman" w:eastAsia="Times New Roman" w:hAnsi="Times New Roman" w:cs="Times New Roman"/>
          <w:sz w:val="20"/>
          <w:szCs w:val="20"/>
          <w:lang w:eastAsia="pl-PL"/>
        </w:rPr>
        <w:t xml:space="preserv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r w:rsidRPr="00E3686A">
        <w:rPr>
          <w:rFonts w:ascii="Times New Roman" w:eastAsia="Times New Roman" w:hAnsi="Times New Roman" w:cs="Times New Roman"/>
          <w:sz w:val="20"/>
          <w:szCs w:val="20"/>
          <w:lang w:eastAsia="pl-PL"/>
        </w:rPr>
        <w:br/>
        <w:t xml:space="preserve">Informacja na temat wadium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IV.1.3) Przewiduje się udzielenie zaliczek na poczet wykonania zamówienia:</w:t>
      </w:r>
      <w:r w:rsidRPr="00E3686A">
        <w:rPr>
          <w:rFonts w:ascii="Times New Roman" w:eastAsia="Times New Roman" w:hAnsi="Times New Roman" w:cs="Times New Roman"/>
          <w:sz w:val="20"/>
          <w:szCs w:val="20"/>
          <w:lang w:eastAsia="pl-PL"/>
        </w:rPr>
        <w:t xml:space="preserv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r w:rsidRPr="00E3686A">
        <w:rPr>
          <w:rFonts w:ascii="Times New Roman" w:eastAsia="Times New Roman" w:hAnsi="Times New Roman" w:cs="Times New Roman"/>
          <w:sz w:val="20"/>
          <w:szCs w:val="20"/>
          <w:lang w:eastAsia="pl-PL"/>
        </w:rPr>
        <w:br/>
        <w:t xml:space="preserve">Należy podać informacje na temat udzielania zaliczek: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r w:rsidRPr="00E3686A">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w:t>
      </w:r>
      <w:r w:rsidRPr="00E3686A">
        <w:rPr>
          <w:rFonts w:ascii="Times New Roman" w:eastAsia="Times New Roman" w:hAnsi="Times New Roman" w:cs="Times New Roman"/>
          <w:sz w:val="20"/>
          <w:szCs w:val="20"/>
          <w:lang w:eastAsia="pl-PL"/>
        </w:rPr>
        <w:lastRenderedPageBreak/>
        <w:t xml:space="preserve">elektronicznych: </w:t>
      </w:r>
      <w:r w:rsidRPr="00E3686A">
        <w:rPr>
          <w:rFonts w:ascii="Times New Roman" w:eastAsia="Times New Roman" w:hAnsi="Times New Roman" w:cs="Times New Roman"/>
          <w:sz w:val="20"/>
          <w:szCs w:val="20"/>
          <w:lang w:eastAsia="pl-PL"/>
        </w:rPr>
        <w:br/>
        <w:t xml:space="preserve">Nie </w:t>
      </w:r>
      <w:r w:rsidRPr="00E3686A">
        <w:rPr>
          <w:rFonts w:ascii="Times New Roman" w:eastAsia="Times New Roman" w:hAnsi="Times New Roman" w:cs="Times New Roman"/>
          <w:sz w:val="20"/>
          <w:szCs w:val="20"/>
          <w:lang w:eastAsia="pl-PL"/>
        </w:rPr>
        <w:br/>
        <w:t xml:space="preserve">Informacje dodatkowe: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IV.1.5.) Wymaga się złożenia oferty wariantowej: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Nie </w:t>
      </w:r>
      <w:r w:rsidRPr="00E3686A">
        <w:rPr>
          <w:rFonts w:ascii="Times New Roman" w:eastAsia="Times New Roman" w:hAnsi="Times New Roman" w:cs="Times New Roman"/>
          <w:sz w:val="20"/>
          <w:szCs w:val="20"/>
          <w:lang w:eastAsia="pl-PL"/>
        </w:rPr>
        <w:br/>
        <w:t xml:space="preserve">Dopuszcza się złożenie oferty wariantowej </w:t>
      </w:r>
      <w:r w:rsidRPr="00E3686A">
        <w:rPr>
          <w:rFonts w:ascii="Times New Roman" w:eastAsia="Times New Roman" w:hAnsi="Times New Roman" w:cs="Times New Roman"/>
          <w:sz w:val="20"/>
          <w:szCs w:val="20"/>
          <w:lang w:eastAsia="pl-PL"/>
        </w:rPr>
        <w:br/>
        <w:t xml:space="preserve">Nie </w:t>
      </w:r>
      <w:r w:rsidRPr="00E3686A">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Liczba wykonawców   </w:t>
      </w:r>
      <w:r w:rsidRPr="00E3686A">
        <w:rPr>
          <w:rFonts w:ascii="Times New Roman" w:eastAsia="Times New Roman" w:hAnsi="Times New Roman" w:cs="Times New Roman"/>
          <w:sz w:val="20"/>
          <w:szCs w:val="20"/>
          <w:lang w:eastAsia="pl-PL"/>
        </w:rPr>
        <w:br/>
        <w:t xml:space="preserve">Przewidywana minimalna liczba wykonawców </w:t>
      </w:r>
      <w:r w:rsidRPr="00E3686A">
        <w:rPr>
          <w:rFonts w:ascii="Times New Roman" w:eastAsia="Times New Roman" w:hAnsi="Times New Roman" w:cs="Times New Roman"/>
          <w:sz w:val="20"/>
          <w:szCs w:val="20"/>
          <w:lang w:eastAsia="pl-PL"/>
        </w:rPr>
        <w:br/>
        <w:t xml:space="preserve">Maksymalna liczba wykonawców   </w:t>
      </w:r>
      <w:r w:rsidRPr="00E3686A">
        <w:rPr>
          <w:rFonts w:ascii="Times New Roman" w:eastAsia="Times New Roman" w:hAnsi="Times New Roman" w:cs="Times New Roman"/>
          <w:sz w:val="20"/>
          <w:szCs w:val="20"/>
          <w:lang w:eastAsia="pl-PL"/>
        </w:rPr>
        <w:br/>
        <w:t xml:space="preserve">Kryteria selekcji wykonawców: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IV.1.7) Informacje na temat umowy ramowej lub dynamicznego systemu zakupów: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Umowa ramowa będzie zawarta: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Czy przewiduje się ograniczenie liczby uczestników umowy ramowej: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Przewidziana maksymalna liczba uczestników umowy ramowej: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Informacje dodatkowe: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Zamówienie obejmuje ustanowienie dynamicznego systemu zakupów: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Informacje dodatkowe: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IV.1.8) Aukcja elektroniczna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Przewidziane jest przeprowadzenie aukcji elektronicznej </w:t>
      </w:r>
      <w:r w:rsidRPr="00E3686A">
        <w:rPr>
          <w:rFonts w:ascii="Times New Roman" w:eastAsia="Times New Roman" w:hAnsi="Times New Roman" w:cs="Times New Roman"/>
          <w:i/>
          <w:iCs/>
          <w:sz w:val="20"/>
          <w:szCs w:val="20"/>
          <w:lang w:eastAsia="pl-PL"/>
        </w:rPr>
        <w:t xml:space="preserve">(przetarg nieograniczony, przetarg ograniczony, negocjacje z ogłoszeniem) </w:t>
      </w:r>
      <w:r w:rsidRPr="00E3686A">
        <w:rPr>
          <w:rFonts w:ascii="Times New Roman" w:eastAsia="Times New Roman" w:hAnsi="Times New Roman" w:cs="Times New Roman"/>
          <w:sz w:val="20"/>
          <w:szCs w:val="20"/>
          <w:lang w:eastAsia="pl-PL"/>
        </w:rPr>
        <w:t xml:space="preserve">Nie </w:t>
      </w:r>
      <w:r w:rsidRPr="00E3686A">
        <w:rPr>
          <w:rFonts w:ascii="Times New Roman" w:eastAsia="Times New Roman" w:hAnsi="Times New Roman" w:cs="Times New Roman"/>
          <w:sz w:val="20"/>
          <w:szCs w:val="20"/>
          <w:lang w:eastAsia="pl-PL"/>
        </w:rPr>
        <w:br/>
        <w:t xml:space="preserve">Należy podać adres strony internetowej, na której aukcja będzie prowadzona: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E3686A">
        <w:rPr>
          <w:rFonts w:ascii="Times New Roman" w:eastAsia="Times New Roman" w:hAnsi="Times New Roman" w:cs="Times New Roman"/>
          <w:sz w:val="20"/>
          <w:szCs w:val="20"/>
          <w:lang w:eastAsia="pl-PL"/>
        </w:rPr>
        <w:br/>
        <w:t xml:space="preserve">Informacje dotyczące przebiegu aukcji elektronicznej: </w:t>
      </w:r>
      <w:r w:rsidRPr="00E3686A">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E3686A">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E3686A">
        <w:rPr>
          <w:rFonts w:ascii="Times New Roman" w:eastAsia="Times New Roman" w:hAnsi="Times New Roman" w:cs="Times New Roman"/>
          <w:sz w:val="20"/>
          <w:szCs w:val="20"/>
          <w:lang w:eastAsia="pl-PL"/>
        </w:rPr>
        <w:br/>
        <w:t xml:space="preserve">Wymagania dotyczące rejestracji i identyfikacji wykonawców w aukcji elektronicznej: </w:t>
      </w:r>
      <w:r w:rsidRPr="00E3686A">
        <w:rPr>
          <w:rFonts w:ascii="Times New Roman" w:eastAsia="Times New Roman" w:hAnsi="Times New Roman" w:cs="Times New Roman"/>
          <w:sz w:val="20"/>
          <w:szCs w:val="20"/>
          <w:lang w:eastAsia="pl-PL"/>
        </w:rPr>
        <w:br/>
        <w:t xml:space="preserve">Informacje o liczbie etapów aukcji elektronicznej i czasie ich trwania: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lastRenderedPageBreak/>
        <w:t xml:space="preserve">Czas trwania: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E3686A">
        <w:rPr>
          <w:rFonts w:ascii="Times New Roman" w:eastAsia="Times New Roman" w:hAnsi="Times New Roman" w:cs="Times New Roman"/>
          <w:sz w:val="20"/>
          <w:szCs w:val="20"/>
          <w:lang w:eastAsia="pl-PL"/>
        </w:rPr>
        <w:br/>
        <w:t xml:space="preserve">Warunki zamknięcia aukcji elektronicznej: </w:t>
      </w:r>
      <w:r w:rsidRPr="00E3686A">
        <w:rPr>
          <w:rFonts w:ascii="Times New Roman" w:eastAsia="Times New Roman" w:hAnsi="Times New Roman" w:cs="Times New Roman"/>
          <w:sz w:val="20"/>
          <w:szCs w:val="20"/>
          <w:lang w:eastAsia="pl-PL"/>
        </w:rPr>
        <w:br/>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IV.2) KRYTERIA OCENY OFERT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IV.2.1) Kryteria oceny ofert: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IV.2.2) Kryteria</w:t>
      </w:r>
      <w:r w:rsidRPr="00E3686A">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0"/>
        <w:gridCol w:w="852"/>
      </w:tblGrid>
      <w:tr w:rsidR="00E3686A" w:rsidRPr="00E3686A" w:rsidTr="00E3686A">
        <w:tc>
          <w:tcPr>
            <w:tcW w:w="0" w:type="auto"/>
            <w:tcBorders>
              <w:top w:val="single" w:sz="6" w:space="0" w:color="000000"/>
              <w:left w:val="single" w:sz="6" w:space="0" w:color="000000"/>
              <w:bottom w:val="single" w:sz="6" w:space="0" w:color="000000"/>
              <w:right w:val="single" w:sz="6" w:space="0" w:color="000000"/>
            </w:tcBorders>
            <w:vAlign w:val="center"/>
            <w:hideMark/>
          </w:tcPr>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Znaczenie</w:t>
            </w:r>
          </w:p>
        </w:tc>
      </w:tr>
      <w:tr w:rsidR="00E3686A" w:rsidRPr="00E3686A" w:rsidTr="00E3686A">
        <w:tc>
          <w:tcPr>
            <w:tcW w:w="0" w:type="auto"/>
            <w:tcBorders>
              <w:top w:val="single" w:sz="6" w:space="0" w:color="000000"/>
              <w:left w:val="single" w:sz="6" w:space="0" w:color="000000"/>
              <w:bottom w:val="single" w:sz="6" w:space="0" w:color="000000"/>
              <w:right w:val="single" w:sz="6" w:space="0" w:color="000000"/>
            </w:tcBorders>
            <w:vAlign w:val="center"/>
            <w:hideMark/>
          </w:tcPr>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Cena oferty brutto (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60,00</w:t>
            </w:r>
          </w:p>
        </w:tc>
      </w:tr>
      <w:tr w:rsidR="00E3686A" w:rsidRPr="00E3686A" w:rsidTr="00E3686A">
        <w:tc>
          <w:tcPr>
            <w:tcW w:w="0" w:type="auto"/>
            <w:tcBorders>
              <w:top w:val="single" w:sz="6" w:space="0" w:color="000000"/>
              <w:left w:val="single" w:sz="6" w:space="0" w:color="000000"/>
              <w:bottom w:val="single" w:sz="6" w:space="0" w:color="000000"/>
              <w:right w:val="single" w:sz="6" w:space="0" w:color="000000"/>
            </w:tcBorders>
            <w:vAlign w:val="center"/>
            <w:hideMark/>
          </w:tcPr>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Czas usunięcia awarii (T)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40,00</w:t>
            </w:r>
          </w:p>
        </w:tc>
      </w:tr>
    </w:tbl>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IV.2.3) Zastosowanie procedury, o której mowa w art. 24aa ust. 1 ustawy Pzp </w:t>
      </w:r>
      <w:r w:rsidRPr="00E3686A">
        <w:rPr>
          <w:rFonts w:ascii="Times New Roman" w:eastAsia="Times New Roman" w:hAnsi="Times New Roman" w:cs="Times New Roman"/>
          <w:sz w:val="20"/>
          <w:szCs w:val="20"/>
          <w:lang w:eastAsia="pl-PL"/>
        </w:rPr>
        <w:t xml:space="preserve">(przetarg nieograniczony) </w:t>
      </w:r>
      <w:r w:rsidRPr="00E3686A">
        <w:rPr>
          <w:rFonts w:ascii="Times New Roman" w:eastAsia="Times New Roman" w:hAnsi="Times New Roman" w:cs="Times New Roman"/>
          <w:sz w:val="20"/>
          <w:szCs w:val="20"/>
          <w:lang w:eastAsia="pl-PL"/>
        </w:rPr>
        <w:br/>
        <w:t xml:space="preserve">Tak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IV.3) Negocjacje z ogłoszeniem, dialog konkurencyjny, partnerstwo innowacyjne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IV.3.1) Informacje na temat negocjacji z ogłoszeniem</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t xml:space="preserve">Minimalne wymagania, które muszą spełniać wszystkie oferty: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E3686A">
        <w:rPr>
          <w:rFonts w:ascii="Times New Roman" w:eastAsia="Times New Roman" w:hAnsi="Times New Roman" w:cs="Times New Roman"/>
          <w:sz w:val="20"/>
          <w:szCs w:val="20"/>
          <w:lang w:eastAsia="pl-PL"/>
        </w:rPr>
        <w:br/>
        <w:t xml:space="preserve">Przewidziany jest podział negocjacji na etapy w celu ograniczenia liczby ofert: </w:t>
      </w:r>
      <w:r w:rsidRPr="00E3686A">
        <w:rPr>
          <w:rFonts w:ascii="Times New Roman" w:eastAsia="Times New Roman" w:hAnsi="Times New Roman" w:cs="Times New Roman"/>
          <w:sz w:val="20"/>
          <w:szCs w:val="20"/>
          <w:lang w:eastAsia="pl-PL"/>
        </w:rPr>
        <w:br/>
        <w:t xml:space="preserve">Należy podać informacje na temat etapów negocjacji (w tym liczbę etapów):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Informacje dodatkowe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IV.3.2) Informacje na temat dialogu konkurencyjnego</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t xml:space="preserve">Opis potrzeb i wymagań zamawiającego lub informacja o sposobie uzyskania tego opisu: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Wstępny harmonogram postępowania: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Podział dialogu na etapy w celu ograniczenia liczby rozwiązań: </w:t>
      </w:r>
      <w:r w:rsidRPr="00E3686A">
        <w:rPr>
          <w:rFonts w:ascii="Times New Roman" w:eastAsia="Times New Roman" w:hAnsi="Times New Roman" w:cs="Times New Roman"/>
          <w:sz w:val="20"/>
          <w:szCs w:val="20"/>
          <w:lang w:eastAsia="pl-PL"/>
        </w:rPr>
        <w:br/>
        <w:t>Należy podać inform</w:t>
      </w:r>
      <w:r w:rsidR="00070C3F">
        <w:rPr>
          <w:rFonts w:ascii="Times New Roman" w:eastAsia="Times New Roman" w:hAnsi="Times New Roman" w:cs="Times New Roman"/>
          <w:sz w:val="20"/>
          <w:szCs w:val="20"/>
          <w:lang w:eastAsia="pl-PL"/>
        </w:rPr>
        <w:t xml:space="preserve">acje na temat etapów dialogu: </w:t>
      </w:r>
      <w:r w:rsidR="00070C3F">
        <w:rPr>
          <w:rFonts w:ascii="Times New Roman" w:eastAsia="Times New Roman" w:hAnsi="Times New Roman" w:cs="Times New Roman"/>
          <w:sz w:val="20"/>
          <w:szCs w:val="20"/>
          <w:lang w:eastAsia="pl-PL"/>
        </w:rPr>
        <w:br/>
      </w:r>
      <w:bookmarkStart w:id="0" w:name="_GoBack"/>
      <w:bookmarkEnd w:id="0"/>
      <w:r w:rsidRPr="00E3686A">
        <w:rPr>
          <w:rFonts w:ascii="Times New Roman" w:eastAsia="Times New Roman" w:hAnsi="Times New Roman" w:cs="Times New Roman"/>
          <w:sz w:val="20"/>
          <w:szCs w:val="20"/>
          <w:lang w:eastAsia="pl-PL"/>
        </w:rPr>
        <w:br/>
        <w:t xml:space="preserve">Informacje dodatkowe: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IV.3.3) Informacje na temat partnerstwa innowacyjnego</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Informacje dodatkowe: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IV.4) Licytacja elektroniczna </w:t>
      </w:r>
      <w:r w:rsidRPr="00E3686A">
        <w:rPr>
          <w:rFonts w:ascii="Times New Roman" w:eastAsia="Times New Roman" w:hAnsi="Times New Roman" w:cs="Times New Roman"/>
          <w:sz w:val="20"/>
          <w:szCs w:val="20"/>
          <w:lang w:eastAsia="pl-PL"/>
        </w:rPr>
        <w:br/>
        <w:t xml:space="preserve">Adres strony internetowej, na której będzie prowadzona licytacja elektroniczna: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Informacje o liczbie etapów licytacji elektronicznej i czasie ich trwania: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Czas trwania: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lastRenderedPageBreak/>
        <w:t xml:space="preserve">Termin składania wniosków o dopuszczenie do udziału w licytacji elektronicznej: </w:t>
      </w:r>
      <w:r w:rsidRPr="00E3686A">
        <w:rPr>
          <w:rFonts w:ascii="Times New Roman" w:eastAsia="Times New Roman" w:hAnsi="Times New Roman" w:cs="Times New Roman"/>
          <w:sz w:val="20"/>
          <w:szCs w:val="20"/>
          <w:lang w:eastAsia="pl-PL"/>
        </w:rPr>
        <w:br/>
        <w:t xml:space="preserve">Data: godzina: </w:t>
      </w:r>
      <w:r w:rsidRPr="00E3686A">
        <w:rPr>
          <w:rFonts w:ascii="Times New Roman" w:eastAsia="Times New Roman" w:hAnsi="Times New Roman" w:cs="Times New Roman"/>
          <w:sz w:val="20"/>
          <w:szCs w:val="20"/>
          <w:lang w:eastAsia="pl-PL"/>
        </w:rPr>
        <w:br/>
        <w:t xml:space="preserve">Termin otwarcia licytacji elektronicznej: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t xml:space="preserve">Termin i warunki zamknięcia licytacji elektronicznej: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t xml:space="preserve">Wymagania dotyczące zabezpieczenia należytego wykonania umowy: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lang w:eastAsia="pl-PL"/>
        </w:rPr>
        <w:br/>
        <w:t xml:space="preserve">Informacje dodatkowe: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r w:rsidRPr="00E3686A">
        <w:rPr>
          <w:rFonts w:ascii="Times New Roman" w:eastAsia="Times New Roman" w:hAnsi="Times New Roman" w:cs="Times New Roman"/>
          <w:b/>
          <w:bCs/>
          <w:sz w:val="20"/>
          <w:szCs w:val="20"/>
          <w:lang w:eastAsia="pl-PL"/>
        </w:rPr>
        <w:t>IV.5) ZMIANA UMOWY</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E3686A">
        <w:rPr>
          <w:rFonts w:ascii="Times New Roman" w:eastAsia="Times New Roman" w:hAnsi="Times New Roman" w:cs="Times New Roman"/>
          <w:sz w:val="20"/>
          <w:szCs w:val="20"/>
          <w:lang w:eastAsia="pl-PL"/>
        </w:rPr>
        <w:t xml:space="preserve"> Tak </w:t>
      </w:r>
      <w:r w:rsidRPr="00E3686A">
        <w:rPr>
          <w:rFonts w:ascii="Times New Roman" w:eastAsia="Times New Roman" w:hAnsi="Times New Roman" w:cs="Times New Roman"/>
          <w:sz w:val="20"/>
          <w:szCs w:val="20"/>
          <w:lang w:eastAsia="pl-PL"/>
        </w:rPr>
        <w:br/>
        <w:t xml:space="preserve">Należy wskazać zakres, charakter zmian oraz warunki wprowadzenia zmian: </w:t>
      </w:r>
      <w:r w:rsidRPr="00E3686A">
        <w:rPr>
          <w:rFonts w:ascii="Times New Roman" w:eastAsia="Times New Roman" w:hAnsi="Times New Roman" w:cs="Times New Roman"/>
          <w:sz w:val="20"/>
          <w:szCs w:val="20"/>
          <w:lang w:eastAsia="pl-PL"/>
        </w:rPr>
        <w:br/>
        <w:t xml:space="preserve">1. Zamawiający przewiduje możliwość dokonania zmian postanowień zawartej umowy w stosunku do treści umowy, na podstawie której dokonano wyboru Wykonawcy. Zmiany umowy oraz wszelkie uzupełnienia jej treści wymagają formy pisemnej pod rygorem nieważności. Zmiany mogą dotyczyć: 1) przedłużenia trwania terminu umowy w przypadku niewykorzystania maksymalnej wartości umowy wskazanej w § 4 ust. 1 w terminie ustalonym w § 3 ust. 1., 2) Zamawiający zgodnie z art. 144 ust. 1 pkt 6 ustawy Pzp dopuszcza możliwość zwiększenia przedmiotu umowy, pod warunkiem, że wartość zmian jest mniejsza niż kwoty określone w przepisach wydanych na podstawie art. 11 ust. 8 ustawy Pzp i jest mniejsza od 10% wartości zamówienia określonej w § 4 ust. 1 niniejszej umowy. 2. Nie stanowi zmiany umowy zmiana osób wskazanych w umowie do wzajemnych kontaktów. 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4. Zmiany cen jednostkowych, o których mowa w ust. 3 dotyczą wyłącznie niezrealizowanej części umowy. 5. Zamawiający przewiduje, na wniosek Wykonawcy, możliwość wprowadzenia istotnych zmian w umowie w przypadku zmian w obowiązujących powszechnie przepisach prawach, jeżeli Wykonawca uzasadni ponad wszelką wątpliwość, że zmiany te będą miały bezpośredni wpływ na koszty wykonywania zamówienia przez Zamawiającego, a w szczególności: a) zmiany stawki podatku od towarów i usług, b) zmiany wysokości minimalnego wynagrodzenia za pracę albo wysokości minimalnej stawki godzinowej, ustalonych na podstawie przepisów ustawy z dnia 10 października 2002 r. o minimalnym wynagrodzeniu za pracę, c) zasad podlegania ubezpieczeniom społecznym lub ubezpieczeniu zdrowotnemu lub wysokości stawki składki na ubezpieczenie społeczne lub zdrowotne, d) zasad gromadzenia i wysokości wpłat do pracowniczych planów kapitałowych, o których mowa w ustawie z dnia 4 października 2018r. o pracowniczych planach kapitałowych. 6. Zamawiający ustosunkuje się do wniosku Wykonawcy w ciągu 30 dni od daty jego otrzymania, z zastrzeżeniem zapisów ust. 7-11 niniejszego paragrafu. 7. Wraz z wnioskiem, o którym mowa w ust. 1 niniejszego paragrafu, Wykonawca zobowiązany jest przedłożyć Zamawiającemu Wykaz osób realizujących bezpośrednio przedmiot umowy uwzględniający zmiany (załącznik nr 4 do umowy). 8. Zmiany umowy, o których mowa w ust. 5 niniejszego paragrafu będą obowiązywać od dnia: 1) wejścia w życie przepisów zmieniających wynagrodzenie za pracę albo stawkę godzinową albo stawkę podatku od towarów i usług pod warunkiem, że Wykonawca złoży wniosek w terminie do 30 dni, licząc od dnia wejścia w życie tych przepisów, z zastrzeżeniem ust. 9 niniejszego paragrafu, 2) złożenia przez Wykonawcę wniosku, jeżeli wniosek Wykonawcy wpłynie do Zamawiającego po upływie 30 dni od dnia wejścia w życie przepisów stanowiących podstawę wniosku. 9. W przypadku zmiany, o której mowa w ust. 5 lit. a) niniejszego paragrafu, wynagrodzenie ulegnie zmianie o uzasadnioną wartość wzrostu całkowitego kosztu Wykonawcy w związku z realizacją przedmiotu umowy, przy czym przedmiotowa zmiana powoduje odpowiednią zmianę łącznego wynagrodzenia najwcześniej od daty wprowadzenia zmiany. Naliczenie podatku VAT w nowej wysokości dopuszcza się tylko od wynagrodzenia za część umowy realizowaną po dniu wejścia w życie przepisów zmieniających stawkę VAT. 10. W przypadku zmiany, o której mowa w ust. 5 lit. b) niniejszego paragrafu wynagrodzenie Wykonawcy ulegnie zmianie o uzasadnioną wartość wzrostu całkowitego kosztu Wykonawcy w związku z realizacją przedmiotu umowy, wynikającą ze zwiększenia wynagrodzeń osób bezpośrednio wykonujących przedmiot umowy wykazanych w załączniku, o którym mowa w § 2 ust. 21 umowy, odpowiednio do wysokości aktualnie obowiązującego minimalnego wynagrodzenia lub minimalnej stawki godzinowej, z uwzględnieniem wszystkich obciążeń publicznoprawnych od kwoty wzrostu. 11. W przypadku zmiany, o której mowa w ust. 5 lit. c) niniejszego paragrafu, wynagrodzenie Wykonawcy ulegnie zmianie o uzasadnioną wartość wzrostu całkowitego kosztu Wykonawcy w związku z realizacją przedmiotu umowy, jaką będzie on zobowiązany dodatkowo ponieść w celu uwzględnienia tej zmiany odpowiednio w stosunku do wynagrodzenia osób bezpośrednio realizujących przedmiot umowy.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lastRenderedPageBreak/>
        <w:t xml:space="preserve">IV.6) INFORMACJE ADMINISTRACYJNE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IV.6.1) Sposób udostępniania informacji o charakterze poufnym </w:t>
      </w:r>
      <w:r w:rsidRPr="00E3686A">
        <w:rPr>
          <w:rFonts w:ascii="Times New Roman" w:eastAsia="Times New Roman" w:hAnsi="Times New Roman" w:cs="Times New Roman"/>
          <w:i/>
          <w:iCs/>
          <w:sz w:val="20"/>
          <w:szCs w:val="20"/>
          <w:lang w:eastAsia="pl-PL"/>
        </w:rPr>
        <w:t xml:space="preserve">(jeżeli dotyczy):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Środki służące ochronie informacji o charakterze poufnym</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E3686A">
        <w:rPr>
          <w:rFonts w:ascii="Times New Roman" w:eastAsia="Times New Roman" w:hAnsi="Times New Roman" w:cs="Times New Roman"/>
          <w:sz w:val="20"/>
          <w:szCs w:val="20"/>
          <w:lang w:eastAsia="pl-PL"/>
        </w:rPr>
        <w:br/>
        <w:t xml:space="preserve">Data: 2020-10-08, godzina: 09:00, </w:t>
      </w:r>
      <w:r w:rsidRPr="00E3686A">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E3686A">
        <w:rPr>
          <w:rFonts w:ascii="Times New Roman" w:eastAsia="Times New Roman" w:hAnsi="Times New Roman" w:cs="Times New Roman"/>
          <w:sz w:val="20"/>
          <w:szCs w:val="20"/>
          <w:lang w:eastAsia="pl-PL"/>
        </w:rPr>
        <w:br/>
        <w:t xml:space="preserve">Nie </w:t>
      </w:r>
      <w:r w:rsidRPr="00E3686A">
        <w:rPr>
          <w:rFonts w:ascii="Times New Roman" w:eastAsia="Times New Roman" w:hAnsi="Times New Roman" w:cs="Times New Roman"/>
          <w:sz w:val="20"/>
          <w:szCs w:val="20"/>
          <w:lang w:eastAsia="pl-PL"/>
        </w:rPr>
        <w:br/>
        <w:t xml:space="preserve">Wskazać powody: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E3686A">
        <w:rPr>
          <w:rFonts w:ascii="Times New Roman" w:eastAsia="Times New Roman" w:hAnsi="Times New Roman" w:cs="Times New Roman"/>
          <w:sz w:val="20"/>
          <w:szCs w:val="20"/>
          <w:lang w:eastAsia="pl-PL"/>
        </w:rPr>
        <w:br/>
        <w:t xml:space="preserve">&gt; język polski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 xml:space="preserve">IV.6.3) Termin związania ofertą: </w:t>
      </w:r>
      <w:r w:rsidRPr="00E3686A">
        <w:rPr>
          <w:rFonts w:ascii="Times New Roman" w:eastAsia="Times New Roman" w:hAnsi="Times New Roman" w:cs="Times New Roman"/>
          <w:sz w:val="20"/>
          <w:szCs w:val="20"/>
          <w:lang w:eastAsia="pl-PL"/>
        </w:rPr>
        <w:t xml:space="preserve">do: okres w dniach: 30 (od ostatecznego terminu składania ofert)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E3686A">
        <w:rPr>
          <w:rFonts w:ascii="Times New Roman" w:eastAsia="Times New Roman" w:hAnsi="Times New Roman" w:cs="Times New Roman"/>
          <w:sz w:val="20"/>
          <w:szCs w:val="20"/>
          <w:lang w:eastAsia="pl-PL"/>
        </w:rPr>
        <w:t xml:space="preserve"> Nie </w:t>
      </w:r>
      <w:r w:rsidRPr="00E3686A">
        <w:rPr>
          <w:rFonts w:ascii="Times New Roman" w:eastAsia="Times New Roman" w:hAnsi="Times New Roman" w:cs="Times New Roman"/>
          <w:sz w:val="20"/>
          <w:szCs w:val="20"/>
          <w:lang w:eastAsia="pl-PL"/>
        </w:rPr>
        <w:br/>
      </w:r>
      <w:r w:rsidRPr="00E3686A">
        <w:rPr>
          <w:rFonts w:ascii="Times New Roman" w:eastAsia="Times New Roman" w:hAnsi="Times New Roman" w:cs="Times New Roman"/>
          <w:b/>
          <w:bCs/>
          <w:sz w:val="20"/>
          <w:szCs w:val="20"/>
          <w:lang w:eastAsia="pl-PL"/>
        </w:rPr>
        <w:t>IV.6.5) Informacje dodatkowe:</w:t>
      </w:r>
      <w:r w:rsidRPr="00E3686A">
        <w:rPr>
          <w:rFonts w:ascii="Times New Roman" w:eastAsia="Times New Roman" w:hAnsi="Times New Roman" w:cs="Times New Roman"/>
          <w:sz w:val="20"/>
          <w:szCs w:val="20"/>
          <w:lang w:eastAsia="pl-PL"/>
        </w:rPr>
        <w:t xml:space="preserve"> </w:t>
      </w:r>
      <w:r w:rsidRPr="00E3686A">
        <w:rPr>
          <w:rFonts w:ascii="Times New Roman" w:eastAsia="Times New Roman" w:hAnsi="Times New Roman" w:cs="Times New Roman"/>
          <w:sz w:val="20"/>
          <w:szCs w:val="20"/>
          <w:lang w:eastAsia="pl-PL"/>
        </w:rPr>
        <w:br/>
        <w:t xml:space="preserve">Oferta musi zawierać: 1) Formularz oferty (wzór zał. SIWZ), 2) Formularz cenowy (wzór zał. SIWZ), 3) Deklarację spełnienia przez oferowany sprzęt wymogów Zamawiającego (wzór zał. do SIWZ), 4) oświadczenie z art. 25a ust. 1 ustawy Pzp (wzór zał. do SIWZ), 5) zobowiązanie podmiotu do oddania Wykonawcy do dyspozycji niezbędnych zasobów na potrzeby realizacji przedmiotowego zamówienia zgodnie z art. 22a ust. 2 ustawy Pzp (wzór zał. do SIWZ), lub inny stosowny w tym zakresie dokument, jeżeli Wykonawca polega na zdolnościach lub sytuacji innych podmiotów, 6) pełnomocnictwo (jeżeli dotyczy), </w:t>
      </w:r>
    </w:p>
    <w:p w:rsidR="00E3686A" w:rsidRPr="00E3686A" w:rsidRDefault="00E3686A" w:rsidP="0067488C">
      <w:pPr>
        <w:spacing w:after="0" w:line="240" w:lineRule="auto"/>
        <w:jc w:val="center"/>
        <w:rPr>
          <w:rFonts w:ascii="Times New Roman" w:eastAsia="Times New Roman" w:hAnsi="Times New Roman" w:cs="Times New Roman"/>
          <w:sz w:val="20"/>
          <w:szCs w:val="20"/>
          <w:lang w:eastAsia="pl-PL"/>
        </w:rPr>
      </w:pPr>
      <w:r w:rsidRPr="00E3686A">
        <w:rPr>
          <w:rFonts w:ascii="Times New Roman" w:eastAsia="Times New Roman" w:hAnsi="Times New Roman" w:cs="Times New Roman"/>
          <w:sz w:val="20"/>
          <w:szCs w:val="20"/>
          <w:u w:val="single"/>
          <w:lang w:eastAsia="pl-PL"/>
        </w:rPr>
        <w:t xml:space="preserve">ZAŁĄCZNIK I - INFORMACJE DOTYCZĄCE OFERT CZĘŚCIOWYCH </w:t>
      </w:r>
    </w:p>
    <w:p w:rsidR="00E3686A" w:rsidRPr="00E3686A" w:rsidRDefault="00E3686A" w:rsidP="0067488C">
      <w:pPr>
        <w:spacing w:after="0" w:line="240" w:lineRule="auto"/>
        <w:rPr>
          <w:rFonts w:ascii="Times New Roman" w:eastAsia="Times New Roman" w:hAnsi="Times New Roman" w:cs="Times New Roman"/>
          <w:sz w:val="20"/>
          <w:szCs w:val="20"/>
          <w:lang w:eastAsia="pl-PL"/>
        </w:rPr>
      </w:pPr>
    </w:p>
    <w:p w:rsidR="00E3686A" w:rsidRPr="00E3686A" w:rsidRDefault="00E3686A" w:rsidP="0067488C">
      <w:pPr>
        <w:spacing w:after="0" w:line="240" w:lineRule="auto"/>
        <w:rPr>
          <w:rFonts w:ascii="Times New Roman" w:eastAsia="Times New Roman" w:hAnsi="Times New Roman" w:cs="Times New Roman"/>
          <w:sz w:val="20"/>
          <w:szCs w:val="20"/>
          <w:lang w:eastAsia="pl-PL"/>
        </w:rPr>
      </w:pPr>
    </w:p>
    <w:p w:rsidR="00E3686A" w:rsidRPr="00E3686A" w:rsidRDefault="00E3686A" w:rsidP="0067488C">
      <w:pPr>
        <w:spacing w:after="0" w:line="240" w:lineRule="auto"/>
        <w:rPr>
          <w:rFonts w:ascii="Times New Roman" w:eastAsia="Times New Roman" w:hAnsi="Times New Roman" w:cs="Times New Roman"/>
          <w:sz w:val="20"/>
          <w:szCs w:val="20"/>
          <w:lang w:eastAsia="pl-PL"/>
        </w:rPr>
      </w:pPr>
    </w:p>
    <w:p w:rsidR="00E3686A" w:rsidRPr="00E3686A" w:rsidRDefault="00E3686A" w:rsidP="0067488C">
      <w:pPr>
        <w:spacing w:after="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3686A" w:rsidRPr="00E3686A" w:rsidTr="00E3686A">
        <w:trPr>
          <w:tblCellSpacing w:w="15" w:type="dxa"/>
        </w:trPr>
        <w:tc>
          <w:tcPr>
            <w:tcW w:w="0" w:type="auto"/>
            <w:vAlign w:val="center"/>
            <w:hideMark/>
          </w:tcPr>
          <w:p w:rsidR="00E3686A" w:rsidRPr="00E3686A" w:rsidRDefault="00E3686A" w:rsidP="0067488C">
            <w:pPr>
              <w:spacing w:after="0" w:line="240" w:lineRule="auto"/>
              <w:rPr>
                <w:rFonts w:ascii="Times New Roman" w:eastAsia="Times New Roman" w:hAnsi="Times New Roman" w:cs="Times New Roman"/>
                <w:sz w:val="20"/>
                <w:szCs w:val="20"/>
                <w:lang w:eastAsia="pl-PL"/>
              </w:rPr>
            </w:pPr>
          </w:p>
        </w:tc>
      </w:tr>
    </w:tbl>
    <w:p w:rsidR="00E3686A" w:rsidRPr="00E3686A" w:rsidRDefault="00E3686A" w:rsidP="0067488C">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E3686A">
        <w:rPr>
          <w:rFonts w:ascii="Times New Roman" w:eastAsia="Times New Roman" w:hAnsi="Times New Roman" w:cs="Times New Roman"/>
          <w:vanish/>
          <w:sz w:val="20"/>
          <w:szCs w:val="20"/>
          <w:lang w:eastAsia="pl-PL"/>
        </w:rPr>
        <w:t>Dół formularza</w:t>
      </w:r>
    </w:p>
    <w:p w:rsidR="00E3686A" w:rsidRPr="00E3686A" w:rsidRDefault="00E3686A" w:rsidP="0067488C">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E3686A">
        <w:rPr>
          <w:rFonts w:ascii="Times New Roman" w:eastAsia="Times New Roman" w:hAnsi="Times New Roman" w:cs="Times New Roman"/>
          <w:vanish/>
          <w:sz w:val="20"/>
          <w:szCs w:val="20"/>
          <w:lang w:eastAsia="pl-PL"/>
        </w:rPr>
        <w:t>Początek formularza</w:t>
      </w:r>
    </w:p>
    <w:p w:rsidR="00E3686A" w:rsidRPr="00E3686A" w:rsidRDefault="00E3686A" w:rsidP="0067488C">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E3686A">
        <w:rPr>
          <w:rFonts w:ascii="Times New Roman" w:eastAsia="Times New Roman" w:hAnsi="Times New Roman" w:cs="Times New Roman"/>
          <w:vanish/>
          <w:sz w:val="20"/>
          <w:szCs w:val="20"/>
          <w:lang w:eastAsia="pl-PL"/>
        </w:rPr>
        <w:t>Dół formularza</w:t>
      </w:r>
    </w:p>
    <w:p w:rsidR="00A536DC" w:rsidRPr="0067488C" w:rsidRDefault="00A536DC" w:rsidP="0067488C">
      <w:pPr>
        <w:spacing w:after="0"/>
        <w:rPr>
          <w:rFonts w:ascii="Times New Roman" w:hAnsi="Times New Roman" w:cs="Times New Roman"/>
          <w:sz w:val="20"/>
          <w:szCs w:val="20"/>
        </w:rPr>
      </w:pPr>
    </w:p>
    <w:sectPr w:rsidR="00A536DC" w:rsidRPr="0067488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8C" w:rsidRDefault="0067488C" w:rsidP="0067488C">
      <w:pPr>
        <w:spacing w:after="0" w:line="240" w:lineRule="auto"/>
      </w:pPr>
      <w:r>
        <w:separator/>
      </w:r>
    </w:p>
  </w:endnote>
  <w:endnote w:type="continuationSeparator" w:id="0">
    <w:p w:rsidR="0067488C" w:rsidRDefault="0067488C" w:rsidP="0067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19078"/>
      <w:docPartObj>
        <w:docPartGallery w:val="Page Numbers (Bottom of Page)"/>
        <w:docPartUnique/>
      </w:docPartObj>
    </w:sdtPr>
    <w:sdtContent>
      <w:p w:rsidR="0067488C" w:rsidRDefault="0067488C">
        <w:pPr>
          <w:pStyle w:val="Stopka"/>
          <w:jc w:val="right"/>
        </w:pPr>
        <w:r>
          <w:fldChar w:fldCharType="begin"/>
        </w:r>
        <w:r>
          <w:instrText>PAGE   \* MERGEFORMAT</w:instrText>
        </w:r>
        <w:r>
          <w:fldChar w:fldCharType="separate"/>
        </w:r>
        <w:r w:rsidR="00070C3F">
          <w:rPr>
            <w:noProof/>
          </w:rPr>
          <w:t>9</w:t>
        </w:r>
        <w:r>
          <w:fldChar w:fldCharType="end"/>
        </w:r>
      </w:p>
    </w:sdtContent>
  </w:sdt>
  <w:p w:rsidR="0067488C" w:rsidRDefault="006748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8C" w:rsidRDefault="0067488C" w:rsidP="0067488C">
      <w:pPr>
        <w:spacing w:after="0" w:line="240" w:lineRule="auto"/>
      </w:pPr>
      <w:r>
        <w:separator/>
      </w:r>
    </w:p>
  </w:footnote>
  <w:footnote w:type="continuationSeparator" w:id="0">
    <w:p w:rsidR="0067488C" w:rsidRDefault="0067488C" w:rsidP="006748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6A"/>
    <w:rsid w:val="00070C3F"/>
    <w:rsid w:val="0067488C"/>
    <w:rsid w:val="00A536DC"/>
    <w:rsid w:val="00E368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BD3F"/>
  <w15:chartTrackingRefBased/>
  <w15:docId w15:val="{DCBB5B1D-CAAB-4E94-BDF4-6C1C132F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6748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88C"/>
  </w:style>
  <w:style w:type="paragraph" w:styleId="Stopka">
    <w:name w:val="footer"/>
    <w:basedOn w:val="Normalny"/>
    <w:link w:val="StopkaZnak"/>
    <w:uiPriority w:val="99"/>
    <w:unhideWhenUsed/>
    <w:rsid w:val="006748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488C"/>
  </w:style>
  <w:style w:type="paragraph" w:styleId="Tekstdymka">
    <w:name w:val="Balloon Text"/>
    <w:basedOn w:val="Normalny"/>
    <w:link w:val="TekstdymkaZnak"/>
    <w:uiPriority w:val="99"/>
    <w:semiHidden/>
    <w:unhideWhenUsed/>
    <w:rsid w:val="00070C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69081">
      <w:bodyDiv w:val="1"/>
      <w:marLeft w:val="0"/>
      <w:marRight w:val="0"/>
      <w:marTop w:val="0"/>
      <w:marBottom w:val="0"/>
      <w:divBdr>
        <w:top w:val="none" w:sz="0" w:space="0" w:color="auto"/>
        <w:left w:val="none" w:sz="0" w:space="0" w:color="auto"/>
        <w:bottom w:val="none" w:sz="0" w:space="0" w:color="auto"/>
        <w:right w:val="none" w:sz="0" w:space="0" w:color="auto"/>
      </w:divBdr>
      <w:divsChild>
        <w:div w:id="890116279">
          <w:marLeft w:val="0"/>
          <w:marRight w:val="0"/>
          <w:marTop w:val="0"/>
          <w:marBottom w:val="0"/>
          <w:divBdr>
            <w:top w:val="none" w:sz="0" w:space="0" w:color="auto"/>
            <w:left w:val="none" w:sz="0" w:space="0" w:color="auto"/>
            <w:bottom w:val="none" w:sz="0" w:space="0" w:color="auto"/>
            <w:right w:val="none" w:sz="0" w:space="0" w:color="auto"/>
          </w:divBdr>
          <w:divsChild>
            <w:div w:id="645864194">
              <w:marLeft w:val="0"/>
              <w:marRight w:val="0"/>
              <w:marTop w:val="0"/>
              <w:marBottom w:val="0"/>
              <w:divBdr>
                <w:top w:val="none" w:sz="0" w:space="0" w:color="auto"/>
                <w:left w:val="none" w:sz="0" w:space="0" w:color="auto"/>
                <w:bottom w:val="none" w:sz="0" w:space="0" w:color="auto"/>
                <w:right w:val="none" w:sz="0" w:space="0" w:color="auto"/>
              </w:divBdr>
              <w:divsChild>
                <w:div w:id="630595506">
                  <w:marLeft w:val="0"/>
                  <w:marRight w:val="0"/>
                  <w:marTop w:val="0"/>
                  <w:marBottom w:val="0"/>
                  <w:divBdr>
                    <w:top w:val="none" w:sz="0" w:space="0" w:color="auto"/>
                    <w:left w:val="none" w:sz="0" w:space="0" w:color="auto"/>
                    <w:bottom w:val="none" w:sz="0" w:space="0" w:color="auto"/>
                    <w:right w:val="none" w:sz="0" w:space="0" w:color="auto"/>
                  </w:divBdr>
                </w:div>
                <w:div w:id="2063215681">
                  <w:marLeft w:val="0"/>
                  <w:marRight w:val="0"/>
                  <w:marTop w:val="0"/>
                  <w:marBottom w:val="0"/>
                  <w:divBdr>
                    <w:top w:val="none" w:sz="0" w:space="0" w:color="auto"/>
                    <w:left w:val="none" w:sz="0" w:space="0" w:color="auto"/>
                    <w:bottom w:val="none" w:sz="0" w:space="0" w:color="auto"/>
                    <w:right w:val="none" w:sz="0" w:space="0" w:color="auto"/>
                  </w:divBdr>
                </w:div>
                <w:div w:id="1850370997">
                  <w:marLeft w:val="0"/>
                  <w:marRight w:val="0"/>
                  <w:marTop w:val="0"/>
                  <w:marBottom w:val="0"/>
                  <w:divBdr>
                    <w:top w:val="none" w:sz="0" w:space="0" w:color="auto"/>
                    <w:left w:val="none" w:sz="0" w:space="0" w:color="auto"/>
                    <w:bottom w:val="none" w:sz="0" w:space="0" w:color="auto"/>
                    <w:right w:val="none" w:sz="0" w:space="0" w:color="auto"/>
                  </w:divBdr>
                  <w:divsChild>
                    <w:div w:id="1591816398">
                      <w:marLeft w:val="0"/>
                      <w:marRight w:val="0"/>
                      <w:marTop w:val="0"/>
                      <w:marBottom w:val="0"/>
                      <w:divBdr>
                        <w:top w:val="none" w:sz="0" w:space="0" w:color="auto"/>
                        <w:left w:val="none" w:sz="0" w:space="0" w:color="auto"/>
                        <w:bottom w:val="none" w:sz="0" w:space="0" w:color="auto"/>
                        <w:right w:val="none" w:sz="0" w:space="0" w:color="auto"/>
                      </w:divBdr>
                    </w:div>
                  </w:divsChild>
                </w:div>
                <w:div w:id="10649195">
                  <w:marLeft w:val="0"/>
                  <w:marRight w:val="0"/>
                  <w:marTop w:val="0"/>
                  <w:marBottom w:val="0"/>
                  <w:divBdr>
                    <w:top w:val="none" w:sz="0" w:space="0" w:color="auto"/>
                    <w:left w:val="none" w:sz="0" w:space="0" w:color="auto"/>
                    <w:bottom w:val="none" w:sz="0" w:space="0" w:color="auto"/>
                    <w:right w:val="none" w:sz="0" w:space="0" w:color="auto"/>
                  </w:divBdr>
                  <w:divsChild>
                    <w:div w:id="829977384">
                      <w:marLeft w:val="0"/>
                      <w:marRight w:val="0"/>
                      <w:marTop w:val="0"/>
                      <w:marBottom w:val="0"/>
                      <w:divBdr>
                        <w:top w:val="none" w:sz="0" w:space="0" w:color="auto"/>
                        <w:left w:val="none" w:sz="0" w:space="0" w:color="auto"/>
                        <w:bottom w:val="none" w:sz="0" w:space="0" w:color="auto"/>
                        <w:right w:val="none" w:sz="0" w:space="0" w:color="auto"/>
                      </w:divBdr>
                    </w:div>
                  </w:divsChild>
                </w:div>
                <w:div w:id="1974823734">
                  <w:marLeft w:val="0"/>
                  <w:marRight w:val="0"/>
                  <w:marTop w:val="0"/>
                  <w:marBottom w:val="0"/>
                  <w:divBdr>
                    <w:top w:val="none" w:sz="0" w:space="0" w:color="auto"/>
                    <w:left w:val="none" w:sz="0" w:space="0" w:color="auto"/>
                    <w:bottom w:val="none" w:sz="0" w:space="0" w:color="auto"/>
                    <w:right w:val="none" w:sz="0" w:space="0" w:color="auto"/>
                  </w:divBdr>
                  <w:divsChild>
                    <w:div w:id="56828652">
                      <w:marLeft w:val="0"/>
                      <w:marRight w:val="0"/>
                      <w:marTop w:val="0"/>
                      <w:marBottom w:val="0"/>
                      <w:divBdr>
                        <w:top w:val="none" w:sz="0" w:space="0" w:color="auto"/>
                        <w:left w:val="none" w:sz="0" w:space="0" w:color="auto"/>
                        <w:bottom w:val="none" w:sz="0" w:space="0" w:color="auto"/>
                        <w:right w:val="none" w:sz="0" w:space="0" w:color="auto"/>
                      </w:divBdr>
                    </w:div>
                    <w:div w:id="944189380">
                      <w:marLeft w:val="0"/>
                      <w:marRight w:val="0"/>
                      <w:marTop w:val="0"/>
                      <w:marBottom w:val="0"/>
                      <w:divBdr>
                        <w:top w:val="none" w:sz="0" w:space="0" w:color="auto"/>
                        <w:left w:val="none" w:sz="0" w:space="0" w:color="auto"/>
                        <w:bottom w:val="none" w:sz="0" w:space="0" w:color="auto"/>
                        <w:right w:val="none" w:sz="0" w:space="0" w:color="auto"/>
                      </w:divBdr>
                    </w:div>
                    <w:div w:id="364449150">
                      <w:marLeft w:val="0"/>
                      <w:marRight w:val="0"/>
                      <w:marTop w:val="0"/>
                      <w:marBottom w:val="0"/>
                      <w:divBdr>
                        <w:top w:val="none" w:sz="0" w:space="0" w:color="auto"/>
                        <w:left w:val="none" w:sz="0" w:space="0" w:color="auto"/>
                        <w:bottom w:val="none" w:sz="0" w:space="0" w:color="auto"/>
                        <w:right w:val="none" w:sz="0" w:space="0" w:color="auto"/>
                      </w:divBdr>
                    </w:div>
                    <w:div w:id="542444364">
                      <w:marLeft w:val="0"/>
                      <w:marRight w:val="0"/>
                      <w:marTop w:val="0"/>
                      <w:marBottom w:val="0"/>
                      <w:divBdr>
                        <w:top w:val="none" w:sz="0" w:space="0" w:color="auto"/>
                        <w:left w:val="none" w:sz="0" w:space="0" w:color="auto"/>
                        <w:bottom w:val="none" w:sz="0" w:space="0" w:color="auto"/>
                        <w:right w:val="none" w:sz="0" w:space="0" w:color="auto"/>
                      </w:divBdr>
                    </w:div>
                  </w:divsChild>
                </w:div>
                <w:div w:id="1835955179">
                  <w:marLeft w:val="0"/>
                  <w:marRight w:val="0"/>
                  <w:marTop w:val="0"/>
                  <w:marBottom w:val="0"/>
                  <w:divBdr>
                    <w:top w:val="none" w:sz="0" w:space="0" w:color="auto"/>
                    <w:left w:val="none" w:sz="0" w:space="0" w:color="auto"/>
                    <w:bottom w:val="none" w:sz="0" w:space="0" w:color="auto"/>
                    <w:right w:val="none" w:sz="0" w:space="0" w:color="auto"/>
                  </w:divBdr>
                  <w:divsChild>
                    <w:div w:id="284505070">
                      <w:marLeft w:val="0"/>
                      <w:marRight w:val="0"/>
                      <w:marTop w:val="0"/>
                      <w:marBottom w:val="0"/>
                      <w:divBdr>
                        <w:top w:val="none" w:sz="0" w:space="0" w:color="auto"/>
                        <w:left w:val="none" w:sz="0" w:space="0" w:color="auto"/>
                        <w:bottom w:val="none" w:sz="0" w:space="0" w:color="auto"/>
                        <w:right w:val="none" w:sz="0" w:space="0" w:color="auto"/>
                      </w:divBdr>
                    </w:div>
                    <w:div w:id="1245068646">
                      <w:marLeft w:val="0"/>
                      <w:marRight w:val="0"/>
                      <w:marTop w:val="0"/>
                      <w:marBottom w:val="0"/>
                      <w:divBdr>
                        <w:top w:val="none" w:sz="0" w:space="0" w:color="auto"/>
                        <w:left w:val="none" w:sz="0" w:space="0" w:color="auto"/>
                        <w:bottom w:val="none" w:sz="0" w:space="0" w:color="auto"/>
                        <w:right w:val="none" w:sz="0" w:space="0" w:color="auto"/>
                      </w:divBdr>
                    </w:div>
                    <w:div w:id="2056199655">
                      <w:marLeft w:val="0"/>
                      <w:marRight w:val="0"/>
                      <w:marTop w:val="0"/>
                      <w:marBottom w:val="0"/>
                      <w:divBdr>
                        <w:top w:val="none" w:sz="0" w:space="0" w:color="auto"/>
                        <w:left w:val="none" w:sz="0" w:space="0" w:color="auto"/>
                        <w:bottom w:val="none" w:sz="0" w:space="0" w:color="auto"/>
                        <w:right w:val="none" w:sz="0" w:space="0" w:color="auto"/>
                      </w:divBdr>
                    </w:div>
                    <w:div w:id="787286236">
                      <w:marLeft w:val="0"/>
                      <w:marRight w:val="0"/>
                      <w:marTop w:val="0"/>
                      <w:marBottom w:val="0"/>
                      <w:divBdr>
                        <w:top w:val="none" w:sz="0" w:space="0" w:color="auto"/>
                        <w:left w:val="none" w:sz="0" w:space="0" w:color="auto"/>
                        <w:bottom w:val="none" w:sz="0" w:space="0" w:color="auto"/>
                        <w:right w:val="none" w:sz="0" w:space="0" w:color="auto"/>
                      </w:divBdr>
                    </w:div>
                    <w:div w:id="2071800674">
                      <w:marLeft w:val="0"/>
                      <w:marRight w:val="0"/>
                      <w:marTop w:val="0"/>
                      <w:marBottom w:val="0"/>
                      <w:divBdr>
                        <w:top w:val="none" w:sz="0" w:space="0" w:color="auto"/>
                        <w:left w:val="none" w:sz="0" w:space="0" w:color="auto"/>
                        <w:bottom w:val="none" w:sz="0" w:space="0" w:color="auto"/>
                        <w:right w:val="none" w:sz="0" w:space="0" w:color="auto"/>
                      </w:divBdr>
                    </w:div>
                    <w:div w:id="1981878276">
                      <w:marLeft w:val="0"/>
                      <w:marRight w:val="0"/>
                      <w:marTop w:val="0"/>
                      <w:marBottom w:val="0"/>
                      <w:divBdr>
                        <w:top w:val="none" w:sz="0" w:space="0" w:color="auto"/>
                        <w:left w:val="none" w:sz="0" w:space="0" w:color="auto"/>
                        <w:bottom w:val="none" w:sz="0" w:space="0" w:color="auto"/>
                        <w:right w:val="none" w:sz="0" w:space="0" w:color="auto"/>
                      </w:divBdr>
                    </w:div>
                    <w:div w:id="152917431">
                      <w:marLeft w:val="0"/>
                      <w:marRight w:val="0"/>
                      <w:marTop w:val="0"/>
                      <w:marBottom w:val="0"/>
                      <w:divBdr>
                        <w:top w:val="none" w:sz="0" w:space="0" w:color="auto"/>
                        <w:left w:val="none" w:sz="0" w:space="0" w:color="auto"/>
                        <w:bottom w:val="none" w:sz="0" w:space="0" w:color="auto"/>
                        <w:right w:val="none" w:sz="0" w:space="0" w:color="auto"/>
                      </w:divBdr>
                    </w:div>
                  </w:divsChild>
                </w:div>
                <w:div w:id="335764628">
                  <w:marLeft w:val="0"/>
                  <w:marRight w:val="0"/>
                  <w:marTop w:val="0"/>
                  <w:marBottom w:val="0"/>
                  <w:divBdr>
                    <w:top w:val="none" w:sz="0" w:space="0" w:color="auto"/>
                    <w:left w:val="none" w:sz="0" w:space="0" w:color="auto"/>
                    <w:bottom w:val="none" w:sz="0" w:space="0" w:color="auto"/>
                    <w:right w:val="none" w:sz="0" w:space="0" w:color="auto"/>
                  </w:divBdr>
                  <w:divsChild>
                    <w:div w:id="690035562">
                      <w:marLeft w:val="0"/>
                      <w:marRight w:val="0"/>
                      <w:marTop w:val="0"/>
                      <w:marBottom w:val="0"/>
                      <w:divBdr>
                        <w:top w:val="none" w:sz="0" w:space="0" w:color="auto"/>
                        <w:left w:val="none" w:sz="0" w:space="0" w:color="auto"/>
                        <w:bottom w:val="none" w:sz="0" w:space="0" w:color="auto"/>
                        <w:right w:val="none" w:sz="0" w:space="0" w:color="auto"/>
                      </w:divBdr>
                    </w:div>
                    <w:div w:id="591161745">
                      <w:marLeft w:val="0"/>
                      <w:marRight w:val="0"/>
                      <w:marTop w:val="0"/>
                      <w:marBottom w:val="0"/>
                      <w:divBdr>
                        <w:top w:val="none" w:sz="0" w:space="0" w:color="auto"/>
                        <w:left w:val="none" w:sz="0" w:space="0" w:color="auto"/>
                        <w:bottom w:val="none" w:sz="0" w:space="0" w:color="auto"/>
                        <w:right w:val="none" w:sz="0" w:space="0" w:color="auto"/>
                      </w:divBdr>
                    </w:div>
                  </w:divsChild>
                </w:div>
                <w:div w:id="619651669">
                  <w:marLeft w:val="0"/>
                  <w:marRight w:val="0"/>
                  <w:marTop w:val="0"/>
                  <w:marBottom w:val="0"/>
                  <w:divBdr>
                    <w:top w:val="none" w:sz="0" w:space="0" w:color="auto"/>
                    <w:left w:val="none" w:sz="0" w:space="0" w:color="auto"/>
                    <w:bottom w:val="none" w:sz="0" w:space="0" w:color="auto"/>
                    <w:right w:val="none" w:sz="0" w:space="0" w:color="auto"/>
                  </w:divBdr>
                  <w:divsChild>
                    <w:div w:id="983004165">
                      <w:marLeft w:val="0"/>
                      <w:marRight w:val="0"/>
                      <w:marTop w:val="0"/>
                      <w:marBottom w:val="0"/>
                      <w:divBdr>
                        <w:top w:val="none" w:sz="0" w:space="0" w:color="auto"/>
                        <w:left w:val="none" w:sz="0" w:space="0" w:color="auto"/>
                        <w:bottom w:val="none" w:sz="0" w:space="0" w:color="auto"/>
                        <w:right w:val="none" w:sz="0" w:space="0" w:color="auto"/>
                      </w:divBdr>
                    </w:div>
                    <w:div w:id="2129736028">
                      <w:marLeft w:val="0"/>
                      <w:marRight w:val="0"/>
                      <w:marTop w:val="0"/>
                      <w:marBottom w:val="0"/>
                      <w:divBdr>
                        <w:top w:val="none" w:sz="0" w:space="0" w:color="auto"/>
                        <w:left w:val="none" w:sz="0" w:space="0" w:color="auto"/>
                        <w:bottom w:val="none" w:sz="0" w:space="0" w:color="auto"/>
                        <w:right w:val="none" w:sz="0" w:space="0" w:color="auto"/>
                      </w:divBdr>
                    </w:div>
                    <w:div w:id="450519151">
                      <w:marLeft w:val="0"/>
                      <w:marRight w:val="0"/>
                      <w:marTop w:val="0"/>
                      <w:marBottom w:val="0"/>
                      <w:divBdr>
                        <w:top w:val="none" w:sz="0" w:space="0" w:color="auto"/>
                        <w:left w:val="none" w:sz="0" w:space="0" w:color="auto"/>
                        <w:bottom w:val="none" w:sz="0" w:space="0" w:color="auto"/>
                        <w:right w:val="none" w:sz="0" w:space="0" w:color="auto"/>
                      </w:divBdr>
                    </w:div>
                    <w:div w:id="842666822">
                      <w:marLeft w:val="0"/>
                      <w:marRight w:val="0"/>
                      <w:marTop w:val="0"/>
                      <w:marBottom w:val="0"/>
                      <w:divBdr>
                        <w:top w:val="none" w:sz="0" w:space="0" w:color="auto"/>
                        <w:left w:val="none" w:sz="0" w:space="0" w:color="auto"/>
                        <w:bottom w:val="none" w:sz="0" w:space="0" w:color="auto"/>
                        <w:right w:val="none" w:sz="0" w:space="0" w:color="auto"/>
                      </w:divBdr>
                    </w:div>
                    <w:div w:id="1616398632">
                      <w:marLeft w:val="0"/>
                      <w:marRight w:val="0"/>
                      <w:marTop w:val="0"/>
                      <w:marBottom w:val="0"/>
                      <w:divBdr>
                        <w:top w:val="none" w:sz="0" w:space="0" w:color="auto"/>
                        <w:left w:val="none" w:sz="0" w:space="0" w:color="auto"/>
                        <w:bottom w:val="none" w:sz="0" w:space="0" w:color="auto"/>
                        <w:right w:val="none" w:sz="0" w:space="0" w:color="auto"/>
                      </w:divBdr>
                    </w:div>
                  </w:divsChild>
                </w:div>
                <w:div w:id="1739546941">
                  <w:marLeft w:val="0"/>
                  <w:marRight w:val="0"/>
                  <w:marTop w:val="0"/>
                  <w:marBottom w:val="0"/>
                  <w:divBdr>
                    <w:top w:val="none" w:sz="0" w:space="0" w:color="auto"/>
                    <w:left w:val="none" w:sz="0" w:space="0" w:color="auto"/>
                    <w:bottom w:val="none" w:sz="0" w:space="0" w:color="auto"/>
                    <w:right w:val="none" w:sz="0" w:space="0" w:color="auto"/>
                  </w:divBdr>
                  <w:divsChild>
                    <w:div w:id="415640000">
                      <w:marLeft w:val="0"/>
                      <w:marRight w:val="0"/>
                      <w:marTop w:val="0"/>
                      <w:marBottom w:val="0"/>
                      <w:divBdr>
                        <w:top w:val="none" w:sz="0" w:space="0" w:color="auto"/>
                        <w:left w:val="none" w:sz="0" w:space="0" w:color="auto"/>
                        <w:bottom w:val="none" w:sz="0" w:space="0" w:color="auto"/>
                        <w:right w:val="none" w:sz="0" w:space="0" w:color="auto"/>
                      </w:divBdr>
                    </w:div>
                    <w:div w:id="912659865">
                      <w:marLeft w:val="0"/>
                      <w:marRight w:val="0"/>
                      <w:marTop w:val="0"/>
                      <w:marBottom w:val="0"/>
                      <w:divBdr>
                        <w:top w:val="none" w:sz="0" w:space="0" w:color="auto"/>
                        <w:left w:val="none" w:sz="0" w:space="0" w:color="auto"/>
                        <w:bottom w:val="none" w:sz="0" w:space="0" w:color="auto"/>
                        <w:right w:val="none" w:sz="0" w:space="0" w:color="auto"/>
                      </w:divBdr>
                    </w:div>
                    <w:div w:id="431704231">
                      <w:marLeft w:val="0"/>
                      <w:marRight w:val="0"/>
                      <w:marTop w:val="0"/>
                      <w:marBottom w:val="0"/>
                      <w:divBdr>
                        <w:top w:val="none" w:sz="0" w:space="0" w:color="auto"/>
                        <w:left w:val="none" w:sz="0" w:space="0" w:color="auto"/>
                        <w:bottom w:val="none" w:sz="0" w:space="0" w:color="auto"/>
                        <w:right w:val="none" w:sz="0" w:space="0" w:color="auto"/>
                      </w:divBdr>
                    </w:div>
                    <w:div w:id="1429736959">
                      <w:marLeft w:val="0"/>
                      <w:marRight w:val="0"/>
                      <w:marTop w:val="0"/>
                      <w:marBottom w:val="0"/>
                      <w:divBdr>
                        <w:top w:val="none" w:sz="0" w:space="0" w:color="auto"/>
                        <w:left w:val="none" w:sz="0" w:space="0" w:color="auto"/>
                        <w:bottom w:val="none" w:sz="0" w:space="0" w:color="auto"/>
                        <w:right w:val="none" w:sz="0" w:space="0" w:color="auto"/>
                      </w:divBdr>
                    </w:div>
                    <w:div w:id="167064545">
                      <w:marLeft w:val="0"/>
                      <w:marRight w:val="0"/>
                      <w:marTop w:val="0"/>
                      <w:marBottom w:val="0"/>
                      <w:divBdr>
                        <w:top w:val="none" w:sz="0" w:space="0" w:color="auto"/>
                        <w:left w:val="none" w:sz="0" w:space="0" w:color="auto"/>
                        <w:bottom w:val="none" w:sz="0" w:space="0" w:color="auto"/>
                        <w:right w:val="none" w:sz="0" w:space="0" w:color="auto"/>
                      </w:divBdr>
                    </w:div>
                    <w:div w:id="1234243186">
                      <w:marLeft w:val="0"/>
                      <w:marRight w:val="0"/>
                      <w:marTop w:val="0"/>
                      <w:marBottom w:val="0"/>
                      <w:divBdr>
                        <w:top w:val="none" w:sz="0" w:space="0" w:color="auto"/>
                        <w:left w:val="none" w:sz="0" w:space="0" w:color="auto"/>
                        <w:bottom w:val="none" w:sz="0" w:space="0" w:color="auto"/>
                        <w:right w:val="none" w:sz="0" w:space="0" w:color="auto"/>
                      </w:divBdr>
                    </w:div>
                    <w:div w:id="921258605">
                      <w:marLeft w:val="0"/>
                      <w:marRight w:val="0"/>
                      <w:marTop w:val="0"/>
                      <w:marBottom w:val="0"/>
                      <w:divBdr>
                        <w:top w:val="none" w:sz="0" w:space="0" w:color="auto"/>
                        <w:left w:val="none" w:sz="0" w:space="0" w:color="auto"/>
                        <w:bottom w:val="none" w:sz="0" w:space="0" w:color="auto"/>
                        <w:right w:val="none" w:sz="0" w:space="0" w:color="auto"/>
                      </w:divBdr>
                    </w:div>
                    <w:div w:id="1426266830">
                      <w:marLeft w:val="0"/>
                      <w:marRight w:val="0"/>
                      <w:marTop w:val="0"/>
                      <w:marBottom w:val="0"/>
                      <w:divBdr>
                        <w:top w:val="none" w:sz="0" w:space="0" w:color="auto"/>
                        <w:left w:val="none" w:sz="0" w:space="0" w:color="auto"/>
                        <w:bottom w:val="none" w:sz="0" w:space="0" w:color="auto"/>
                        <w:right w:val="none" w:sz="0" w:space="0" w:color="auto"/>
                      </w:divBdr>
                    </w:div>
                  </w:divsChild>
                </w:div>
                <w:div w:id="307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4322</Words>
  <Characters>25935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3</cp:revision>
  <cp:lastPrinted>2020-09-30T10:11:00Z</cp:lastPrinted>
  <dcterms:created xsi:type="dcterms:W3CDTF">2020-09-30T10:08:00Z</dcterms:created>
  <dcterms:modified xsi:type="dcterms:W3CDTF">2020-09-30T10:11:00Z</dcterms:modified>
</cp:coreProperties>
</file>