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493" w:rsidRPr="00130493" w:rsidRDefault="00130493" w:rsidP="00130493">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130493">
        <w:rPr>
          <w:rFonts w:ascii="Times New Roman" w:eastAsia="Times New Roman" w:hAnsi="Times New Roman" w:cs="Times New Roman"/>
          <w:vanish/>
          <w:sz w:val="20"/>
          <w:szCs w:val="20"/>
          <w:lang w:eastAsia="pl-PL"/>
        </w:rPr>
        <w:t>Początek formularza</w:t>
      </w:r>
    </w:p>
    <w:p w:rsidR="00130493" w:rsidRPr="00130493" w:rsidRDefault="00130493" w:rsidP="00130493">
      <w:pPr>
        <w:spacing w:after="24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Ogłoszenie nr 756526-N-2020 z dnia 30.11.2020 r. </w:t>
      </w:r>
    </w:p>
    <w:p w:rsidR="00130493" w:rsidRPr="00130493" w:rsidRDefault="00130493" w:rsidP="00130493">
      <w:pPr>
        <w:spacing w:after="0" w:line="240" w:lineRule="auto"/>
        <w:jc w:val="center"/>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Wrocławskie Mieszkania Sp. z o.o.: Zaprojektowanie i budowa placu zabaw we wnętrzu podwórzowym ograniczonym zabudową mieszkaniową ulic Chemiczna, Rozbrat, Henryka Sienkiewicza, Ukryta we Wrocławiu</w:t>
      </w:r>
      <w:r w:rsidRPr="00130493">
        <w:rPr>
          <w:rFonts w:ascii="Times New Roman" w:eastAsia="Times New Roman" w:hAnsi="Times New Roman" w:cs="Times New Roman"/>
          <w:sz w:val="20"/>
          <w:szCs w:val="20"/>
          <w:lang w:eastAsia="pl-PL"/>
        </w:rPr>
        <w:br/>
        <w:t xml:space="preserve">OGŁOSZENIE O ZAMÓWIENIU - Roboty budowlane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Zamieszczanie ogłoszenia:</w:t>
      </w:r>
      <w:r w:rsidRPr="00130493">
        <w:rPr>
          <w:rFonts w:ascii="Times New Roman" w:eastAsia="Times New Roman" w:hAnsi="Times New Roman" w:cs="Times New Roman"/>
          <w:sz w:val="20"/>
          <w:szCs w:val="20"/>
          <w:lang w:eastAsia="pl-PL"/>
        </w:rPr>
        <w:t xml:space="preserve"> Zamieszczanie obowiązkowe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Ogłoszenie dotyczy:</w:t>
      </w:r>
      <w:r w:rsidRPr="00130493">
        <w:rPr>
          <w:rFonts w:ascii="Times New Roman" w:eastAsia="Times New Roman" w:hAnsi="Times New Roman" w:cs="Times New Roman"/>
          <w:sz w:val="20"/>
          <w:szCs w:val="20"/>
          <w:lang w:eastAsia="pl-PL"/>
        </w:rPr>
        <w:t xml:space="preserve"> Zamówienia publicznego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Nazwa projektu lub programu</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u w:val="single"/>
          <w:lang w:eastAsia="pl-PL"/>
        </w:rPr>
        <w:t>SEKCJA I: ZAMAWIAJĄCY</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Postępowanie przeprowadza centralny zamawiający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Tak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Informacje na temat podmiotu któremu zamawiający powierzył/powierzyli prowadzenie postępowania:</w:t>
      </w:r>
      <w:r w:rsidRPr="00130493">
        <w:rPr>
          <w:rFonts w:ascii="Times New Roman" w:eastAsia="Times New Roman" w:hAnsi="Times New Roman" w:cs="Times New Roman"/>
          <w:sz w:val="20"/>
          <w:szCs w:val="20"/>
          <w:lang w:eastAsia="pl-PL"/>
        </w:rPr>
        <w:t xml:space="preserve"> Wrocławskie Mieszkania Sp. z o.o. z siedzibą przy ul. Namysłowskiej 8, 50-304 Wrocław, tel. 71 323 57 00, adres strony internetowej: www.wm.wroc.pl reprezentujące na podstawie pełnomocnictwa Prezydenta Wrocławia Nr 31/I/Z/19 z dnia 12 września 2019 r. Gminę Wrocław, Plac Nowy Targ 1-8, 50-141 Wrocław.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Postępowanie jest przeprowadzane wspólnie przez zamawiających</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Informacje dodatkowe:</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 1) NAZWA I ADRES: </w:t>
      </w:r>
      <w:r w:rsidRPr="00130493">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130493">
        <w:rPr>
          <w:rFonts w:ascii="Times New Roman" w:eastAsia="Times New Roman" w:hAnsi="Times New Roman" w:cs="Times New Roman"/>
          <w:sz w:val="20"/>
          <w:szCs w:val="20"/>
          <w:lang w:eastAsia="pl-PL"/>
        </w:rPr>
        <w:br/>
        <w:t xml:space="preserve">Adres strony internetowej (URL): www.wm.wroc.pl </w:t>
      </w:r>
      <w:r w:rsidRPr="00130493">
        <w:rPr>
          <w:rFonts w:ascii="Times New Roman" w:eastAsia="Times New Roman" w:hAnsi="Times New Roman" w:cs="Times New Roman"/>
          <w:sz w:val="20"/>
          <w:szCs w:val="20"/>
          <w:lang w:eastAsia="pl-PL"/>
        </w:rPr>
        <w:br/>
        <w:t xml:space="preserve">Adres profilu nabywcy: </w:t>
      </w:r>
      <w:r w:rsidRPr="00130493">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 2) RODZAJ ZAMAWIAJĄCEGO: </w:t>
      </w:r>
      <w:r w:rsidRPr="00130493">
        <w:rPr>
          <w:rFonts w:ascii="Times New Roman" w:eastAsia="Times New Roman" w:hAnsi="Times New Roman" w:cs="Times New Roman"/>
          <w:sz w:val="20"/>
          <w:szCs w:val="20"/>
          <w:lang w:eastAsia="pl-PL"/>
        </w:rPr>
        <w:t xml:space="preserve">Administracja samorządowa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I.3) WSPÓLNE UDZIELANIE ZAMÓWIENIA </w:t>
      </w:r>
      <w:r w:rsidRPr="00130493">
        <w:rPr>
          <w:rFonts w:ascii="Times New Roman" w:eastAsia="Times New Roman" w:hAnsi="Times New Roman" w:cs="Times New Roman"/>
          <w:b/>
          <w:bCs/>
          <w:i/>
          <w:iCs/>
          <w:sz w:val="20"/>
          <w:szCs w:val="20"/>
          <w:lang w:eastAsia="pl-PL"/>
        </w:rPr>
        <w:t>(jeżeli dotyczy)</w:t>
      </w:r>
      <w:r w:rsidRPr="00130493">
        <w:rPr>
          <w:rFonts w:ascii="Times New Roman" w:eastAsia="Times New Roman" w:hAnsi="Times New Roman" w:cs="Times New Roman"/>
          <w:b/>
          <w:bCs/>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130493">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I.4) KOMUNIKACJA: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Tak </w:t>
      </w:r>
      <w:r w:rsidRPr="00130493">
        <w:rPr>
          <w:rFonts w:ascii="Times New Roman" w:eastAsia="Times New Roman" w:hAnsi="Times New Roman" w:cs="Times New Roman"/>
          <w:sz w:val="20"/>
          <w:szCs w:val="20"/>
          <w:lang w:eastAsia="pl-PL"/>
        </w:rPr>
        <w:br/>
        <w:t xml:space="preserve">www.wm.wroc.pl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Tak </w:t>
      </w:r>
      <w:r w:rsidRPr="00130493">
        <w:rPr>
          <w:rFonts w:ascii="Times New Roman" w:eastAsia="Times New Roman" w:hAnsi="Times New Roman" w:cs="Times New Roman"/>
          <w:sz w:val="20"/>
          <w:szCs w:val="20"/>
          <w:lang w:eastAsia="pl-PL"/>
        </w:rPr>
        <w:br/>
        <w:t xml:space="preserve">www.wm.wroc.pl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Oferty lub wnioski o dopuszczenie do udziału w postępowaniu należy przesyłać:</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Elektronicznie</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adres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Nie </w:t>
      </w:r>
      <w:r w:rsidRPr="00130493">
        <w:rPr>
          <w:rFonts w:ascii="Times New Roman" w:eastAsia="Times New Roman" w:hAnsi="Times New Roman" w:cs="Times New Roman"/>
          <w:sz w:val="20"/>
          <w:szCs w:val="20"/>
          <w:lang w:eastAsia="pl-PL"/>
        </w:rPr>
        <w:br/>
        <w:t xml:space="preserve">Inny sposób: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Tak </w:t>
      </w:r>
      <w:r w:rsidRPr="00130493">
        <w:rPr>
          <w:rFonts w:ascii="Times New Roman" w:eastAsia="Times New Roman" w:hAnsi="Times New Roman" w:cs="Times New Roman"/>
          <w:sz w:val="20"/>
          <w:szCs w:val="20"/>
          <w:lang w:eastAsia="pl-PL"/>
        </w:rPr>
        <w:br/>
        <w:t xml:space="preserve">Inny sposób: </w:t>
      </w:r>
      <w:r w:rsidRPr="00130493">
        <w:rPr>
          <w:rFonts w:ascii="Times New Roman" w:eastAsia="Times New Roman" w:hAnsi="Times New Roman" w:cs="Times New Roman"/>
          <w:sz w:val="20"/>
          <w:szCs w:val="20"/>
          <w:lang w:eastAsia="pl-PL"/>
        </w:rPr>
        <w:br/>
        <w:t xml:space="preserve">w formie pisemnej </w:t>
      </w:r>
      <w:r w:rsidRPr="00130493">
        <w:rPr>
          <w:rFonts w:ascii="Times New Roman" w:eastAsia="Times New Roman" w:hAnsi="Times New Roman" w:cs="Times New Roman"/>
          <w:sz w:val="20"/>
          <w:szCs w:val="20"/>
          <w:lang w:eastAsia="pl-PL"/>
        </w:rPr>
        <w:br/>
        <w:t xml:space="preserve">Adres: </w:t>
      </w:r>
      <w:r w:rsidRPr="00130493">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u w:val="single"/>
          <w:lang w:eastAsia="pl-PL"/>
        </w:rPr>
        <w:t xml:space="preserve">SEKCJA II: PRZEDMIOT ZAMÓWIENIA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II.1) Nazwa nadana zamówieniu przez zamawiającego: </w:t>
      </w:r>
      <w:r w:rsidRPr="00130493">
        <w:rPr>
          <w:rFonts w:ascii="Times New Roman" w:eastAsia="Times New Roman" w:hAnsi="Times New Roman" w:cs="Times New Roman"/>
          <w:sz w:val="20"/>
          <w:szCs w:val="20"/>
          <w:lang w:eastAsia="pl-PL"/>
        </w:rPr>
        <w:t xml:space="preserve">Zaprojektowanie i budowa placu zabaw we wnętrzu podwórzowym ograniczonym zabudową mieszkaniową ulic Chemiczna, Rozbrat, Henryka Sienkiewicza, Ukryta we Wrocławiu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Numer referencyjny: </w:t>
      </w:r>
      <w:r w:rsidRPr="00130493">
        <w:rPr>
          <w:rFonts w:ascii="Times New Roman" w:eastAsia="Times New Roman" w:hAnsi="Times New Roman" w:cs="Times New Roman"/>
          <w:sz w:val="20"/>
          <w:szCs w:val="20"/>
          <w:lang w:eastAsia="pl-PL"/>
        </w:rPr>
        <w:t xml:space="preserve">WM/SZP/PN/77/2020/G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130493" w:rsidRPr="00130493" w:rsidRDefault="00130493" w:rsidP="00130493">
      <w:pPr>
        <w:spacing w:after="0" w:line="240" w:lineRule="auto"/>
        <w:jc w:val="both"/>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II.2) Rodzaj zamówienia: </w:t>
      </w:r>
      <w:r w:rsidRPr="00130493">
        <w:rPr>
          <w:rFonts w:ascii="Times New Roman" w:eastAsia="Times New Roman" w:hAnsi="Times New Roman" w:cs="Times New Roman"/>
          <w:sz w:val="20"/>
          <w:szCs w:val="20"/>
          <w:lang w:eastAsia="pl-PL"/>
        </w:rPr>
        <w:t xml:space="preserve">Roboty budowlane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II.3) Informacja o możliwości składania ofert częściowych</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Zamówienie podzielone jest na części: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Oferty lub wnioski o dopuszczenie do udziału w postępowaniu można składać w odniesieniu do:</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lastRenderedPageBreak/>
        <w:t xml:space="preserve">II.4) Krótki opis przedmiotu zamówienia </w:t>
      </w:r>
      <w:r w:rsidRPr="00130493">
        <w:rPr>
          <w:rFonts w:ascii="Times New Roman" w:eastAsia="Times New Roman" w:hAnsi="Times New Roman" w:cs="Times New Roman"/>
          <w:i/>
          <w:iCs/>
          <w:sz w:val="20"/>
          <w:szCs w:val="20"/>
          <w:lang w:eastAsia="pl-PL"/>
        </w:rPr>
        <w:t>(wielkość, zakres, rodzaj i ilość dostaw, usług lub robót budowlanych lub określenie zapotrzebowania i wymagań )</w:t>
      </w:r>
      <w:r w:rsidRPr="00130493">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130493">
        <w:rPr>
          <w:rFonts w:ascii="Times New Roman" w:eastAsia="Times New Roman" w:hAnsi="Times New Roman" w:cs="Times New Roman"/>
          <w:sz w:val="20"/>
          <w:szCs w:val="20"/>
          <w:lang w:eastAsia="pl-PL"/>
        </w:rPr>
        <w:t xml:space="preserve">1. Rodzaj zamówienia: robota budowlana. 2. Przedmiotem zamówienia jest opracowanie kompleksowej Dokumentacji projektowej zwanej dalej „Dokumentacją” z uzyskaniem niezbędnych uzgodnień oraz zatwierdzenia projektu i uzyskanie zaświadczenia o braku sprzeciwu dla wykonania robót budowlanych niewymagających pozwolenia na budowę, przeniesienie autorskich praw majątkowych do Dokumentacji oraz wykonanie robót budowlanych wskazanych w Programie Funkcjonalno-Użytkowym, wynikających z opracowanej Dokumentacji projektowej zwanych dalej ,,Robotami budowlanymi” polegających na budowie placu zabaw we wnętrzu podwórzowym ograniczonym zabudową mieszkaniową ulic: Chemiczna, Rozbrat, Henryka Sienkiewicza, Ukryta we Wrocławiu (cz. dz. nr 100/9 _AM 15; obręb Plac Grunwaldzki). 3. Zakres robót budowlanych obejmuje: 1) rozbiórkę nawierzchni istniejącej - trawiastej, gruntowo-gruzowej, betonowej, w zależności od lokalizacji, 2) </w:t>
      </w:r>
      <w:proofErr w:type="spellStart"/>
      <w:r w:rsidRPr="00130493">
        <w:rPr>
          <w:rFonts w:ascii="Times New Roman" w:eastAsia="Times New Roman" w:hAnsi="Times New Roman" w:cs="Times New Roman"/>
          <w:sz w:val="20"/>
          <w:szCs w:val="20"/>
          <w:lang w:eastAsia="pl-PL"/>
        </w:rPr>
        <w:t>wykorytowanie</w:t>
      </w:r>
      <w:proofErr w:type="spellEnd"/>
      <w:r w:rsidRPr="00130493">
        <w:rPr>
          <w:rFonts w:ascii="Times New Roman" w:eastAsia="Times New Roman" w:hAnsi="Times New Roman" w:cs="Times New Roman"/>
          <w:sz w:val="20"/>
          <w:szCs w:val="20"/>
          <w:lang w:eastAsia="pl-PL"/>
        </w:rPr>
        <w:t xml:space="preserve"> gruntu na głębokość odpowiednią dla danego miejsca, 3) wykonanie nawierzchni żwirowej, 4) uporządkowanie terenu i naprawa ewentualnych uszkodzeń nawierzchni, powstałych podczas prac budowlanych, 5) dostawę i montaż ogrodzenia wraz z furtkami, 6) dostawę i wykonanie montażu urządzeń zabawowych, 7) dostawę i montaż: ogrodzenia, lamp solarnych, 8) wykonanie i przekazanie Zamawiającemu dokumentacji powykonawczej, 9) pełnienie nadzoru autorskiego, 10)prowadzenie ratowniczych badań archeologicznych na obszarze wykonywanych robót ziemnych w ramach umowy zawartej z uprawnionym archeologiem - w przypadku odkrycia podczas wykonywania robót zabytków archeologicznych. 4. Wspólny Słownik Zamówień CPV: Główny przedmiot 45112723-9 Dodatkowe przedmioty 37535200-9, 71320000-7, 45233200-1 5. Zamówienie zostało podzielone na dwa następujące etapy: 1) Etap I – obejmuje opracowanie kompleksowej Dokumentacji z uzyskaniem niezbędnych uzgodnień oraz zatwierdzenia projektu i uzyskanie zaświadczenia o braku sprzeciwu dla wykonania robót budowlanych niewymagających pozwolenia na budowę, przeniesienie autorskich praw majątkowych do Dokumentacji; 2) Etap II – obejmuje wykonanie robót budowlanych wskazanych w Programie Funkcjonalno-Użytkowym, wynikających z opracowanej Dokumentacji projektowej oraz przeniesienie autorskich praw majątkowych do dokumentacji powykonawczej. 6. Opis przedmiotu zamówienia i obowiązki stron określają: 1) Program Funkcjonalno-Użytkowy z załącznikami – załącznik do SIWZ; 2) Projekt umowy – załącznik do SIWZ. 7. Zgodnie z art. 29 ust. 3a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na podstawie umowy o pracę na warunkach określonych w art. 22 § 1 ustawy z dnia 26 czerwca 1974r. Kodeks pracy osoby wykonujące prace fizyczne na budowie. Informacje, o których mowa w art. 36 ust. 2 pkt 8a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określa projekt umowy. 8.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II.5) Główny kod CPV: </w:t>
      </w:r>
      <w:r w:rsidRPr="00130493">
        <w:rPr>
          <w:rFonts w:ascii="Times New Roman" w:eastAsia="Times New Roman" w:hAnsi="Times New Roman" w:cs="Times New Roman"/>
          <w:sz w:val="20"/>
          <w:szCs w:val="20"/>
          <w:lang w:eastAsia="pl-PL"/>
        </w:rPr>
        <w:t xml:space="preserve">45112723-9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Dodatkowe kody CPV:</w:t>
      </w:r>
      <w:r w:rsidRPr="0013049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130493" w:rsidRPr="00130493" w:rsidTr="00130493">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Kod CPV</w:t>
            </w:r>
          </w:p>
        </w:tc>
      </w:tr>
      <w:tr w:rsidR="00130493" w:rsidRPr="00130493" w:rsidTr="00130493">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37535200-9</w:t>
            </w:r>
          </w:p>
        </w:tc>
      </w:tr>
      <w:tr w:rsidR="00130493" w:rsidRPr="00130493" w:rsidTr="00130493">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71320000-7</w:t>
            </w:r>
          </w:p>
        </w:tc>
      </w:tr>
      <w:tr w:rsidR="00130493" w:rsidRPr="00130493" w:rsidTr="00130493">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45233200-1</w:t>
            </w:r>
          </w:p>
        </w:tc>
      </w:tr>
    </w:tbl>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II.6) Całkowita wartość zamówienia </w:t>
      </w:r>
      <w:r w:rsidRPr="00130493">
        <w:rPr>
          <w:rFonts w:ascii="Times New Roman" w:eastAsia="Times New Roman" w:hAnsi="Times New Roman" w:cs="Times New Roman"/>
          <w:i/>
          <w:iCs/>
          <w:sz w:val="20"/>
          <w:szCs w:val="20"/>
          <w:lang w:eastAsia="pl-PL"/>
        </w:rPr>
        <w:t>(jeżeli zamawiający podaje informacje o wartości zamówienia)</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Wartość bez VAT: </w:t>
      </w:r>
      <w:r w:rsidRPr="00130493">
        <w:rPr>
          <w:rFonts w:ascii="Times New Roman" w:eastAsia="Times New Roman" w:hAnsi="Times New Roman" w:cs="Times New Roman"/>
          <w:sz w:val="20"/>
          <w:szCs w:val="20"/>
          <w:lang w:eastAsia="pl-PL"/>
        </w:rPr>
        <w:br/>
        <w:t xml:space="preserve">Waluta: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130493">
        <w:rPr>
          <w:rFonts w:ascii="Times New Roman" w:eastAsia="Times New Roman" w:hAnsi="Times New Roman" w:cs="Times New Roman"/>
          <w:b/>
          <w:bCs/>
          <w:sz w:val="20"/>
          <w:szCs w:val="20"/>
          <w:lang w:eastAsia="pl-PL"/>
        </w:rPr>
        <w:t>Pzp</w:t>
      </w:r>
      <w:proofErr w:type="spellEnd"/>
      <w:r w:rsidRPr="00130493">
        <w:rPr>
          <w:rFonts w:ascii="Times New Roman" w:eastAsia="Times New Roman" w:hAnsi="Times New Roman" w:cs="Times New Roman"/>
          <w:b/>
          <w:bCs/>
          <w:sz w:val="20"/>
          <w:szCs w:val="20"/>
          <w:lang w:eastAsia="pl-PL"/>
        </w:rPr>
        <w:t xml:space="preserve">: </w:t>
      </w: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miesiącach:   </w:t>
      </w:r>
      <w:r w:rsidRPr="00130493">
        <w:rPr>
          <w:rFonts w:ascii="Times New Roman" w:eastAsia="Times New Roman" w:hAnsi="Times New Roman" w:cs="Times New Roman"/>
          <w:i/>
          <w:iCs/>
          <w:sz w:val="20"/>
          <w:szCs w:val="20"/>
          <w:lang w:eastAsia="pl-PL"/>
        </w:rPr>
        <w:t xml:space="preserve"> lub </w:t>
      </w:r>
      <w:r w:rsidRPr="00130493">
        <w:rPr>
          <w:rFonts w:ascii="Times New Roman" w:eastAsia="Times New Roman" w:hAnsi="Times New Roman" w:cs="Times New Roman"/>
          <w:b/>
          <w:bCs/>
          <w:sz w:val="20"/>
          <w:szCs w:val="20"/>
          <w:lang w:eastAsia="pl-PL"/>
        </w:rPr>
        <w:t>dniach:</w:t>
      </w:r>
      <w:r w:rsidRPr="00130493">
        <w:rPr>
          <w:rFonts w:ascii="Times New Roman" w:eastAsia="Times New Roman" w:hAnsi="Times New Roman" w:cs="Times New Roman"/>
          <w:sz w:val="20"/>
          <w:szCs w:val="20"/>
          <w:lang w:eastAsia="pl-PL"/>
        </w:rPr>
        <w:t xml:space="preserve"> 180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i/>
          <w:iCs/>
          <w:sz w:val="20"/>
          <w:szCs w:val="20"/>
          <w:lang w:eastAsia="pl-PL"/>
        </w:rPr>
        <w:lastRenderedPageBreak/>
        <w:t>lub</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data rozpoczęcia: </w:t>
      </w:r>
      <w:r w:rsidRPr="00130493">
        <w:rPr>
          <w:rFonts w:ascii="Times New Roman" w:eastAsia="Times New Roman" w:hAnsi="Times New Roman" w:cs="Times New Roman"/>
          <w:sz w:val="20"/>
          <w:szCs w:val="20"/>
          <w:lang w:eastAsia="pl-PL"/>
        </w:rPr>
        <w:t> </w:t>
      </w:r>
      <w:r w:rsidRPr="00130493">
        <w:rPr>
          <w:rFonts w:ascii="Times New Roman" w:eastAsia="Times New Roman" w:hAnsi="Times New Roman" w:cs="Times New Roman"/>
          <w:i/>
          <w:iCs/>
          <w:sz w:val="20"/>
          <w:szCs w:val="20"/>
          <w:lang w:eastAsia="pl-PL"/>
        </w:rPr>
        <w:t xml:space="preserve"> lub </w:t>
      </w:r>
      <w:r w:rsidRPr="00130493">
        <w:rPr>
          <w:rFonts w:ascii="Times New Roman" w:eastAsia="Times New Roman" w:hAnsi="Times New Roman" w:cs="Times New Roman"/>
          <w:b/>
          <w:bCs/>
          <w:sz w:val="20"/>
          <w:szCs w:val="20"/>
          <w:lang w:eastAsia="pl-PL"/>
        </w:rPr>
        <w:t xml:space="preserve">zakończenia: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II.9) Informacje dodatkowe: </w:t>
      </w:r>
      <w:r w:rsidRPr="00130493">
        <w:rPr>
          <w:rFonts w:ascii="Times New Roman" w:eastAsia="Times New Roman" w:hAnsi="Times New Roman" w:cs="Times New Roman"/>
          <w:sz w:val="20"/>
          <w:szCs w:val="20"/>
          <w:lang w:eastAsia="pl-PL"/>
        </w:rPr>
        <w:t xml:space="preserve">Termin wykonania zamówienia: 180 dni od dnia podpisania umowy, zgodnie z harmonogramem wykonania robót, przedstawionym przez Wykonawcę w terminie określonym w projekcie umowy. Wskazany termin wykonania zamówienia jest terminem maksymalnym. Zamawiający przewidział w niniejszym postępowaniu jedno z kryteriów oceny ofert „Skrócenie terminu wykonania zamówienia”.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III.1) WARUNKI UDZIAŁU W POSTĘPOWANIU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III.1.1) Kompetencje lub uprawnienia do prowadzenia określonej działalności zawodowej, o ile wynika to z odrębnych przepisów</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Określenie warunków: Zamawiający nie stawia warunku w tym zakresie. </w:t>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III.1.2) Sytuacja finansowa lub ekonomiczna </w:t>
      </w:r>
      <w:r w:rsidRPr="00130493">
        <w:rPr>
          <w:rFonts w:ascii="Times New Roman" w:eastAsia="Times New Roman" w:hAnsi="Times New Roman" w:cs="Times New Roman"/>
          <w:sz w:val="20"/>
          <w:szCs w:val="20"/>
          <w:lang w:eastAsia="pl-PL"/>
        </w:rPr>
        <w:br/>
        <w:t xml:space="preserve">Określenie warunków: Zamawiający nie stawia warunku w tym zakresie. </w:t>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III.1.3) Zdolność techniczna lub zawodowa </w:t>
      </w:r>
      <w:r w:rsidRPr="00130493">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jedną osobą, która będzie uczestniczyć w wykonywaniu zamówienia, posiadającą uprawnienia budowlane do projektowania bez ograniczeń o specjalności architektonicznej oraz doświadczenie zawodowe przy pracach projektowych w wymiarze minimum 1 roku, osoba ta będzie pełnić funkcję projektanta o specjalności architektonicznej; - co najmniej jedną osobą, która będzie uczestniczyć w wykonywaniu zamówienia, posiadającą uprawnienia budowlane bez ograniczeń do kierowania robotami budowlanymi o specjalności konstrukcyjno-budowlanej, oraz doświadczenie zawodowe w kierowaniu robotami budowlanymi w wymiarze minimum 1 roku; osoba ta będzie pełnić funkcję kierownika budowy.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2. W zakresie doświadczenia Wykonawcy: Zamawiający nie stawia warunku w tym zakresie. </w:t>
      </w:r>
      <w:r w:rsidRPr="00130493">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30493">
        <w:rPr>
          <w:rFonts w:ascii="Times New Roman" w:eastAsia="Times New Roman" w:hAnsi="Times New Roman" w:cs="Times New Roman"/>
          <w:sz w:val="20"/>
          <w:szCs w:val="20"/>
          <w:lang w:eastAsia="pl-PL"/>
        </w:rPr>
        <w:br/>
        <w:t xml:space="preserve">Informacje dodatkowe: 1. Podmiot, na którego zdolnościach lub sytuacji wykonawca polega na zasadach określonych w art. 22a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1) Zgodnie z art. 22a ust. 1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130493">
        <w:rPr>
          <w:rFonts w:ascii="Times New Roman" w:eastAsia="Times New Roman" w:hAnsi="Times New Roman" w:cs="Times New Roman"/>
          <w:sz w:val="20"/>
          <w:szCs w:val="20"/>
          <w:lang w:eastAsia="pl-PL"/>
        </w:rPr>
        <w:t>ppkt</w:t>
      </w:r>
      <w:proofErr w:type="spellEnd"/>
      <w:r w:rsidRPr="00130493">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130493">
        <w:rPr>
          <w:rFonts w:ascii="Times New Roman" w:eastAsia="Times New Roman" w:hAnsi="Times New Roman" w:cs="Times New Roman"/>
          <w:sz w:val="20"/>
          <w:szCs w:val="20"/>
          <w:lang w:eastAsia="pl-PL"/>
        </w:rPr>
        <w:t>ppkt</w:t>
      </w:r>
      <w:proofErr w:type="spellEnd"/>
      <w:r w:rsidRPr="00130493">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jeżeli zdolności techniczne lub zawodowe, podmiotu, na którego zasoby </w:t>
      </w:r>
      <w:r w:rsidRPr="00130493">
        <w:rPr>
          <w:rFonts w:ascii="Times New Roman" w:eastAsia="Times New Roman" w:hAnsi="Times New Roman" w:cs="Times New Roman"/>
          <w:sz w:val="20"/>
          <w:szCs w:val="20"/>
          <w:lang w:eastAsia="pl-PL"/>
        </w:rPr>
        <w:lastRenderedPageBreak/>
        <w:t xml:space="preserve">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130493">
        <w:rPr>
          <w:rFonts w:ascii="Times New Roman" w:eastAsia="Times New Roman" w:hAnsi="Times New Roman" w:cs="Times New Roman"/>
          <w:sz w:val="20"/>
          <w:szCs w:val="20"/>
          <w:lang w:eastAsia="pl-PL"/>
        </w:rPr>
        <w:t>ppkt</w:t>
      </w:r>
      <w:proofErr w:type="spellEnd"/>
      <w:r w:rsidRPr="00130493">
        <w:rPr>
          <w:rFonts w:ascii="Times New Roman" w:eastAsia="Times New Roman" w:hAnsi="Times New Roman" w:cs="Times New Roman"/>
          <w:sz w:val="20"/>
          <w:szCs w:val="20"/>
          <w:lang w:eastAsia="pl-PL"/>
        </w:rPr>
        <w:t xml:space="preserve"> 2) lit. c) rozdz. VII SIWZ. 2. Warunek udziału w postępowaniu, o którym mowa w pkt 1 </w:t>
      </w:r>
      <w:proofErr w:type="spellStart"/>
      <w:r w:rsidRPr="00130493">
        <w:rPr>
          <w:rFonts w:ascii="Times New Roman" w:eastAsia="Times New Roman" w:hAnsi="Times New Roman" w:cs="Times New Roman"/>
          <w:sz w:val="20"/>
          <w:szCs w:val="20"/>
          <w:lang w:eastAsia="pl-PL"/>
        </w:rPr>
        <w:t>ppkt</w:t>
      </w:r>
      <w:proofErr w:type="spellEnd"/>
      <w:r w:rsidRPr="00130493">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III.2) PODSTAWY WYKLUCZENIA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130493">
        <w:rPr>
          <w:rFonts w:ascii="Times New Roman" w:eastAsia="Times New Roman" w:hAnsi="Times New Roman" w:cs="Times New Roman"/>
          <w:b/>
          <w:bCs/>
          <w:sz w:val="20"/>
          <w:szCs w:val="20"/>
          <w:lang w:eastAsia="pl-PL"/>
        </w:rPr>
        <w:t>Pzp</w:t>
      </w:r>
      <w:proofErr w:type="spellEnd"/>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130493">
        <w:rPr>
          <w:rFonts w:ascii="Times New Roman" w:eastAsia="Times New Roman" w:hAnsi="Times New Roman" w:cs="Times New Roman"/>
          <w:b/>
          <w:bCs/>
          <w:sz w:val="20"/>
          <w:szCs w:val="20"/>
          <w:lang w:eastAsia="pl-PL"/>
        </w:rPr>
        <w:t>Pzp</w:t>
      </w:r>
      <w:proofErr w:type="spellEnd"/>
      <w:r w:rsidRPr="00130493">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130493">
        <w:rPr>
          <w:rFonts w:ascii="Times New Roman" w:eastAsia="Times New Roman" w:hAnsi="Times New Roman" w:cs="Times New Roman"/>
          <w:sz w:val="20"/>
          <w:szCs w:val="20"/>
          <w:lang w:eastAsia="pl-PL"/>
        </w:rPr>
        <w:br/>
        <w:t xml:space="preserve">Tak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Oświadczenie o spełnianiu kryteriów selekcji </w:t>
      </w:r>
      <w:r w:rsidRPr="00130493">
        <w:rPr>
          <w:rFonts w:ascii="Times New Roman" w:eastAsia="Times New Roman" w:hAnsi="Times New Roman" w:cs="Times New Roman"/>
          <w:sz w:val="20"/>
          <w:szCs w:val="20"/>
          <w:lang w:eastAsia="pl-PL"/>
        </w:rPr>
        <w:br/>
        <w:t xml:space="preserve">Nie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Wykonawca, w terminie 3 dni od dnia od zamieszczenia na stronie internetowej www.wm.wroc.pl informacji, o której mowa w rozdz. XIII pkt 6 SIWZ, przekaże zamawiającemu oświadczenie o przynależności lub braku przynależności do tej samej grupy kapitałowej, o której mowa w art. 24 ust. 1 pkt 23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(wzór zał.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III.5.1) W ZAKRESIE SPEŁNIANIA WARUNKÓW UDZIAŁU W POSTĘPOWANIU:</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Zamawiający wezwie Wykonawcę, którego oferta została najwyżej oceniona, do złożenia w wyznaczonym, nie krótszym niż 5 dni terminie aktualnego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do SIWZ). Uwaga: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III.5.2) W ZAKRESIE KRYTERIÓW SELEKCJI:</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III.7) INNE DOKUMENTY NIE WYMIENIONE W pkt III.3) - III.6)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1. Do oferty Wykonawca dołącza aktualne na dzień składania ofert oświadczenie z art. 25a ust. 1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rozdz. VII SIWZ i ogłoszeniu o zamówieniu (wzór zał. do SIWZ). 2. W przypadku </w:t>
      </w:r>
      <w:r w:rsidRPr="00130493">
        <w:rPr>
          <w:rFonts w:ascii="Times New Roman" w:eastAsia="Times New Roman" w:hAnsi="Times New Roman" w:cs="Times New Roman"/>
          <w:sz w:val="20"/>
          <w:szCs w:val="20"/>
          <w:lang w:eastAsia="pl-PL"/>
        </w:rPr>
        <w:lastRenderedPageBreak/>
        <w:t xml:space="preserve">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INNE DOKUMENTY SKŁADANE PRZEZ WYKONAWCĘ WRAZ Z OFERTĄ Zobowiązanie podmiotu do oddania Wykonawcy do dyspozycji niezbędnych zasobów na potrzeby realizacji przedmiotowego zamówienia zgodnie z art. 22a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(wzór zał. do SIWZ), lub inny stosowny dokument w tym zakresie, jeżeli Wykonawca polega na zdolnościach lub sytuacji innych podmiotów,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u w:val="single"/>
          <w:lang w:eastAsia="pl-PL"/>
        </w:rPr>
        <w:t xml:space="preserve">SEKCJA IV: PROCEDURA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 xml:space="preserve">IV.1) OPIS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IV.1.1) Tryb udzielenia zamówienia: </w:t>
      </w:r>
      <w:r w:rsidRPr="00130493">
        <w:rPr>
          <w:rFonts w:ascii="Times New Roman" w:eastAsia="Times New Roman" w:hAnsi="Times New Roman" w:cs="Times New Roman"/>
          <w:sz w:val="20"/>
          <w:szCs w:val="20"/>
          <w:lang w:eastAsia="pl-PL"/>
        </w:rPr>
        <w:t xml:space="preserve">Przetarg nieograniczony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IV.1.2) Zamawiający żąda wniesienia wadium:</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Informacja na temat wadium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IV.1.3) Przewiduje się udzielenie zaliczek na poczet wykonania zamówienia:</w:t>
      </w:r>
      <w:r w:rsidRPr="00130493">
        <w:rPr>
          <w:rFonts w:ascii="Times New Roman" w:eastAsia="Times New Roman" w:hAnsi="Times New Roman" w:cs="Times New Roman"/>
          <w:sz w:val="20"/>
          <w:szCs w:val="20"/>
          <w:lang w:eastAsia="pl-PL"/>
        </w:rPr>
        <w:t xml:space="preserv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Należy podać informacje na temat udzielania zaliczek: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130493">
        <w:rPr>
          <w:rFonts w:ascii="Times New Roman" w:eastAsia="Times New Roman" w:hAnsi="Times New Roman" w:cs="Times New Roman"/>
          <w:sz w:val="20"/>
          <w:szCs w:val="20"/>
          <w:lang w:eastAsia="pl-PL"/>
        </w:rPr>
        <w:br/>
        <w:t xml:space="preserve">Nie </w:t>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IV.1.5.) Wymaga się złożenia oferty wariantowej: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Dopuszcza się złożenie oferty wariantowej </w:t>
      </w:r>
      <w:r w:rsidRPr="00130493">
        <w:rPr>
          <w:rFonts w:ascii="Times New Roman" w:eastAsia="Times New Roman" w:hAnsi="Times New Roman" w:cs="Times New Roman"/>
          <w:sz w:val="20"/>
          <w:szCs w:val="20"/>
          <w:lang w:eastAsia="pl-PL"/>
        </w:rPr>
        <w:br/>
        <w:t xml:space="preserve">Nie </w:t>
      </w:r>
      <w:r w:rsidRPr="00130493">
        <w:rPr>
          <w:rFonts w:ascii="Times New Roman" w:eastAsia="Times New Roman" w:hAnsi="Times New Roman" w:cs="Times New Roman"/>
          <w:sz w:val="20"/>
          <w:szCs w:val="20"/>
          <w:lang w:eastAsia="pl-PL"/>
        </w:rPr>
        <w:br/>
        <w:t xml:space="preserve">Złożenie oferty wariantowej dopuszcza się tylko z jednoczesnym złożeniem oferty zasadniczej: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Liczba wykonawców   </w:t>
      </w:r>
      <w:r w:rsidRPr="00130493">
        <w:rPr>
          <w:rFonts w:ascii="Times New Roman" w:eastAsia="Times New Roman" w:hAnsi="Times New Roman" w:cs="Times New Roman"/>
          <w:sz w:val="20"/>
          <w:szCs w:val="20"/>
          <w:lang w:eastAsia="pl-PL"/>
        </w:rPr>
        <w:br/>
        <w:t xml:space="preserve">Przewidywana minimalna liczba wykonawców </w:t>
      </w:r>
      <w:r w:rsidRPr="00130493">
        <w:rPr>
          <w:rFonts w:ascii="Times New Roman" w:eastAsia="Times New Roman" w:hAnsi="Times New Roman" w:cs="Times New Roman"/>
          <w:sz w:val="20"/>
          <w:szCs w:val="20"/>
          <w:lang w:eastAsia="pl-PL"/>
        </w:rPr>
        <w:br/>
        <w:t xml:space="preserve">Maksymalna liczba wykonawców   </w:t>
      </w:r>
      <w:r w:rsidRPr="00130493">
        <w:rPr>
          <w:rFonts w:ascii="Times New Roman" w:eastAsia="Times New Roman" w:hAnsi="Times New Roman" w:cs="Times New Roman"/>
          <w:sz w:val="20"/>
          <w:szCs w:val="20"/>
          <w:lang w:eastAsia="pl-PL"/>
        </w:rPr>
        <w:br/>
        <w:t xml:space="preserve">Kryteria selekcji wykonawców: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IV.1.7) Informacje na temat umowy ramowej lub dynamicznego systemu zakupów: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lastRenderedPageBreak/>
        <w:t xml:space="preserve">Umowa ramowa będzie zawarta: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Czy przewiduje się ograniczenie liczby uczestników umowy ramowej: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Przewidziana maksymalna liczba uczestników umowy ramowej: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Zamówienie obejmuje ustanowienie dynamicznego systemu zakupów: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IV.1.8) Aukcja elektroniczna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Przewidziane jest przeprowadzenie aukcji elektronicznej </w:t>
      </w:r>
      <w:r w:rsidRPr="00130493">
        <w:rPr>
          <w:rFonts w:ascii="Times New Roman" w:eastAsia="Times New Roman" w:hAnsi="Times New Roman" w:cs="Times New Roman"/>
          <w:i/>
          <w:iCs/>
          <w:sz w:val="20"/>
          <w:szCs w:val="20"/>
          <w:lang w:eastAsia="pl-PL"/>
        </w:rPr>
        <w:t xml:space="preserve">(przetarg nieograniczony, przetarg ograniczony, negocjacje z ogłoszeniem) </w:t>
      </w:r>
      <w:r w:rsidRPr="00130493">
        <w:rPr>
          <w:rFonts w:ascii="Times New Roman" w:eastAsia="Times New Roman" w:hAnsi="Times New Roman" w:cs="Times New Roman"/>
          <w:sz w:val="20"/>
          <w:szCs w:val="20"/>
          <w:lang w:eastAsia="pl-PL"/>
        </w:rPr>
        <w:t xml:space="preserve">Nie </w:t>
      </w:r>
      <w:r w:rsidRPr="00130493">
        <w:rPr>
          <w:rFonts w:ascii="Times New Roman" w:eastAsia="Times New Roman" w:hAnsi="Times New Roman" w:cs="Times New Roman"/>
          <w:sz w:val="20"/>
          <w:szCs w:val="20"/>
          <w:lang w:eastAsia="pl-PL"/>
        </w:rPr>
        <w:br/>
        <w:t xml:space="preserve">Należy podać adres strony internetowej, na której aukcja będzie prowadzona: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130493">
        <w:rPr>
          <w:rFonts w:ascii="Times New Roman" w:eastAsia="Times New Roman" w:hAnsi="Times New Roman" w:cs="Times New Roman"/>
          <w:sz w:val="20"/>
          <w:szCs w:val="20"/>
          <w:lang w:eastAsia="pl-PL"/>
        </w:rPr>
        <w:br/>
        <w:t xml:space="preserve">Informacje dotyczące przebiegu aukcji elektronicznej: </w:t>
      </w:r>
      <w:r w:rsidRPr="00130493">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130493">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130493">
        <w:rPr>
          <w:rFonts w:ascii="Times New Roman" w:eastAsia="Times New Roman" w:hAnsi="Times New Roman" w:cs="Times New Roman"/>
          <w:sz w:val="20"/>
          <w:szCs w:val="20"/>
          <w:lang w:eastAsia="pl-PL"/>
        </w:rPr>
        <w:br/>
        <w:t xml:space="preserve">Wymagania dotyczące rejestracji i identyfikacji wykonawców w aukcji elektronicznej: </w:t>
      </w:r>
      <w:r w:rsidRPr="00130493">
        <w:rPr>
          <w:rFonts w:ascii="Times New Roman" w:eastAsia="Times New Roman" w:hAnsi="Times New Roman" w:cs="Times New Roman"/>
          <w:sz w:val="20"/>
          <w:szCs w:val="20"/>
          <w:lang w:eastAsia="pl-PL"/>
        </w:rPr>
        <w:br/>
        <w:t xml:space="preserve">Informacje o liczbie etapów aukcji elektronicznej i czasie ich trwania: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t xml:space="preserve">Czas trwania: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130493">
        <w:rPr>
          <w:rFonts w:ascii="Times New Roman" w:eastAsia="Times New Roman" w:hAnsi="Times New Roman" w:cs="Times New Roman"/>
          <w:sz w:val="20"/>
          <w:szCs w:val="20"/>
          <w:lang w:eastAsia="pl-PL"/>
        </w:rPr>
        <w:br/>
        <w:t xml:space="preserve">Warunki zamknięcia aukcji elektronicznej: </w:t>
      </w:r>
      <w:r w:rsidRPr="00130493">
        <w:rPr>
          <w:rFonts w:ascii="Times New Roman" w:eastAsia="Times New Roman" w:hAnsi="Times New Roman" w:cs="Times New Roman"/>
          <w:sz w:val="20"/>
          <w:szCs w:val="20"/>
          <w:lang w:eastAsia="pl-PL"/>
        </w:rPr>
        <w:br/>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IV.2) KRYTERIA OCENY OFERT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IV.2.1) Kryteria oceny ofert: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IV.2.2) Kryteria</w:t>
      </w:r>
      <w:r w:rsidRPr="00130493">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751"/>
        <w:gridCol w:w="852"/>
      </w:tblGrid>
      <w:tr w:rsidR="00130493" w:rsidRPr="00130493" w:rsidTr="00130493">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Znaczenie</w:t>
            </w:r>
          </w:p>
        </w:tc>
      </w:tr>
      <w:tr w:rsidR="00130493" w:rsidRPr="00130493" w:rsidTr="00130493">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60,00</w:t>
            </w:r>
          </w:p>
        </w:tc>
      </w:tr>
      <w:tr w:rsidR="00130493" w:rsidRPr="00130493" w:rsidTr="00130493">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Skrócenie terminu wykonania zamówienia (T)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40,00</w:t>
            </w:r>
          </w:p>
        </w:tc>
      </w:tr>
    </w:tbl>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130493">
        <w:rPr>
          <w:rFonts w:ascii="Times New Roman" w:eastAsia="Times New Roman" w:hAnsi="Times New Roman" w:cs="Times New Roman"/>
          <w:b/>
          <w:bCs/>
          <w:sz w:val="20"/>
          <w:szCs w:val="20"/>
          <w:lang w:eastAsia="pl-PL"/>
        </w:rPr>
        <w:t>Pzp</w:t>
      </w:r>
      <w:proofErr w:type="spellEnd"/>
      <w:r w:rsidRPr="00130493">
        <w:rPr>
          <w:rFonts w:ascii="Times New Roman" w:eastAsia="Times New Roman" w:hAnsi="Times New Roman" w:cs="Times New Roman"/>
          <w:b/>
          <w:bCs/>
          <w:sz w:val="20"/>
          <w:szCs w:val="20"/>
          <w:lang w:eastAsia="pl-PL"/>
        </w:rPr>
        <w:t xml:space="preserve"> </w:t>
      </w:r>
      <w:r w:rsidRPr="00130493">
        <w:rPr>
          <w:rFonts w:ascii="Times New Roman" w:eastAsia="Times New Roman" w:hAnsi="Times New Roman" w:cs="Times New Roman"/>
          <w:sz w:val="20"/>
          <w:szCs w:val="20"/>
          <w:lang w:eastAsia="pl-PL"/>
        </w:rPr>
        <w:t xml:space="preserve">(przetarg nieograniczony) </w:t>
      </w:r>
      <w:r w:rsidRPr="00130493">
        <w:rPr>
          <w:rFonts w:ascii="Times New Roman" w:eastAsia="Times New Roman" w:hAnsi="Times New Roman" w:cs="Times New Roman"/>
          <w:sz w:val="20"/>
          <w:szCs w:val="20"/>
          <w:lang w:eastAsia="pl-PL"/>
        </w:rPr>
        <w:br/>
        <w:t xml:space="preserve">Tak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IV.3) Negocjacje z ogłoszeniem, dialog konkurencyjny, partnerstwo innowacyjne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IV.3.1) Informacje na temat negocjacji z ogłoszeniem</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Minimalne wymagania, które muszą spełniać wszystkie oferty: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Przewidziane jest zastrzeżenie prawa do udzielenia zamówienia na podstawie ofert wstępnych bez </w:t>
      </w:r>
      <w:r w:rsidRPr="00130493">
        <w:rPr>
          <w:rFonts w:ascii="Times New Roman" w:eastAsia="Times New Roman" w:hAnsi="Times New Roman" w:cs="Times New Roman"/>
          <w:sz w:val="20"/>
          <w:szCs w:val="20"/>
          <w:lang w:eastAsia="pl-PL"/>
        </w:rPr>
        <w:lastRenderedPageBreak/>
        <w:t xml:space="preserve">przeprowadzenia negocjacji </w:t>
      </w:r>
      <w:r w:rsidRPr="00130493">
        <w:rPr>
          <w:rFonts w:ascii="Times New Roman" w:eastAsia="Times New Roman" w:hAnsi="Times New Roman" w:cs="Times New Roman"/>
          <w:sz w:val="20"/>
          <w:szCs w:val="20"/>
          <w:lang w:eastAsia="pl-PL"/>
        </w:rPr>
        <w:br/>
        <w:t xml:space="preserve">Przewidziany jest podział negocjacji na etapy w celu ograniczenia liczby ofert: </w:t>
      </w:r>
      <w:r w:rsidRPr="00130493">
        <w:rPr>
          <w:rFonts w:ascii="Times New Roman" w:eastAsia="Times New Roman" w:hAnsi="Times New Roman" w:cs="Times New Roman"/>
          <w:sz w:val="20"/>
          <w:szCs w:val="20"/>
          <w:lang w:eastAsia="pl-PL"/>
        </w:rPr>
        <w:br/>
        <w:t xml:space="preserve">Należy podać informacje na temat etapów negocjacji (w tym liczbę etapów):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IV.3.2) Informacje na temat dialogu konkurencyjnego</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Opis potrzeb i wymagań zamawiającego lub informacja o sposobie uzyskania tego opisu: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Wstępny harmonogram postępowania: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Podział dialogu na etapy w celu ograniczenia liczby rozwiązań: </w:t>
      </w:r>
      <w:r w:rsidRPr="00130493">
        <w:rPr>
          <w:rFonts w:ascii="Times New Roman" w:eastAsia="Times New Roman" w:hAnsi="Times New Roman" w:cs="Times New Roman"/>
          <w:sz w:val="20"/>
          <w:szCs w:val="20"/>
          <w:lang w:eastAsia="pl-PL"/>
        </w:rPr>
        <w:br/>
        <w:t xml:space="preserve">Należy podać informacje na temat etapów dialogu: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IV.3.3) Informacje na temat partnerstwa innowacyjnego</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Informacje dodatkowe: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IV.4) Licytacja elektroniczna </w:t>
      </w:r>
      <w:r w:rsidRPr="00130493">
        <w:rPr>
          <w:rFonts w:ascii="Times New Roman" w:eastAsia="Times New Roman" w:hAnsi="Times New Roman" w:cs="Times New Roman"/>
          <w:sz w:val="20"/>
          <w:szCs w:val="20"/>
          <w:lang w:eastAsia="pl-PL"/>
        </w:rPr>
        <w:br/>
        <w:t xml:space="preserve">Adres strony internetowej, na której będzie prowadzona licytacja elektroniczna: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Informacje o liczbie etapów licytacji elektronicznej i czasie ich trwania: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Czas trwania: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Termin składania wniosków o dopuszczenie do udziału w licytacji elektronicznej: </w:t>
      </w:r>
      <w:r w:rsidRPr="00130493">
        <w:rPr>
          <w:rFonts w:ascii="Times New Roman" w:eastAsia="Times New Roman" w:hAnsi="Times New Roman" w:cs="Times New Roman"/>
          <w:sz w:val="20"/>
          <w:szCs w:val="20"/>
          <w:lang w:eastAsia="pl-PL"/>
        </w:rPr>
        <w:br/>
        <w:t xml:space="preserve">Data: godzina: </w:t>
      </w:r>
      <w:r w:rsidRPr="00130493">
        <w:rPr>
          <w:rFonts w:ascii="Times New Roman" w:eastAsia="Times New Roman" w:hAnsi="Times New Roman" w:cs="Times New Roman"/>
          <w:sz w:val="20"/>
          <w:szCs w:val="20"/>
          <w:lang w:eastAsia="pl-PL"/>
        </w:rPr>
        <w:br/>
        <w:t xml:space="preserve">Termin otwarcia licytacji elektronicznej: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t xml:space="preserve">Termin i warunki zamknięcia licytacji elektronicznej: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t xml:space="preserve">Istotne dla stron postanowienia, które zostaną wprowadzone do treści zawieranej umowy w sprawie zamówienia publicznego, albo ogólne warunki umowy, albo wzór umowy: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t xml:space="preserve">Wymagania dotyczące zabezpieczenia należytego wykonania umowy: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lang w:eastAsia="pl-PL"/>
        </w:rPr>
        <w:br/>
        <w:t xml:space="preserve">Informacje dodatkowe: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r w:rsidRPr="00130493">
        <w:rPr>
          <w:rFonts w:ascii="Times New Roman" w:eastAsia="Times New Roman" w:hAnsi="Times New Roman" w:cs="Times New Roman"/>
          <w:b/>
          <w:bCs/>
          <w:sz w:val="20"/>
          <w:szCs w:val="20"/>
          <w:lang w:eastAsia="pl-PL"/>
        </w:rPr>
        <w:t>IV.5) ZMIANA UMOWY</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130493">
        <w:rPr>
          <w:rFonts w:ascii="Times New Roman" w:eastAsia="Times New Roman" w:hAnsi="Times New Roman" w:cs="Times New Roman"/>
          <w:sz w:val="20"/>
          <w:szCs w:val="20"/>
          <w:lang w:eastAsia="pl-PL"/>
        </w:rPr>
        <w:t xml:space="preserve"> Tak </w:t>
      </w:r>
      <w:r w:rsidRPr="00130493">
        <w:rPr>
          <w:rFonts w:ascii="Times New Roman" w:eastAsia="Times New Roman" w:hAnsi="Times New Roman" w:cs="Times New Roman"/>
          <w:sz w:val="20"/>
          <w:szCs w:val="20"/>
          <w:lang w:eastAsia="pl-PL"/>
        </w:rPr>
        <w:br/>
        <w:t xml:space="preserve">Należy wskazać zakres, charakter zmian oraz warunki wprowadzenia zmian: </w:t>
      </w:r>
      <w:r w:rsidRPr="00130493">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bezpieczeństwa, z tym zastrzeżeniem, że zmiany te nie spowodują zmiany terminu realizacji oraz podwyższenia wynagrodzenia. 2. Strony również mogą zmienić termin realizacji przedmiotu umowy na pisemny wniosek Wykonawcy złożony w terminie 5 dni </w:t>
      </w:r>
      <w:r w:rsidRPr="00130493">
        <w:rPr>
          <w:rFonts w:ascii="Times New Roman" w:eastAsia="Times New Roman" w:hAnsi="Times New Roman" w:cs="Times New Roman"/>
          <w:sz w:val="20"/>
          <w:szCs w:val="20"/>
          <w:lang w:eastAsia="pl-PL"/>
        </w:rPr>
        <w:lastRenderedPageBreak/>
        <w:t xml:space="preserve">od daty wystąpienia niżej wymienionych przesłanek, zawierający dokładny opis podstawy do zmiany terminu, w przypadku wystąpienia następujących okoliczności: 1) nieterminowego przekazania terenu budowy; 2) opóźnienia w zakresie dokonywania odbiorów lub prób końcowych z winy Zamawiającego; 3) zawieszenia przez Zamawiającego wykonania robót; 4) siły wyższej, o ile uniemożliwia ona prowadzenie robót przez okres dłuższy niż 10 dni, 5) oczekiwania na decyzje organów ponad terminy ustawowe; 6) utrudnionego dostępu do lokalu lub jego części mającego realny wpływ na termin wykonania umowy; 7) ujawnienia stanu technicznego nieruchomości niemożliwego do przewidzenia przy zachowaniu należytej staranności, który to stan ma wpływ na zachowanie terminu realizacji umowy. o ile Wykonawca realizuje prawidłowo postanowienia niniejszej umowy. 3. Zamawiający przewiduje możliwość zmiany terminu realizacji przedmiotu umowy w przypadku konieczności dokonywania dodatkowych uzgodnień z właściwymi organami, oczekiwania na decyzje i postanowienia tychże organów, uzgodnień ze wspólnotami mieszkaniowymi,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Wykonawca jest zobowiązany w terminie do 3 dni roboczych informować Zamawiającego pisemnie, z zastrzeżeniem, że w przypadku gdy Wykonawca nie poinformuje o powyższym Zamawiającego, to strony zgodnie uznają, że Wykonawca uznał, iż okoliczności, o których mowa w ust. 3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ust. 1 umowy. 7.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Zamawiający każdorazowo indywidualnie rozpatrzy okoliczności przemawiające za przyjęciem propozycji Wykonawcy. Zmiana technologii nie może prowadzić do zwiększenia ceny ofertowej. 8. Strony dopuszczają możliwość zmiany w trakcie realizacji umowy terminu wykonania zamówienia. 9. Strony dopuszczają możliwość zmiany w trakcie realizacji umowy: 1) osób wskazanych w § 12 ust. 2 i 3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12 ust. 1 umowy w przypadkach dopuszczonych przez Prawo budowlane, w wyniku zmian organizacyjnych Zamawiającego. 10. Strony dopuszczają także możliwość: 1) zmiany podwykonawców, zmiany zakresu realizacji Umowy z udziałem podwykonawców lub rezygnacji z podwykonawców; 2) wprowadzenia podwykonawców, w takim przypadku do umowy zostaną wprowadzone zapisy dotyczące podwykonawstwa, określone w projekcie umowy załączonym do SIWZ. 11. Strony dopuszczają możliwość zmiany terminu na odstąpienie od umowy, wskazanego w § 13 umowy w przypadku zmiany terminu realizacji umowy (co stanowi konsekwencję przedłużenia terminu realizacji umowy). II. Wszelkie zmiany do umowy za wyjątkiem zmian adresowych Wykonawcy i Zamawiającego oraz zmian osób wskazanych w § 12 ust. 1 umowy wymagają pod rygorem nieważności zachowania formy pisemnej w formie aneksu.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IV.6) INFORMACJE ADMINISTRACYJNE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IV.6.1) Sposób udostępniania informacji o charakterze poufnym </w:t>
      </w:r>
      <w:r w:rsidRPr="00130493">
        <w:rPr>
          <w:rFonts w:ascii="Times New Roman" w:eastAsia="Times New Roman" w:hAnsi="Times New Roman" w:cs="Times New Roman"/>
          <w:i/>
          <w:iCs/>
          <w:sz w:val="20"/>
          <w:szCs w:val="20"/>
          <w:lang w:eastAsia="pl-PL"/>
        </w:rPr>
        <w:t xml:space="preserve">(jeżeli dotyczy):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Środki służące ochronie informacji o charakterze poufnym</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130493">
        <w:rPr>
          <w:rFonts w:ascii="Times New Roman" w:eastAsia="Times New Roman" w:hAnsi="Times New Roman" w:cs="Times New Roman"/>
          <w:sz w:val="20"/>
          <w:szCs w:val="20"/>
          <w:lang w:eastAsia="pl-PL"/>
        </w:rPr>
        <w:br/>
        <w:t xml:space="preserve">Data: 18.12.2020, godzina: 09:00, </w:t>
      </w:r>
      <w:r w:rsidRPr="00130493">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130493">
        <w:rPr>
          <w:rFonts w:ascii="Times New Roman" w:eastAsia="Times New Roman" w:hAnsi="Times New Roman" w:cs="Times New Roman"/>
          <w:sz w:val="20"/>
          <w:szCs w:val="20"/>
          <w:lang w:eastAsia="pl-PL"/>
        </w:rPr>
        <w:br/>
        <w:t xml:space="preserve">Nie </w:t>
      </w:r>
      <w:r w:rsidRPr="00130493">
        <w:rPr>
          <w:rFonts w:ascii="Times New Roman" w:eastAsia="Times New Roman" w:hAnsi="Times New Roman" w:cs="Times New Roman"/>
          <w:sz w:val="20"/>
          <w:szCs w:val="20"/>
          <w:lang w:eastAsia="pl-PL"/>
        </w:rPr>
        <w:br/>
        <w:t xml:space="preserve">Wskazać powody: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130493">
        <w:rPr>
          <w:rFonts w:ascii="Times New Roman" w:eastAsia="Times New Roman" w:hAnsi="Times New Roman" w:cs="Times New Roman"/>
          <w:sz w:val="20"/>
          <w:szCs w:val="20"/>
          <w:lang w:eastAsia="pl-PL"/>
        </w:rPr>
        <w:br/>
        <w:t xml:space="preserve">&gt; język polski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IV.6.3) Termin związania ofertą: </w:t>
      </w:r>
      <w:r w:rsidRPr="00130493">
        <w:rPr>
          <w:rFonts w:ascii="Times New Roman" w:eastAsia="Times New Roman" w:hAnsi="Times New Roman" w:cs="Times New Roman"/>
          <w:sz w:val="20"/>
          <w:szCs w:val="20"/>
          <w:lang w:eastAsia="pl-PL"/>
        </w:rPr>
        <w:t xml:space="preserve">do: okres w dniach: 30 (od ostatecznego terminu składania ofert)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 xml:space="preserve">IV.6.4) Przewiduje się unieważnienie postępowania o udzielenie zamówienia, w przypadku nieprzyznania </w:t>
      </w:r>
      <w:r w:rsidRPr="00130493">
        <w:rPr>
          <w:rFonts w:ascii="Times New Roman" w:eastAsia="Times New Roman" w:hAnsi="Times New Roman" w:cs="Times New Roman"/>
          <w:b/>
          <w:bCs/>
          <w:sz w:val="20"/>
          <w:szCs w:val="20"/>
          <w:lang w:eastAsia="pl-PL"/>
        </w:rPr>
        <w:lastRenderedPageBreak/>
        <w:t>środków, które miały być przeznaczone na sfinansowanie całości lub części zamówienia:</w:t>
      </w:r>
      <w:r w:rsidRPr="00130493">
        <w:rPr>
          <w:rFonts w:ascii="Times New Roman" w:eastAsia="Times New Roman" w:hAnsi="Times New Roman" w:cs="Times New Roman"/>
          <w:sz w:val="20"/>
          <w:szCs w:val="20"/>
          <w:lang w:eastAsia="pl-PL"/>
        </w:rPr>
        <w:t xml:space="preserve"> Nie </w:t>
      </w:r>
      <w:r w:rsidRPr="00130493">
        <w:rPr>
          <w:rFonts w:ascii="Times New Roman" w:eastAsia="Times New Roman" w:hAnsi="Times New Roman" w:cs="Times New Roman"/>
          <w:sz w:val="20"/>
          <w:szCs w:val="20"/>
          <w:lang w:eastAsia="pl-PL"/>
        </w:rPr>
        <w:br/>
      </w:r>
      <w:r w:rsidRPr="00130493">
        <w:rPr>
          <w:rFonts w:ascii="Times New Roman" w:eastAsia="Times New Roman" w:hAnsi="Times New Roman" w:cs="Times New Roman"/>
          <w:b/>
          <w:bCs/>
          <w:sz w:val="20"/>
          <w:szCs w:val="20"/>
          <w:lang w:eastAsia="pl-PL"/>
        </w:rPr>
        <w:t>IV.6.5) Informacje dodatkowe:</w:t>
      </w:r>
      <w:r w:rsidRPr="00130493">
        <w:rPr>
          <w:rFonts w:ascii="Times New Roman" w:eastAsia="Times New Roman" w:hAnsi="Times New Roman" w:cs="Times New Roman"/>
          <w:sz w:val="20"/>
          <w:szCs w:val="20"/>
          <w:lang w:eastAsia="pl-PL"/>
        </w:rPr>
        <w:t xml:space="preserve"> </w:t>
      </w:r>
      <w:r w:rsidRPr="00130493">
        <w:rPr>
          <w:rFonts w:ascii="Times New Roman" w:eastAsia="Times New Roman" w:hAnsi="Times New Roman" w:cs="Times New Roman"/>
          <w:sz w:val="20"/>
          <w:szCs w:val="20"/>
          <w:lang w:eastAsia="pl-PL"/>
        </w:rPr>
        <w:br/>
        <w:t xml:space="preserve">I. Oferta musi zawierać: 1) formularz oferty (wzór zał. SIWZ), 2) oświadczenie z art. 25a ust. 1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(wzór zał. do SIWZ), 3) pełnomocnictwo - jeżeli dotyczy, 4) zobowiązanie podmiotu do oddania Wykonawcy do dyspozycji niezbędnych zasobów na potrzeby realizacji przedmiotowego zamówienia zgodnie z art. 22a ust. 2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(wzór zał. do SIWZ), lub inny stosowny w tym zakresie dokument, jeżeli Wykonawca polega na zdolnościach lub sytuacji innych podmiotów. Formularz oferty oraz załączniki winny być sporządzone wg wzorów zawartych w SIWZ. Wielkość i układ załączników mogą zostać przez Wykonawcę zmienione, jednak ich treść musi być zgodna z opisem poszczególnych pól. II. INFORMACJE O SPOSOBIE POROZUMIEWANIA SIĘ ZAMAWIAJĄCEGO Z WYKONAWCAMI ORAZ PRZEKAZYWANIA OŚWIADCZEŃ LUB DOKUMENTÓW ORAZ WSKAZANIE OSÓB UPRAWNIONYCH DO POROZUMIEWANIA SIĘ Z WYKONAWCAMI 1. W niniejszym postępowaniu oświadczenia, wnioski, zawiadomienia oraz informacje Zamawiający oraz Wykonawcy mogą przekazywać pisemnie (oryginał lub kopia poświadczona za zgodność z oryginałem) w przypadkach i zgodnie z zasadami określonymi w rodz. X SIWZ lub pocztą elektroniczną (skan pisma podpisany przez osobę uprawnioną). 2. Zawiadomienia, oświadczenia, wnioski oraz informacje przekazywane przez Wykonawcę drogą elektroniczną winny być kierowane na adres email: gabriela.slowik@wm.wroc.pl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 ofercie,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Gabriela Słowik (tel. 71 323 57 15). 7. W korespondencji kierowanej do Zamawiającego, Wykonawca winien posługiwać się znakiem postępowania określonym w SIWZ. 8. Wykonawca może zwrócić się do Zamawiającego o wyjaśnienie treści SIWZ. Zamawiający udzieli wyjaśnień w terminie i na zasadach określonych w art. 38 ustawy </w:t>
      </w:r>
      <w:proofErr w:type="spellStart"/>
      <w:r w:rsidRPr="00130493">
        <w:rPr>
          <w:rFonts w:ascii="Times New Roman" w:eastAsia="Times New Roman" w:hAnsi="Times New Roman" w:cs="Times New Roman"/>
          <w:sz w:val="20"/>
          <w:szCs w:val="20"/>
          <w:lang w:eastAsia="pl-PL"/>
        </w:rPr>
        <w:t>Pzp</w:t>
      </w:r>
      <w:proofErr w:type="spellEnd"/>
      <w:r w:rsidRPr="00130493">
        <w:rPr>
          <w:rFonts w:ascii="Times New Roman" w:eastAsia="Times New Roman" w:hAnsi="Times New Roman" w:cs="Times New Roman"/>
          <w:sz w:val="20"/>
          <w:szCs w:val="20"/>
          <w:lang w:eastAsia="pl-PL"/>
        </w:rPr>
        <w:t xml:space="preserve">. 9. Zamawiający nie przewiduje zwołania zebrania wszystkich Wykonawców w celu wyjaśnienia wątpliwości dotyczących treści SIWZ. UWAGA!!! Prosimy nie wrzucać do urny dokumentów dotyczących zamówień publicznych, w tym OFERT dla Spółki Wrocławskie Mieszkania. </w:t>
      </w:r>
    </w:p>
    <w:p w:rsidR="00130493" w:rsidRPr="00130493" w:rsidRDefault="00130493" w:rsidP="00130493">
      <w:pPr>
        <w:spacing w:after="0" w:line="240" w:lineRule="auto"/>
        <w:jc w:val="center"/>
        <w:rPr>
          <w:rFonts w:ascii="Times New Roman" w:eastAsia="Times New Roman" w:hAnsi="Times New Roman" w:cs="Times New Roman"/>
          <w:sz w:val="20"/>
          <w:szCs w:val="20"/>
          <w:lang w:eastAsia="pl-PL"/>
        </w:rPr>
      </w:pPr>
      <w:r w:rsidRPr="00130493">
        <w:rPr>
          <w:rFonts w:ascii="Times New Roman" w:eastAsia="Times New Roman" w:hAnsi="Times New Roman" w:cs="Times New Roman"/>
          <w:sz w:val="20"/>
          <w:szCs w:val="20"/>
          <w:u w:val="single"/>
          <w:lang w:eastAsia="pl-PL"/>
        </w:rPr>
        <w:t xml:space="preserve">ZAŁĄCZNIK I - INFORMACJE DOTYCZĄCE OFERT CZĘŚCIOWYCH </w:t>
      </w:r>
    </w:p>
    <w:p w:rsidR="00130493" w:rsidRPr="00130493" w:rsidRDefault="00130493" w:rsidP="00130493">
      <w:pPr>
        <w:spacing w:after="0" w:line="240" w:lineRule="auto"/>
        <w:rPr>
          <w:rFonts w:ascii="Times New Roman" w:eastAsia="Times New Roman" w:hAnsi="Times New Roman" w:cs="Times New Roman"/>
          <w:sz w:val="20"/>
          <w:szCs w:val="20"/>
          <w:lang w:eastAsia="pl-PL"/>
        </w:rPr>
      </w:pPr>
    </w:p>
    <w:p w:rsidR="00130493" w:rsidRPr="00130493" w:rsidRDefault="00130493" w:rsidP="00130493">
      <w:pPr>
        <w:spacing w:after="0" w:line="240" w:lineRule="auto"/>
        <w:rPr>
          <w:rFonts w:ascii="Times New Roman" w:eastAsia="Times New Roman" w:hAnsi="Times New Roman" w:cs="Times New Roman"/>
          <w:sz w:val="20"/>
          <w:szCs w:val="20"/>
          <w:lang w:eastAsia="pl-PL"/>
        </w:rPr>
      </w:pPr>
    </w:p>
    <w:p w:rsidR="00130493" w:rsidRPr="00130493" w:rsidRDefault="00130493" w:rsidP="00130493">
      <w:pPr>
        <w:spacing w:after="240" w:line="240" w:lineRule="auto"/>
        <w:rPr>
          <w:rFonts w:ascii="Times New Roman" w:eastAsia="Times New Roman" w:hAnsi="Times New Roman" w:cs="Times New Roman"/>
          <w:sz w:val="20"/>
          <w:szCs w:val="20"/>
          <w:lang w:eastAsia="pl-PL"/>
        </w:rPr>
      </w:pPr>
    </w:p>
    <w:p w:rsidR="00130493" w:rsidRPr="00130493" w:rsidRDefault="00130493" w:rsidP="00130493">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130493" w:rsidRPr="00130493" w:rsidTr="00130493">
        <w:trPr>
          <w:tblCellSpacing w:w="15" w:type="dxa"/>
        </w:trPr>
        <w:tc>
          <w:tcPr>
            <w:tcW w:w="0" w:type="auto"/>
            <w:vAlign w:val="center"/>
            <w:hideMark/>
          </w:tcPr>
          <w:p w:rsidR="00130493" w:rsidRPr="00130493" w:rsidRDefault="00130493" w:rsidP="00130493">
            <w:pPr>
              <w:spacing w:after="240" w:line="240" w:lineRule="auto"/>
              <w:rPr>
                <w:rFonts w:ascii="Times New Roman" w:eastAsia="Times New Roman" w:hAnsi="Times New Roman" w:cs="Times New Roman"/>
                <w:sz w:val="20"/>
                <w:szCs w:val="20"/>
                <w:lang w:eastAsia="pl-PL"/>
              </w:rPr>
            </w:pPr>
          </w:p>
        </w:tc>
      </w:tr>
    </w:tbl>
    <w:p w:rsidR="00130493" w:rsidRPr="00130493" w:rsidRDefault="00130493" w:rsidP="00130493">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130493">
        <w:rPr>
          <w:rFonts w:ascii="Times New Roman" w:eastAsia="Times New Roman" w:hAnsi="Times New Roman" w:cs="Times New Roman"/>
          <w:vanish/>
          <w:sz w:val="20"/>
          <w:szCs w:val="20"/>
          <w:lang w:eastAsia="pl-PL"/>
        </w:rPr>
        <w:t>Dół formularza</w:t>
      </w:r>
    </w:p>
    <w:p w:rsidR="00130493" w:rsidRPr="00130493" w:rsidRDefault="00130493" w:rsidP="00130493">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130493">
        <w:rPr>
          <w:rFonts w:ascii="Times New Roman" w:eastAsia="Times New Roman" w:hAnsi="Times New Roman" w:cs="Times New Roman"/>
          <w:vanish/>
          <w:sz w:val="20"/>
          <w:szCs w:val="20"/>
          <w:lang w:eastAsia="pl-PL"/>
        </w:rPr>
        <w:t>Początek formularza</w:t>
      </w:r>
    </w:p>
    <w:p w:rsidR="00130493" w:rsidRPr="00130493" w:rsidRDefault="00130493" w:rsidP="00130493">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130493">
        <w:rPr>
          <w:rFonts w:ascii="Times New Roman" w:eastAsia="Times New Roman" w:hAnsi="Times New Roman" w:cs="Times New Roman"/>
          <w:vanish/>
          <w:sz w:val="20"/>
          <w:szCs w:val="20"/>
          <w:lang w:eastAsia="pl-PL"/>
        </w:rPr>
        <w:t>Dół formularza</w:t>
      </w:r>
    </w:p>
    <w:p w:rsidR="001044F3" w:rsidRPr="00730CAE" w:rsidRDefault="001044F3">
      <w:pPr>
        <w:rPr>
          <w:rFonts w:ascii="Times New Roman" w:hAnsi="Times New Roman" w:cs="Times New Roman"/>
          <w:sz w:val="20"/>
          <w:szCs w:val="20"/>
        </w:rPr>
      </w:pPr>
    </w:p>
    <w:sectPr w:rsidR="001044F3" w:rsidRPr="00730CAE">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CAE" w:rsidRDefault="00730CAE" w:rsidP="00730CAE">
      <w:pPr>
        <w:spacing w:after="0" w:line="240" w:lineRule="auto"/>
      </w:pPr>
      <w:r>
        <w:separator/>
      </w:r>
    </w:p>
  </w:endnote>
  <w:endnote w:type="continuationSeparator" w:id="0">
    <w:p w:rsidR="00730CAE" w:rsidRDefault="00730CAE" w:rsidP="00730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CAE" w:rsidRDefault="00730CA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1641585"/>
      <w:docPartObj>
        <w:docPartGallery w:val="Page Numbers (Bottom of Page)"/>
        <w:docPartUnique/>
      </w:docPartObj>
    </w:sdtPr>
    <w:sdtContent>
      <w:bookmarkStart w:id="0" w:name="_GoBack" w:displacedByCustomXml="prev"/>
      <w:bookmarkEnd w:id="0" w:displacedByCustomXml="prev"/>
      <w:p w:rsidR="00730CAE" w:rsidRDefault="00730CAE">
        <w:pPr>
          <w:pStyle w:val="Stopka"/>
          <w:jc w:val="right"/>
        </w:pPr>
        <w:r>
          <w:fldChar w:fldCharType="begin"/>
        </w:r>
        <w:r>
          <w:instrText>PAGE   \* MERGEFORMAT</w:instrText>
        </w:r>
        <w:r>
          <w:fldChar w:fldCharType="separate"/>
        </w:r>
        <w:r>
          <w:rPr>
            <w:noProof/>
          </w:rPr>
          <w:t>10</w:t>
        </w:r>
        <w:r>
          <w:fldChar w:fldCharType="end"/>
        </w:r>
      </w:p>
    </w:sdtContent>
  </w:sdt>
  <w:p w:rsidR="00730CAE" w:rsidRDefault="00730C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CAE" w:rsidRDefault="00730CA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CAE" w:rsidRDefault="00730CAE" w:rsidP="00730CAE">
      <w:pPr>
        <w:spacing w:after="0" w:line="240" w:lineRule="auto"/>
      </w:pPr>
      <w:r>
        <w:separator/>
      </w:r>
    </w:p>
  </w:footnote>
  <w:footnote w:type="continuationSeparator" w:id="0">
    <w:p w:rsidR="00730CAE" w:rsidRDefault="00730CAE" w:rsidP="00730C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CAE" w:rsidRDefault="00730C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CAE" w:rsidRDefault="00730CA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0CAE" w:rsidRDefault="00730CAE">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493"/>
    <w:rsid w:val="001044F3"/>
    <w:rsid w:val="00130493"/>
    <w:rsid w:val="00730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71CB2D-97EA-4395-B4CD-B9CF6F337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730C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0CAE"/>
  </w:style>
  <w:style w:type="paragraph" w:styleId="Stopka">
    <w:name w:val="footer"/>
    <w:basedOn w:val="Normalny"/>
    <w:link w:val="StopkaZnak"/>
    <w:uiPriority w:val="99"/>
    <w:unhideWhenUsed/>
    <w:rsid w:val="00730C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0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281868">
      <w:bodyDiv w:val="1"/>
      <w:marLeft w:val="0"/>
      <w:marRight w:val="0"/>
      <w:marTop w:val="0"/>
      <w:marBottom w:val="0"/>
      <w:divBdr>
        <w:top w:val="none" w:sz="0" w:space="0" w:color="auto"/>
        <w:left w:val="none" w:sz="0" w:space="0" w:color="auto"/>
        <w:bottom w:val="none" w:sz="0" w:space="0" w:color="auto"/>
        <w:right w:val="none" w:sz="0" w:space="0" w:color="auto"/>
      </w:divBdr>
      <w:divsChild>
        <w:div w:id="1380976114">
          <w:marLeft w:val="0"/>
          <w:marRight w:val="0"/>
          <w:marTop w:val="0"/>
          <w:marBottom w:val="0"/>
          <w:divBdr>
            <w:top w:val="none" w:sz="0" w:space="0" w:color="auto"/>
            <w:left w:val="none" w:sz="0" w:space="0" w:color="auto"/>
            <w:bottom w:val="none" w:sz="0" w:space="0" w:color="auto"/>
            <w:right w:val="none" w:sz="0" w:space="0" w:color="auto"/>
          </w:divBdr>
          <w:divsChild>
            <w:div w:id="1665740947">
              <w:marLeft w:val="0"/>
              <w:marRight w:val="0"/>
              <w:marTop w:val="0"/>
              <w:marBottom w:val="0"/>
              <w:divBdr>
                <w:top w:val="none" w:sz="0" w:space="0" w:color="auto"/>
                <w:left w:val="none" w:sz="0" w:space="0" w:color="auto"/>
                <w:bottom w:val="none" w:sz="0" w:space="0" w:color="auto"/>
                <w:right w:val="none" w:sz="0" w:space="0" w:color="auto"/>
              </w:divBdr>
              <w:divsChild>
                <w:div w:id="1753770717">
                  <w:marLeft w:val="0"/>
                  <w:marRight w:val="0"/>
                  <w:marTop w:val="0"/>
                  <w:marBottom w:val="0"/>
                  <w:divBdr>
                    <w:top w:val="none" w:sz="0" w:space="0" w:color="auto"/>
                    <w:left w:val="none" w:sz="0" w:space="0" w:color="auto"/>
                    <w:bottom w:val="none" w:sz="0" w:space="0" w:color="auto"/>
                    <w:right w:val="none" w:sz="0" w:space="0" w:color="auto"/>
                  </w:divBdr>
                </w:div>
                <w:div w:id="1037051123">
                  <w:marLeft w:val="0"/>
                  <w:marRight w:val="0"/>
                  <w:marTop w:val="0"/>
                  <w:marBottom w:val="0"/>
                  <w:divBdr>
                    <w:top w:val="none" w:sz="0" w:space="0" w:color="auto"/>
                    <w:left w:val="none" w:sz="0" w:space="0" w:color="auto"/>
                    <w:bottom w:val="none" w:sz="0" w:space="0" w:color="auto"/>
                    <w:right w:val="none" w:sz="0" w:space="0" w:color="auto"/>
                  </w:divBdr>
                </w:div>
                <w:div w:id="1484617517">
                  <w:marLeft w:val="0"/>
                  <w:marRight w:val="0"/>
                  <w:marTop w:val="0"/>
                  <w:marBottom w:val="0"/>
                  <w:divBdr>
                    <w:top w:val="none" w:sz="0" w:space="0" w:color="auto"/>
                    <w:left w:val="none" w:sz="0" w:space="0" w:color="auto"/>
                    <w:bottom w:val="none" w:sz="0" w:space="0" w:color="auto"/>
                    <w:right w:val="none" w:sz="0" w:space="0" w:color="auto"/>
                  </w:divBdr>
                  <w:divsChild>
                    <w:div w:id="381517435">
                      <w:marLeft w:val="0"/>
                      <w:marRight w:val="0"/>
                      <w:marTop w:val="0"/>
                      <w:marBottom w:val="0"/>
                      <w:divBdr>
                        <w:top w:val="none" w:sz="0" w:space="0" w:color="auto"/>
                        <w:left w:val="none" w:sz="0" w:space="0" w:color="auto"/>
                        <w:bottom w:val="none" w:sz="0" w:space="0" w:color="auto"/>
                        <w:right w:val="none" w:sz="0" w:space="0" w:color="auto"/>
                      </w:divBdr>
                    </w:div>
                  </w:divsChild>
                </w:div>
                <w:div w:id="1905991618">
                  <w:marLeft w:val="0"/>
                  <w:marRight w:val="0"/>
                  <w:marTop w:val="0"/>
                  <w:marBottom w:val="0"/>
                  <w:divBdr>
                    <w:top w:val="none" w:sz="0" w:space="0" w:color="auto"/>
                    <w:left w:val="none" w:sz="0" w:space="0" w:color="auto"/>
                    <w:bottom w:val="none" w:sz="0" w:space="0" w:color="auto"/>
                    <w:right w:val="none" w:sz="0" w:space="0" w:color="auto"/>
                  </w:divBdr>
                  <w:divsChild>
                    <w:div w:id="792990394">
                      <w:marLeft w:val="0"/>
                      <w:marRight w:val="0"/>
                      <w:marTop w:val="0"/>
                      <w:marBottom w:val="0"/>
                      <w:divBdr>
                        <w:top w:val="none" w:sz="0" w:space="0" w:color="auto"/>
                        <w:left w:val="none" w:sz="0" w:space="0" w:color="auto"/>
                        <w:bottom w:val="none" w:sz="0" w:space="0" w:color="auto"/>
                        <w:right w:val="none" w:sz="0" w:space="0" w:color="auto"/>
                      </w:divBdr>
                    </w:div>
                  </w:divsChild>
                </w:div>
                <w:div w:id="1725136844">
                  <w:marLeft w:val="0"/>
                  <w:marRight w:val="0"/>
                  <w:marTop w:val="0"/>
                  <w:marBottom w:val="0"/>
                  <w:divBdr>
                    <w:top w:val="none" w:sz="0" w:space="0" w:color="auto"/>
                    <w:left w:val="none" w:sz="0" w:space="0" w:color="auto"/>
                    <w:bottom w:val="none" w:sz="0" w:space="0" w:color="auto"/>
                    <w:right w:val="none" w:sz="0" w:space="0" w:color="auto"/>
                  </w:divBdr>
                  <w:divsChild>
                    <w:div w:id="1965501503">
                      <w:marLeft w:val="0"/>
                      <w:marRight w:val="0"/>
                      <w:marTop w:val="0"/>
                      <w:marBottom w:val="0"/>
                      <w:divBdr>
                        <w:top w:val="none" w:sz="0" w:space="0" w:color="auto"/>
                        <w:left w:val="none" w:sz="0" w:space="0" w:color="auto"/>
                        <w:bottom w:val="none" w:sz="0" w:space="0" w:color="auto"/>
                        <w:right w:val="none" w:sz="0" w:space="0" w:color="auto"/>
                      </w:divBdr>
                    </w:div>
                    <w:div w:id="302853658">
                      <w:marLeft w:val="0"/>
                      <w:marRight w:val="0"/>
                      <w:marTop w:val="0"/>
                      <w:marBottom w:val="0"/>
                      <w:divBdr>
                        <w:top w:val="none" w:sz="0" w:space="0" w:color="auto"/>
                        <w:left w:val="none" w:sz="0" w:space="0" w:color="auto"/>
                        <w:bottom w:val="none" w:sz="0" w:space="0" w:color="auto"/>
                        <w:right w:val="none" w:sz="0" w:space="0" w:color="auto"/>
                      </w:divBdr>
                    </w:div>
                    <w:div w:id="596641042">
                      <w:marLeft w:val="0"/>
                      <w:marRight w:val="0"/>
                      <w:marTop w:val="0"/>
                      <w:marBottom w:val="0"/>
                      <w:divBdr>
                        <w:top w:val="none" w:sz="0" w:space="0" w:color="auto"/>
                        <w:left w:val="none" w:sz="0" w:space="0" w:color="auto"/>
                        <w:bottom w:val="none" w:sz="0" w:space="0" w:color="auto"/>
                        <w:right w:val="none" w:sz="0" w:space="0" w:color="auto"/>
                      </w:divBdr>
                    </w:div>
                    <w:div w:id="114640870">
                      <w:marLeft w:val="0"/>
                      <w:marRight w:val="0"/>
                      <w:marTop w:val="0"/>
                      <w:marBottom w:val="0"/>
                      <w:divBdr>
                        <w:top w:val="none" w:sz="0" w:space="0" w:color="auto"/>
                        <w:left w:val="none" w:sz="0" w:space="0" w:color="auto"/>
                        <w:bottom w:val="none" w:sz="0" w:space="0" w:color="auto"/>
                        <w:right w:val="none" w:sz="0" w:space="0" w:color="auto"/>
                      </w:divBdr>
                    </w:div>
                  </w:divsChild>
                </w:div>
                <w:div w:id="1109398438">
                  <w:marLeft w:val="0"/>
                  <w:marRight w:val="0"/>
                  <w:marTop w:val="0"/>
                  <w:marBottom w:val="0"/>
                  <w:divBdr>
                    <w:top w:val="none" w:sz="0" w:space="0" w:color="auto"/>
                    <w:left w:val="none" w:sz="0" w:space="0" w:color="auto"/>
                    <w:bottom w:val="none" w:sz="0" w:space="0" w:color="auto"/>
                    <w:right w:val="none" w:sz="0" w:space="0" w:color="auto"/>
                  </w:divBdr>
                  <w:divsChild>
                    <w:div w:id="1660302079">
                      <w:marLeft w:val="0"/>
                      <w:marRight w:val="0"/>
                      <w:marTop w:val="0"/>
                      <w:marBottom w:val="0"/>
                      <w:divBdr>
                        <w:top w:val="none" w:sz="0" w:space="0" w:color="auto"/>
                        <w:left w:val="none" w:sz="0" w:space="0" w:color="auto"/>
                        <w:bottom w:val="none" w:sz="0" w:space="0" w:color="auto"/>
                        <w:right w:val="none" w:sz="0" w:space="0" w:color="auto"/>
                      </w:divBdr>
                    </w:div>
                    <w:div w:id="1709531646">
                      <w:marLeft w:val="0"/>
                      <w:marRight w:val="0"/>
                      <w:marTop w:val="0"/>
                      <w:marBottom w:val="0"/>
                      <w:divBdr>
                        <w:top w:val="none" w:sz="0" w:space="0" w:color="auto"/>
                        <w:left w:val="none" w:sz="0" w:space="0" w:color="auto"/>
                        <w:bottom w:val="none" w:sz="0" w:space="0" w:color="auto"/>
                        <w:right w:val="none" w:sz="0" w:space="0" w:color="auto"/>
                      </w:divBdr>
                    </w:div>
                    <w:div w:id="2054377556">
                      <w:marLeft w:val="0"/>
                      <w:marRight w:val="0"/>
                      <w:marTop w:val="0"/>
                      <w:marBottom w:val="0"/>
                      <w:divBdr>
                        <w:top w:val="none" w:sz="0" w:space="0" w:color="auto"/>
                        <w:left w:val="none" w:sz="0" w:space="0" w:color="auto"/>
                        <w:bottom w:val="none" w:sz="0" w:space="0" w:color="auto"/>
                        <w:right w:val="none" w:sz="0" w:space="0" w:color="auto"/>
                      </w:divBdr>
                    </w:div>
                    <w:div w:id="1481263520">
                      <w:marLeft w:val="0"/>
                      <w:marRight w:val="0"/>
                      <w:marTop w:val="0"/>
                      <w:marBottom w:val="0"/>
                      <w:divBdr>
                        <w:top w:val="none" w:sz="0" w:space="0" w:color="auto"/>
                        <w:left w:val="none" w:sz="0" w:space="0" w:color="auto"/>
                        <w:bottom w:val="none" w:sz="0" w:space="0" w:color="auto"/>
                        <w:right w:val="none" w:sz="0" w:space="0" w:color="auto"/>
                      </w:divBdr>
                    </w:div>
                    <w:div w:id="485635499">
                      <w:marLeft w:val="0"/>
                      <w:marRight w:val="0"/>
                      <w:marTop w:val="0"/>
                      <w:marBottom w:val="0"/>
                      <w:divBdr>
                        <w:top w:val="none" w:sz="0" w:space="0" w:color="auto"/>
                        <w:left w:val="none" w:sz="0" w:space="0" w:color="auto"/>
                        <w:bottom w:val="none" w:sz="0" w:space="0" w:color="auto"/>
                        <w:right w:val="none" w:sz="0" w:space="0" w:color="auto"/>
                      </w:divBdr>
                    </w:div>
                    <w:div w:id="1897230446">
                      <w:marLeft w:val="0"/>
                      <w:marRight w:val="0"/>
                      <w:marTop w:val="0"/>
                      <w:marBottom w:val="0"/>
                      <w:divBdr>
                        <w:top w:val="none" w:sz="0" w:space="0" w:color="auto"/>
                        <w:left w:val="none" w:sz="0" w:space="0" w:color="auto"/>
                        <w:bottom w:val="none" w:sz="0" w:space="0" w:color="auto"/>
                        <w:right w:val="none" w:sz="0" w:space="0" w:color="auto"/>
                      </w:divBdr>
                    </w:div>
                    <w:div w:id="1609698957">
                      <w:marLeft w:val="0"/>
                      <w:marRight w:val="0"/>
                      <w:marTop w:val="0"/>
                      <w:marBottom w:val="0"/>
                      <w:divBdr>
                        <w:top w:val="none" w:sz="0" w:space="0" w:color="auto"/>
                        <w:left w:val="none" w:sz="0" w:space="0" w:color="auto"/>
                        <w:bottom w:val="none" w:sz="0" w:space="0" w:color="auto"/>
                        <w:right w:val="none" w:sz="0" w:space="0" w:color="auto"/>
                      </w:divBdr>
                    </w:div>
                  </w:divsChild>
                </w:div>
                <w:div w:id="924463267">
                  <w:marLeft w:val="0"/>
                  <w:marRight w:val="0"/>
                  <w:marTop w:val="0"/>
                  <w:marBottom w:val="0"/>
                  <w:divBdr>
                    <w:top w:val="none" w:sz="0" w:space="0" w:color="auto"/>
                    <w:left w:val="none" w:sz="0" w:space="0" w:color="auto"/>
                    <w:bottom w:val="none" w:sz="0" w:space="0" w:color="auto"/>
                    <w:right w:val="none" w:sz="0" w:space="0" w:color="auto"/>
                  </w:divBdr>
                  <w:divsChild>
                    <w:div w:id="1462991681">
                      <w:marLeft w:val="0"/>
                      <w:marRight w:val="0"/>
                      <w:marTop w:val="0"/>
                      <w:marBottom w:val="0"/>
                      <w:divBdr>
                        <w:top w:val="none" w:sz="0" w:space="0" w:color="auto"/>
                        <w:left w:val="none" w:sz="0" w:space="0" w:color="auto"/>
                        <w:bottom w:val="none" w:sz="0" w:space="0" w:color="auto"/>
                        <w:right w:val="none" w:sz="0" w:space="0" w:color="auto"/>
                      </w:divBdr>
                    </w:div>
                    <w:div w:id="199326493">
                      <w:marLeft w:val="0"/>
                      <w:marRight w:val="0"/>
                      <w:marTop w:val="0"/>
                      <w:marBottom w:val="0"/>
                      <w:divBdr>
                        <w:top w:val="none" w:sz="0" w:space="0" w:color="auto"/>
                        <w:left w:val="none" w:sz="0" w:space="0" w:color="auto"/>
                        <w:bottom w:val="none" w:sz="0" w:space="0" w:color="auto"/>
                        <w:right w:val="none" w:sz="0" w:space="0" w:color="auto"/>
                      </w:divBdr>
                    </w:div>
                  </w:divsChild>
                </w:div>
                <w:div w:id="2077430062">
                  <w:marLeft w:val="0"/>
                  <w:marRight w:val="0"/>
                  <w:marTop w:val="0"/>
                  <w:marBottom w:val="0"/>
                  <w:divBdr>
                    <w:top w:val="none" w:sz="0" w:space="0" w:color="auto"/>
                    <w:left w:val="none" w:sz="0" w:space="0" w:color="auto"/>
                    <w:bottom w:val="none" w:sz="0" w:space="0" w:color="auto"/>
                    <w:right w:val="none" w:sz="0" w:space="0" w:color="auto"/>
                  </w:divBdr>
                  <w:divsChild>
                    <w:div w:id="1966278151">
                      <w:marLeft w:val="0"/>
                      <w:marRight w:val="0"/>
                      <w:marTop w:val="0"/>
                      <w:marBottom w:val="0"/>
                      <w:divBdr>
                        <w:top w:val="none" w:sz="0" w:space="0" w:color="auto"/>
                        <w:left w:val="none" w:sz="0" w:space="0" w:color="auto"/>
                        <w:bottom w:val="none" w:sz="0" w:space="0" w:color="auto"/>
                        <w:right w:val="none" w:sz="0" w:space="0" w:color="auto"/>
                      </w:divBdr>
                    </w:div>
                    <w:div w:id="1126853674">
                      <w:marLeft w:val="0"/>
                      <w:marRight w:val="0"/>
                      <w:marTop w:val="0"/>
                      <w:marBottom w:val="0"/>
                      <w:divBdr>
                        <w:top w:val="none" w:sz="0" w:space="0" w:color="auto"/>
                        <w:left w:val="none" w:sz="0" w:space="0" w:color="auto"/>
                        <w:bottom w:val="none" w:sz="0" w:space="0" w:color="auto"/>
                        <w:right w:val="none" w:sz="0" w:space="0" w:color="auto"/>
                      </w:divBdr>
                    </w:div>
                    <w:div w:id="897785015">
                      <w:marLeft w:val="0"/>
                      <w:marRight w:val="0"/>
                      <w:marTop w:val="0"/>
                      <w:marBottom w:val="0"/>
                      <w:divBdr>
                        <w:top w:val="none" w:sz="0" w:space="0" w:color="auto"/>
                        <w:left w:val="none" w:sz="0" w:space="0" w:color="auto"/>
                        <w:bottom w:val="none" w:sz="0" w:space="0" w:color="auto"/>
                        <w:right w:val="none" w:sz="0" w:space="0" w:color="auto"/>
                      </w:divBdr>
                    </w:div>
                    <w:div w:id="685714621">
                      <w:marLeft w:val="0"/>
                      <w:marRight w:val="0"/>
                      <w:marTop w:val="0"/>
                      <w:marBottom w:val="0"/>
                      <w:divBdr>
                        <w:top w:val="none" w:sz="0" w:space="0" w:color="auto"/>
                        <w:left w:val="none" w:sz="0" w:space="0" w:color="auto"/>
                        <w:bottom w:val="none" w:sz="0" w:space="0" w:color="auto"/>
                        <w:right w:val="none" w:sz="0" w:space="0" w:color="auto"/>
                      </w:divBdr>
                    </w:div>
                    <w:div w:id="1837182309">
                      <w:marLeft w:val="0"/>
                      <w:marRight w:val="0"/>
                      <w:marTop w:val="0"/>
                      <w:marBottom w:val="0"/>
                      <w:divBdr>
                        <w:top w:val="none" w:sz="0" w:space="0" w:color="auto"/>
                        <w:left w:val="none" w:sz="0" w:space="0" w:color="auto"/>
                        <w:bottom w:val="none" w:sz="0" w:space="0" w:color="auto"/>
                        <w:right w:val="none" w:sz="0" w:space="0" w:color="auto"/>
                      </w:divBdr>
                    </w:div>
                    <w:div w:id="2146190544">
                      <w:marLeft w:val="0"/>
                      <w:marRight w:val="0"/>
                      <w:marTop w:val="0"/>
                      <w:marBottom w:val="0"/>
                      <w:divBdr>
                        <w:top w:val="none" w:sz="0" w:space="0" w:color="auto"/>
                        <w:left w:val="none" w:sz="0" w:space="0" w:color="auto"/>
                        <w:bottom w:val="none" w:sz="0" w:space="0" w:color="auto"/>
                        <w:right w:val="none" w:sz="0" w:space="0" w:color="auto"/>
                      </w:divBdr>
                    </w:div>
                  </w:divsChild>
                </w:div>
                <w:div w:id="885676667">
                  <w:marLeft w:val="0"/>
                  <w:marRight w:val="0"/>
                  <w:marTop w:val="0"/>
                  <w:marBottom w:val="0"/>
                  <w:divBdr>
                    <w:top w:val="none" w:sz="0" w:space="0" w:color="auto"/>
                    <w:left w:val="none" w:sz="0" w:space="0" w:color="auto"/>
                    <w:bottom w:val="none" w:sz="0" w:space="0" w:color="auto"/>
                    <w:right w:val="none" w:sz="0" w:space="0" w:color="auto"/>
                  </w:divBdr>
                  <w:divsChild>
                    <w:div w:id="257562159">
                      <w:marLeft w:val="0"/>
                      <w:marRight w:val="0"/>
                      <w:marTop w:val="0"/>
                      <w:marBottom w:val="0"/>
                      <w:divBdr>
                        <w:top w:val="none" w:sz="0" w:space="0" w:color="auto"/>
                        <w:left w:val="none" w:sz="0" w:space="0" w:color="auto"/>
                        <w:bottom w:val="none" w:sz="0" w:space="0" w:color="auto"/>
                        <w:right w:val="none" w:sz="0" w:space="0" w:color="auto"/>
                      </w:divBdr>
                    </w:div>
                    <w:div w:id="681391725">
                      <w:marLeft w:val="0"/>
                      <w:marRight w:val="0"/>
                      <w:marTop w:val="0"/>
                      <w:marBottom w:val="0"/>
                      <w:divBdr>
                        <w:top w:val="none" w:sz="0" w:space="0" w:color="auto"/>
                        <w:left w:val="none" w:sz="0" w:space="0" w:color="auto"/>
                        <w:bottom w:val="none" w:sz="0" w:space="0" w:color="auto"/>
                        <w:right w:val="none" w:sz="0" w:space="0" w:color="auto"/>
                      </w:divBdr>
                    </w:div>
                    <w:div w:id="13500732">
                      <w:marLeft w:val="0"/>
                      <w:marRight w:val="0"/>
                      <w:marTop w:val="0"/>
                      <w:marBottom w:val="0"/>
                      <w:divBdr>
                        <w:top w:val="none" w:sz="0" w:space="0" w:color="auto"/>
                        <w:left w:val="none" w:sz="0" w:space="0" w:color="auto"/>
                        <w:bottom w:val="none" w:sz="0" w:space="0" w:color="auto"/>
                        <w:right w:val="none" w:sz="0" w:space="0" w:color="auto"/>
                      </w:divBdr>
                    </w:div>
                    <w:div w:id="1790278600">
                      <w:marLeft w:val="0"/>
                      <w:marRight w:val="0"/>
                      <w:marTop w:val="0"/>
                      <w:marBottom w:val="0"/>
                      <w:divBdr>
                        <w:top w:val="none" w:sz="0" w:space="0" w:color="auto"/>
                        <w:left w:val="none" w:sz="0" w:space="0" w:color="auto"/>
                        <w:bottom w:val="none" w:sz="0" w:space="0" w:color="auto"/>
                        <w:right w:val="none" w:sz="0" w:space="0" w:color="auto"/>
                      </w:divBdr>
                    </w:div>
                    <w:div w:id="1513643455">
                      <w:marLeft w:val="0"/>
                      <w:marRight w:val="0"/>
                      <w:marTop w:val="0"/>
                      <w:marBottom w:val="0"/>
                      <w:divBdr>
                        <w:top w:val="none" w:sz="0" w:space="0" w:color="auto"/>
                        <w:left w:val="none" w:sz="0" w:space="0" w:color="auto"/>
                        <w:bottom w:val="none" w:sz="0" w:space="0" w:color="auto"/>
                        <w:right w:val="none" w:sz="0" w:space="0" w:color="auto"/>
                      </w:divBdr>
                    </w:div>
                    <w:div w:id="525288552">
                      <w:marLeft w:val="0"/>
                      <w:marRight w:val="0"/>
                      <w:marTop w:val="0"/>
                      <w:marBottom w:val="0"/>
                      <w:divBdr>
                        <w:top w:val="none" w:sz="0" w:space="0" w:color="auto"/>
                        <w:left w:val="none" w:sz="0" w:space="0" w:color="auto"/>
                        <w:bottom w:val="none" w:sz="0" w:space="0" w:color="auto"/>
                        <w:right w:val="none" w:sz="0" w:space="0" w:color="auto"/>
                      </w:divBdr>
                    </w:div>
                    <w:div w:id="1406492869">
                      <w:marLeft w:val="0"/>
                      <w:marRight w:val="0"/>
                      <w:marTop w:val="0"/>
                      <w:marBottom w:val="0"/>
                      <w:divBdr>
                        <w:top w:val="none" w:sz="0" w:space="0" w:color="auto"/>
                        <w:left w:val="none" w:sz="0" w:space="0" w:color="auto"/>
                        <w:bottom w:val="none" w:sz="0" w:space="0" w:color="auto"/>
                        <w:right w:val="none" w:sz="0" w:space="0" w:color="auto"/>
                      </w:divBdr>
                    </w:div>
                    <w:div w:id="377053285">
                      <w:marLeft w:val="0"/>
                      <w:marRight w:val="0"/>
                      <w:marTop w:val="0"/>
                      <w:marBottom w:val="0"/>
                      <w:divBdr>
                        <w:top w:val="none" w:sz="0" w:space="0" w:color="auto"/>
                        <w:left w:val="none" w:sz="0" w:space="0" w:color="auto"/>
                        <w:bottom w:val="none" w:sz="0" w:space="0" w:color="auto"/>
                        <w:right w:val="none" w:sz="0" w:space="0" w:color="auto"/>
                      </w:divBdr>
                    </w:div>
                  </w:divsChild>
                </w:div>
                <w:div w:id="124259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5132</Words>
  <Characters>30794</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2</cp:revision>
  <dcterms:created xsi:type="dcterms:W3CDTF">2020-11-30T11:40:00Z</dcterms:created>
  <dcterms:modified xsi:type="dcterms:W3CDTF">2020-11-30T11:40:00Z</dcterms:modified>
</cp:coreProperties>
</file>