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5D" w:rsidRPr="00EF3F5D" w:rsidRDefault="00EF3F5D" w:rsidP="00EF3F5D">
      <w:pPr>
        <w:pBdr>
          <w:bottom w:val="single" w:sz="6" w:space="1" w:color="auto"/>
        </w:pBdr>
        <w:spacing w:after="0" w:line="240" w:lineRule="auto"/>
        <w:jc w:val="center"/>
        <w:rPr>
          <w:rFonts w:ascii="Arial" w:eastAsia="Times New Roman" w:hAnsi="Arial" w:cs="Arial"/>
          <w:vanish/>
          <w:sz w:val="20"/>
          <w:szCs w:val="20"/>
          <w:lang w:eastAsia="pl-PL"/>
        </w:rPr>
      </w:pPr>
      <w:r w:rsidRPr="00EF3F5D">
        <w:rPr>
          <w:rFonts w:ascii="Arial" w:eastAsia="Times New Roman" w:hAnsi="Arial" w:cs="Arial"/>
          <w:vanish/>
          <w:sz w:val="20"/>
          <w:szCs w:val="20"/>
          <w:lang w:eastAsia="pl-PL"/>
        </w:rPr>
        <w:t>Początek formularza</w:t>
      </w:r>
    </w:p>
    <w:p w:rsidR="00EF3F5D" w:rsidRPr="00EF3F5D" w:rsidRDefault="00EF3F5D" w:rsidP="00EF3F5D">
      <w:pPr>
        <w:spacing w:after="24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Ogłoszenie nr 762311-N-2020 z dnia 10.12.2020 r. </w:t>
      </w:r>
    </w:p>
    <w:p w:rsidR="00EF3F5D" w:rsidRPr="00EF3F5D" w:rsidRDefault="00EF3F5D" w:rsidP="00EF3F5D">
      <w:pPr>
        <w:spacing w:after="0" w:line="240" w:lineRule="auto"/>
        <w:jc w:val="center"/>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Wrocławskie Mieszkania Sp. z o.o.: Zaprojektowanie i wykonanie częściowej rozbiórki istniejących komórek lokatorskich oraz zagospodarowanie podwórza przy ul. Prądzyńskiego 35-39 we Wrocławiu</w:t>
      </w:r>
      <w:r w:rsidRPr="00EF3F5D">
        <w:rPr>
          <w:rFonts w:ascii="Times New Roman" w:eastAsia="Times New Roman" w:hAnsi="Times New Roman" w:cs="Times New Roman"/>
          <w:sz w:val="20"/>
          <w:szCs w:val="20"/>
          <w:lang w:eastAsia="pl-PL"/>
        </w:rPr>
        <w:br/>
        <w:t xml:space="preserve">OGŁOSZENIE O ZAMÓWIENIU - Roboty budowlane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Zamieszczanie ogłoszenia:</w:t>
      </w:r>
      <w:r w:rsidRPr="00EF3F5D">
        <w:rPr>
          <w:rFonts w:ascii="Times New Roman" w:eastAsia="Times New Roman" w:hAnsi="Times New Roman" w:cs="Times New Roman"/>
          <w:sz w:val="20"/>
          <w:szCs w:val="20"/>
          <w:lang w:eastAsia="pl-PL"/>
        </w:rPr>
        <w:t xml:space="preserve"> Zamieszczanie obowiązkowe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Ogłoszenie dotyczy:</w:t>
      </w:r>
      <w:r w:rsidRPr="00EF3F5D">
        <w:rPr>
          <w:rFonts w:ascii="Times New Roman" w:eastAsia="Times New Roman" w:hAnsi="Times New Roman" w:cs="Times New Roman"/>
          <w:sz w:val="20"/>
          <w:szCs w:val="20"/>
          <w:lang w:eastAsia="pl-PL"/>
        </w:rPr>
        <w:t xml:space="preserve"> Zamówienia publicznego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Nie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Nazwa projektu lub programu</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Nie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u w:val="single"/>
          <w:lang w:eastAsia="pl-PL"/>
        </w:rPr>
        <w:t>SEKCJA I: ZAMAWIAJĄCY</w:t>
      </w:r>
      <w:r w:rsidRPr="00EF3F5D">
        <w:rPr>
          <w:rFonts w:ascii="Times New Roman" w:eastAsia="Times New Roman" w:hAnsi="Times New Roman" w:cs="Times New Roman"/>
          <w:sz w:val="20"/>
          <w:szCs w:val="20"/>
          <w:lang w:eastAsia="pl-PL"/>
        </w:rPr>
        <w:t xml:space="preserv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Postępowanie przeprowadza centralny zamawiający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Nie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Tak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Informacje na temat podmiotu któremu zamawiający powierzył/powierzyli prowadzenie postępowania:</w:t>
      </w:r>
      <w:r w:rsidRPr="00EF3F5D">
        <w:rPr>
          <w:rFonts w:ascii="Times New Roman" w:eastAsia="Times New Roman" w:hAnsi="Times New Roman" w:cs="Times New Roman"/>
          <w:sz w:val="20"/>
          <w:szCs w:val="20"/>
          <w:lang w:eastAsia="pl-PL"/>
        </w:rPr>
        <w:t xml:space="preserve"> Wrocławskie Mieszkania Sp. z o.o. z siedzibą przy ul. Namysłowskiej 8, 50-304 Wrocław, tel. 71 323 57 00, adres strony internetowej: www.wm.wroc.pl reprezentujące na podstawie pełnomocnictwa Prezydenta Wrocławia Nr 31/I/Z/19 z dnia 12 września 2019 r. Gminę Wrocław, Plac Nowy Targ 1-8, 50-141 Wrocław.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Postępowanie jest przeprowadzane wspólnie przez zamawiających</w:t>
      </w:r>
      <w:r w:rsidRPr="00EF3F5D">
        <w:rPr>
          <w:rFonts w:ascii="Times New Roman" w:eastAsia="Times New Roman" w:hAnsi="Times New Roman" w:cs="Times New Roman"/>
          <w:sz w:val="20"/>
          <w:szCs w:val="20"/>
          <w:lang w:eastAsia="pl-PL"/>
        </w:rPr>
        <w:t xml:space="preserv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Nie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Nie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Informacje dodatkowe:</w:t>
      </w:r>
      <w:r w:rsidRPr="00EF3F5D">
        <w:rPr>
          <w:rFonts w:ascii="Times New Roman" w:eastAsia="Times New Roman" w:hAnsi="Times New Roman" w:cs="Times New Roman"/>
          <w:sz w:val="20"/>
          <w:szCs w:val="20"/>
          <w:lang w:eastAsia="pl-PL"/>
        </w:rPr>
        <w:t xml:space="preserv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I. 1) NAZWA I ADRES: </w:t>
      </w:r>
      <w:r w:rsidRPr="00EF3F5D">
        <w:rPr>
          <w:rFonts w:ascii="Times New Roman" w:eastAsia="Times New Roman" w:hAnsi="Times New Roman" w:cs="Times New Roman"/>
          <w:sz w:val="20"/>
          <w:szCs w:val="20"/>
          <w:lang w:eastAsia="pl-PL"/>
        </w:rPr>
        <w:t xml:space="preserve">Wrocławskie Mieszkania Sp. z o.o., krajowy numer identyfikacyjny 20610504000000, ul. Namysłowska  8 , 50-304  Wrocław, woj. dolnośląskie, państwo Polska, tel. 713 235 700, , e-mail zamowienia@wm.wroc.pl, , faks 713 235 750. </w:t>
      </w:r>
      <w:r w:rsidRPr="00EF3F5D">
        <w:rPr>
          <w:rFonts w:ascii="Times New Roman" w:eastAsia="Times New Roman" w:hAnsi="Times New Roman" w:cs="Times New Roman"/>
          <w:sz w:val="20"/>
          <w:szCs w:val="20"/>
          <w:lang w:eastAsia="pl-PL"/>
        </w:rPr>
        <w:br/>
        <w:t xml:space="preserve">Adres strony internetowej (URL): www.wm.wroc.pl </w:t>
      </w:r>
      <w:r w:rsidRPr="00EF3F5D">
        <w:rPr>
          <w:rFonts w:ascii="Times New Roman" w:eastAsia="Times New Roman" w:hAnsi="Times New Roman" w:cs="Times New Roman"/>
          <w:sz w:val="20"/>
          <w:szCs w:val="20"/>
          <w:lang w:eastAsia="pl-PL"/>
        </w:rPr>
        <w:br/>
        <w:t xml:space="preserve">Adres profilu nabywcy: </w:t>
      </w:r>
      <w:r w:rsidRPr="00EF3F5D">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I. 2) RODZAJ ZAMAWIAJĄCEGO: </w:t>
      </w:r>
      <w:r w:rsidRPr="00EF3F5D">
        <w:rPr>
          <w:rFonts w:ascii="Times New Roman" w:eastAsia="Times New Roman" w:hAnsi="Times New Roman" w:cs="Times New Roman"/>
          <w:sz w:val="20"/>
          <w:szCs w:val="20"/>
          <w:lang w:eastAsia="pl-PL"/>
        </w:rPr>
        <w:t xml:space="preserve">Administracja samorządowa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I.3) WSPÓLNE UDZIELANIE ZAMÓWIENIA </w:t>
      </w:r>
      <w:r w:rsidRPr="00EF3F5D">
        <w:rPr>
          <w:rFonts w:ascii="Times New Roman" w:eastAsia="Times New Roman" w:hAnsi="Times New Roman" w:cs="Times New Roman"/>
          <w:b/>
          <w:bCs/>
          <w:i/>
          <w:iCs/>
          <w:sz w:val="20"/>
          <w:szCs w:val="20"/>
          <w:lang w:eastAsia="pl-PL"/>
        </w:rPr>
        <w:t>(jeżeli dotyczy)</w:t>
      </w:r>
      <w:r w:rsidRPr="00EF3F5D">
        <w:rPr>
          <w:rFonts w:ascii="Times New Roman" w:eastAsia="Times New Roman" w:hAnsi="Times New Roman" w:cs="Times New Roman"/>
          <w:b/>
          <w:bCs/>
          <w:sz w:val="20"/>
          <w:szCs w:val="20"/>
          <w:lang w:eastAsia="pl-PL"/>
        </w:rPr>
        <w:t xml:space="preserv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EF3F5D">
        <w:rPr>
          <w:rFonts w:ascii="Times New Roman" w:eastAsia="Times New Roman" w:hAnsi="Times New Roman" w:cs="Times New Roman"/>
          <w:sz w:val="20"/>
          <w:szCs w:val="20"/>
          <w:lang w:eastAsia="pl-PL"/>
        </w:rPr>
        <w:lastRenderedPageBreak/>
        <w:t xml:space="preserve">udzielane przez każdego z zamawiających indywidualnie, czy zamówienie zostanie udzielone w imieniu i na rzecz pozostałych zamawiających):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I.4) KOMUNIKACJA: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EF3F5D">
        <w:rPr>
          <w:rFonts w:ascii="Times New Roman" w:eastAsia="Times New Roman" w:hAnsi="Times New Roman" w:cs="Times New Roman"/>
          <w:sz w:val="20"/>
          <w:szCs w:val="20"/>
          <w:lang w:eastAsia="pl-PL"/>
        </w:rPr>
        <w:t xml:space="preserv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Tak </w:t>
      </w:r>
      <w:r w:rsidRPr="00EF3F5D">
        <w:rPr>
          <w:rFonts w:ascii="Times New Roman" w:eastAsia="Times New Roman" w:hAnsi="Times New Roman" w:cs="Times New Roman"/>
          <w:sz w:val="20"/>
          <w:szCs w:val="20"/>
          <w:lang w:eastAsia="pl-PL"/>
        </w:rPr>
        <w:br/>
        <w:t xml:space="preserve">www.wm.wroc.pl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Tak </w:t>
      </w:r>
      <w:r w:rsidRPr="00EF3F5D">
        <w:rPr>
          <w:rFonts w:ascii="Times New Roman" w:eastAsia="Times New Roman" w:hAnsi="Times New Roman" w:cs="Times New Roman"/>
          <w:sz w:val="20"/>
          <w:szCs w:val="20"/>
          <w:lang w:eastAsia="pl-PL"/>
        </w:rPr>
        <w:br/>
        <w:t xml:space="preserve">www.wm.wroc.pl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Nie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Oferty lub wnioski o dopuszczenie do udziału w postępowaniu należy przesyłać:</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Elektronicznie</w:t>
      </w:r>
      <w:r w:rsidRPr="00EF3F5D">
        <w:rPr>
          <w:rFonts w:ascii="Times New Roman" w:eastAsia="Times New Roman" w:hAnsi="Times New Roman" w:cs="Times New Roman"/>
          <w:sz w:val="20"/>
          <w:szCs w:val="20"/>
          <w:lang w:eastAsia="pl-PL"/>
        </w:rPr>
        <w:t xml:space="preserv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Nie </w:t>
      </w:r>
      <w:r w:rsidRPr="00EF3F5D">
        <w:rPr>
          <w:rFonts w:ascii="Times New Roman" w:eastAsia="Times New Roman" w:hAnsi="Times New Roman" w:cs="Times New Roman"/>
          <w:sz w:val="20"/>
          <w:szCs w:val="20"/>
          <w:lang w:eastAsia="pl-PL"/>
        </w:rPr>
        <w:br/>
        <w:t xml:space="preserve">adres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t xml:space="preserve">Nie </w:t>
      </w:r>
      <w:r w:rsidRPr="00EF3F5D">
        <w:rPr>
          <w:rFonts w:ascii="Times New Roman" w:eastAsia="Times New Roman" w:hAnsi="Times New Roman" w:cs="Times New Roman"/>
          <w:sz w:val="20"/>
          <w:szCs w:val="20"/>
          <w:lang w:eastAsia="pl-PL"/>
        </w:rPr>
        <w:br/>
        <w:t xml:space="preserve">Inny sposób: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t xml:space="preserve">Tak </w:t>
      </w:r>
      <w:r w:rsidRPr="00EF3F5D">
        <w:rPr>
          <w:rFonts w:ascii="Times New Roman" w:eastAsia="Times New Roman" w:hAnsi="Times New Roman" w:cs="Times New Roman"/>
          <w:sz w:val="20"/>
          <w:szCs w:val="20"/>
          <w:lang w:eastAsia="pl-PL"/>
        </w:rPr>
        <w:br/>
        <w:t xml:space="preserve">Inny sposób: </w:t>
      </w:r>
      <w:r w:rsidRPr="00EF3F5D">
        <w:rPr>
          <w:rFonts w:ascii="Times New Roman" w:eastAsia="Times New Roman" w:hAnsi="Times New Roman" w:cs="Times New Roman"/>
          <w:sz w:val="20"/>
          <w:szCs w:val="20"/>
          <w:lang w:eastAsia="pl-PL"/>
        </w:rPr>
        <w:br/>
        <w:t xml:space="preserve">w formie pisemnej </w:t>
      </w:r>
      <w:r w:rsidRPr="00EF3F5D">
        <w:rPr>
          <w:rFonts w:ascii="Times New Roman" w:eastAsia="Times New Roman" w:hAnsi="Times New Roman" w:cs="Times New Roman"/>
          <w:sz w:val="20"/>
          <w:szCs w:val="20"/>
          <w:lang w:eastAsia="pl-PL"/>
        </w:rPr>
        <w:br/>
        <w:t xml:space="preserve">Adres: </w:t>
      </w:r>
      <w:r w:rsidRPr="00EF3F5D">
        <w:rPr>
          <w:rFonts w:ascii="Times New Roman" w:eastAsia="Times New Roman" w:hAnsi="Times New Roman" w:cs="Times New Roman"/>
          <w:sz w:val="20"/>
          <w:szCs w:val="20"/>
          <w:lang w:eastAsia="pl-PL"/>
        </w:rPr>
        <w:br/>
        <w:t xml:space="preserve">Wrocławskie Mieszkania Sp. z o.o. w budynku GRAFIT ul. Namysłowska 8, 50-304 Wrocław (Kancelaria)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EF3F5D">
        <w:rPr>
          <w:rFonts w:ascii="Times New Roman" w:eastAsia="Times New Roman" w:hAnsi="Times New Roman" w:cs="Times New Roman"/>
          <w:sz w:val="20"/>
          <w:szCs w:val="20"/>
          <w:lang w:eastAsia="pl-PL"/>
        </w:rPr>
        <w:t xml:space="preserv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Nie </w:t>
      </w:r>
      <w:r w:rsidRPr="00EF3F5D">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u w:val="single"/>
          <w:lang w:eastAsia="pl-PL"/>
        </w:rPr>
        <w:t xml:space="preserve">SEKCJA II: PRZEDMIOT ZAMÓWIENIA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II.1) Nazwa nadana zamówieniu przez zamawiającego: </w:t>
      </w:r>
      <w:r w:rsidRPr="00EF3F5D">
        <w:rPr>
          <w:rFonts w:ascii="Times New Roman" w:eastAsia="Times New Roman" w:hAnsi="Times New Roman" w:cs="Times New Roman"/>
          <w:sz w:val="20"/>
          <w:szCs w:val="20"/>
          <w:lang w:eastAsia="pl-PL"/>
        </w:rPr>
        <w:t xml:space="preserve">Zaprojektowanie i wykonanie częściowej rozbiórki istniejących komórek lokatorskich oraz zagospodarowanie podwórza przy ul. Prądzyńskiego 35-39 we Wrocławiu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Numer referencyjny: </w:t>
      </w:r>
      <w:r w:rsidRPr="00EF3F5D">
        <w:rPr>
          <w:rFonts w:ascii="Times New Roman" w:eastAsia="Times New Roman" w:hAnsi="Times New Roman" w:cs="Times New Roman"/>
          <w:sz w:val="20"/>
          <w:szCs w:val="20"/>
          <w:lang w:eastAsia="pl-PL"/>
        </w:rPr>
        <w:t xml:space="preserve">WM/SZP/PN/81/2020/G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EF3F5D" w:rsidRPr="00EF3F5D" w:rsidRDefault="00EF3F5D" w:rsidP="00EF3F5D">
      <w:pPr>
        <w:spacing w:after="0" w:line="240" w:lineRule="auto"/>
        <w:jc w:val="both"/>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Nie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II.2) Rodzaj zamówienia: </w:t>
      </w:r>
      <w:r w:rsidRPr="00EF3F5D">
        <w:rPr>
          <w:rFonts w:ascii="Times New Roman" w:eastAsia="Times New Roman" w:hAnsi="Times New Roman" w:cs="Times New Roman"/>
          <w:sz w:val="20"/>
          <w:szCs w:val="20"/>
          <w:lang w:eastAsia="pl-PL"/>
        </w:rPr>
        <w:t xml:space="preserve">Roboty budowlane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II.3) Informacja o możliwości składania ofert częściowych</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t xml:space="preserve">Zamówienie podzielone jest na części: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Nie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Oferty lub wnioski o dopuszczenie do udziału w postępowaniu można składać w odniesieniu do:</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Maksymalna liczba części zamówienia, na które może zostać udzielone zamówienie jednemu wykonawcy:</w:t>
      </w:r>
      <w:r w:rsidR="00BB567C">
        <w:rPr>
          <w:rFonts w:ascii="Times New Roman" w:eastAsia="Times New Roman" w:hAnsi="Times New Roman" w:cs="Times New Roman"/>
          <w:sz w:val="20"/>
          <w:szCs w:val="20"/>
          <w:lang w:eastAsia="pl-PL"/>
        </w:rPr>
        <w:t xml:space="preserve"> </w:t>
      </w:r>
      <w:r w:rsidR="00BB567C">
        <w:rPr>
          <w:rFonts w:ascii="Times New Roman" w:eastAsia="Times New Roman" w:hAnsi="Times New Roman" w:cs="Times New Roman"/>
          <w:sz w:val="20"/>
          <w:szCs w:val="20"/>
          <w:lang w:eastAsia="pl-PL"/>
        </w:rPr>
        <w:br/>
      </w:r>
      <w:r w:rsidR="00BB567C">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II.4) Krótki opis przedmiotu zamówienia </w:t>
      </w:r>
      <w:r w:rsidRPr="00EF3F5D">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EF3F5D">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EF3F5D">
        <w:rPr>
          <w:rFonts w:ascii="Times New Roman" w:eastAsia="Times New Roman" w:hAnsi="Times New Roman" w:cs="Times New Roman"/>
          <w:sz w:val="20"/>
          <w:szCs w:val="20"/>
          <w:lang w:eastAsia="pl-PL"/>
        </w:rPr>
        <w:t xml:space="preserve">1. Rodzaj zamówienia: </w:t>
      </w:r>
      <w:r w:rsidRPr="00EF3F5D">
        <w:rPr>
          <w:rFonts w:ascii="Times New Roman" w:eastAsia="Times New Roman" w:hAnsi="Times New Roman" w:cs="Times New Roman"/>
          <w:sz w:val="20"/>
          <w:szCs w:val="20"/>
          <w:lang w:eastAsia="pl-PL"/>
        </w:rPr>
        <w:lastRenderedPageBreak/>
        <w:t xml:space="preserve">robota budowlana. 2. Przedmiotem zamówienia jest opracowanie kompleksowej Dokumentacji projektowej zwanej dalej „Dokumentacją” z uzyskaniem niezbędnych uzgodnień oraz zatwierdzenia projektu i uzyskanie pozwolenia na budowę, przeniesienie autorskich praw majątkowych do Dokumentacji oraz wykonanie częściowej rozbiórki istniejących komórek lokatorskich oraz zagospodarowanie podwórza przy ul. Prądzyńskiego 35-39 we Wrocławiu wskazanych w Programie Funkcjonalno-Użytkowym, wynikających z opracowanej Dokumentacji projektowej zwanych dalej ,,Robotami budowlanymi”. 3. Dokumentacja wykonana zostanie zgodnie z wymogami określonymi w § 4 ust. 1 rozporządzenia Ministra Infrastruktury z dnia 2 września 2004 r. w sprawie szczegółowego zakresu i formy dokumentacji projektowej, specyfikacji technicznych wykonania i odbioru robót budowlanych oraz programu funkcjonalno-użytkowego. 4. Zakres robót budowlanych obejmuje: częściową rozbiórkę zabudowań gospodarczych do poziomu stropu nad piwnicą, wykonanie części rekreacyjnej w miejscu częściowo rozebranych budynków w/g projektu budowlanego, wykonanie terenów zielonych i niskiej architektury, wykonanie sieci wodno-kanalizacyjnej w raz z odprowadzeniem wód deszczowych, w formie ogrodów deszczowych, modernizacja istniejących elementów otoczenia, wykonanie oświetlenia terenu w części rekreacyjnej oraz przyłącza elektrycznego. 5. Wspólny Słownik Zamówień CPV: Główny przedmiot 45111000-8 Dodatkowe przedmioty 45111300-1; 71000000-8. 6. Zamówienie zostało podzielone na dwa następujące etapy: 1) Etap I – obejmuje opracowanie kompleksowej Dokumentacji z uzyskaniem niezbędnych uzgodnień oraz zatwierdzenia projektu i uzyskanie pozwolenia na budowę, przeniesienie autorskich praw majątkowych do Dokumentacji; 2) Etap II – obejmuje wykonanie robót budowlanych wskazanych w Programie Funkcjonalno-Użytkowym, wynikających z opracowanej Dokumentacji projektowej oraz przeniesienie autorskich praw majątkowych do dokumentacji powykonawczej. 7. Opis przedmiotu zamówienia i obowiązki stron określają: 1) Program Funkcjonalno-Użytkowy z załącznikami – załącznik do SIWZ; 2) Projekt umowy – załącznik do SIWZ. 8. Zgodnie z art. 29 ust. 3a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wykonujące prace fizyczne na budowie. Informacje, o których mowa w art. 36 ust. 2 pkt 8a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określa projekt umowy. 9.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II.5) Główny kod CPV: </w:t>
      </w:r>
      <w:r w:rsidRPr="00EF3F5D">
        <w:rPr>
          <w:rFonts w:ascii="Times New Roman" w:eastAsia="Times New Roman" w:hAnsi="Times New Roman" w:cs="Times New Roman"/>
          <w:sz w:val="20"/>
          <w:szCs w:val="20"/>
          <w:lang w:eastAsia="pl-PL"/>
        </w:rPr>
        <w:t xml:space="preserve">45111000-8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Dodatkowe kody CPV:</w:t>
      </w:r>
      <w:r w:rsidRPr="00EF3F5D">
        <w:rPr>
          <w:rFonts w:ascii="Times New Roman" w:eastAsia="Times New Roman" w:hAnsi="Times New Roman" w:cs="Times New Roman"/>
          <w:sz w:val="20"/>
          <w:szCs w:val="20"/>
          <w:lang w:eastAsia="pl-PL"/>
        </w:rPr>
        <w:t xml:space="preserve"> </w:t>
      </w:r>
    </w:p>
    <w:tbl>
      <w:tblPr>
        <w:tblpPr w:leftFromText="141" w:rightFromText="141" w:vertAnchor="text" w:tblpY="1"/>
        <w:tblOverlap w:val="neve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EF3F5D" w:rsidRPr="00EF3F5D" w:rsidTr="00D613B0">
        <w:tc>
          <w:tcPr>
            <w:tcW w:w="0" w:type="auto"/>
            <w:tcBorders>
              <w:top w:val="single" w:sz="6" w:space="0" w:color="000000"/>
              <w:left w:val="single" w:sz="6" w:space="0" w:color="000000"/>
              <w:bottom w:val="single" w:sz="6" w:space="0" w:color="000000"/>
              <w:right w:val="single" w:sz="6" w:space="0" w:color="000000"/>
            </w:tcBorders>
            <w:vAlign w:val="center"/>
            <w:hideMark/>
          </w:tcPr>
          <w:p w:rsidR="00EF3F5D" w:rsidRPr="00EF3F5D" w:rsidRDefault="00EF3F5D" w:rsidP="00D613B0">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Kod CPV</w:t>
            </w:r>
          </w:p>
        </w:tc>
      </w:tr>
      <w:tr w:rsidR="00EF3F5D" w:rsidRPr="00EF3F5D" w:rsidTr="00D613B0">
        <w:tc>
          <w:tcPr>
            <w:tcW w:w="0" w:type="auto"/>
            <w:tcBorders>
              <w:top w:val="single" w:sz="6" w:space="0" w:color="000000"/>
              <w:left w:val="single" w:sz="6" w:space="0" w:color="000000"/>
              <w:bottom w:val="single" w:sz="6" w:space="0" w:color="000000"/>
              <w:right w:val="single" w:sz="6" w:space="0" w:color="000000"/>
            </w:tcBorders>
            <w:vAlign w:val="center"/>
            <w:hideMark/>
          </w:tcPr>
          <w:p w:rsidR="00EF3F5D" w:rsidRPr="00EF3F5D" w:rsidRDefault="00EF3F5D" w:rsidP="00D613B0">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45111300-1</w:t>
            </w:r>
          </w:p>
        </w:tc>
      </w:tr>
      <w:tr w:rsidR="00EF3F5D" w:rsidRPr="00EF3F5D" w:rsidTr="00D613B0">
        <w:tc>
          <w:tcPr>
            <w:tcW w:w="0" w:type="auto"/>
            <w:tcBorders>
              <w:top w:val="single" w:sz="6" w:space="0" w:color="000000"/>
              <w:left w:val="single" w:sz="6" w:space="0" w:color="000000"/>
              <w:bottom w:val="single" w:sz="6" w:space="0" w:color="000000"/>
              <w:right w:val="single" w:sz="6" w:space="0" w:color="000000"/>
            </w:tcBorders>
            <w:vAlign w:val="center"/>
            <w:hideMark/>
          </w:tcPr>
          <w:p w:rsidR="00EF3F5D" w:rsidRPr="00EF3F5D" w:rsidRDefault="00EF3F5D" w:rsidP="00D613B0">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71000000-8</w:t>
            </w:r>
          </w:p>
        </w:tc>
      </w:tr>
    </w:tbl>
    <w:p w:rsidR="00EF3F5D" w:rsidRPr="00EF3F5D" w:rsidRDefault="00D613B0" w:rsidP="00EF3F5D">
      <w:pPr>
        <w:spacing w:after="0" w:line="240" w:lineRule="auto"/>
        <w:rPr>
          <w:rFonts w:ascii="Times New Roman" w:eastAsia="Times New Roman" w:hAnsi="Times New Roman" w:cs="Times New Roman"/>
          <w:sz w:val="20"/>
          <w:szCs w:val="20"/>
          <w:lang w:eastAsia="pl-PL"/>
        </w:rPr>
      </w:pPr>
      <w:bookmarkStart w:id="0" w:name="_GoBack"/>
      <w:bookmarkEnd w:id="0"/>
      <w:r>
        <w:rPr>
          <w:rFonts w:ascii="Times New Roman" w:eastAsia="Times New Roman" w:hAnsi="Times New Roman" w:cs="Times New Roman"/>
          <w:sz w:val="20"/>
          <w:szCs w:val="20"/>
          <w:lang w:eastAsia="pl-PL"/>
        </w:rPr>
        <w:br w:type="textWrapping" w:clear="all"/>
      </w:r>
      <w:r w:rsidR="00EF3F5D" w:rsidRPr="00EF3F5D">
        <w:rPr>
          <w:rFonts w:ascii="Times New Roman" w:eastAsia="Times New Roman" w:hAnsi="Times New Roman" w:cs="Times New Roman"/>
          <w:sz w:val="20"/>
          <w:szCs w:val="20"/>
          <w:lang w:eastAsia="pl-PL"/>
        </w:rPr>
        <w:br/>
      </w:r>
      <w:r w:rsidR="00EF3F5D" w:rsidRPr="00EF3F5D">
        <w:rPr>
          <w:rFonts w:ascii="Times New Roman" w:eastAsia="Times New Roman" w:hAnsi="Times New Roman" w:cs="Times New Roman"/>
          <w:sz w:val="20"/>
          <w:szCs w:val="20"/>
          <w:lang w:eastAsia="pl-PL"/>
        </w:rPr>
        <w:br/>
      </w:r>
      <w:r w:rsidR="00EF3F5D" w:rsidRPr="00EF3F5D">
        <w:rPr>
          <w:rFonts w:ascii="Times New Roman" w:eastAsia="Times New Roman" w:hAnsi="Times New Roman" w:cs="Times New Roman"/>
          <w:b/>
          <w:bCs/>
          <w:sz w:val="20"/>
          <w:szCs w:val="20"/>
          <w:lang w:eastAsia="pl-PL"/>
        </w:rPr>
        <w:t xml:space="preserve">II.6) Całkowita wartość zamówienia </w:t>
      </w:r>
      <w:r w:rsidR="00EF3F5D" w:rsidRPr="00EF3F5D">
        <w:rPr>
          <w:rFonts w:ascii="Times New Roman" w:eastAsia="Times New Roman" w:hAnsi="Times New Roman" w:cs="Times New Roman"/>
          <w:i/>
          <w:iCs/>
          <w:sz w:val="20"/>
          <w:szCs w:val="20"/>
          <w:lang w:eastAsia="pl-PL"/>
        </w:rPr>
        <w:t>(jeżeli zamawiający podaje informacje o wartości zamówienia)</w:t>
      </w:r>
      <w:r w:rsidR="00EF3F5D" w:rsidRPr="00EF3F5D">
        <w:rPr>
          <w:rFonts w:ascii="Times New Roman" w:eastAsia="Times New Roman" w:hAnsi="Times New Roman" w:cs="Times New Roman"/>
          <w:sz w:val="20"/>
          <w:szCs w:val="20"/>
          <w:lang w:eastAsia="pl-PL"/>
        </w:rPr>
        <w:t xml:space="preserve">: </w:t>
      </w:r>
      <w:r w:rsidR="00EF3F5D" w:rsidRPr="00EF3F5D">
        <w:rPr>
          <w:rFonts w:ascii="Times New Roman" w:eastAsia="Times New Roman" w:hAnsi="Times New Roman" w:cs="Times New Roman"/>
          <w:sz w:val="20"/>
          <w:szCs w:val="20"/>
          <w:lang w:eastAsia="pl-PL"/>
        </w:rPr>
        <w:br/>
        <w:t xml:space="preserve">Wartość bez VAT: </w:t>
      </w:r>
      <w:r w:rsidR="00EF3F5D" w:rsidRPr="00EF3F5D">
        <w:rPr>
          <w:rFonts w:ascii="Times New Roman" w:eastAsia="Times New Roman" w:hAnsi="Times New Roman" w:cs="Times New Roman"/>
          <w:sz w:val="20"/>
          <w:szCs w:val="20"/>
          <w:lang w:eastAsia="pl-PL"/>
        </w:rPr>
        <w:br/>
        <w:t xml:space="preserve">Waluta: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EF3F5D">
        <w:rPr>
          <w:rFonts w:ascii="Times New Roman" w:eastAsia="Times New Roman" w:hAnsi="Times New Roman" w:cs="Times New Roman"/>
          <w:sz w:val="20"/>
          <w:szCs w:val="20"/>
          <w:lang w:eastAsia="pl-PL"/>
        </w:rPr>
        <w:t xml:space="preserv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EF3F5D">
        <w:rPr>
          <w:rFonts w:ascii="Times New Roman" w:eastAsia="Times New Roman" w:hAnsi="Times New Roman" w:cs="Times New Roman"/>
          <w:b/>
          <w:bCs/>
          <w:sz w:val="20"/>
          <w:szCs w:val="20"/>
          <w:lang w:eastAsia="pl-PL"/>
        </w:rPr>
        <w:t>Pzp</w:t>
      </w:r>
      <w:proofErr w:type="spellEnd"/>
      <w:r w:rsidRPr="00EF3F5D">
        <w:rPr>
          <w:rFonts w:ascii="Times New Roman" w:eastAsia="Times New Roman" w:hAnsi="Times New Roman" w:cs="Times New Roman"/>
          <w:b/>
          <w:bCs/>
          <w:sz w:val="20"/>
          <w:szCs w:val="20"/>
          <w:lang w:eastAsia="pl-PL"/>
        </w:rPr>
        <w:t xml:space="preserve">: </w:t>
      </w:r>
      <w:r w:rsidRPr="00EF3F5D">
        <w:rPr>
          <w:rFonts w:ascii="Times New Roman" w:eastAsia="Times New Roman" w:hAnsi="Times New Roman" w:cs="Times New Roman"/>
          <w:sz w:val="20"/>
          <w:szCs w:val="20"/>
          <w:lang w:eastAsia="pl-PL"/>
        </w:rPr>
        <w:t xml:space="preserve">Nie </w:t>
      </w:r>
      <w:r w:rsidRPr="00EF3F5D">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t>miesiącach:   </w:t>
      </w:r>
      <w:r w:rsidRPr="00EF3F5D">
        <w:rPr>
          <w:rFonts w:ascii="Times New Roman" w:eastAsia="Times New Roman" w:hAnsi="Times New Roman" w:cs="Times New Roman"/>
          <w:i/>
          <w:iCs/>
          <w:sz w:val="20"/>
          <w:szCs w:val="20"/>
          <w:lang w:eastAsia="pl-PL"/>
        </w:rPr>
        <w:t xml:space="preserve"> lub </w:t>
      </w:r>
      <w:r w:rsidRPr="00EF3F5D">
        <w:rPr>
          <w:rFonts w:ascii="Times New Roman" w:eastAsia="Times New Roman" w:hAnsi="Times New Roman" w:cs="Times New Roman"/>
          <w:b/>
          <w:bCs/>
          <w:sz w:val="20"/>
          <w:szCs w:val="20"/>
          <w:lang w:eastAsia="pl-PL"/>
        </w:rPr>
        <w:t>dniach:</w:t>
      </w:r>
      <w:r w:rsidRPr="00EF3F5D">
        <w:rPr>
          <w:rFonts w:ascii="Times New Roman" w:eastAsia="Times New Roman" w:hAnsi="Times New Roman" w:cs="Times New Roman"/>
          <w:sz w:val="20"/>
          <w:szCs w:val="20"/>
          <w:lang w:eastAsia="pl-PL"/>
        </w:rPr>
        <w:t xml:space="preserve"> 210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i/>
          <w:iCs/>
          <w:sz w:val="20"/>
          <w:szCs w:val="20"/>
          <w:lang w:eastAsia="pl-PL"/>
        </w:rPr>
        <w:t>lub</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data rozpoczęcia: </w:t>
      </w:r>
      <w:r w:rsidRPr="00EF3F5D">
        <w:rPr>
          <w:rFonts w:ascii="Times New Roman" w:eastAsia="Times New Roman" w:hAnsi="Times New Roman" w:cs="Times New Roman"/>
          <w:sz w:val="20"/>
          <w:szCs w:val="20"/>
          <w:lang w:eastAsia="pl-PL"/>
        </w:rPr>
        <w:t> </w:t>
      </w:r>
      <w:r w:rsidRPr="00EF3F5D">
        <w:rPr>
          <w:rFonts w:ascii="Times New Roman" w:eastAsia="Times New Roman" w:hAnsi="Times New Roman" w:cs="Times New Roman"/>
          <w:i/>
          <w:iCs/>
          <w:sz w:val="20"/>
          <w:szCs w:val="20"/>
          <w:lang w:eastAsia="pl-PL"/>
        </w:rPr>
        <w:t xml:space="preserve"> lub </w:t>
      </w:r>
      <w:r w:rsidRPr="00EF3F5D">
        <w:rPr>
          <w:rFonts w:ascii="Times New Roman" w:eastAsia="Times New Roman" w:hAnsi="Times New Roman" w:cs="Times New Roman"/>
          <w:b/>
          <w:bCs/>
          <w:sz w:val="20"/>
          <w:szCs w:val="20"/>
          <w:lang w:eastAsia="pl-PL"/>
        </w:rPr>
        <w:t xml:space="preserve">zakończenia: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II.9) Informacje dodatkowe: </w:t>
      </w:r>
      <w:r w:rsidRPr="00EF3F5D">
        <w:rPr>
          <w:rFonts w:ascii="Times New Roman" w:eastAsia="Times New Roman" w:hAnsi="Times New Roman" w:cs="Times New Roman"/>
          <w:sz w:val="20"/>
          <w:szCs w:val="20"/>
          <w:lang w:eastAsia="pl-PL"/>
        </w:rPr>
        <w:t xml:space="preserve">Termin wykonania zamówienia: 210 dni od dnia podpisania umowy, zgodnie z harmonogramem wykonania robót, przedstawionym przez Wykonawcę w terminie określonym w projekcie umowy. Wskazany termin wykonania zamówienia jest terminem maksymalnym. Zamawiający przewidział w niniejszym postępowaniu jedno z kryteriów oceny ofert „Skrócenie terminu wykonania zamówienia”.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u w:val="single"/>
          <w:lang w:eastAsia="pl-PL"/>
        </w:rPr>
        <w:lastRenderedPageBreak/>
        <w:t xml:space="preserve">SEKCJA III: INFORMACJE O CHARAKTERZE PRAWNYM, EKONOMICZNYM, FINANSOWYM I TECHNICZNYM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III.1) WARUNKI UDZIAŁU W POSTĘPOWANIU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t xml:space="preserve">Określenie warunków: Zamawiający nie stawia warunku w tym zakresie. </w:t>
      </w:r>
      <w:r w:rsidRPr="00EF3F5D">
        <w:rPr>
          <w:rFonts w:ascii="Times New Roman" w:eastAsia="Times New Roman" w:hAnsi="Times New Roman" w:cs="Times New Roman"/>
          <w:sz w:val="20"/>
          <w:szCs w:val="20"/>
          <w:lang w:eastAsia="pl-PL"/>
        </w:rPr>
        <w:br/>
        <w:t xml:space="preserve">Informacje dodatkowe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III.1.2) Sytuacja finansowa lub ekonomiczna </w:t>
      </w:r>
      <w:r w:rsidRPr="00EF3F5D">
        <w:rPr>
          <w:rFonts w:ascii="Times New Roman" w:eastAsia="Times New Roman" w:hAnsi="Times New Roman" w:cs="Times New Roman"/>
          <w:sz w:val="20"/>
          <w:szCs w:val="20"/>
          <w:lang w:eastAsia="pl-PL"/>
        </w:rPr>
        <w:br/>
        <w:t xml:space="preserve">Określenie warunków: Zamawiający nie stawia warunku w tym zakresie. </w:t>
      </w:r>
      <w:r w:rsidRPr="00EF3F5D">
        <w:rPr>
          <w:rFonts w:ascii="Times New Roman" w:eastAsia="Times New Roman" w:hAnsi="Times New Roman" w:cs="Times New Roman"/>
          <w:sz w:val="20"/>
          <w:szCs w:val="20"/>
          <w:lang w:eastAsia="pl-PL"/>
        </w:rPr>
        <w:br/>
        <w:t xml:space="preserve">Informacje dodatkowe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III.1.3) Zdolność techniczna lub zawodowa </w:t>
      </w:r>
      <w:r w:rsidRPr="00EF3F5D">
        <w:rPr>
          <w:rFonts w:ascii="Times New Roman" w:eastAsia="Times New Roman" w:hAnsi="Times New Roman" w:cs="Times New Roman"/>
          <w:sz w:val="20"/>
          <w:szCs w:val="20"/>
          <w:lang w:eastAsia="pl-PL"/>
        </w:rPr>
        <w:br/>
        <w:t xml:space="preserve">Określenie warunków: 1. 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jedną osobą, która będzie uczestniczyć w wykonywaniu zamówienia, posiadającą uprawnienia budowlane do projektowania bez ograniczeń o specjalności architektonicznej oraz doświadczenie zawodowe przy pracach projektowych w wymiarze minimum 1 roku, osoba ta będzie pełnić funkcję projektanta o specjalności architektonicznej; - co najmniej jedną osobą, która będzie uczestniczyć w wykonywaniu zamówienia, posiadającą uprawnienia budowlane do projektowania w specjalności instalacyjnej w zakresie sieci, instalacji i urządzeń cieplnych, wentylacyjnych, gazowych, wodociągowych i kanalizacyjnych oraz doświadczenie zawodowe przy pracach projektowych w wymiarze minimum 1 roku; osoba ta będzie pełniła funkcję projektanta w specjalności instalacyjnej w zakresie sieci, instalacji i urządzeń cieplnych, wentylacyjnych, gazowych, wodociągowych i kanalizacyjnych; - co najmniej jedną osobą, która będzie uczestniczyć w wykonywaniu zamówienia, posiadającą uprawnienia budowlane do projektowania bez ograniczeń w specjalności </w:t>
      </w:r>
      <w:proofErr w:type="spellStart"/>
      <w:r w:rsidRPr="00EF3F5D">
        <w:rPr>
          <w:rFonts w:ascii="Times New Roman" w:eastAsia="Times New Roman" w:hAnsi="Times New Roman" w:cs="Times New Roman"/>
          <w:sz w:val="20"/>
          <w:szCs w:val="20"/>
          <w:lang w:eastAsia="pl-PL"/>
        </w:rPr>
        <w:t>konstrukcyjno</w:t>
      </w:r>
      <w:proofErr w:type="spellEnd"/>
      <w:r w:rsidRPr="00EF3F5D">
        <w:rPr>
          <w:rFonts w:ascii="Times New Roman" w:eastAsia="Times New Roman" w:hAnsi="Times New Roman" w:cs="Times New Roman"/>
          <w:sz w:val="20"/>
          <w:szCs w:val="20"/>
          <w:lang w:eastAsia="pl-PL"/>
        </w:rPr>
        <w:t xml:space="preserve"> - budowlanej oraz doświadczenie zawodowe przy pracach projektowych w wymiarze minimum 1 roku; osoba ta będzie pełniła funkcję projektanta w specjalności konstrukcyjno-budowlanej; - co najmniej jedną osobą, która będzie uczestniczyć w wykonywaniu zamówienia, posiadającą uprawnienia budowlane do projektowania w specjalności instalacyjnej w zakresie sieci, instalacji i urządzeń elektrycznych i elektroenergetycznych oraz doświadczenie zawodowe przy pracach projektowych w wymiarze minimum 1 roku; osoba ta będzie pełniła funkcję projektanta w specjalności instalacyjnej w zakresie sieci, instalacji i urządzeń elektrycznych i elektroenergetycznych; - co najmniej jedną osobą, która będzie uczestniczyć w wykonywaniu zamówienia, posiadającą uprawnienia budowlane do projektowania w specjalności instalacyjnej w zakresie sieci, instalacji i urządzeń telekomunikacyjnych oraz doświadczenie zawodowe przy pracach projektowych w wymiarze minimum 1 roku; osoba ta będzie pełniła funkcję projektanta w specjalności instalacyjnej w zakresie sieci, instalacji i urządzeń telekomunikacyjnych; - co najmniej jedną osobą, która będzie uczestniczyć w wykonywaniu zamówienia, posiadającą uprawnienia budowlane bez ograniczeń do kierowania robotami budowlanymi o specjalności konstrukcyjno-budowlanej, oraz doświadczenie zawodowe w kierowaniu robotami budowlanymi w wymiarze minimum 1 roku; osoba ta będzie pełnić funkcję kierownika budowy; - co najmniej jedną osobą, która będzie uczestniczyć w wykonywaniu zamówienia, posiadającą uprawnienia budowlane bez ograniczeń do kierowania robotami budowlanymi o specjalności instalacyjnej w zakresie sieci, instalacji i urządzeń cieplnych, wentylacyjnych, gazowych, wodociągowych i kanalizacyjnych, oraz doświadczenie zawodowe w kierowaniu robotami budowlanymi w wymiarze minimum 1 roku; osoba ta będzie pełnić funkcję kierownika robót instalacji sanitarnych; - co najmniej jedną osobą, która będzie uczestniczyć w wykonywaniu zamówienia, posiadającą uprawnienia budowlane bez ograniczeń do kierowania robotami budowlanymi o specjalności instalacyjnej w zakresie sieci, instalacji i urządzeń elektrycznych i elektroenergetycznych, oraz doświadczenie zawodowe w kierowaniu robotami budowlanymi w wymiarze minimum 1 roku; osoba ta będzie pełnić funkcję kierownika robót instalacji elektrycznych.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2. W zakresie doświadczenia Wykonawcy: Zamawiający nie stawia warunku w tym zakresie. </w:t>
      </w:r>
      <w:r w:rsidRPr="00EF3F5D">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F3F5D">
        <w:rPr>
          <w:rFonts w:ascii="Times New Roman" w:eastAsia="Times New Roman" w:hAnsi="Times New Roman" w:cs="Times New Roman"/>
          <w:sz w:val="20"/>
          <w:szCs w:val="20"/>
          <w:lang w:eastAsia="pl-PL"/>
        </w:rPr>
        <w:br/>
        <w:t xml:space="preserve">Informacje dodatkowe: I. Podmiot, na którego zdolnościach lub sytuacji wykonawca polega na zasadach określonych w art. 22a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1) Zgodnie z art. 22a ust. 1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Wykonawca może w celu potwierdzenia spełniania warunków, o których mowa w pkt 1 </w:t>
      </w:r>
      <w:proofErr w:type="spellStart"/>
      <w:r w:rsidRPr="00EF3F5D">
        <w:rPr>
          <w:rFonts w:ascii="Times New Roman" w:eastAsia="Times New Roman" w:hAnsi="Times New Roman" w:cs="Times New Roman"/>
          <w:sz w:val="20"/>
          <w:szCs w:val="20"/>
          <w:lang w:eastAsia="pl-PL"/>
        </w:rPr>
        <w:t>ppkt</w:t>
      </w:r>
      <w:proofErr w:type="spellEnd"/>
      <w:r w:rsidRPr="00EF3F5D">
        <w:rPr>
          <w:rFonts w:ascii="Times New Roman" w:eastAsia="Times New Roman" w:hAnsi="Times New Roman" w:cs="Times New Roman"/>
          <w:sz w:val="20"/>
          <w:szCs w:val="20"/>
          <w:lang w:eastAsia="pl-PL"/>
        </w:rPr>
        <w:t xml:space="preserve"> 2) lit. c) rozdz. VII SIWZ, w stosownych </w:t>
      </w:r>
      <w:r w:rsidRPr="00EF3F5D">
        <w:rPr>
          <w:rFonts w:ascii="Times New Roman" w:eastAsia="Times New Roman" w:hAnsi="Times New Roman" w:cs="Times New Roman"/>
          <w:sz w:val="20"/>
          <w:szCs w:val="20"/>
          <w:lang w:eastAsia="pl-PL"/>
        </w:rPr>
        <w:lastRenderedPageBreak/>
        <w:t>sytuacjach oraz w odniesieniu do konkretnego zamówienia, lub jego części, polegać na zdolnościach technicznych lub za-</w:t>
      </w:r>
      <w:proofErr w:type="spellStart"/>
      <w:r w:rsidRPr="00EF3F5D">
        <w:rPr>
          <w:rFonts w:ascii="Times New Roman" w:eastAsia="Times New Roman" w:hAnsi="Times New Roman" w:cs="Times New Roman"/>
          <w:sz w:val="20"/>
          <w:szCs w:val="20"/>
          <w:lang w:eastAsia="pl-PL"/>
        </w:rPr>
        <w:t>wodowych</w:t>
      </w:r>
      <w:proofErr w:type="spellEnd"/>
      <w:r w:rsidRPr="00EF3F5D">
        <w:rPr>
          <w:rFonts w:ascii="Times New Roman" w:eastAsia="Times New Roman" w:hAnsi="Times New Roman" w:cs="Times New Roman"/>
          <w:sz w:val="20"/>
          <w:szCs w:val="20"/>
          <w:lang w:eastAsia="pl-PL"/>
        </w:rPr>
        <w:t xml:space="preserve"> innych podmiotów, niezależnie od charakteru prawnego łączących go z nim stosunków prawnych. 2) Zamawiający informuje, iż „stosowna sytuacja”, o której mowa w </w:t>
      </w:r>
      <w:proofErr w:type="spellStart"/>
      <w:r w:rsidRPr="00EF3F5D">
        <w:rPr>
          <w:rFonts w:ascii="Times New Roman" w:eastAsia="Times New Roman" w:hAnsi="Times New Roman" w:cs="Times New Roman"/>
          <w:sz w:val="20"/>
          <w:szCs w:val="20"/>
          <w:lang w:eastAsia="pl-PL"/>
        </w:rPr>
        <w:t>ppkt</w:t>
      </w:r>
      <w:proofErr w:type="spellEnd"/>
      <w:r w:rsidRPr="00EF3F5D">
        <w:rPr>
          <w:rFonts w:ascii="Times New Roman" w:eastAsia="Times New Roman" w:hAnsi="Times New Roman" w:cs="Times New Roman"/>
          <w:sz w:val="20"/>
          <w:szCs w:val="20"/>
          <w:lang w:eastAsia="pl-PL"/>
        </w:rPr>
        <w:t xml:space="preserve"> 1)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EF3F5D">
        <w:rPr>
          <w:rFonts w:ascii="Times New Roman" w:eastAsia="Times New Roman" w:hAnsi="Times New Roman" w:cs="Times New Roman"/>
          <w:sz w:val="20"/>
          <w:szCs w:val="20"/>
          <w:lang w:eastAsia="pl-PL"/>
        </w:rPr>
        <w:t>ppkt</w:t>
      </w:r>
      <w:proofErr w:type="spellEnd"/>
      <w:r w:rsidRPr="00EF3F5D">
        <w:rPr>
          <w:rFonts w:ascii="Times New Roman" w:eastAsia="Times New Roman" w:hAnsi="Times New Roman" w:cs="Times New Roman"/>
          <w:sz w:val="20"/>
          <w:szCs w:val="20"/>
          <w:lang w:eastAsia="pl-PL"/>
        </w:rPr>
        <w:t xml:space="preserve"> 2) lit. c) rozdz. VII SIWZ. II. Warunek udziału w postępowaniu, o którym mowa w pkt 1 </w:t>
      </w:r>
      <w:proofErr w:type="spellStart"/>
      <w:r w:rsidRPr="00EF3F5D">
        <w:rPr>
          <w:rFonts w:ascii="Times New Roman" w:eastAsia="Times New Roman" w:hAnsi="Times New Roman" w:cs="Times New Roman"/>
          <w:sz w:val="20"/>
          <w:szCs w:val="20"/>
          <w:lang w:eastAsia="pl-PL"/>
        </w:rPr>
        <w:t>ppkt</w:t>
      </w:r>
      <w:proofErr w:type="spellEnd"/>
      <w:r w:rsidRPr="00EF3F5D">
        <w:rPr>
          <w:rFonts w:ascii="Times New Roman" w:eastAsia="Times New Roman" w:hAnsi="Times New Roman" w:cs="Times New Roman"/>
          <w:sz w:val="20"/>
          <w:szCs w:val="20"/>
          <w:lang w:eastAsia="pl-PL"/>
        </w:rPr>
        <w:t xml:space="preserve"> 2) lit. c) rozdz. VII SIWZ w zakresie osób skierowanych przez wykonawcę do realizacji zamówienia w przypadku zaangażowania w realizację zamówienia kilku podmiotów może być spełniony przez jeden z nich lub wspólnie.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III.2) PODSTAWY WYKLUCZENIA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EF3F5D">
        <w:rPr>
          <w:rFonts w:ascii="Times New Roman" w:eastAsia="Times New Roman" w:hAnsi="Times New Roman" w:cs="Times New Roman"/>
          <w:b/>
          <w:bCs/>
          <w:sz w:val="20"/>
          <w:szCs w:val="20"/>
          <w:lang w:eastAsia="pl-PL"/>
        </w:rPr>
        <w:t>Pzp</w:t>
      </w:r>
      <w:proofErr w:type="spellEnd"/>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EF3F5D">
        <w:rPr>
          <w:rFonts w:ascii="Times New Roman" w:eastAsia="Times New Roman" w:hAnsi="Times New Roman" w:cs="Times New Roman"/>
          <w:b/>
          <w:bCs/>
          <w:sz w:val="20"/>
          <w:szCs w:val="20"/>
          <w:lang w:eastAsia="pl-PL"/>
        </w:rPr>
        <w:t>Pzp</w:t>
      </w:r>
      <w:proofErr w:type="spellEnd"/>
      <w:r w:rsidRPr="00EF3F5D">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EF3F5D">
        <w:rPr>
          <w:rFonts w:ascii="Times New Roman" w:eastAsia="Times New Roman" w:hAnsi="Times New Roman" w:cs="Times New Roman"/>
          <w:sz w:val="20"/>
          <w:szCs w:val="20"/>
          <w:lang w:eastAsia="pl-PL"/>
        </w:rPr>
        <w:br/>
        <w:t xml:space="preserve">Tak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Oświadczenie o spełnianiu kryteriów selekcji </w:t>
      </w:r>
      <w:r w:rsidRPr="00EF3F5D">
        <w:rPr>
          <w:rFonts w:ascii="Times New Roman" w:eastAsia="Times New Roman" w:hAnsi="Times New Roman" w:cs="Times New Roman"/>
          <w:sz w:val="20"/>
          <w:szCs w:val="20"/>
          <w:lang w:eastAsia="pl-PL"/>
        </w:rPr>
        <w:br/>
        <w:t xml:space="preserve">Nie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Wykonawca, w terminie 3 dni od dnia od zamieszczenia na stronie internetowej www.wm.wroc.pl informacji, o której mowa w rozdz. XIII pkt 6 SIWZ, przekaże zamawiającemu oświadczenie o przynależności lub braku przynależności do tej samej grupy kapitałowej, o której mowa w art. 24 ust. 1 pkt 23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(wzór zał.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lastRenderedPageBreak/>
        <w:t>III.5.1) W ZAKRESIE SPEŁNIANIA WARUNKÓW UDZIAŁU W POSTĘPOWANIU:</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t xml:space="preserve">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do SIWZ). Uwaga: W przypadku wspólnego ubiegania się o zamówienie przez Wykonawców (m.in. konsorcjum, spółka cywilna): - oświadczenia i dokumenty potwierdzające spełnienie warunków udziału w postępowaniu składa odpowiednio ten Wykonawca, który wykazuje spełnienie warunku; - oświadczenia i dokumenty potwierdzające brak podstaw do wykluczenia składa każdy z wykonawców wspólnie ubiegających się o zamówienie.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III.5.2) W ZAKRESIE KRYTERIÓW SELEKCJI:</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III.7) INNE DOKUMENTY NIE WYMIENIONE W pkt III.3) - III.6)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I. OŚWIADCZENIA SKŁADANE PRZEZ WYKONAWCĘ WRAZ Z OFERTĄ W CELU WSTĘPNEGO POTWIERDZENIA, ŻE WYKONAWCA NIE PODLEGA WYKLUCZENIU ORAZ SPEŁNIA WARUNKI UDZIAŁU W POSTĘPOWANIU 1. Do oferty Wykonawca dołącza aktualne na dzień składania ofert oświadczenie z art. 25a ust. 1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stanowiące wstępne potwierdzenie, że wykonawca nie podlega wykluczeniu oraz spełnia warunki udziału w postępowaniu wskazane w rozdz. VII SIWZ i ogłoszeniu o zamówieniu (wzór zał. nr 2a, b do SIWZ).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powyżej.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II. INNE DOKUMENTY SKŁADANE PRZEZ WYKONAWCĘ WRAZ Z OFERTĄ Zobowiązanie podmiotu do oddania Wykonawcy do dyspozycji niezbędnych zasobów na potrzeby realizacji przedmiotowego zamówienia zgodnie z art. 22a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(wzór zał. do SIWZ), lub inny stosowny dokument w tym zakresie, jeżeli Wykonawca polega na zdolnościach lub sytuacji innych podmiotów,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u w:val="single"/>
          <w:lang w:eastAsia="pl-PL"/>
        </w:rPr>
        <w:t xml:space="preserve">SEKCJA IV: PROCEDURA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 xml:space="preserve">IV.1) OPIS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IV.1.1) Tryb udzielenia zamówienia: </w:t>
      </w:r>
      <w:r w:rsidRPr="00EF3F5D">
        <w:rPr>
          <w:rFonts w:ascii="Times New Roman" w:eastAsia="Times New Roman" w:hAnsi="Times New Roman" w:cs="Times New Roman"/>
          <w:sz w:val="20"/>
          <w:szCs w:val="20"/>
          <w:lang w:eastAsia="pl-PL"/>
        </w:rPr>
        <w:t xml:space="preserve">Przetarg nieograniczony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IV.1.2) Zamawiający żąda wniesienia wadium:</w:t>
      </w:r>
      <w:r w:rsidRPr="00EF3F5D">
        <w:rPr>
          <w:rFonts w:ascii="Times New Roman" w:eastAsia="Times New Roman" w:hAnsi="Times New Roman" w:cs="Times New Roman"/>
          <w:sz w:val="20"/>
          <w:szCs w:val="20"/>
          <w:lang w:eastAsia="pl-PL"/>
        </w:rPr>
        <w:t xml:space="preserv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Nie </w:t>
      </w:r>
      <w:r w:rsidRPr="00EF3F5D">
        <w:rPr>
          <w:rFonts w:ascii="Times New Roman" w:eastAsia="Times New Roman" w:hAnsi="Times New Roman" w:cs="Times New Roman"/>
          <w:sz w:val="20"/>
          <w:szCs w:val="20"/>
          <w:lang w:eastAsia="pl-PL"/>
        </w:rPr>
        <w:br/>
        <w:t xml:space="preserve">Informacja na temat wadium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IV.1.3) Przewiduje się udzielenie zaliczek na poczet wykonania zamówienia:</w:t>
      </w:r>
      <w:r w:rsidRPr="00EF3F5D">
        <w:rPr>
          <w:rFonts w:ascii="Times New Roman" w:eastAsia="Times New Roman" w:hAnsi="Times New Roman" w:cs="Times New Roman"/>
          <w:sz w:val="20"/>
          <w:szCs w:val="20"/>
          <w:lang w:eastAsia="pl-PL"/>
        </w:rPr>
        <w:t xml:space="preserv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Nie </w:t>
      </w:r>
      <w:r w:rsidRPr="00EF3F5D">
        <w:rPr>
          <w:rFonts w:ascii="Times New Roman" w:eastAsia="Times New Roman" w:hAnsi="Times New Roman" w:cs="Times New Roman"/>
          <w:sz w:val="20"/>
          <w:szCs w:val="20"/>
          <w:lang w:eastAsia="pl-PL"/>
        </w:rPr>
        <w:br/>
        <w:t xml:space="preserve">Należy podać informacje na temat udzielania zaliczek: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lastRenderedPageBreak/>
        <w:t xml:space="preserve">Nie </w:t>
      </w:r>
      <w:r w:rsidRPr="00EF3F5D">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EF3F5D">
        <w:rPr>
          <w:rFonts w:ascii="Times New Roman" w:eastAsia="Times New Roman" w:hAnsi="Times New Roman" w:cs="Times New Roman"/>
          <w:sz w:val="20"/>
          <w:szCs w:val="20"/>
          <w:lang w:eastAsia="pl-PL"/>
        </w:rPr>
        <w:br/>
        <w:t xml:space="preserve">Nie </w:t>
      </w:r>
      <w:r w:rsidRPr="00EF3F5D">
        <w:rPr>
          <w:rFonts w:ascii="Times New Roman" w:eastAsia="Times New Roman" w:hAnsi="Times New Roman" w:cs="Times New Roman"/>
          <w:sz w:val="20"/>
          <w:szCs w:val="20"/>
          <w:lang w:eastAsia="pl-PL"/>
        </w:rPr>
        <w:br/>
        <w:t xml:space="preserve">Informacje dodatkowe: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IV.1.5.) Wymaga się złożenia oferty wariantowej: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Nie </w:t>
      </w:r>
      <w:r w:rsidRPr="00EF3F5D">
        <w:rPr>
          <w:rFonts w:ascii="Times New Roman" w:eastAsia="Times New Roman" w:hAnsi="Times New Roman" w:cs="Times New Roman"/>
          <w:sz w:val="20"/>
          <w:szCs w:val="20"/>
          <w:lang w:eastAsia="pl-PL"/>
        </w:rPr>
        <w:br/>
        <w:t xml:space="preserve">Dopuszcza się złożenie oferty wariantowej </w:t>
      </w:r>
      <w:r w:rsidRPr="00EF3F5D">
        <w:rPr>
          <w:rFonts w:ascii="Times New Roman" w:eastAsia="Times New Roman" w:hAnsi="Times New Roman" w:cs="Times New Roman"/>
          <w:sz w:val="20"/>
          <w:szCs w:val="20"/>
          <w:lang w:eastAsia="pl-PL"/>
        </w:rPr>
        <w:br/>
        <w:t xml:space="preserve">Nie </w:t>
      </w:r>
      <w:r w:rsidRPr="00EF3F5D">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Liczba wykonawców   </w:t>
      </w:r>
      <w:r w:rsidRPr="00EF3F5D">
        <w:rPr>
          <w:rFonts w:ascii="Times New Roman" w:eastAsia="Times New Roman" w:hAnsi="Times New Roman" w:cs="Times New Roman"/>
          <w:sz w:val="20"/>
          <w:szCs w:val="20"/>
          <w:lang w:eastAsia="pl-PL"/>
        </w:rPr>
        <w:br/>
        <w:t xml:space="preserve">Przewidywana minimalna liczba wykonawców </w:t>
      </w:r>
      <w:r w:rsidRPr="00EF3F5D">
        <w:rPr>
          <w:rFonts w:ascii="Times New Roman" w:eastAsia="Times New Roman" w:hAnsi="Times New Roman" w:cs="Times New Roman"/>
          <w:sz w:val="20"/>
          <w:szCs w:val="20"/>
          <w:lang w:eastAsia="pl-PL"/>
        </w:rPr>
        <w:br/>
        <w:t xml:space="preserve">Maksymalna liczba wykonawców   </w:t>
      </w:r>
      <w:r w:rsidRPr="00EF3F5D">
        <w:rPr>
          <w:rFonts w:ascii="Times New Roman" w:eastAsia="Times New Roman" w:hAnsi="Times New Roman" w:cs="Times New Roman"/>
          <w:sz w:val="20"/>
          <w:szCs w:val="20"/>
          <w:lang w:eastAsia="pl-PL"/>
        </w:rPr>
        <w:br/>
        <w:t xml:space="preserve">Kryteria selekcji wykonawców: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IV.1.7) Informacje na temat umowy ramowej lub dynamicznego systemu zakupów: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Umowa ramowa będzie zawarta: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Czy przewiduje się ograniczenie liczby uczestników umowy ramowej: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Przewidziana maksymalna liczba uczestników umowy ramowej: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Informacje dodatkowe: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Zamówienie obejmuje ustanowienie dynamicznego systemu zakupów: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Informacje dodatkowe: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IV.1.8) Aukcja elektroniczna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Przewidziane jest przeprowadzenie aukcji elektronicznej </w:t>
      </w:r>
      <w:r w:rsidRPr="00EF3F5D">
        <w:rPr>
          <w:rFonts w:ascii="Times New Roman" w:eastAsia="Times New Roman" w:hAnsi="Times New Roman" w:cs="Times New Roman"/>
          <w:i/>
          <w:iCs/>
          <w:sz w:val="20"/>
          <w:szCs w:val="20"/>
          <w:lang w:eastAsia="pl-PL"/>
        </w:rPr>
        <w:t xml:space="preserve">(przetarg nieograniczony, przetarg ograniczony, negocjacje z ogłoszeniem) </w:t>
      </w:r>
      <w:r w:rsidRPr="00EF3F5D">
        <w:rPr>
          <w:rFonts w:ascii="Times New Roman" w:eastAsia="Times New Roman" w:hAnsi="Times New Roman" w:cs="Times New Roman"/>
          <w:sz w:val="20"/>
          <w:szCs w:val="20"/>
          <w:lang w:eastAsia="pl-PL"/>
        </w:rPr>
        <w:t xml:space="preserve">Nie </w:t>
      </w:r>
      <w:r w:rsidRPr="00EF3F5D">
        <w:rPr>
          <w:rFonts w:ascii="Times New Roman" w:eastAsia="Times New Roman" w:hAnsi="Times New Roman" w:cs="Times New Roman"/>
          <w:sz w:val="20"/>
          <w:szCs w:val="20"/>
          <w:lang w:eastAsia="pl-PL"/>
        </w:rPr>
        <w:br/>
        <w:t xml:space="preserve">Należy podać adres strony internetowej, na której aukcja będzie prowadzona: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EF3F5D">
        <w:rPr>
          <w:rFonts w:ascii="Times New Roman" w:eastAsia="Times New Roman" w:hAnsi="Times New Roman" w:cs="Times New Roman"/>
          <w:sz w:val="20"/>
          <w:szCs w:val="20"/>
          <w:lang w:eastAsia="pl-PL"/>
        </w:rPr>
        <w:br/>
        <w:t xml:space="preserve">Informacje dotyczące przebiegu aukcji elektronicznej: </w:t>
      </w:r>
      <w:r w:rsidRPr="00EF3F5D">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EF3F5D">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lastRenderedPageBreak/>
        <w:t xml:space="preserve">Wymagania dotyczące rejestracji i identyfikacji wykonawców w aukcji elektronicznej: </w:t>
      </w:r>
      <w:r w:rsidRPr="00EF3F5D">
        <w:rPr>
          <w:rFonts w:ascii="Times New Roman" w:eastAsia="Times New Roman" w:hAnsi="Times New Roman" w:cs="Times New Roman"/>
          <w:sz w:val="20"/>
          <w:szCs w:val="20"/>
          <w:lang w:eastAsia="pl-PL"/>
        </w:rPr>
        <w:br/>
        <w:t xml:space="preserve">Informacje o liczbie etapów aukcji elektronicznej i czasie ich trwania: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t xml:space="preserve">Czas trwania: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EF3F5D">
        <w:rPr>
          <w:rFonts w:ascii="Times New Roman" w:eastAsia="Times New Roman" w:hAnsi="Times New Roman" w:cs="Times New Roman"/>
          <w:sz w:val="20"/>
          <w:szCs w:val="20"/>
          <w:lang w:eastAsia="pl-PL"/>
        </w:rPr>
        <w:br/>
        <w:t xml:space="preserve">Warunki zamknięcia aukcji elektronicznej: </w:t>
      </w:r>
      <w:r w:rsidRPr="00EF3F5D">
        <w:rPr>
          <w:rFonts w:ascii="Times New Roman" w:eastAsia="Times New Roman" w:hAnsi="Times New Roman" w:cs="Times New Roman"/>
          <w:sz w:val="20"/>
          <w:szCs w:val="20"/>
          <w:lang w:eastAsia="pl-PL"/>
        </w:rPr>
        <w:br/>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IV.2) KRYTERIA OCENY OFERT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IV.2.1) Kryteria oceny ofert: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IV.2.2) Kryteria</w:t>
      </w:r>
      <w:r w:rsidRPr="00EF3F5D">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51"/>
        <w:gridCol w:w="852"/>
      </w:tblGrid>
      <w:tr w:rsidR="00EF3F5D" w:rsidRPr="00EF3F5D" w:rsidTr="00EF3F5D">
        <w:tc>
          <w:tcPr>
            <w:tcW w:w="0" w:type="auto"/>
            <w:tcBorders>
              <w:top w:val="single" w:sz="6" w:space="0" w:color="000000"/>
              <w:left w:val="single" w:sz="6" w:space="0" w:color="000000"/>
              <w:bottom w:val="single" w:sz="6" w:space="0" w:color="000000"/>
              <w:right w:val="single" w:sz="6" w:space="0" w:color="000000"/>
            </w:tcBorders>
            <w:vAlign w:val="center"/>
            <w:hideMark/>
          </w:tcPr>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Znaczenie</w:t>
            </w:r>
          </w:p>
        </w:tc>
      </w:tr>
      <w:tr w:rsidR="00EF3F5D" w:rsidRPr="00EF3F5D" w:rsidTr="00EF3F5D">
        <w:tc>
          <w:tcPr>
            <w:tcW w:w="0" w:type="auto"/>
            <w:tcBorders>
              <w:top w:val="single" w:sz="6" w:space="0" w:color="000000"/>
              <w:left w:val="single" w:sz="6" w:space="0" w:color="000000"/>
              <w:bottom w:val="single" w:sz="6" w:space="0" w:color="000000"/>
              <w:right w:val="single" w:sz="6" w:space="0" w:color="000000"/>
            </w:tcBorders>
            <w:vAlign w:val="center"/>
            <w:hideMark/>
          </w:tcPr>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60,00</w:t>
            </w:r>
          </w:p>
        </w:tc>
      </w:tr>
      <w:tr w:rsidR="00EF3F5D" w:rsidRPr="00EF3F5D" w:rsidTr="00EF3F5D">
        <w:tc>
          <w:tcPr>
            <w:tcW w:w="0" w:type="auto"/>
            <w:tcBorders>
              <w:top w:val="single" w:sz="6" w:space="0" w:color="000000"/>
              <w:left w:val="single" w:sz="6" w:space="0" w:color="000000"/>
              <w:bottom w:val="single" w:sz="6" w:space="0" w:color="000000"/>
              <w:right w:val="single" w:sz="6" w:space="0" w:color="000000"/>
            </w:tcBorders>
            <w:vAlign w:val="center"/>
            <w:hideMark/>
          </w:tcPr>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Skrócenie terminu wykonania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40,00</w:t>
            </w:r>
          </w:p>
        </w:tc>
      </w:tr>
    </w:tbl>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EF3F5D">
        <w:rPr>
          <w:rFonts w:ascii="Times New Roman" w:eastAsia="Times New Roman" w:hAnsi="Times New Roman" w:cs="Times New Roman"/>
          <w:b/>
          <w:bCs/>
          <w:sz w:val="20"/>
          <w:szCs w:val="20"/>
          <w:lang w:eastAsia="pl-PL"/>
        </w:rPr>
        <w:t>Pzp</w:t>
      </w:r>
      <w:proofErr w:type="spellEnd"/>
      <w:r w:rsidRPr="00EF3F5D">
        <w:rPr>
          <w:rFonts w:ascii="Times New Roman" w:eastAsia="Times New Roman" w:hAnsi="Times New Roman" w:cs="Times New Roman"/>
          <w:b/>
          <w:bCs/>
          <w:sz w:val="20"/>
          <w:szCs w:val="20"/>
          <w:lang w:eastAsia="pl-PL"/>
        </w:rPr>
        <w:t xml:space="preserve"> </w:t>
      </w:r>
      <w:r w:rsidRPr="00EF3F5D">
        <w:rPr>
          <w:rFonts w:ascii="Times New Roman" w:eastAsia="Times New Roman" w:hAnsi="Times New Roman" w:cs="Times New Roman"/>
          <w:sz w:val="20"/>
          <w:szCs w:val="20"/>
          <w:lang w:eastAsia="pl-PL"/>
        </w:rPr>
        <w:t xml:space="preserve">(przetarg nieograniczony) </w:t>
      </w:r>
      <w:r w:rsidRPr="00EF3F5D">
        <w:rPr>
          <w:rFonts w:ascii="Times New Roman" w:eastAsia="Times New Roman" w:hAnsi="Times New Roman" w:cs="Times New Roman"/>
          <w:sz w:val="20"/>
          <w:szCs w:val="20"/>
          <w:lang w:eastAsia="pl-PL"/>
        </w:rPr>
        <w:br/>
        <w:t xml:space="preserve">Tak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IV.3) Negocjacje z ogłoszeniem, dialog konkurencyjny, partnerstwo innowacyjne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IV.3.1) Informacje na temat negocjacji z ogłoszeniem</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t xml:space="preserve">Minimalne wymagania, które muszą spełniać wszystkie oferty: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EF3F5D">
        <w:rPr>
          <w:rFonts w:ascii="Times New Roman" w:eastAsia="Times New Roman" w:hAnsi="Times New Roman" w:cs="Times New Roman"/>
          <w:sz w:val="20"/>
          <w:szCs w:val="20"/>
          <w:lang w:eastAsia="pl-PL"/>
        </w:rPr>
        <w:br/>
        <w:t xml:space="preserve">Przewidziany jest podział negocjacji na etapy w celu ograniczenia liczby ofert: </w:t>
      </w:r>
      <w:r w:rsidRPr="00EF3F5D">
        <w:rPr>
          <w:rFonts w:ascii="Times New Roman" w:eastAsia="Times New Roman" w:hAnsi="Times New Roman" w:cs="Times New Roman"/>
          <w:sz w:val="20"/>
          <w:szCs w:val="20"/>
          <w:lang w:eastAsia="pl-PL"/>
        </w:rPr>
        <w:br/>
        <w:t xml:space="preserve">Należy podać informacje na temat etapów negocjacji (w tym liczbę etapów):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Informacje dodatkowe</w:t>
      </w:r>
      <w:r w:rsidR="00BB567C">
        <w:rPr>
          <w:rFonts w:ascii="Times New Roman" w:eastAsia="Times New Roman" w:hAnsi="Times New Roman" w:cs="Times New Roman"/>
          <w:sz w:val="20"/>
          <w:szCs w:val="20"/>
          <w:lang w:eastAsia="pl-PL"/>
        </w:rPr>
        <w:t xml:space="preserve"> </w:t>
      </w:r>
      <w:r w:rsidR="00BB567C">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IV.3.2) Informacje na temat dialogu konkurencyjnego</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t xml:space="preserve">Opis potrzeb i wymagań zamawiającego lub informacja o sposobie uzyskania tego opisu: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Wstępny harmonogram postępowania: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Podział dialogu na etapy w celu ograniczenia liczby rozwiązań: </w:t>
      </w:r>
      <w:r w:rsidRPr="00EF3F5D">
        <w:rPr>
          <w:rFonts w:ascii="Times New Roman" w:eastAsia="Times New Roman" w:hAnsi="Times New Roman" w:cs="Times New Roman"/>
          <w:sz w:val="20"/>
          <w:szCs w:val="20"/>
          <w:lang w:eastAsia="pl-PL"/>
        </w:rPr>
        <w:br/>
        <w:t>Należy podać informacje na temat etapów dialogu:</w:t>
      </w:r>
      <w:r w:rsidR="00BB567C">
        <w:rPr>
          <w:rFonts w:ascii="Times New Roman" w:eastAsia="Times New Roman" w:hAnsi="Times New Roman" w:cs="Times New Roman"/>
          <w:sz w:val="20"/>
          <w:szCs w:val="20"/>
          <w:lang w:eastAsia="pl-PL"/>
        </w:rPr>
        <w:t xml:space="preserve"> </w:t>
      </w:r>
      <w:r w:rsidR="00BB567C">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Informacje dodatkowe: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IV.3.3) Informacje na temat partnerstwa innowacyjnego</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Informacje dodatkowe: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IV.4) Licytacja elektroniczna </w:t>
      </w:r>
      <w:r w:rsidRPr="00EF3F5D">
        <w:rPr>
          <w:rFonts w:ascii="Times New Roman" w:eastAsia="Times New Roman" w:hAnsi="Times New Roman" w:cs="Times New Roman"/>
          <w:sz w:val="20"/>
          <w:szCs w:val="20"/>
          <w:lang w:eastAsia="pl-PL"/>
        </w:rPr>
        <w:br/>
        <w:t xml:space="preserve">Adres strony internetowej, na której będzie prowadzona licytacja elektroniczna: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Informacje o liczbie etapów licytacji elektronicznej i czasie ich trwania: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lastRenderedPageBreak/>
        <w:t xml:space="preserve">Czas trwania: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Termin składania wniosków o dopuszczenie do udziału w licytacji elektronicznej: </w:t>
      </w:r>
      <w:r w:rsidRPr="00EF3F5D">
        <w:rPr>
          <w:rFonts w:ascii="Times New Roman" w:eastAsia="Times New Roman" w:hAnsi="Times New Roman" w:cs="Times New Roman"/>
          <w:sz w:val="20"/>
          <w:szCs w:val="20"/>
          <w:lang w:eastAsia="pl-PL"/>
        </w:rPr>
        <w:br/>
        <w:t xml:space="preserve">Data: godzina: </w:t>
      </w:r>
      <w:r w:rsidRPr="00EF3F5D">
        <w:rPr>
          <w:rFonts w:ascii="Times New Roman" w:eastAsia="Times New Roman" w:hAnsi="Times New Roman" w:cs="Times New Roman"/>
          <w:sz w:val="20"/>
          <w:szCs w:val="20"/>
          <w:lang w:eastAsia="pl-PL"/>
        </w:rPr>
        <w:br/>
        <w:t xml:space="preserve">Termin otwarcia licytacji elektronicznej: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t xml:space="preserve">Termin i warunki zamknięcia licytacji elektronicznej: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t xml:space="preserve">Wymagania dotyczące zabezpieczenia należytego wykonania umowy: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lang w:eastAsia="pl-PL"/>
        </w:rPr>
        <w:br/>
        <w:t xml:space="preserve">Informacje dodatkowe: </w:t>
      </w:r>
    </w:p>
    <w:p w:rsidR="00EF3F5D" w:rsidRPr="00EF3F5D" w:rsidRDefault="00EF3F5D" w:rsidP="00EF3F5D">
      <w:pPr>
        <w:spacing w:after="0" w:line="240" w:lineRule="auto"/>
        <w:rPr>
          <w:rFonts w:ascii="Times New Roman" w:eastAsia="Times New Roman" w:hAnsi="Times New Roman" w:cs="Times New Roman"/>
          <w:sz w:val="20"/>
          <w:szCs w:val="20"/>
          <w:lang w:eastAsia="pl-PL"/>
        </w:rPr>
      </w:pPr>
      <w:r w:rsidRPr="00EF3F5D">
        <w:rPr>
          <w:rFonts w:ascii="Times New Roman" w:eastAsia="Times New Roman" w:hAnsi="Times New Roman" w:cs="Times New Roman"/>
          <w:b/>
          <w:bCs/>
          <w:sz w:val="20"/>
          <w:szCs w:val="20"/>
          <w:lang w:eastAsia="pl-PL"/>
        </w:rPr>
        <w:t>IV.5) ZMIANA UMOWY</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EF3F5D">
        <w:rPr>
          <w:rFonts w:ascii="Times New Roman" w:eastAsia="Times New Roman" w:hAnsi="Times New Roman" w:cs="Times New Roman"/>
          <w:sz w:val="20"/>
          <w:szCs w:val="20"/>
          <w:lang w:eastAsia="pl-PL"/>
        </w:rPr>
        <w:t xml:space="preserve"> Tak </w:t>
      </w:r>
      <w:r w:rsidRPr="00EF3F5D">
        <w:rPr>
          <w:rFonts w:ascii="Times New Roman" w:eastAsia="Times New Roman" w:hAnsi="Times New Roman" w:cs="Times New Roman"/>
          <w:sz w:val="20"/>
          <w:szCs w:val="20"/>
          <w:lang w:eastAsia="pl-PL"/>
        </w:rPr>
        <w:br/>
        <w:t xml:space="preserve">Należy wskazać zakres, charakter zmian oraz warunki wprowadzenia zmian: </w:t>
      </w:r>
      <w:r w:rsidRPr="00EF3F5D">
        <w:rPr>
          <w:rFonts w:ascii="Times New Roman" w:eastAsia="Times New Roman" w:hAnsi="Times New Roman" w:cs="Times New Roman"/>
          <w:sz w:val="20"/>
          <w:szCs w:val="20"/>
          <w:lang w:eastAsia="pl-PL"/>
        </w:rPr>
        <w:br/>
        <w:t xml:space="preserve">I. PRZESŁANKI ZMIANY UMOWY 1. Każda ze stron może wnieść o zmianę umowy w trybie pisemnym, jeżeli zmiana będzie prowadzić do: 1) obniżenia kosztu wykonania robót lub kosztów użytkowania obiektu; 2) poprawy jakości robót przy braku zmiany ceny końcowej; 3) podniesienia bezpieczeństwa, z tym zastrzeżeniem, że zmiany te nie spowodują zmiany terminu realizacji oraz podwyższenia wynagrodzenia. 2. Strony również mogą zmienić termin realizacji przedmiotu umowy na pisemny wniosek Wykonawcy złożony w terminie 5 dni od daty wystąpienia niżej wymienionych przesłanek, zawierający dokładny opis podstawy do zmiany terminu, w przypadku wystąpienia następujących okoliczności: 1) nieterminowego przekazania terenu budowy; 2) opóźnienia w zakresie dokonywania odbiorów lub prób końcowych z winy Zamawiającego; 3) zawieszenia przez Zamawiającego wykonania robót; 4) siły wyższej, o ile uniemożliwia ona prowadzenie robót przez okres dłuższy niż 10 dni, 5) oczekiwania na decyzje organów ponad terminy ustawowe; 6) utrudnionego dostępu do lokalu lub jego części mającego realny wpływ na termin wykonania umowy; 7) ujawnienia stanu technicznego nieruchomości niemożliwego do przewidzenia przy zachowaniu należytej staranności, który to stan ma wpływ na zachowanie terminu realizacji umowy. o ile Wykonawca realizuje prawidłowo postanowienia niniejszej umowy. 3. Zamawiający przewiduje możliwość zmiany terminu realizacji przedmiotu umowy w przypadku konieczności dokonywania dodatkowych uzgodnień z właściwymi organami, oczekiwania na decyzje i postanowienia tychże organów, uzgodnień ze wspólnotami mieszkaniowymi, o ile Wykonawca należycie realizuje obowiązki wynikające z umowy, przy czym pod pojęciem należytego realizowania obowiązków wynikających z umowy Strony rozumieć będą w szczególności wykonanie umowy zgodnie z postanowieniami oraz podejmowanie poszczególnych czynności w terminach uwzględniających działania organów administracji. 4. O wystąpieniu okoliczności, o których mowa w ust. 3, Wykonawca jest zobowiązany w terminie do 3 dni roboczych informować Zamawiającego pisemnie, z zastrzeżeniem, że w przypadku gdy Wykonawca nie poinformuje o powyższym Zamawiającego, to strony zgodnie uznają, że Wykonawca uznał, iż okoliczności, o których mowa w ust. 3 nie będą miały wpływu na wykonanie przedmiotu umowy i Wykonawca przyjął na siebie odpowiedzialność za ich wpływ na wykonanie przedmiotu umowy. 5. Zamawiający odmawia zmiany terminu wykonania umowy, jeżeli uzna, że wystąpienie wskazanych wyżej okoliczności nie miało wpływu na termin realizacji zamówienia. 6. Wykonawca nie będzie miał prawa do przedłużenia terminu realizacji umowy, jeżeli Zamawiający udowodni, że przedłużenie terminu wynika z przyczyn leżących po stronie Wykonawcy, lub wystąpił z wnioskiem o przedłużenie terminu po terminie wskazanym w § 2 ust. 1 umowy. 7.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Zamawiający każdorazowo indywidualnie rozpatrzy okoliczności przemawiające za przyjęciem propozycji Wykonawcy. Zmiana technologii nie może prowadzić do zwiększenia ceny ofertowej. 8. Strony dopuszczają możliwość zmiany w trakcie realizacji umowy terminu wykonania zamówienia. 9. Strony dopuszczają możliwość zmiany w trakcie realizacji umowy: 1) osób wskazanych w § 12 ust. 2 i 3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12 ust. 1 umowy w przypadkach dopuszczonych przez Prawo budowlane, w wyniku zmian organizacyjnych Zamawiającego. 10. Strony dopuszczają także możliwość: 1) zmiany podwykonawców, zmiany zakresu realizacji Umowy z udziałem podwykonawców lub rezygnacji z podwykonawców; 2) wprowadzenia podwykonawców, w takim przypadku do </w:t>
      </w:r>
      <w:r w:rsidRPr="00EF3F5D">
        <w:rPr>
          <w:rFonts w:ascii="Times New Roman" w:eastAsia="Times New Roman" w:hAnsi="Times New Roman" w:cs="Times New Roman"/>
          <w:sz w:val="20"/>
          <w:szCs w:val="20"/>
          <w:lang w:eastAsia="pl-PL"/>
        </w:rPr>
        <w:lastRenderedPageBreak/>
        <w:t xml:space="preserve">umowy zostaną wprowadzone zapisy dotyczące podwykonawstwa, określone w projekcie umowy załączonym do SIWZ. 11. Strony dopuszczają możliwość zmiany terminu na odstąpienie od umowy, wskazanego w § 13 umowy w przypadku zmiany terminu realizacji umowy (co stanowi konsekwencję przedłużenia terminu realizacji umowy). II. Wszelkie zmiany do umowy za wyjątkiem zmian adresowych Wykonawcy i Zamawiającego oraz zmian osób wskazanych w § 12 ust. 1 umowy wymagają pod rygorem nieważności zachowania formy pisemnej w formie aneksu.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IV.6) INFORMACJE ADMINISTRACYJNE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IV.6.1) Sposób udostępniania informacji o charakterze poufnym </w:t>
      </w:r>
      <w:r w:rsidRPr="00EF3F5D">
        <w:rPr>
          <w:rFonts w:ascii="Times New Roman" w:eastAsia="Times New Roman" w:hAnsi="Times New Roman" w:cs="Times New Roman"/>
          <w:i/>
          <w:iCs/>
          <w:sz w:val="20"/>
          <w:szCs w:val="20"/>
          <w:lang w:eastAsia="pl-PL"/>
        </w:rPr>
        <w:t xml:space="preserve">(jeżeli dotyczy):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Środki służące ochronie informacji o charakterze poufnym</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EF3F5D">
        <w:rPr>
          <w:rFonts w:ascii="Times New Roman" w:eastAsia="Times New Roman" w:hAnsi="Times New Roman" w:cs="Times New Roman"/>
          <w:sz w:val="20"/>
          <w:szCs w:val="20"/>
          <w:lang w:eastAsia="pl-PL"/>
        </w:rPr>
        <w:br/>
        <w:t xml:space="preserve">Data: 30.12.2020, godzina: 09:00, </w:t>
      </w:r>
      <w:r w:rsidRPr="00EF3F5D">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EF3F5D">
        <w:rPr>
          <w:rFonts w:ascii="Times New Roman" w:eastAsia="Times New Roman" w:hAnsi="Times New Roman" w:cs="Times New Roman"/>
          <w:sz w:val="20"/>
          <w:szCs w:val="20"/>
          <w:lang w:eastAsia="pl-PL"/>
        </w:rPr>
        <w:br/>
        <w:t xml:space="preserve">Nie </w:t>
      </w:r>
      <w:r w:rsidRPr="00EF3F5D">
        <w:rPr>
          <w:rFonts w:ascii="Times New Roman" w:eastAsia="Times New Roman" w:hAnsi="Times New Roman" w:cs="Times New Roman"/>
          <w:sz w:val="20"/>
          <w:szCs w:val="20"/>
          <w:lang w:eastAsia="pl-PL"/>
        </w:rPr>
        <w:br/>
        <w:t xml:space="preserve">Wskazać powody: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EF3F5D">
        <w:rPr>
          <w:rFonts w:ascii="Times New Roman" w:eastAsia="Times New Roman" w:hAnsi="Times New Roman" w:cs="Times New Roman"/>
          <w:sz w:val="20"/>
          <w:szCs w:val="20"/>
          <w:lang w:eastAsia="pl-PL"/>
        </w:rPr>
        <w:br/>
        <w:t xml:space="preserve">&gt; język polski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 xml:space="preserve">IV.6.3) Termin związania ofertą: </w:t>
      </w:r>
      <w:r w:rsidRPr="00EF3F5D">
        <w:rPr>
          <w:rFonts w:ascii="Times New Roman" w:eastAsia="Times New Roman" w:hAnsi="Times New Roman" w:cs="Times New Roman"/>
          <w:sz w:val="20"/>
          <w:szCs w:val="20"/>
          <w:lang w:eastAsia="pl-PL"/>
        </w:rPr>
        <w:t xml:space="preserve">do: okres w dniach: 30 (od ostatecznego terminu składania ofert)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EF3F5D">
        <w:rPr>
          <w:rFonts w:ascii="Times New Roman" w:eastAsia="Times New Roman" w:hAnsi="Times New Roman" w:cs="Times New Roman"/>
          <w:sz w:val="20"/>
          <w:szCs w:val="20"/>
          <w:lang w:eastAsia="pl-PL"/>
        </w:rPr>
        <w:t xml:space="preserve"> Nie </w:t>
      </w:r>
      <w:r w:rsidRPr="00EF3F5D">
        <w:rPr>
          <w:rFonts w:ascii="Times New Roman" w:eastAsia="Times New Roman" w:hAnsi="Times New Roman" w:cs="Times New Roman"/>
          <w:sz w:val="20"/>
          <w:szCs w:val="20"/>
          <w:lang w:eastAsia="pl-PL"/>
        </w:rPr>
        <w:br/>
      </w:r>
      <w:r w:rsidRPr="00EF3F5D">
        <w:rPr>
          <w:rFonts w:ascii="Times New Roman" w:eastAsia="Times New Roman" w:hAnsi="Times New Roman" w:cs="Times New Roman"/>
          <w:b/>
          <w:bCs/>
          <w:sz w:val="20"/>
          <w:szCs w:val="20"/>
          <w:lang w:eastAsia="pl-PL"/>
        </w:rPr>
        <w:t>IV.6.5) Informacje dodatkowe:</w:t>
      </w:r>
      <w:r w:rsidRPr="00EF3F5D">
        <w:rPr>
          <w:rFonts w:ascii="Times New Roman" w:eastAsia="Times New Roman" w:hAnsi="Times New Roman" w:cs="Times New Roman"/>
          <w:sz w:val="20"/>
          <w:szCs w:val="20"/>
          <w:lang w:eastAsia="pl-PL"/>
        </w:rPr>
        <w:t xml:space="preserve"> </w:t>
      </w:r>
      <w:r w:rsidRPr="00EF3F5D">
        <w:rPr>
          <w:rFonts w:ascii="Times New Roman" w:eastAsia="Times New Roman" w:hAnsi="Times New Roman" w:cs="Times New Roman"/>
          <w:sz w:val="20"/>
          <w:szCs w:val="20"/>
          <w:lang w:eastAsia="pl-PL"/>
        </w:rPr>
        <w:br/>
        <w:t xml:space="preserve">I. Oferta musi zawierać: 1) formularz oferty (wzór zał. SIWZ), 2) oświadczenie z art. 25a ust. 1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(wzór zał. nr do SIWZ), 3) pełnomocnictwo - jeżeli dotyczy, 4) zobowiązanie podmiotu do oddania Wykonawcy do dyspozycji niezbędnych zasobów na potrzeby realizacji przedmiotowego zamówienia zgodnie z art. 22a ust. 2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(wzór zał. do SIWZ), lub inny stosowny w tym zakresie dokument, jeżeli Wykonawca polega na zdolnościach lub sytuacji innych podmiotów. Formularz oferty oraz załączniki winny być sporządzone wg wzorów zawartych w SIWZ. Wielkość i układ załączników mogą zostać przez Wykonawcę zmienione, jednak ich treść musi być zgodna z opisem poszczególnych pól. II. INFORMACJE O SPOSOBIE POROZUMIEWANIA SIĘ ZAMAWIAJĄCEGO Z WYKONAWCAMI ORAZ PRZEKAZYWANIA OŚWIADCZEŃ LUB DOKUMENTÓW ORAZ WSKAZANIE OSÓB UPRAWNIONYCH DO POROZUMIEWANIA SIĘ Z WYKONAWCAMI 1.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2. Zawiadomienia, oświadczenia, wnioski oraz informacje przekazywane przez Wykonawcę drogą elektroniczną winny być kierowane na adres email: gabriela.slowik@wm.wroc.pl lub zamowienia@wm.wroc.pl 3. Oświadczenia, wnioski, zawiadomienia oraz informacje przekazane pisemnie lub drogą elektroniczną uważa się za złożone w terminie, jeżeli ich treść dotarła do adresata przed upływem terminu. 4. Jeżeli zamawiający lub wykonawca w niniejszym postępowaniu przekazują oświadczenia, wnioski, zawiadomienia oraz informacje pocztą elektroniczną, każda ze stron na żądanie drugiej strony niezwłocznie potwierdza fakt ich otrzymania. 5. W przypadku nieotrzymania potwierdzenia, o którym mowa w pkt 4, wysłanie oświadczeń, wniosków, zawiadomień oraz informacji na adres poczty elektronicznej wskazany przez Wykonawcę w ofercie, a w przypadku Zamawiającego na adres wskazany w pkt 2, uznaje się za skutecznie przesłane i doręczone, gdy nie otrzymano komunikatu o niedostarczeniu wiadomości. 6. Osobą uprawnioną do porozumiewania się z Wykonawcami w sprawach związanych z procedurą postępowania o udzielenie zamówienia jest p. Gabriela Słowik (tel. 71 323 57 15). 7. W korespondencji kierowanej do Zamawiającego, Wykonawca winien posługiwać się znakiem postępowania określonym w SIWZ. 8. Wykonawca może zwrócić się do Zamawiającego o wyjaśnienie treści SIWZ. Zamawiający udzieli wyjaśnień w terminie i na zasadach określonych w art. 38 ustawy </w:t>
      </w:r>
      <w:proofErr w:type="spellStart"/>
      <w:r w:rsidRPr="00EF3F5D">
        <w:rPr>
          <w:rFonts w:ascii="Times New Roman" w:eastAsia="Times New Roman" w:hAnsi="Times New Roman" w:cs="Times New Roman"/>
          <w:sz w:val="20"/>
          <w:szCs w:val="20"/>
          <w:lang w:eastAsia="pl-PL"/>
        </w:rPr>
        <w:t>Pzp</w:t>
      </w:r>
      <w:proofErr w:type="spellEnd"/>
      <w:r w:rsidRPr="00EF3F5D">
        <w:rPr>
          <w:rFonts w:ascii="Times New Roman" w:eastAsia="Times New Roman" w:hAnsi="Times New Roman" w:cs="Times New Roman"/>
          <w:sz w:val="20"/>
          <w:szCs w:val="20"/>
          <w:lang w:eastAsia="pl-PL"/>
        </w:rPr>
        <w:t xml:space="preserve">. 9. Zamawiający nie przewiduje zwołania zebrania wszystkich Wykonawców w celu wyjaśnienia wątpliwości dotyczących treści SIWZ. UWAGA!!! Prosimy nie wrzucać do urny dokumentów dotyczących zamówień publicznych, w tym OFERT dla Spółki Wrocławskie Mieszkania. UWAGA!!! Informujemy, że 24 grudnia 2020 r. jest dniem wolnym od pracy w Spółce Wrocławskie Mieszkania. </w:t>
      </w:r>
    </w:p>
    <w:p w:rsidR="00EF3F5D" w:rsidRPr="00EF3F5D" w:rsidRDefault="00EF3F5D" w:rsidP="00EF3F5D">
      <w:pPr>
        <w:spacing w:after="0" w:line="240" w:lineRule="auto"/>
        <w:jc w:val="center"/>
        <w:rPr>
          <w:rFonts w:ascii="Times New Roman" w:eastAsia="Times New Roman" w:hAnsi="Times New Roman" w:cs="Times New Roman"/>
          <w:sz w:val="20"/>
          <w:szCs w:val="20"/>
          <w:lang w:eastAsia="pl-PL"/>
        </w:rPr>
      </w:pPr>
      <w:r w:rsidRPr="00EF3F5D">
        <w:rPr>
          <w:rFonts w:ascii="Times New Roman" w:eastAsia="Times New Roman" w:hAnsi="Times New Roman" w:cs="Times New Roman"/>
          <w:sz w:val="20"/>
          <w:szCs w:val="20"/>
          <w:u w:val="single"/>
          <w:lang w:eastAsia="pl-PL"/>
        </w:rPr>
        <w:t xml:space="preserve">ZAŁĄCZNIK I - INFORMACJE DOTYCZĄCE OFERT CZĘŚCIOWYCH </w:t>
      </w:r>
    </w:p>
    <w:p w:rsidR="00EF3F5D" w:rsidRPr="00EF3F5D" w:rsidRDefault="00EF3F5D" w:rsidP="00BB567C">
      <w:pPr>
        <w:pBdr>
          <w:top w:val="single" w:sz="6" w:space="1" w:color="auto"/>
        </w:pBdr>
        <w:spacing w:after="0" w:line="240" w:lineRule="auto"/>
        <w:rPr>
          <w:rFonts w:ascii="Arial" w:eastAsia="Times New Roman" w:hAnsi="Arial" w:cs="Arial"/>
          <w:vanish/>
          <w:sz w:val="20"/>
          <w:szCs w:val="20"/>
          <w:lang w:eastAsia="pl-PL"/>
        </w:rPr>
      </w:pPr>
      <w:r w:rsidRPr="00EF3F5D">
        <w:rPr>
          <w:rFonts w:ascii="Arial" w:eastAsia="Times New Roman" w:hAnsi="Arial" w:cs="Arial"/>
          <w:vanish/>
          <w:sz w:val="20"/>
          <w:szCs w:val="20"/>
          <w:lang w:eastAsia="pl-PL"/>
        </w:rPr>
        <w:t>Dół formularza</w:t>
      </w:r>
    </w:p>
    <w:p w:rsidR="00EF3F5D" w:rsidRPr="00EF3F5D" w:rsidRDefault="00EF3F5D" w:rsidP="00EF3F5D">
      <w:pPr>
        <w:pBdr>
          <w:bottom w:val="single" w:sz="6" w:space="1" w:color="auto"/>
        </w:pBdr>
        <w:spacing w:after="0" w:line="240" w:lineRule="auto"/>
        <w:jc w:val="center"/>
        <w:rPr>
          <w:rFonts w:ascii="Arial" w:eastAsia="Times New Roman" w:hAnsi="Arial" w:cs="Arial"/>
          <w:vanish/>
          <w:sz w:val="20"/>
          <w:szCs w:val="20"/>
          <w:lang w:eastAsia="pl-PL"/>
        </w:rPr>
      </w:pPr>
      <w:r w:rsidRPr="00EF3F5D">
        <w:rPr>
          <w:rFonts w:ascii="Arial" w:eastAsia="Times New Roman" w:hAnsi="Arial" w:cs="Arial"/>
          <w:vanish/>
          <w:sz w:val="20"/>
          <w:szCs w:val="20"/>
          <w:lang w:eastAsia="pl-PL"/>
        </w:rPr>
        <w:t>Początek formularza</w:t>
      </w:r>
    </w:p>
    <w:p w:rsidR="00EF3F5D" w:rsidRPr="00EF3F5D" w:rsidRDefault="00EF3F5D" w:rsidP="00EF3F5D">
      <w:pPr>
        <w:pBdr>
          <w:top w:val="single" w:sz="6" w:space="1" w:color="auto"/>
        </w:pBdr>
        <w:spacing w:after="0" w:line="240" w:lineRule="auto"/>
        <w:jc w:val="center"/>
        <w:rPr>
          <w:rFonts w:ascii="Arial" w:eastAsia="Times New Roman" w:hAnsi="Arial" w:cs="Arial"/>
          <w:vanish/>
          <w:sz w:val="20"/>
          <w:szCs w:val="20"/>
          <w:lang w:eastAsia="pl-PL"/>
        </w:rPr>
      </w:pPr>
      <w:r w:rsidRPr="00EF3F5D">
        <w:rPr>
          <w:rFonts w:ascii="Arial" w:eastAsia="Times New Roman" w:hAnsi="Arial" w:cs="Arial"/>
          <w:vanish/>
          <w:sz w:val="20"/>
          <w:szCs w:val="20"/>
          <w:lang w:eastAsia="pl-PL"/>
        </w:rPr>
        <w:t>Dół formularza</w:t>
      </w:r>
    </w:p>
    <w:p w:rsidR="00A00709" w:rsidRPr="00BB567C" w:rsidRDefault="00A00709">
      <w:pPr>
        <w:rPr>
          <w:sz w:val="20"/>
          <w:szCs w:val="20"/>
        </w:rPr>
      </w:pPr>
    </w:p>
    <w:sectPr w:rsidR="00A00709" w:rsidRPr="00BB5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5D"/>
    <w:rsid w:val="00A00709"/>
    <w:rsid w:val="00BB567C"/>
    <w:rsid w:val="00D613B0"/>
    <w:rsid w:val="00EF3F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DB5F5-7CB8-4619-9A6A-6C5CA9E1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B56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5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2191">
      <w:bodyDiv w:val="1"/>
      <w:marLeft w:val="0"/>
      <w:marRight w:val="0"/>
      <w:marTop w:val="0"/>
      <w:marBottom w:val="0"/>
      <w:divBdr>
        <w:top w:val="none" w:sz="0" w:space="0" w:color="auto"/>
        <w:left w:val="none" w:sz="0" w:space="0" w:color="auto"/>
        <w:bottom w:val="none" w:sz="0" w:space="0" w:color="auto"/>
        <w:right w:val="none" w:sz="0" w:space="0" w:color="auto"/>
      </w:divBdr>
      <w:divsChild>
        <w:div w:id="1941795791">
          <w:marLeft w:val="0"/>
          <w:marRight w:val="0"/>
          <w:marTop w:val="0"/>
          <w:marBottom w:val="0"/>
          <w:divBdr>
            <w:top w:val="none" w:sz="0" w:space="0" w:color="auto"/>
            <w:left w:val="none" w:sz="0" w:space="0" w:color="auto"/>
            <w:bottom w:val="none" w:sz="0" w:space="0" w:color="auto"/>
            <w:right w:val="none" w:sz="0" w:space="0" w:color="auto"/>
          </w:divBdr>
          <w:divsChild>
            <w:div w:id="1402873205">
              <w:marLeft w:val="0"/>
              <w:marRight w:val="0"/>
              <w:marTop w:val="0"/>
              <w:marBottom w:val="0"/>
              <w:divBdr>
                <w:top w:val="none" w:sz="0" w:space="0" w:color="auto"/>
                <w:left w:val="none" w:sz="0" w:space="0" w:color="auto"/>
                <w:bottom w:val="none" w:sz="0" w:space="0" w:color="auto"/>
                <w:right w:val="none" w:sz="0" w:space="0" w:color="auto"/>
              </w:divBdr>
              <w:divsChild>
                <w:div w:id="310326441">
                  <w:marLeft w:val="0"/>
                  <w:marRight w:val="0"/>
                  <w:marTop w:val="0"/>
                  <w:marBottom w:val="0"/>
                  <w:divBdr>
                    <w:top w:val="none" w:sz="0" w:space="0" w:color="auto"/>
                    <w:left w:val="none" w:sz="0" w:space="0" w:color="auto"/>
                    <w:bottom w:val="none" w:sz="0" w:space="0" w:color="auto"/>
                    <w:right w:val="none" w:sz="0" w:space="0" w:color="auto"/>
                  </w:divBdr>
                </w:div>
                <w:div w:id="1324427552">
                  <w:marLeft w:val="0"/>
                  <w:marRight w:val="0"/>
                  <w:marTop w:val="0"/>
                  <w:marBottom w:val="0"/>
                  <w:divBdr>
                    <w:top w:val="none" w:sz="0" w:space="0" w:color="auto"/>
                    <w:left w:val="none" w:sz="0" w:space="0" w:color="auto"/>
                    <w:bottom w:val="none" w:sz="0" w:space="0" w:color="auto"/>
                    <w:right w:val="none" w:sz="0" w:space="0" w:color="auto"/>
                  </w:divBdr>
                </w:div>
                <w:div w:id="930430596">
                  <w:marLeft w:val="0"/>
                  <w:marRight w:val="0"/>
                  <w:marTop w:val="0"/>
                  <w:marBottom w:val="0"/>
                  <w:divBdr>
                    <w:top w:val="none" w:sz="0" w:space="0" w:color="auto"/>
                    <w:left w:val="none" w:sz="0" w:space="0" w:color="auto"/>
                    <w:bottom w:val="none" w:sz="0" w:space="0" w:color="auto"/>
                    <w:right w:val="none" w:sz="0" w:space="0" w:color="auto"/>
                  </w:divBdr>
                  <w:divsChild>
                    <w:div w:id="1277525819">
                      <w:marLeft w:val="0"/>
                      <w:marRight w:val="0"/>
                      <w:marTop w:val="0"/>
                      <w:marBottom w:val="0"/>
                      <w:divBdr>
                        <w:top w:val="none" w:sz="0" w:space="0" w:color="auto"/>
                        <w:left w:val="none" w:sz="0" w:space="0" w:color="auto"/>
                        <w:bottom w:val="none" w:sz="0" w:space="0" w:color="auto"/>
                        <w:right w:val="none" w:sz="0" w:space="0" w:color="auto"/>
                      </w:divBdr>
                    </w:div>
                  </w:divsChild>
                </w:div>
                <w:div w:id="1860774159">
                  <w:marLeft w:val="0"/>
                  <w:marRight w:val="0"/>
                  <w:marTop w:val="0"/>
                  <w:marBottom w:val="0"/>
                  <w:divBdr>
                    <w:top w:val="none" w:sz="0" w:space="0" w:color="auto"/>
                    <w:left w:val="none" w:sz="0" w:space="0" w:color="auto"/>
                    <w:bottom w:val="none" w:sz="0" w:space="0" w:color="auto"/>
                    <w:right w:val="none" w:sz="0" w:space="0" w:color="auto"/>
                  </w:divBdr>
                  <w:divsChild>
                    <w:div w:id="1805809315">
                      <w:marLeft w:val="0"/>
                      <w:marRight w:val="0"/>
                      <w:marTop w:val="0"/>
                      <w:marBottom w:val="0"/>
                      <w:divBdr>
                        <w:top w:val="none" w:sz="0" w:space="0" w:color="auto"/>
                        <w:left w:val="none" w:sz="0" w:space="0" w:color="auto"/>
                        <w:bottom w:val="none" w:sz="0" w:space="0" w:color="auto"/>
                        <w:right w:val="none" w:sz="0" w:space="0" w:color="auto"/>
                      </w:divBdr>
                    </w:div>
                  </w:divsChild>
                </w:div>
                <w:div w:id="313218322">
                  <w:marLeft w:val="0"/>
                  <w:marRight w:val="0"/>
                  <w:marTop w:val="0"/>
                  <w:marBottom w:val="0"/>
                  <w:divBdr>
                    <w:top w:val="none" w:sz="0" w:space="0" w:color="auto"/>
                    <w:left w:val="none" w:sz="0" w:space="0" w:color="auto"/>
                    <w:bottom w:val="none" w:sz="0" w:space="0" w:color="auto"/>
                    <w:right w:val="none" w:sz="0" w:space="0" w:color="auto"/>
                  </w:divBdr>
                  <w:divsChild>
                    <w:div w:id="1190530678">
                      <w:marLeft w:val="0"/>
                      <w:marRight w:val="0"/>
                      <w:marTop w:val="0"/>
                      <w:marBottom w:val="0"/>
                      <w:divBdr>
                        <w:top w:val="none" w:sz="0" w:space="0" w:color="auto"/>
                        <w:left w:val="none" w:sz="0" w:space="0" w:color="auto"/>
                        <w:bottom w:val="none" w:sz="0" w:space="0" w:color="auto"/>
                        <w:right w:val="none" w:sz="0" w:space="0" w:color="auto"/>
                      </w:divBdr>
                    </w:div>
                    <w:div w:id="1229656123">
                      <w:marLeft w:val="0"/>
                      <w:marRight w:val="0"/>
                      <w:marTop w:val="0"/>
                      <w:marBottom w:val="0"/>
                      <w:divBdr>
                        <w:top w:val="none" w:sz="0" w:space="0" w:color="auto"/>
                        <w:left w:val="none" w:sz="0" w:space="0" w:color="auto"/>
                        <w:bottom w:val="none" w:sz="0" w:space="0" w:color="auto"/>
                        <w:right w:val="none" w:sz="0" w:space="0" w:color="auto"/>
                      </w:divBdr>
                    </w:div>
                    <w:div w:id="656038444">
                      <w:marLeft w:val="0"/>
                      <w:marRight w:val="0"/>
                      <w:marTop w:val="0"/>
                      <w:marBottom w:val="0"/>
                      <w:divBdr>
                        <w:top w:val="none" w:sz="0" w:space="0" w:color="auto"/>
                        <w:left w:val="none" w:sz="0" w:space="0" w:color="auto"/>
                        <w:bottom w:val="none" w:sz="0" w:space="0" w:color="auto"/>
                        <w:right w:val="none" w:sz="0" w:space="0" w:color="auto"/>
                      </w:divBdr>
                    </w:div>
                    <w:div w:id="2010401287">
                      <w:marLeft w:val="0"/>
                      <w:marRight w:val="0"/>
                      <w:marTop w:val="0"/>
                      <w:marBottom w:val="0"/>
                      <w:divBdr>
                        <w:top w:val="none" w:sz="0" w:space="0" w:color="auto"/>
                        <w:left w:val="none" w:sz="0" w:space="0" w:color="auto"/>
                        <w:bottom w:val="none" w:sz="0" w:space="0" w:color="auto"/>
                        <w:right w:val="none" w:sz="0" w:space="0" w:color="auto"/>
                      </w:divBdr>
                    </w:div>
                  </w:divsChild>
                </w:div>
                <w:div w:id="1190071424">
                  <w:marLeft w:val="0"/>
                  <w:marRight w:val="0"/>
                  <w:marTop w:val="0"/>
                  <w:marBottom w:val="0"/>
                  <w:divBdr>
                    <w:top w:val="none" w:sz="0" w:space="0" w:color="auto"/>
                    <w:left w:val="none" w:sz="0" w:space="0" w:color="auto"/>
                    <w:bottom w:val="none" w:sz="0" w:space="0" w:color="auto"/>
                    <w:right w:val="none" w:sz="0" w:space="0" w:color="auto"/>
                  </w:divBdr>
                  <w:divsChild>
                    <w:div w:id="1045789153">
                      <w:marLeft w:val="0"/>
                      <w:marRight w:val="0"/>
                      <w:marTop w:val="0"/>
                      <w:marBottom w:val="0"/>
                      <w:divBdr>
                        <w:top w:val="none" w:sz="0" w:space="0" w:color="auto"/>
                        <w:left w:val="none" w:sz="0" w:space="0" w:color="auto"/>
                        <w:bottom w:val="none" w:sz="0" w:space="0" w:color="auto"/>
                        <w:right w:val="none" w:sz="0" w:space="0" w:color="auto"/>
                      </w:divBdr>
                    </w:div>
                    <w:div w:id="1425953215">
                      <w:marLeft w:val="0"/>
                      <w:marRight w:val="0"/>
                      <w:marTop w:val="0"/>
                      <w:marBottom w:val="0"/>
                      <w:divBdr>
                        <w:top w:val="none" w:sz="0" w:space="0" w:color="auto"/>
                        <w:left w:val="none" w:sz="0" w:space="0" w:color="auto"/>
                        <w:bottom w:val="none" w:sz="0" w:space="0" w:color="auto"/>
                        <w:right w:val="none" w:sz="0" w:space="0" w:color="auto"/>
                      </w:divBdr>
                    </w:div>
                    <w:div w:id="468787429">
                      <w:marLeft w:val="0"/>
                      <w:marRight w:val="0"/>
                      <w:marTop w:val="0"/>
                      <w:marBottom w:val="0"/>
                      <w:divBdr>
                        <w:top w:val="none" w:sz="0" w:space="0" w:color="auto"/>
                        <w:left w:val="none" w:sz="0" w:space="0" w:color="auto"/>
                        <w:bottom w:val="none" w:sz="0" w:space="0" w:color="auto"/>
                        <w:right w:val="none" w:sz="0" w:space="0" w:color="auto"/>
                      </w:divBdr>
                    </w:div>
                    <w:div w:id="15035982">
                      <w:marLeft w:val="0"/>
                      <w:marRight w:val="0"/>
                      <w:marTop w:val="0"/>
                      <w:marBottom w:val="0"/>
                      <w:divBdr>
                        <w:top w:val="none" w:sz="0" w:space="0" w:color="auto"/>
                        <w:left w:val="none" w:sz="0" w:space="0" w:color="auto"/>
                        <w:bottom w:val="none" w:sz="0" w:space="0" w:color="auto"/>
                        <w:right w:val="none" w:sz="0" w:space="0" w:color="auto"/>
                      </w:divBdr>
                    </w:div>
                    <w:div w:id="1040011783">
                      <w:marLeft w:val="0"/>
                      <w:marRight w:val="0"/>
                      <w:marTop w:val="0"/>
                      <w:marBottom w:val="0"/>
                      <w:divBdr>
                        <w:top w:val="none" w:sz="0" w:space="0" w:color="auto"/>
                        <w:left w:val="none" w:sz="0" w:space="0" w:color="auto"/>
                        <w:bottom w:val="none" w:sz="0" w:space="0" w:color="auto"/>
                        <w:right w:val="none" w:sz="0" w:space="0" w:color="auto"/>
                      </w:divBdr>
                    </w:div>
                    <w:div w:id="1761750708">
                      <w:marLeft w:val="0"/>
                      <w:marRight w:val="0"/>
                      <w:marTop w:val="0"/>
                      <w:marBottom w:val="0"/>
                      <w:divBdr>
                        <w:top w:val="none" w:sz="0" w:space="0" w:color="auto"/>
                        <w:left w:val="none" w:sz="0" w:space="0" w:color="auto"/>
                        <w:bottom w:val="none" w:sz="0" w:space="0" w:color="auto"/>
                        <w:right w:val="none" w:sz="0" w:space="0" w:color="auto"/>
                      </w:divBdr>
                    </w:div>
                    <w:div w:id="894435627">
                      <w:marLeft w:val="0"/>
                      <w:marRight w:val="0"/>
                      <w:marTop w:val="0"/>
                      <w:marBottom w:val="0"/>
                      <w:divBdr>
                        <w:top w:val="none" w:sz="0" w:space="0" w:color="auto"/>
                        <w:left w:val="none" w:sz="0" w:space="0" w:color="auto"/>
                        <w:bottom w:val="none" w:sz="0" w:space="0" w:color="auto"/>
                        <w:right w:val="none" w:sz="0" w:space="0" w:color="auto"/>
                      </w:divBdr>
                    </w:div>
                  </w:divsChild>
                </w:div>
                <w:div w:id="733897659">
                  <w:marLeft w:val="0"/>
                  <w:marRight w:val="0"/>
                  <w:marTop w:val="0"/>
                  <w:marBottom w:val="0"/>
                  <w:divBdr>
                    <w:top w:val="none" w:sz="0" w:space="0" w:color="auto"/>
                    <w:left w:val="none" w:sz="0" w:space="0" w:color="auto"/>
                    <w:bottom w:val="none" w:sz="0" w:space="0" w:color="auto"/>
                    <w:right w:val="none" w:sz="0" w:space="0" w:color="auto"/>
                  </w:divBdr>
                  <w:divsChild>
                    <w:div w:id="460460346">
                      <w:marLeft w:val="0"/>
                      <w:marRight w:val="0"/>
                      <w:marTop w:val="0"/>
                      <w:marBottom w:val="0"/>
                      <w:divBdr>
                        <w:top w:val="none" w:sz="0" w:space="0" w:color="auto"/>
                        <w:left w:val="none" w:sz="0" w:space="0" w:color="auto"/>
                        <w:bottom w:val="none" w:sz="0" w:space="0" w:color="auto"/>
                        <w:right w:val="none" w:sz="0" w:space="0" w:color="auto"/>
                      </w:divBdr>
                    </w:div>
                    <w:div w:id="874387909">
                      <w:marLeft w:val="0"/>
                      <w:marRight w:val="0"/>
                      <w:marTop w:val="0"/>
                      <w:marBottom w:val="0"/>
                      <w:divBdr>
                        <w:top w:val="none" w:sz="0" w:space="0" w:color="auto"/>
                        <w:left w:val="none" w:sz="0" w:space="0" w:color="auto"/>
                        <w:bottom w:val="none" w:sz="0" w:space="0" w:color="auto"/>
                        <w:right w:val="none" w:sz="0" w:space="0" w:color="auto"/>
                      </w:divBdr>
                    </w:div>
                  </w:divsChild>
                </w:div>
                <w:div w:id="1645548832">
                  <w:marLeft w:val="0"/>
                  <w:marRight w:val="0"/>
                  <w:marTop w:val="0"/>
                  <w:marBottom w:val="0"/>
                  <w:divBdr>
                    <w:top w:val="none" w:sz="0" w:space="0" w:color="auto"/>
                    <w:left w:val="none" w:sz="0" w:space="0" w:color="auto"/>
                    <w:bottom w:val="none" w:sz="0" w:space="0" w:color="auto"/>
                    <w:right w:val="none" w:sz="0" w:space="0" w:color="auto"/>
                  </w:divBdr>
                  <w:divsChild>
                    <w:div w:id="476341901">
                      <w:marLeft w:val="0"/>
                      <w:marRight w:val="0"/>
                      <w:marTop w:val="0"/>
                      <w:marBottom w:val="0"/>
                      <w:divBdr>
                        <w:top w:val="none" w:sz="0" w:space="0" w:color="auto"/>
                        <w:left w:val="none" w:sz="0" w:space="0" w:color="auto"/>
                        <w:bottom w:val="none" w:sz="0" w:space="0" w:color="auto"/>
                        <w:right w:val="none" w:sz="0" w:space="0" w:color="auto"/>
                      </w:divBdr>
                    </w:div>
                    <w:div w:id="1395817874">
                      <w:marLeft w:val="0"/>
                      <w:marRight w:val="0"/>
                      <w:marTop w:val="0"/>
                      <w:marBottom w:val="0"/>
                      <w:divBdr>
                        <w:top w:val="none" w:sz="0" w:space="0" w:color="auto"/>
                        <w:left w:val="none" w:sz="0" w:space="0" w:color="auto"/>
                        <w:bottom w:val="none" w:sz="0" w:space="0" w:color="auto"/>
                        <w:right w:val="none" w:sz="0" w:space="0" w:color="auto"/>
                      </w:divBdr>
                    </w:div>
                    <w:div w:id="2052533814">
                      <w:marLeft w:val="0"/>
                      <w:marRight w:val="0"/>
                      <w:marTop w:val="0"/>
                      <w:marBottom w:val="0"/>
                      <w:divBdr>
                        <w:top w:val="none" w:sz="0" w:space="0" w:color="auto"/>
                        <w:left w:val="none" w:sz="0" w:space="0" w:color="auto"/>
                        <w:bottom w:val="none" w:sz="0" w:space="0" w:color="auto"/>
                        <w:right w:val="none" w:sz="0" w:space="0" w:color="auto"/>
                      </w:divBdr>
                    </w:div>
                    <w:div w:id="1964770756">
                      <w:marLeft w:val="0"/>
                      <w:marRight w:val="0"/>
                      <w:marTop w:val="0"/>
                      <w:marBottom w:val="0"/>
                      <w:divBdr>
                        <w:top w:val="none" w:sz="0" w:space="0" w:color="auto"/>
                        <w:left w:val="none" w:sz="0" w:space="0" w:color="auto"/>
                        <w:bottom w:val="none" w:sz="0" w:space="0" w:color="auto"/>
                        <w:right w:val="none" w:sz="0" w:space="0" w:color="auto"/>
                      </w:divBdr>
                    </w:div>
                    <w:div w:id="1145968464">
                      <w:marLeft w:val="0"/>
                      <w:marRight w:val="0"/>
                      <w:marTop w:val="0"/>
                      <w:marBottom w:val="0"/>
                      <w:divBdr>
                        <w:top w:val="none" w:sz="0" w:space="0" w:color="auto"/>
                        <w:left w:val="none" w:sz="0" w:space="0" w:color="auto"/>
                        <w:bottom w:val="none" w:sz="0" w:space="0" w:color="auto"/>
                        <w:right w:val="none" w:sz="0" w:space="0" w:color="auto"/>
                      </w:divBdr>
                    </w:div>
                    <w:div w:id="1662276603">
                      <w:marLeft w:val="0"/>
                      <w:marRight w:val="0"/>
                      <w:marTop w:val="0"/>
                      <w:marBottom w:val="0"/>
                      <w:divBdr>
                        <w:top w:val="none" w:sz="0" w:space="0" w:color="auto"/>
                        <w:left w:val="none" w:sz="0" w:space="0" w:color="auto"/>
                        <w:bottom w:val="none" w:sz="0" w:space="0" w:color="auto"/>
                        <w:right w:val="none" w:sz="0" w:space="0" w:color="auto"/>
                      </w:divBdr>
                    </w:div>
                  </w:divsChild>
                </w:div>
                <w:div w:id="312835826">
                  <w:marLeft w:val="0"/>
                  <w:marRight w:val="0"/>
                  <w:marTop w:val="0"/>
                  <w:marBottom w:val="0"/>
                  <w:divBdr>
                    <w:top w:val="none" w:sz="0" w:space="0" w:color="auto"/>
                    <w:left w:val="none" w:sz="0" w:space="0" w:color="auto"/>
                    <w:bottom w:val="none" w:sz="0" w:space="0" w:color="auto"/>
                    <w:right w:val="none" w:sz="0" w:space="0" w:color="auto"/>
                  </w:divBdr>
                  <w:divsChild>
                    <w:div w:id="2104256344">
                      <w:marLeft w:val="0"/>
                      <w:marRight w:val="0"/>
                      <w:marTop w:val="0"/>
                      <w:marBottom w:val="0"/>
                      <w:divBdr>
                        <w:top w:val="none" w:sz="0" w:space="0" w:color="auto"/>
                        <w:left w:val="none" w:sz="0" w:space="0" w:color="auto"/>
                        <w:bottom w:val="none" w:sz="0" w:space="0" w:color="auto"/>
                        <w:right w:val="none" w:sz="0" w:space="0" w:color="auto"/>
                      </w:divBdr>
                    </w:div>
                    <w:div w:id="1394278720">
                      <w:marLeft w:val="0"/>
                      <w:marRight w:val="0"/>
                      <w:marTop w:val="0"/>
                      <w:marBottom w:val="0"/>
                      <w:divBdr>
                        <w:top w:val="none" w:sz="0" w:space="0" w:color="auto"/>
                        <w:left w:val="none" w:sz="0" w:space="0" w:color="auto"/>
                        <w:bottom w:val="none" w:sz="0" w:space="0" w:color="auto"/>
                        <w:right w:val="none" w:sz="0" w:space="0" w:color="auto"/>
                      </w:divBdr>
                    </w:div>
                    <w:div w:id="1786149371">
                      <w:marLeft w:val="0"/>
                      <w:marRight w:val="0"/>
                      <w:marTop w:val="0"/>
                      <w:marBottom w:val="0"/>
                      <w:divBdr>
                        <w:top w:val="none" w:sz="0" w:space="0" w:color="auto"/>
                        <w:left w:val="none" w:sz="0" w:space="0" w:color="auto"/>
                        <w:bottom w:val="none" w:sz="0" w:space="0" w:color="auto"/>
                        <w:right w:val="none" w:sz="0" w:space="0" w:color="auto"/>
                      </w:divBdr>
                    </w:div>
                    <w:div w:id="1178622131">
                      <w:marLeft w:val="0"/>
                      <w:marRight w:val="0"/>
                      <w:marTop w:val="0"/>
                      <w:marBottom w:val="0"/>
                      <w:divBdr>
                        <w:top w:val="none" w:sz="0" w:space="0" w:color="auto"/>
                        <w:left w:val="none" w:sz="0" w:space="0" w:color="auto"/>
                        <w:bottom w:val="none" w:sz="0" w:space="0" w:color="auto"/>
                        <w:right w:val="none" w:sz="0" w:space="0" w:color="auto"/>
                      </w:divBdr>
                    </w:div>
                    <w:div w:id="398689">
                      <w:marLeft w:val="0"/>
                      <w:marRight w:val="0"/>
                      <w:marTop w:val="0"/>
                      <w:marBottom w:val="0"/>
                      <w:divBdr>
                        <w:top w:val="none" w:sz="0" w:space="0" w:color="auto"/>
                        <w:left w:val="none" w:sz="0" w:space="0" w:color="auto"/>
                        <w:bottom w:val="none" w:sz="0" w:space="0" w:color="auto"/>
                        <w:right w:val="none" w:sz="0" w:space="0" w:color="auto"/>
                      </w:divBdr>
                    </w:div>
                    <w:div w:id="692999262">
                      <w:marLeft w:val="0"/>
                      <w:marRight w:val="0"/>
                      <w:marTop w:val="0"/>
                      <w:marBottom w:val="0"/>
                      <w:divBdr>
                        <w:top w:val="none" w:sz="0" w:space="0" w:color="auto"/>
                        <w:left w:val="none" w:sz="0" w:space="0" w:color="auto"/>
                        <w:bottom w:val="none" w:sz="0" w:space="0" w:color="auto"/>
                        <w:right w:val="none" w:sz="0" w:space="0" w:color="auto"/>
                      </w:divBdr>
                    </w:div>
                    <w:div w:id="1183936542">
                      <w:marLeft w:val="0"/>
                      <w:marRight w:val="0"/>
                      <w:marTop w:val="0"/>
                      <w:marBottom w:val="0"/>
                      <w:divBdr>
                        <w:top w:val="none" w:sz="0" w:space="0" w:color="auto"/>
                        <w:left w:val="none" w:sz="0" w:space="0" w:color="auto"/>
                        <w:bottom w:val="none" w:sz="0" w:space="0" w:color="auto"/>
                        <w:right w:val="none" w:sz="0" w:space="0" w:color="auto"/>
                      </w:divBdr>
                    </w:div>
                    <w:div w:id="1891723689">
                      <w:marLeft w:val="0"/>
                      <w:marRight w:val="0"/>
                      <w:marTop w:val="0"/>
                      <w:marBottom w:val="0"/>
                      <w:divBdr>
                        <w:top w:val="none" w:sz="0" w:space="0" w:color="auto"/>
                        <w:left w:val="none" w:sz="0" w:space="0" w:color="auto"/>
                        <w:bottom w:val="none" w:sz="0" w:space="0" w:color="auto"/>
                        <w:right w:val="none" w:sz="0" w:space="0" w:color="auto"/>
                      </w:divBdr>
                    </w:div>
                  </w:divsChild>
                </w:div>
                <w:div w:id="6229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5511</Words>
  <Characters>33066</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Gabriela Słowik</cp:lastModifiedBy>
  <cp:revision>3</cp:revision>
  <cp:lastPrinted>2020-12-10T11:04:00Z</cp:lastPrinted>
  <dcterms:created xsi:type="dcterms:W3CDTF">2020-12-10T11:01:00Z</dcterms:created>
  <dcterms:modified xsi:type="dcterms:W3CDTF">2020-12-10T12:34:00Z</dcterms:modified>
</cp:coreProperties>
</file>