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0D4F0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2150339C" wp14:editId="1CD8B766">
            <wp:extent cx="5760720" cy="818879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Gmina Wrocław, Plac Nowy Targ 1-8, 50-141 Wrocław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w imieniu której działają </w:t>
      </w:r>
    </w:p>
    <w:p w:rsidR="00823AB4" w:rsidRPr="000D4F0B" w:rsidRDefault="00823AB4" w:rsidP="00823AB4">
      <w:pPr>
        <w:keepNext/>
        <w:suppressAutoHyphens/>
        <w:spacing w:after="0" w:line="276" w:lineRule="auto"/>
        <w:ind w:left="-15" w:firstLine="15"/>
        <w:jc w:val="center"/>
        <w:outlineLvl w:val="0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bCs/>
          <w:lang w:eastAsia="ar-SA"/>
        </w:rPr>
        <w:t xml:space="preserve">Wrocławskie Mieszkania Sp. z o.o., 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>ul. Namysłowska 8, 50-304 Wrocław</w:t>
      </w:r>
    </w:p>
    <w:p w:rsidR="00331B6A" w:rsidRDefault="00331B6A" w:rsidP="00DF6E60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67D">
        <w:rPr>
          <w:rFonts w:ascii="Times New Roman" w:eastAsia="Calibri" w:hAnsi="Times New Roman" w:cs="Times New Roman"/>
          <w:b/>
          <w:sz w:val="28"/>
          <w:szCs w:val="28"/>
          <w:u w:val="single"/>
        </w:rPr>
        <w:t>Dotyczy postępowania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 w trybie przetargu nieograniczonego</w:t>
      </w:r>
    </w:p>
    <w:p w:rsidR="00DF6E60" w:rsidRPr="006C467D" w:rsidRDefault="00DF6E60" w:rsidP="00DF6E60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 xml:space="preserve">w procedurze powyżej </w:t>
      </w:r>
      <w:r w:rsidR="000B69C1" w:rsidRPr="000B69C1">
        <w:rPr>
          <w:rFonts w:ascii="Times New Roman" w:hAnsi="Times New Roman" w:cs="Times New Roman"/>
          <w:b/>
          <w:sz w:val="28"/>
          <w:szCs w:val="28"/>
          <w:u w:val="single"/>
        </w:rPr>
        <w:t>5.350.000 euro</w:t>
      </w:r>
      <w:r w:rsidRPr="006C467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0B69C1" w:rsidRDefault="000B69C1" w:rsidP="006C467D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331B6A" w:rsidRPr="000D4F0B" w:rsidRDefault="00331B6A" w:rsidP="00331B6A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D4F0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Remont i przebudowa w zakresie pomieszczeń węzłów cieplnych, wykonanie instalacji centralnego ogrzewania i ciepłej wody użytkowej, wymiana instalacji sanitarnych wraz z wykonaniem przyłączy w budynkach położonych przy ul. </w:t>
      </w:r>
      <w:r w:rsidR="00190EE1" w:rsidRPr="00190E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Benedyktyńskiej 20, ul. Benedyktyńskiej 22, </w:t>
      </w:r>
      <w:r w:rsidR="006863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190EE1" w:rsidRPr="00190EE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ul. Benedyktyńskiej 24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we Wrocławiu.</w:t>
      </w:r>
    </w:p>
    <w:p w:rsidR="006C467D" w:rsidRPr="000B69C1" w:rsidRDefault="006C467D" w:rsidP="006C467D">
      <w:pPr>
        <w:pStyle w:val="NormalnyWeb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B69C1">
        <w:rPr>
          <w:b/>
          <w:sz w:val="28"/>
          <w:szCs w:val="28"/>
        </w:rPr>
        <w:t>znak postępowania: WM/SZP/PN/</w:t>
      </w:r>
      <w:r w:rsidR="00190EE1">
        <w:rPr>
          <w:b/>
          <w:sz w:val="28"/>
          <w:szCs w:val="28"/>
        </w:rPr>
        <w:t>87</w:t>
      </w:r>
      <w:r w:rsidRPr="000B69C1">
        <w:rPr>
          <w:b/>
          <w:sz w:val="28"/>
          <w:szCs w:val="28"/>
        </w:rPr>
        <w:t>/2020/G</w:t>
      </w:r>
    </w:p>
    <w:p w:rsidR="00DF6E60" w:rsidRDefault="00DF6E60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Projekt dofinansowany </w:t>
      </w:r>
      <w:r w:rsidRPr="000D4F0B">
        <w:rPr>
          <w:rFonts w:ascii="Times New Roman" w:eastAsia="Times New Roman" w:hAnsi="Times New Roman" w:cs="Times New Roman"/>
          <w:b/>
          <w:lang w:val="x-none" w:eastAsia="pl-PL"/>
        </w:rPr>
        <w:t>ze środków Europejskiego Funduszu Rozwoju Regionalnego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 i budżetu państwa pn. „Ograniczenie emisji kominowej w zasobie mieszkaniowym Gminy Wrocław poprzez likwidację węglowych źródeł ciepła –Etap 2 – budynki przy ul. </w:t>
      </w:r>
      <w:r w:rsidR="005F433A">
        <w:rPr>
          <w:rFonts w:ascii="Times New Roman" w:eastAsia="Times New Roman" w:hAnsi="Times New Roman" w:cs="Times New Roman"/>
          <w:b/>
          <w:lang w:eastAsia="ar-SA"/>
        </w:rPr>
        <w:t xml:space="preserve">Benedyktyńskiej 20, 22, </w:t>
      </w:r>
      <w:bookmarkStart w:id="0" w:name="_GoBack"/>
      <w:bookmarkEnd w:id="0"/>
      <w:r w:rsidR="005F433A">
        <w:rPr>
          <w:rFonts w:ascii="Times New Roman" w:eastAsia="Times New Roman" w:hAnsi="Times New Roman" w:cs="Times New Roman"/>
          <w:b/>
          <w:lang w:eastAsia="ar-SA"/>
        </w:rPr>
        <w:t>24</w:t>
      </w: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planowanych do dofinansowania ze środków Europejskiego Funduszu Rozwoju Regionalnego w ramach Regionalnego Programu Operacyjnego Województwa Dolnośląskiego 2014-2020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Oś priorytetowa 3, Gospodarka niskoemisyjna,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>Działanie 3.3 „Efektywność energetyczna w budynkach użyteczności publicznej i sektorze mieszkaniowym”,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Poddziałanie 3.3.2 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 „Efektywność energetyczna w budynkach użyteczności publicznej i sektorze mieszkaniowym -ZIT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WrOF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</w:t>
      </w:r>
    </w:p>
    <w:p w:rsidR="00331B6A" w:rsidRPr="000D4F0B" w:rsidRDefault="00331B6A" w:rsidP="00331B6A">
      <w:pPr>
        <w:tabs>
          <w:tab w:val="center" w:pos="4536"/>
          <w:tab w:val="right" w:pos="9072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0D4F0B">
        <w:rPr>
          <w:rFonts w:ascii="Times New Roman" w:eastAsia="Times New Roman" w:hAnsi="Times New Roman" w:cs="Times New Roman"/>
          <w:b/>
          <w:lang w:eastAsia="ar-SA"/>
        </w:rPr>
        <w:t xml:space="preserve">Typ 3.3 e Modernizacja systemów grzewczych i odnawialne źródła energii - projekty dotyczące zwalczania emisji kominowej – projekty </w:t>
      </w:r>
      <w:proofErr w:type="spellStart"/>
      <w:r w:rsidRPr="000D4F0B">
        <w:rPr>
          <w:rFonts w:ascii="Times New Roman" w:eastAsia="Times New Roman" w:hAnsi="Times New Roman" w:cs="Times New Roman"/>
          <w:b/>
          <w:lang w:eastAsia="ar-SA"/>
        </w:rPr>
        <w:t>niegrantowe</w:t>
      </w:r>
      <w:proofErr w:type="spellEnd"/>
      <w:r w:rsidRPr="000D4F0B">
        <w:rPr>
          <w:rFonts w:ascii="Times New Roman" w:eastAsia="Times New Roman" w:hAnsi="Times New Roman" w:cs="Times New Roman"/>
          <w:b/>
          <w:lang w:eastAsia="ar-SA"/>
        </w:rPr>
        <w:t>”.</w:t>
      </w:r>
    </w:p>
    <w:p w:rsidR="00331B6A" w:rsidRPr="006C467D" w:rsidRDefault="00331B6A" w:rsidP="00DF6E60">
      <w:pPr>
        <w:pStyle w:val="NormalnyWeb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</w:p>
    <w:p w:rsidR="00DF6E60" w:rsidRPr="00331B6A" w:rsidRDefault="00DF6E60" w:rsidP="00DF6E60">
      <w:pPr>
        <w:pStyle w:val="NormalnyWeb"/>
        <w:spacing w:before="0" w:beforeAutospacing="0" w:after="0" w:afterAutospacing="0" w:line="276" w:lineRule="auto"/>
        <w:jc w:val="both"/>
        <w:rPr>
          <w:sz w:val="32"/>
          <w:szCs w:val="32"/>
        </w:rPr>
      </w:pPr>
      <w:r w:rsidRPr="00331B6A">
        <w:rPr>
          <w:sz w:val="32"/>
          <w:szCs w:val="32"/>
        </w:rPr>
        <w:t xml:space="preserve">Zamawiający informuje, że postępowanie prowadzone jest na stronie internetowej, tj. na platformie przetargowej:                       </w:t>
      </w:r>
    </w:p>
    <w:p w:rsidR="00DF6E60" w:rsidRPr="00331B6A" w:rsidRDefault="005F433A" w:rsidP="00DF6E60">
      <w:pPr>
        <w:pStyle w:val="NormalnyWeb"/>
        <w:spacing w:before="0" w:beforeAutospacing="0" w:after="0" w:afterAutospacing="0" w:line="276" w:lineRule="auto"/>
        <w:rPr>
          <w:sz w:val="32"/>
          <w:szCs w:val="32"/>
        </w:rPr>
      </w:pPr>
      <w:hyperlink r:id="rId5" w:tgtFrame="_blank" w:history="1">
        <w:r w:rsidR="00DF6E60" w:rsidRPr="00331B6A">
          <w:rPr>
            <w:color w:val="0000FF"/>
            <w:sz w:val="32"/>
            <w:szCs w:val="32"/>
            <w:u w:val="single"/>
          </w:rPr>
          <w:t>https://wm-wroc.logintrade.net/rejestracja/ustawowe.html</w:t>
        </w:r>
      </w:hyperlink>
    </w:p>
    <w:p w:rsidR="009F1C15" w:rsidRDefault="009F1C15"/>
    <w:sectPr w:rsidR="009F1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60"/>
    <w:rsid w:val="000B69C1"/>
    <w:rsid w:val="00190EE1"/>
    <w:rsid w:val="00331B6A"/>
    <w:rsid w:val="005F433A"/>
    <w:rsid w:val="00686362"/>
    <w:rsid w:val="006C467D"/>
    <w:rsid w:val="00727E23"/>
    <w:rsid w:val="00823AB4"/>
    <w:rsid w:val="009F1C15"/>
    <w:rsid w:val="00DF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DBF00-59E4-4C9C-A2D7-7E6ABF7E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6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m-wroc.logintrade.net/rejestracja/ustawowe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Nagórek-Muzyka</cp:lastModifiedBy>
  <cp:revision>11</cp:revision>
  <dcterms:created xsi:type="dcterms:W3CDTF">2019-12-12T11:43:00Z</dcterms:created>
  <dcterms:modified xsi:type="dcterms:W3CDTF">2020-12-09T06:10:00Z</dcterms:modified>
</cp:coreProperties>
</file>