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247945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 xml:space="preserve">w trybie </w:t>
      </w:r>
      <w:r w:rsidR="00476DFA" w:rsidRPr="00476DFA">
        <w:rPr>
          <w:szCs w:val="24"/>
          <w:lang w:eastAsia="en-US"/>
        </w:rPr>
        <w:t xml:space="preserve">podstawowym bez negocjacji, o którym mowa w art. 275 pkt 1 ustawy </w:t>
      </w:r>
      <w:proofErr w:type="spellStart"/>
      <w:r w:rsidR="00476DFA" w:rsidRPr="00476DFA">
        <w:rPr>
          <w:szCs w:val="24"/>
          <w:lang w:eastAsia="en-US"/>
        </w:rPr>
        <w:t>Pzp</w:t>
      </w:r>
      <w:proofErr w:type="spellEnd"/>
      <w:r w:rsidR="00476DFA" w:rsidRPr="00476DFA">
        <w:rPr>
          <w:szCs w:val="24"/>
          <w:lang w:eastAsia="en-US"/>
        </w:rPr>
        <w:t xml:space="preserve"> </w:t>
      </w:r>
      <w:r w:rsidRPr="00476DFA">
        <w:rPr>
          <w:szCs w:val="24"/>
        </w:rPr>
        <w:t>na:</w:t>
      </w:r>
    </w:p>
    <w:p w:rsidR="00CA6599" w:rsidRPr="00AA6DB1" w:rsidRDefault="00CA6599" w:rsidP="00CA659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6DB1" w:rsidRPr="00AA6DB1" w:rsidRDefault="00AA6DB1" w:rsidP="00AA6D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6DB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Remont </w:t>
      </w:r>
      <w:r w:rsidR="008A5640" w:rsidRPr="008A564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lokali mieszkalnych (pustostanów) stanowiących własność Gminy Wrocław położonych w budynkach mieszkalnych we Wrocławiu przy ul. Czajkowskiego 11/5, ul. </w:t>
      </w:r>
      <w:proofErr w:type="spellStart"/>
      <w:r w:rsidR="008A5640" w:rsidRPr="008A5640">
        <w:rPr>
          <w:rFonts w:ascii="Times New Roman" w:hAnsi="Times New Roman" w:cs="Times New Roman"/>
          <w:b/>
          <w:bCs/>
          <w:iCs/>
          <w:sz w:val="28"/>
          <w:szCs w:val="28"/>
        </w:rPr>
        <w:t>Liske</w:t>
      </w:r>
      <w:r w:rsidR="009F3151">
        <w:rPr>
          <w:rFonts w:ascii="Times New Roman" w:hAnsi="Times New Roman" w:cs="Times New Roman"/>
          <w:b/>
          <w:bCs/>
          <w:iCs/>
          <w:sz w:val="28"/>
          <w:szCs w:val="28"/>
        </w:rPr>
        <w:t>go</w:t>
      </w:r>
      <w:proofErr w:type="spellEnd"/>
      <w:r w:rsidR="009F31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12/11, ul. </w:t>
      </w:r>
      <w:proofErr w:type="spellStart"/>
      <w:r w:rsidR="009F3151">
        <w:rPr>
          <w:rFonts w:ascii="Times New Roman" w:hAnsi="Times New Roman" w:cs="Times New Roman"/>
          <w:b/>
          <w:bCs/>
          <w:iCs/>
          <w:sz w:val="28"/>
          <w:szCs w:val="28"/>
        </w:rPr>
        <w:t>Świstackiego</w:t>
      </w:r>
      <w:proofErr w:type="spellEnd"/>
      <w:r w:rsidR="009F31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24/1, </w:t>
      </w:r>
      <w:r w:rsidRPr="00AA6DB1">
        <w:rPr>
          <w:rFonts w:ascii="Times New Roman" w:hAnsi="Times New Roman" w:cs="Times New Roman"/>
          <w:b/>
          <w:sz w:val="28"/>
          <w:szCs w:val="28"/>
        </w:rPr>
        <w:t xml:space="preserve">znak postępowania: </w:t>
      </w:r>
      <w:r w:rsidRPr="00AA6DB1">
        <w:rPr>
          <w:rFonts w:ascii="Times New Roman" w:hAnsi="Times New Roman" w:cs="Times New Roman"/>
          <w:b/>
          <w:bCs/>
          <w:sz w:val="28"/>
          <w:szCs w:val="28"/>
        </w:rPr>
        <w:t>WM/SZP/TP/</w:t>
      </w:r>
      <w:r w:rsidR="008A5640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Pr="00AA6DB1">
        <w:rPr>
          <w:rFonts w:ascii="Times New Roman" w:hAnsi="Times New Roman" w:cs="Times New Roman"/>
          <w:b/>
          <w:bCs/>
          <w:sz w:val="28"/>
          <w:szCs w:val="28"/>
        </w:rPr>
        <w:t>/2021/G</w:t>
      </w:r>
      <w:bookmarkEnd w:id="0"/>
    </w:p>
    <w:p w:rsidR="00745630" w:rsidRPr="00924984" w:rsidRDefault="00745630" w:rsidP="00745630">
      <w:pPr>
        <w:spacing w:line="276" w:lineRule="auto"/>
        <w:jc w:val="center"/>
        <w:rPr>
          <w:sz w:val="28"/>
          <w:szCs w:val="28"/>
        </w:rPr>
      </w:pPr>
    </w:p>
    <w:p w:rsidR="00F87A30" w:rsidRPr="00CA6599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137B6"/>
    <w:rsid w:val="00247945"/>
    <w:rsid w:val="002A528F"/>
    <w:rsid w:val="00331B6A"/>
    <w:rsid w:val="00377E35"/>
    <w:rsid w:val="00476DFA"/>
    <w:rsid w:val="00516535"/>
    <w:rsid w:val="00600E1E"/>
    <w:rsid w:val="006C467D"/>
    <w:rsid w:val="00727E23"/>
    <w:rsid w:val="00745630"/>
    <w:rsid w:val="00823AB4"/>
    <w:rsid w:val="008A5640"/>
    <w:rsid w:val="008E2F62"/>
    <w:rsid w:val="009F1C15"/>
    <w:rsid w:val="009F3151"/>
    <w:rsid w:val="00A21BCE"/>
    <w:rsid w:val="00AA6DB1"/>
    <w:rsid w:val="00CA6599"/>
    <w:rsid w:val="00DF6E60"/>
    <w:rsid w:val="00F06B98"/>
    <w:rsid w:val="00F34984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12</cp:revision>
  <dcterms:created xsi:type="dcterms:W3CDTF">2021-02-13T09:44:00Z</dcterms:created>
  <dcterms:modified xsi:type="dcterms:W3CDTF">2021-07-08T12:48:00Z</dcterms:modified>
</cp:coreProperties>
</file>