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B5" w:rsidRPr="00782FB5" w:rsidRDefault="00782FB5" w:rsidP="00782FB5">
      <w:pPr>
        <w:jc w:val="center"/>
        <w:rPr>
          <w:b/>
          <w:sz w:val="24"/>
          <w:szCs w:val="24"/>
        </w:rPr>
      </w:pPr>
      <w:r w:rsidRPr="00782FB5">
        <w:rPr>
          <w:b/>
          <w:sz w:val="24"/>
          <w:szCs w:val="24"/>
        </w:rPr>
        <w:t>ZAPROSZENIE DO ZŁOŻENIA OFERTY CENOWEJ DOTYCZĄCEJ OPRACOWANIA KOMPLETNEJ DOKUMENTACJI PROJEKTOWEJ</w:t>
      </w:r>
    </w:p>
    <w:p w:rsidR="00782FB5" w:rsidRDefault="00782FB5" w:rsidP="00782FB5">
      <w:proofErr w:type="gramStart"/>
      <w:r w:rsidRPr="00782FB5">
        <w:t>dla</w:t>
      </w:r>
      <w:proofErr w:type="gramEnd"/>
      <w:r w:rsidRPr="00782FB5">
        <w:t xml:space="preserve"> zamówienia którego wartość nie przekracza równowartości kwoty 130.000,00 </w:t>
      </w:r>
      <w:proofErr w:type="gramStart"/>
      <w:r w:rsidRPr="00782FB5">
        <w:t>zł</w:t>
      </w:r>
      <w:proofErr w:type="gramEnd"/>
      <w:r w:rsidRPr="00782FB5">
        <w:t xml:space="preserve">. </w:t>
      </w:r>
    </w:p>
    <w:p w:rsidR="00782FB5" w:rsidRPr="00782FB5" w:rsidRDefault="00782FB5" w:rsidP="00782FB5">
      <w:r w:rsidRPr="00782FB5">
        <w:t>Spółka Wrocławskie Mieszkania Sp. z o.</w:t>
      </w:r>
      <w:proofErr w:type="gramStart"/>
      <w:r w:rsidRPr="00782FB5">
        <w:t>o</w:t>
      </w:r>
      <w:proofErr w:type="gramEnd"/>
      <w:r w:rsidRPr="00782FB5">
        <w:t xml:space="preserve">. </w:t>
      </w:r>
      <w:proofErr w:type="gramStart"/>
      <w:r w:rsidRPr="00782FB5">
        <w:t>z</w:t>
      </w:r>
      <w:proofErr w:type="gramEnd"/>
      <w:r w:rsidRPr="00782FB5">
        <w:t xml:space="preserve"> siedzibą przy ul. Namysłowskiej 8, 50-304 we Wrocławiu zapraszają do złożenia oferty cenowej dla zamówienia na zadanie: </w:t>
      </w:r>
      <w:r w:rsidRPr="00782FB5">
        <w:rPr>
          <w:b/>
        </w:rPr>
        <w:t>opracowanie dokumentacji projektowej wraz z pełnieniem nadzoru autorskiego dla zadania inwestycyjnego pn.” Montaż latarni w trzech lokalizacjach obręb Plac Grunwaldzki</w:t>
      </w:r>
      <w:r w:rsidRPr="00782FB5">
        <w:t>:</w:t>
      </w:r>
      <w:r w:rsidRPr="00782FB5">
        <w:br/>
        <w:t>1.    Oświetlenie terenu wnętrza podwórzowego przy ulicy: Sienkiewicza/ Minkowskiego/Grunwaldzka/Piastowska;</w:t>
      </w:r>
      <w:r w:rsidRPr="00782FB5">
        <w:br/>
        <w:t>2.    Oświetlenie terenu wnętrza podwórzowego przy ulicy: Sienkiewicza/ Piastowska/Grunwaldzka/Reja;</w:t>
      </w:r>
      <w:r w:rsidRPr="00782FB5">
        <w:br/>
        <w:t xml:space="preserve">3.    Oświetlenie terenu Skweru im. Ireny </w:t>
      </w:r>
      <w:proofErr w:type="spellStart"/>
      <w:r w:rsidRPr="00782FB5">
        <w:t>Sendlerowej</w:t>
      </w:r>
      <w:proofErr w:type="spellEnd"/>
      <w:r w:rsidRPr="00782FB5">
        <w:t xml:space="preserve">. </w:t>
      </w:r>
    </w:p>
    <w:p w:rsidR="00782FB5" w:rsidRPr="00782FB5" w:rsidRDefault="00782FB5" w:rsidP="00782FB5">
      <w:proofErr w:type="gramStart"/>
      <w:r w:rsidRPr="00782FB5">
        <w:t>znak</w:t>
      </w:r>
      <w:proofErr w:type="gramEnd"/>
      <w:r w:rsidRPr="00782FB5">
        <w:t xml:space="preserve"> postępowania: 133/TZ/07/2021/G, </w:t>
      </w:r>
    </w:p>
    <w:p w:rsidR="00782FB5" w:rsidRPr="00782FB5" w:rsidRDefault="00782FB5" w:rsidP="00782FB5">
      <w:r w:rsidRPr="00782FB5">
        <w:rPr>
          <w:b/>
          <w:u w:val="single"/>
        </w:rPr>
        <w:t>Termin zł</w:t>
      </w:r>
      <w:r>
        <w:rPr>
          <w:b/>
          <w:u w:val="single"/>
        </w:rPr>
        <w:t>ożenia oferty cenowej do dnia 21.09.2021</w:t>
      </w:r>
      <w:proofErr w:type="gramStart"/>
      <w:r>
        <w:rPr>
          <w:b/>
          <w:u w:val="single"/>
        </w:rPr>
        <w:t>r</w:t>
      </w:r>
      <w:proofErr w:type="gramEnd"/>
      <w:r>
        <w:rPr>
          <w:b/>
          <w:u w:val="single"/>
        </w:rPr>
        <w:t>. (wtorek</w:t>
      </w:r>
      <w:r w:rsidRPr="00782FB5">
        <w:rPr>
          <w:b/>
          <w:u w:val="single"/>
        </w:rPr>
        <w:t>) do godziny 12.00.</w:t>
      </w:r>
    </w:p>
    <w:p w:rsidR="00782FB5" w:rsidRPr="00782FB5" w:rsidRDefault="00782FB5" w:rsidP="00782FB5">
      <w:r w:rsidRPr="00782FB5">
        <w:rPr>
          <w:b/>
        </w:rPr>
        <w:t>UWAGA: </w:t>
      </w:r>
      <w:r w:rsidRPr="00782FB5">
        <w:t xml:space="preserve"> </w:t>
      </w:r>
    </w:p>
    <w:p w:rsidR="00782FB5" w:rsidRPr="00782FB5" w:rsidRDefault="00782FB5" w:rsidP="00782FB5">
      <w:r w:rsidRPr="00782FB5">
        <w:rPr>
          <w:b/>
        </w:rPr>
        <w:t>Ofertę cenową na powyższe prace należy złożyć w wersji elektronicznej. Oferta elektroniczna winna być przygotowana tak jak oferta składana w formie pisemnej - skany podpisanych dokumentów należy przesłać na adres mailowy. Zamawiającego wskazany do kontaktów w sprawie procedury zamówienia. W tytule maila powinna znaleźć się informacja o tym, że mail zawiera ofertę na niniejsze zapytanie ofertowe.</w:t>
      </w:r>
    </w:p>
    <w:p w:rsidR="00782FB5" w:rsidRPr="00782FB5" w:rsidRDefault="00782FB5" w:rsidP="00782FB5">
      <w:r w:rsidRPr="00782FB5">
        <w:rPr>
          <w:b/>
        </w:rPr>
        <w:t xml:space="preserve">pisemnie na formularzu ofertowym: </w:t>
      </w:r>
      <w:proofErr w:type="gramStart"/>
      <w:r w:rsidRPr="00782FB5">
        <w:rPr>
          <w:b/>
        </w:rPr>
        <w:t>,,</w:t>
      </w:r>
      <w:proofErr w:type="gramEnd"/>
      <w:r w:rsidRPr="00782FB5">
        <w:rPr>
          <w:b/>
        </w:rPr>
        <w:t xml:space="preserve">Montaż latarni w trzech lokalizacjach obręb Plac Grunwaldzki'' wraz z niezbędnymi dokumentami. </w:t>
      </w:r>
    </w:p>
    <w:p w:rsidR="00782FB5" w:rsidRPr="00782FB5" w:rsidRDefault="00782FB5" w:rsidP="00782FB5">
      <w:r w:rsidRPr="00782FB5">
        <w:rPr>
          <w:b/>
        </w:rPr>
        <w:t>Warunki składania ofert:</w:t>
      </w:r>
      <w:r w:rsidRPr="00782FB5">
        <w:t xml:space="preserve"> </w:t>
      </w:r>
    </w:p>
    <w:p w:rsidR="00782FB5" w:rsidRPr="00782FB5" w:rsidRDefault="00782FB5" w:rsidP="00782FB5">
      <w:r w:rsidRPr="00782FB5">
        <w:t>Ofertę cenową na wykonanie powyższych prac należy złożyć w wersji elektronicznej.</w:t>
      </w:r>
    </w:p>
    <w:p w:rsidR="00782FB5" w:rsidRPr="00782FB5" w:rsidRDefault="00782FB5" w:rsidP="00782FB5">
      <w:r w:rsidRPr="00782FB5">
        <w:rPr>
          <w:bCs/>
          <w:u w:val="single"/>
        </w:rPr>
        <w:t>OTWARCIE OFERT NIE MA CHARAKTERU PUBLICZNEGO.</w:t>
      </w:r>
    </w:p>
    <w:p w:rsidR="00782FB5" w:rsidRPr="00782FB5" w:rsidRDefault="00782FB5" w:rsidP="00782FB5">
      <w:r w:rsidRPr="00782FB5">
        <w:rPr>
          <w:bCs/>
          <w:u w:val="single"/>
        </w:rPr>
        <w:t xml:space="preserve">OFERTY </w:t>
      </w:r>
      <w:proofErr w:type="gramStart"/>
      <w:r w:rsidRPr="00782FB5">
        <w:rPr>
          <w:bCs/>
          <w:u w:val="single"/>
        </w:rPr>
        <w:t>ZŁOŻONE  PO</w:t>
      </w:r>
      <w:proofErr w:type="gramEnd"/>
      <w:r w:rsidRPr="00782FB5">
        <w:rPr>
          <w:bCs/>
          <w:u w:val="single"/>
        </w:rPr>
        <w:t xml:space="preserve"> WSKAZANYM TERMINIE NIE BĘDĄ BRANE POD UWAGĘ.</w:t>
      </w:r>
    </w:p>
    <w:p w:rsidR="00782FB5" w:rsidRPr="00782FB5" w:rsidRDefault="00782FB5" w:rsidP="00782FB5">
      <w:r w:rsidRPr="00782FB5">
        <w:rPr>
          <w:b/>
        </w:rPr>
        <w:t>Dokumenty i zaświadczenia które należy przedłożyć w momencie składania oferty:</w:t>
      </w:r>
      <w:r w:rsidRPr="00782FB5">
        <w:t xml:space="preserve"> </w:t>
      </w:r>
    </w:p>
    <w:p w:rsidR="00782FB5" w:rsidRPr="00782FB5" w:rsidRDefault="00782FB5" w:rsidP="00782FB5">
      <w:r w:rsidRPr="00782FB5">
        <w:t>1) KRS/Rejestr z Centralnej Ewidencji i Informacji o Działalności Gospodarczej (CEIDG)</w:t>
      </w:r>
    </w:p>
    <w:p w:rsidR="00782FB5" w:rsidRPr="00782FB5" w:rsidRDefault="00782FB5" w:rsidP="00782FB5">
      <w:r w:rsidRPr="00782FB5">
        <w:t>2) Uprawienia budowlane do projektowania o specjalności instalacyjnej w zakresie sieci, instalacji i  urządzeń elektrycznych i elektroenergetycznych i aktualna izba/potwierdzająca aktualne ubezpieczanie OC.</w:t>
      </w:r>
    </w:p>
    <w:p w:rsidR="00782FB5" w:rsidRPr="00782FB5" w:rsidRDefault="00782FB5" w:rsidP="00782FB5">
      <w:r w:rsidRPr="00782FB5">
        <w:rPr>
          <w:b/>
          <w:u w:val="single"/>
        </w:rPr>
        <w:t>Przewidywany termin realizacji całości zamówienia</w:t>
      </w:r>
      <w:proofErr w:type="gramStart"/>
      <w:r w:rsidRPr="00782FB5">
        <w:rPr>
          <w:b/>
          <w:u w:val="single"/>
        </w:rPr>
        <w:t>:</w:t>
      </w:r>
      <w:r w:rsidRPr="00782FB5">
        <w:t>  5 miesięcy</w:t>
      </w:r>
      <w:proofErr w:type="gramEnd"/>
    </w:p>
    <w:p w:rsidR="00782FB5" w:rsidRPr="00782FB5" w:rsidRDefault="00782FB5" w:rsidP="00782FB5">
      <w:r w:rsidRPr="00782FB5">
        <w:rPr>
          <w:b/>
          <w:u w:val="single"/>
        </w:rPr>
        <w:t>Podstawą do założenia oferty cenowej jest:</w:t>
      </w:r>
      <w:r w:rsidRPr="00782FB5">
        <w:t xml:space="preserve"> </w:t>
      </w:r>
    </w:p>
    <w:p w:rsidR="00782FB5" w:rsidRPr="00782FB5" w:rsidRDefault="00782FB5" w:rsidP="00782FB5">
      <w:r w:rsidRPr="00782FB5">
        <w:t>a</w:t>
      </w:r>
      <w:proofErr w:type="gramStart"/>
      <w:r w:rsidRPr="00782FB5">
        <w:t>)  Wizja</w:t>
      </w:r>
      <w:proofErr w:type="gramEnd"/>
      <w:r w:rsidRPr="00782FB5">
        <w:t xml:space="preserve"> lokalna Oferenta w terenie.</w:t>
      </w:r>
    </w:p>
    <w:p w:rsidR="00782FB5" w:rsidRPr="00782FB5" w:rsidRDefault="00782FB5" w:rsidP="00782FB5">
      <w:r w:rsidRPr="00782FB5">
        <w:t>b</w:t>
      </w:r>
      <w:proofErr w:type="gramStart"/>
      <w:r w:rsidRPr="00782FB5">
        <w:t>)  Projekt</w:t>
      </w:r>
      <w:proofErr w:type="gramEnd"/>
      <w:r w:rsidRPr="00782FB5">
        <w:t xml:space="preserve"> umowy na realizację zadania.</w:t>
      </w:r>
    </w:p>
    <w:p w:rsidR="00782FB5" w:rsidRPr="00782FB5" w:rsidRDefault="00782FB5" w:rsidP="00782FB5">
      <w:proofErr w:type="gramStart"/>
      <w:r w:rsidRPr="00782FB5">
        <w:t>c</w:t>
      </w:r>
      <w:proofErr w:type="gramEnd"/>
      <w:r w:rsidRPr="00782FB5">
        <w:t>) Wytyczne do opracowania dokumentacji projektowej wraz z załącznikami.</w:t>
      </w:r>
    </w:p>
    <w:p w:rsidR="00782FB5" w:rsidRDefault="00782FB5" w:rsidP="00782FB5">
      <w:pPr>
        <w:rPr>
          <w:b/>
        </w:rPr>
      </w:pPr>
    </w:p>
    <w:p w:rsidR="00782FB5" w:rsidRPr="00782FB5" w:rsidRDefault="00782FB5" w:rsidP="00782FB5">
      <w:bookmarkStart w:id="0" w:name="_GoBack"/>
      <w:bookmarkEnd w:id="0"/>
      <w:r w:rsidRPr="00782FB5">
        <w:rPr>
          <w:b/>
        </w:rPr>
        <w:lastRenderedPageBreak/>
        <w:t>Zastrzeżenie</w:t>
      </w:r>
    </w:p>
    <w:p w:rsidR="00782FB5" w:rsidRPr="00782FB5" w:rsidRDefault="00782FB5" w:rsidP="00782FB5">
      <w:r w:rsidRPr="00782FB5">
        <w:t>Zamawiający zastrzega sobie prawo odwołania zaproszenia do składania ofert oraz prawo zamknięcia postępowania bez wyboru oferty na każdym jego etapie bez podania przyczyny.</w:t>
      </w:r>
    </w:p>
    <w:p w:rsidR="00782FB5" w:rsidRPr="00782FB5" w:rsidRDefault="00782FB5" w:rsidP="00782FB5">
      <w:r w:rsidRPr="00782FB5">
        <w:rPr>
          <w:b/>
        </w:rPr>
        <w:t>Kryteria oceny ofert</w:t>
      </w:r>
    </w:p>
    <w:p w:rsidR="00782FB5" w:rsidRPr="00782FB5" w:rsidRDefault="00782FB5" w:rsidP="00782FB5">
      <w:r w:rsidRPr="00782FB5">
        <w:t xml:space="preserve">1. Cena oferty – 100% </w:t>
      </w:r>
    </w:p>
    <w:p w:rsidR="00782FB5" w:rsidRPr="00782FB5" w:rsidRDefault="00782FB5" w:rsidP="00782FB5">
      <w:r w:rsidRPr="00782FB5">
        <w:rPr>
          <w:b/>
        </w:rPr>
        <w:t xml:space="preserve">Zamawiający upoważnia n/w osoby do kontaktu z Oferentami: </w:t>
      </w:r>
    </w:p>
    <w:p w:rsidR="00782FB5" w:rsidRPr="00782FB5" w:rsidRDefault="00782FB5" w:rsidP="00782FB5">
      <w:r w:rsidRPr="00782FB5">
        <w:t>Amelia Osińska</w:t>
      </w:r>
      <w:r w:rsidRPr="00782FB5">
        <w:rPr>
          <w:b/>
        </w:rPr>
        <w:t xml:space="preserve"> </w:t>
      </w:r>
      <w:proofErr w:type="gramStart"/>
      <w:r w:rsidRPr="00782FB5">
        <w:t>tel. 71 323 57 28,  e-mail</w:t>
      </w:r>
      <w:proofErr w:type="gramEnd"/>
      <w:r w:rsidRPr="00782FB5">
        <w:t xml:space="preserve">: </w:t>
      </w:r>
      <w:hyperlink r:id="rId4" w:history="1">
        <w:r w:rsidRPr="00782FB5">
          <w:rPr>
            <w:rStyle w:val="Hipercze"/>
          </w:rPr>
          <w:t>amelia.osinska@wm.wroc.pl</w:t>
        </w:r>
      </w:hyperlink>
    </w:p>
    <w:p w:rsidR="00271991" w:rsidRDefault="00271991"/>
    <w:sectPr w:rsidR="0027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5"/>
    <w:rsid w:val="00271991"/>
    <w:rsid w:val="007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7DBA"/>
  <w15:chartTrackingRefBased/>
  <w15:docId w15:val="{8FD15B58-9F37-4F12-B9EA-AF1DA61F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sz.forysiak@w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Osińska</dc:creator>
  <cp:keywords/>
  <dc:description/>
  <cp:lastModifiedBy>Amelia Osińska</cp:lastModifiedBy>
  <cp:revision>1</cp:revision>
  <dcterms:created xsi:type="dcterms:W3CDTF">2021-09-13T07:10:00Z</dcterms:created>
  <dcterms:modified xsi:type="dcterms:W3CDTF">2021-09-13T07:15:00Z</dcterms:modified>
</cp:coreProperties>
</file>