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6E" w:rsidRPr="00F93498" w:rsidRDefault="001D1D6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93498">
        <w:rPr>
          <w:rFonts w:ascii="Times New Roman" w:eastAsia="Times New Roman" w:hAnsi="Times New Roman" w:cs="Times New Roman"/>
          <w:lang w:eastAsia="pl-PL"/>
        </w:rPr>
        <w:t xml:space="preserve">Wrocławskie Mieszkania Sp. z o. o. z siedzibą przy ul. </w:t>
      </w:r>
      <w:r w:rsidR="0019771F" w:rsidRPr="00F93498">
        <w:rPr>
          <w:rFonts w:ascii="Times New Roman" w:eastAsia="Times New Roman" w:hAnsi="Times New Roman" w:cs="Times New Roman"/>
          <w:lang w:eastAsia="pl-PL"/>
        </w:rPr>
        <w:t>Namysłowskiej 8</w:t>
      </w:r>
      <w:r w:rsidRPr="00F9349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F93498">
        <w:rPr>
          <w:rFonts w:ascii="Times New Roman" w:eastAsia="Times New Roman" w:hAnsi="Times New Roman" w:cs="Times New Roman"/>
          <w:lang w:eastAsia="pl-PL"/>
        </w:rPr>
        <w:br/>
        <w:t>50-3</w:t>
      </w:r>
      <w:r w:rsidR="0019771F" w:rsidRPr="00F93498">
        <w:rPr>
          <w:rFonts w:ascii="Times New Roman" w:eastAsia="Times New Roman" w:hAnsi="Times New Roman" w:cs="Times New Roman"/>
          <w:lang w:eastAsia="pl-PL"/>
        </w:rPr>
        <w:t>04</w:t>
      </w:r>
      <w:r w:rsidRPr="00F93498">
        <w:rPr>
          <w:rFonts w:ascii="Times New Roman" w:eastAsia="Times New Roman" w:hAnsi="Times New Roman" w:cs="Times New Roman"/>
          <w:lang w:eastAsia="pl-PL"/>
        </w:rPr>
        <w:t xml:space="preserve"> Wrocław zaprasza do złożenia ofert</w:t>
      </w:r>
      <w:r w:rsidR="0019771F" w:rsidRPr="00F934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3498">
        <w:rPr>
          <w:rFonts w:ascii="Times New Roman" w:eastAsia="Times New Roman" w:hAnsi="Times New Roman" w:cs="Times New Roman"/>
          <w:lang w:eastAsia="pl-PL"/>
        </w:rPr>
        <w:t xml:space="preserve"> na:</w:t>
      </w:r>
    </w:p>
    <w:p w:rsidR="00F93498" w:rsidRPr="00F93498" w:rsidRDefault="00F93498" w:rsidP="00F93498">
      <w:pPr>
        <w:pStyle w:val="Akapitzlist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93498">
        <w:rPr>
          <w:rFonts w:ascii="Times New Roman" w:eastAsia="Times New Roman" w:hAnsi="Times New Roman" w:cs="Times New Roman"/>
          <w:b/>
          <w:lang w:eastAsia="ar-SA"/>
        </w:rPr>
        <w:t xml:space="preserve">Wykonanie inwentaryzacji budowlanej budynku, stanowiącego własność Gminy Wrocław, </w:t>
      </w:r>
      <w:bookmarkStart w:id="0" w:name="_GoBack"/>
      <w:r w:rsidRPr="00F93498">
        <w:rPr>
          <w:rFonts w:ascii="Times New Roman" w:eastAsia="Times New Roman" w:hAnsi="Times New Roman" w:cs="Times New Roman"/>
          <w:b/>
          <w:lang w:eastAsia="ar-SA"/>
        </w:rPr>
        <w:t>przy ul. Elizy Orzeszkowej 55-57 we Wrocławiu,</w:t>
      </w:r>
    </w:p>
    <w:bookmarkEnd w:id="0"/>
    <w:p w:rsidR="00F93498" w:rsidRPr="00F93498" w:rsidRDefault="00F93498" w:rsidP="00F93498">
      <w:pPr>
        <w:pStyle w:val="Akapitzlist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93498">
        <w:rPr>
          <w:rFonts w:ascii="Times New Roman" w:eastAsia="Times New Roman" w:hAnsi="Times New Roman" w:cs="Times New Roman"/>
          <w:b/>
          <w:lang w:eastAsia="ar-SA"/>
        </w:rPr>
        <w:t xml:space="preserve"> dz. nr 125/7, AM-9 obręb Plac Grunwaldzki</w:t>
      </w:r>
      <w:r w:rsidRPr="00F93498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19771F" w:rsidRPr="00F93498" w:rsidRDefault="0019771F" w:rsidP="009B3E6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771F" w:rsidRPr="00F93498" w:rsidRDefault="0019771F" w:rsidP="0019771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05027" w:rsidRPr="00F93498" w:rsidRDefault="00905027" w:rsidP="005203D3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3498">
        <w:rPr>
          <w:rFonts w:ascii="Times New Roman" w:eastAsia="Times New Roman" w:hAnsi="Times New Roman" w:cs="Times New Roman"/>
          <w:b/>
          <w:lang w:eastAsia="pl-PL"/>
        </w:rPr>
        <w:t>Opis przedmiotu zamówienia.</w:t>
      </w:r>
    </w:p>
    <w:p w:rsidR="00F93498" w:rsidRPr="00F93498" w:rsidRDefault="005203D3" w:rsidP="00F93498">
      <w:pPr>
        <w:pStyle w:val="Tytu"/>
        <w:tabs>
          <w:tab w:val="clear" w:pos="283"/>
          <w:tab w:val="clear" w:pos="567"/>
          <w:tab w:val="clear" w:pos="3402"/>
        </w:tabs>
        <w:autoSpaceDE w:val="0"/>
        <w:spacing w:line="276" w:lineRule="auto"/>
        <w:jc w:val="both"/>
        <w:rPr>
          <w:b w:val="0"/>
          <w:iCs/>
          <w:sz w:val="22"/>
          <w:szCs w:val="22"/>
          <w:lang w:val="pl-PL"/>
        </w:rPr>
      </w:pPr>
      <w:r w:rsidRPr="00F93498">
        <w:rPr>
          <w:sz w:val="22"/>
          <w:szCs w:val="22"/>
          <w:lang w:eastAsia="pl-PL"/>
        </w:rPr>
        <w:t xml:space="preserve">Przedmiotem zamówienia  będzie </w:t>
      </w:r>
      <w:r w:rsidR="00F93498">
        <w:rPr>
          <w:b w:val="0"/>
          <w:sz w:val="22"/>
          <w:szCs w:val="22"/>
          <w:lang w:val="pl-PL"/>
        </w:rPr>
        <w:t>wykonanie</w:t>
      </w:r>
      <w:r w:rsidR="00F93498" w:rsidRPr="00F93498">
        <w:rPr>
          <w:b w:val="0"/>
          <w:sz w:val="22"/>
          <w:szCs w:val="22"/>
          <w:lang w:val="pl-PL"/>
        </w:rPr>
        <w:t xml:space="preserve"> inwentaryzacji budowlanej </w:t>
      </w:r>
      <w:r w:rsidR="00F93498">
        <w:rPr>
          <w:b w:val="0"/>
          <w:sz w:val="22"/>
          <w:szCs w:val="22"/>
          <w:lang w:val="pl-PL"/>
        </w:rPr>
        <w:t>budynku przy ul. Elizy Orzeszkowej 55-57 we Wrocławiu, dz. nr 125/7, AM-9 obręb Plac Grunwaldzki</w:t>
      </w:r>
      <w:r w:rsidR="00F93498" w:rsidRPr="00F93498">
        <w:rPr>
          <w:b w:val="0"/>
          <w:sz w:val="22"/>
          <w:szCs w:val="22"/>
          <w:lang w:val="pl-PL"/>
        </w:rPr>
        <w:t>, w skład której będzie wchodzić:</w:t>
      </w:r>
    </w:p>
    <w:p w:rsidR="00F93498" w:rsidRPr="00F93498" w:rsidRDefault="00F93498" w:rsidP="00F93498">
      <w:pPr>
        <w:pStyle w:val="Tytu"/>
        <w:numPr>
          <w:ilvl w:val="0"/>
          <w:numId w:val="12"/>
        </w:numPr>
        <w:tabs>
          <w:tab w:val="clear" w:pos="283"/>
          <w:tab w:val="clear" w:pos="567"/>
          <w:tab w:val="clear" w:pos="3402"/>
        </w:tabs>
        <w:autoSpaceDE w:val="0"/>
        <w:spacing w:line="276" w:lineRule="auto"/>
        <w:ind w:left="993"/>
        <w:jc w:val="both"/>
        <w:rPr>
          <w:b w:val="0"/>
          <w:iCs/>
          <w:sz w:val="22"/>
          <w:szCs w:val="22"/>
        </w:rPr>
      </w:pPr>
      <w:r w:rsidRPr="00F93498">
        <w:rPr>
          <w:b w:val="0"/>
          <w:iCs/>
          <w:sz w:val="22"/>
          <w:szCs w:val="22"/>
          <w:lang w:val="pl-PL"/>
        </w:rPr>
        <w:t xml:space="preserve">Opis techniczny z uwzględnienie lokalizacji, rodzaju i charakteru budynku, liczby kondygnacji, jego wysokość i powierzchnię użytkową, powierzchnię netto, powierzchnię usługową i kubaturę zgodnie z normą </w:t>
      </w:r>
      <w:r w:rsidRPr="00F93498">
        <w:rPr>
          <w:b w:val="0"/>
          <w:iCs/>
          <w:sz w:val="22"/>
          <w:szCs w:val="22"/>
        </w:rPr>
        <w:t>PN-ISO 9836:</w:t>
      </w:r>
      <w:r>
        <w:rPr>
          <w:b w:val="0"/>
          <w:iCs/>
          <w:sz w:val="22"/>
          <w:szCs w:val="22"/>
          <w:lang w:val="pl-PL"/>
        </w:rPr>
        <w:t>2015-12</w:t>
      </w:r>
    </w:p>
    <w:p w:rsidR="00F93498" w:rsidRPr="00F93498" w:rsidRDefault="00F93498" w:rsidP="00F93498">
      <w:pPr>
        <w:pStyle w:val="Tytu"/>
        <w:numPr>
          <w:ilvl w:val="0"/>
          <w:numId w:val="12"/>
        </w:numPr>
        <w:tabs>
          <w:tab w:val="clear" w:pos="283"/>
          <w:tab w:val="clear" w:pos="567"/>
          <w:tab w:val="clear" w:pos="3402"/>
        </w:tabs>
        <w:autoSpaceDE w:val="0"/>
        <w:spacing w:line="276" w:lineRule="auto"/>
        <w:ind w:left="993"/>
        <w:jc w:val="both"/>
        <w:rPr>
          <w:b w:val="0"/>
          <w:iCs/>
          <w:sz w:val="22"/>
          <w:szCs w:val="22"/>
        </w:rPr>
      </w:pPr>
      <w:r w:rsidRPr="00F93498">
        <w:rPr>
          <w:b w:val="0"/>
          <w:iCs/>
          <w:sz w:val="22"/>
          <w:szCs w:val="22"/>
          <w:lang w:val="pl-PL"/>
        </w:rPr>
        <w:t>Opis materiałów budowlany</w:t>
      </w:r>
      <w:r>
        <w:rPr>
          <w:b w:val="0"/>
          <w:iCs/>
          <w:sz w:val="22"/>
          <w:szCs w:val="22"/>
          <w:lang w:val="pl-PL"/>
        </w:rPr>
        <w:t xml:space="preserve">ch, </w:t>
      </w:r>
      <w:r w:rsidRPr="00F93498">
        <w:rPr>
          <w:b w:val="0"/>
          <w:iCs/>
          <w:sz w:val="22"/>
          <w:szCs w:val="22"/>
          <w:lang w:val="pl-PL"/>
        </w:rPr>
        <w:t xml:space="preserve"> z jakich wykonane są poszczególne elementy budynku,</w:t>
      </w:r>
    </w:p>
    <w:p w:rsidR="00F93498" w:rsidRPr="00F93498" w:rsidRDefault="00F93498" w:rsidP="00F93498">
      <w:pPr>
        <w:pStyle w:val="Tytu"/>
        <w:numPr>
          <w:ilvl w:val="0"/>
          <w:numId w:val="12"/>
        </w:numPr>
        <w:tabs>
          <w:tab w:val="clear" w:pos="283"/>
          <w:tab w:val="clear" w:pos="567"/>
          <w:tab w:val="clear" w:pos="3402"/>
        </w:tabs>
        <w:autoSpaceDE w:val="0"/>
        <w:spacing w:line="276" w:lineRule="auto"/>
        <w:ind w:left="993"/>
        <w:jc w:val="both"/>
        <w:rPr>
          <w:b w:val="0"/>
          <w:iCs/>
          <w:sz w:val="22"/>
          <w:szCs w:val="22"/>
        </w:rPr>
      </w:pPr>
      <w:r w:rsidRPr="00F93498">
        <w:rPr>
          <w:b w:val="0"/>
          <w:iCs/>
          <w:sz w:val="22"/>
          <w:szCs w:val="22"/>
          <w:lang w:val="pl-PL"/>
        </w:rPr>
        <w:t>Zwymiarowane rzuty wszystkich kondygnacji zarówn</w:t>
      </w:r>
      <w:r>
        <w:rPr>
          <w:b w:val="0"/>
          <w:iCs/>
          <w:sz w:val="22"/>
          <w:szCs w:val="22"/>
          <w:lang w:val="pl-PL"/>
        </w:rPr>
        <w:t xml:space="preserve">o nadziemnych, jak i </w:t>
      </w:r>
      <w:r w:rsidRPr="00F93498">
        <w:rPr>
          <w:b w:val="0"/>
          <w:iCs/>
          <w:sz w:val="22"/>
          <w:szCs w:val="22"/>
          <w:lang w:val="pl-PL"/>
        </w:rPr>
        <w:t xml:space="preserve">podziemnych, </w:t>
      </w:r>
      <w:r>
        <w:rPr>
          <w:b w:val="0"/>
          <w:iCs/>
          <w:sz w:val="22"/>
          <w:szCs w:val="22"/>
          <w:lang w:val="pl-PL"/>
        </w:rPr>
        <w:br/>
      </w:r>
      <w:r w:rsidRPr="00F93498">
        <w:rPr>
          <w:b w:val="0"/>
          <w:iCs/>
          <w:sz w:val="22"/>
          <w:szCs w:val="22"/>
          <w:lang w:val="pl-PL"/>
        </w:rPr>
        <w:t>z zaznaczonymi instalacjami i urzą</w:t>
      </w:r>
      <w:r>
        <w:rPr>
          <w:b w:val="0"/>
          <w:iCs/>
          <w:sz w:val="22"/>
          <w:szCs w:val="22"/>
          <w:lang w:val="pl-PL"/>
        </w:rPr>
        <w:t xml:space="preserve">dzeniami sanitarnymi </w:t>
      </w:r>
      <w:r w:rsidRPr="00F93498">
        <w:rPr>
          <w:b w:val="0"/>
          <w:iCs/>
          <w:sz w:val="22"/>
          <w:szCs w:val="22"/>
          <w:lang w:val="pl-PL"/>
        </w:rPr>
        <w:t>w skali 1:50 lub 1:100,</w:t>
      </w:r>
    </w:p>
    <w:p w:rsidR="00F93498" w:rsidRPr="00F93498" w:rsidRDefault="00F93498" w:rsidP="00F93498">
      <w:pPr>
        <w:pStyle w:val="Tytu"/>
        <w:numPr>
          <w:ilvl w:val="0"/>
          <w:numId w:val="12"/>
        </w:numPr>
        <w:tabs>
          <w:tab w:val="clear" w:pos="283"/>
          <w:tab w:val="clear" w:pos="567"/>
          <w:tab w:val="clear" w:pos="3402"/>
        </w:tabs>
        <w:autoSpaceDE w:val="0"/>
        <w:spacing w:line="276" w:lineRule="auto"/>
        <w:ind w:left="993"/>
        <w:jc w:val="left"/>
        <w:rPr>
          <w:b w:val="0"/>
          <w:iCs/>
          <w:sz w:val="22"/>
          <w:szCs w:val="22"/>
        </w:rPr>
      </w:pPr>
      <w:r w:rsidRPr="00F93498">
        <w:rPr>
          <w:b w:val="0"/>
          <w:iCs/>
          <w:sz w:val="22"/>
          <w:szCs w:val="22"/>
          <w:lang w:val="pl-PL"/>
        </w:rPr>
        <w:t>Przekroje przez wszystkie kondygnacje z zaznaczonymi charakterystycznymi wysokościami punktów budynku,</w:t>
      </w:r>
    </w:p>
    <w:p w:rsidR="00F93498" w:rsidRPr="00F93498" w:rsidRDefault="00F93498" w:rsidP="00F93498">
      <w:pPr>
        <w:pStyle w:val="Tytu"/>
        <w:numPr>
          <w:ilvl w:val="0"/>
          <w:numId w:val="12"/>
        </w:numPr>
        <w:tabs>
          <w:tab w:val="clear" w:pos="283"/>
          <w:tab w:val="clear" w:pos="567"/>
          <w:tab w:val="clear" w:pos="3402"/>
        </w:tabs>
        <w:autoSpaceDE w:val="0"/>
        <w:spacing w:line="276" w:lineRule="auto"/>
        <w:ind w:left="993"/>
        <w:jc w:val="both"/>
        <w:rPr>
          <w:b w:val="0"/>
          <w:iCs/>
          <w:sz w:val="22"/>
          <w:szCs w:val="22"/>
        </w:rPr>
      </w:pPr>
      <w:r w:rsidRPr="00F93498">
        <w:rPr>
          <w:b w:val="0"/>
          <w:iCs/>
          <w:sz w:val="22"/>
          <w:szCs w:val="22"/>
          <w:lang w:val="pl-PL"/>
        </w:rPr>
        <w:t>Rzut dachu wraz z kominami w skali 1:50 lub 1:100,</w:t>
      </w:r>
    </w:p>
    <w:p w:rsidR="00F93498" w:rsidRPr="00F93498" w:rsidRDefault="00F93498" w:rsidP="00F93498">
      <w:pPr>
        <w:pStyle w:val="Tytu"/>
        <w:numPr>
          <w:ilvl w:val="0"/>
          <w:numId w:val="12"/>
        </w:numPr>
        <w:tabs>
          <w:tab w:val="clear" w:pos="283"/>
          <w:tab w:val="clear" w:pos="567"/>
          <w:tab w:val="clear" w:pos="3402"/>
        </w:tabs>
        <w:autoSpaceDE w:val="0"/>
        <w:spacing w:line="276" w:lineRule="auto"/>
        <w:ind w:left="993"/>
        <w:jc w:val="both"/>
        <w:rPr>
          <w:b w:val="0"/>
          <w:iCs/>
          <w:sz w:val="22"/>
          <w:szCs w:val="22"/>
        </w:rPr>
      </w:pPr>
      <w:r w:rsidRPr="00F93498">
        <w:rPr>
          <w:b w:val="0"/>
          <w:iCs/>
          <w:sz w:val="22"/>
          <w:szCs w:val="22"/>
          <w:lang w:val="pl-PL"/>
        </w:rPr>
        <w:t>Elewacja budynku,</w:t>
      </w:r>
    </w:p>
    <w:p w:rsidR="00F93498" w:rsidRPr="00F93498" w:rsidRDefault="00F93498" w:rsidP="00F93498">
      <w:pPr>
        <w:pStyle w:val="Tytu"/>
        <w:numPr>
          <w:ilvl w:val="0"/>
          <w:numId w:val="12"/>
        </w:numPr>
        <w:tabs>
          <w:tab w:val="clear" w:pos="283"/>
          <w:tab w:val="clear" w:pos="567"/>
          <w:tab w:val="clear" w:pos="3402"/>
        </w:tabs>
        <w:autoSpaceDE w:val="0"/>
        <w:spacing w:line="276" w:lineRule="auto"/>
        <w:ind w:left="993"/>
        <w:jc w:val="both"/>
        <w:rPr>
          <w:b w:val="0"/>
          <w:iCs/>
          <w:sz w:val="22"/>
          <w:szCs w:val="22"/>
        </w:rPr>
      </w:pPr>
      <w:r w:rsidRPr="00F93498">
        <w:rPr>
          <w:b w:val="0"/>
          <w:iCs/>
          <w:sz w:val="22"/>
          <w:szCs w:val="22"/>
          <w:lang w:val="pl-PL"/>
        </w:rPr>
        <w:t>Profesjonalne zdjęcia dokumentacyjne.</w:t>
      </w:r>
    </w:p>
    <w:p w:rsidR="00F93498" w:rsidRPr="00F93498" w:rsidRDefault="00F93498" w:rsidP="00F93498">
      <w:pPr>
        <w:pStyle w:val="Tytu"/>
        <w:tabs>
          <w:tab w:val="clear" w:pos="283"/>
          <w:tab w:val="clear" w:pos="567"/>
          <w:tab w:val="clear" w:pos="3402"/>
        </w:tabs>
        <w:autoSpaceDE w:val="0"/>
        <w:spacing w:line="276" w:lineRule="auto"/>
        <w:jc w:val="both"/>
        <w:rPr>
          <w:b w:val="0"/>
          <w:iCs/>
          <w:sz w:val="22"/>
          <w:szCs w:val="22"/>
          <w:lang w:val="pl-PL"/>
        </w:rPr>
      </w:pPr>
    </w:p>
    <w:p w:rsidR="00F93498" w:rsidRPr="00F93498" w:rsidRDefault="00F93498" w:rsidP="00F93498">
      <w:pPr>
        <w:spacing w:after="0"/>
        <w:jc w:val="both"/>
        <w:rPr>
          <w:rFonts w:ascii="Times New Roman" w:hAnsi="Times New Roman" w:cs="Times New Roman"/>
          <w:b/>
        </w:rPr>
      </w:pPr>
      <w:r w:rsidRPr="00F93498">
        <w:rPr>
          <w:rFonts w:ascii="Times New Roman" w:hAnsi="Times New Roman" w:cs="Times New Roman"/>
          <w:b/>
        </w:rPr>
        <w:t>Wymagania dla dokumentacji:</w:t>
      </w:r>
    </w:p>
    <w:p w:rsidR="00F93498" w:rsidRPr="00F93498" w:rsidRDefault="00F93498" w:rsidP="00F9349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F93498" w:rsidRPr="00F93498" w:rsidRDefault="00F93498" w:rsidP="00F93498">
      <w:pPr>
        <w:pStyle w:val="Akapitzlist"/>
        <w:numPr>
          <w:ilvl w:val="0"/>
          <w:numId w:val="11"/>
        </w:numPr>
        <w:tabs>
          <w:tab w:val="clear" w:pos="1495"/>
        </w:tabs>
        <w:spacing w:after="0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93498">
        <w:rPr>
          <w:rFonts w:ascii="Times New Roman" w:hAnsi="Times New Roman" w:cs="Times New Roman"/>
        </w:rPr>
        <w:t>Wykonanie dokumentacji (pismem maszynowym</w:t>
      </w:r>
      <w:r>
        <w:rPr>
          <w:rFonts w:ascii="Times New Roman" w:hAnsi="Times New Roman" w:cs="Times New Roman"/>
        </w:rPr>
        <w:t>/komputerowym</w:t>
      </w:r>
      <w:r w:rsidRPr="00F93498">
        <w:rPr>
          <w:rFonts w:ascii="Times New Roman" w:hAnsi="Times New Roman" w:cs="Times New Roman"/>
        </w:rPr>
        <w:t xml:space="preserve"> w języku polskim) zgodnie </w:t>
      </w:r>
      <w:r w:rsidRPr="00F93498">
        <w:rPr>
          <w:rFonts w:ascii="Times New Roman" w:hAnsi="Times New Roman" w:cs="Times New Roman"/>
        </w:rPr>
        <w:br/>
        <w:t xml:space="preserve">z obowiązującymi przepisami prawa, normami technicznymi, zasadami </w:t>
      </w:r>
      <w:r>
        <w:rPr>
          <w:rFonts w:ascii="Times New Roman" w:hAnsi="Times New Roman" w:cs="Times New Roman"/>
        </w:rPr>
        <w:t xml:space="preserve">wiedzy </w:t>
      </w:r>
      <w:r w:rsidRPr="00F93498">
        <w:rPr>
          <w:rFonts w:ascii="Times New Roman" w:hAnsi="Times New Roman" w:cs="Times New Roman"/>
        </w:rPr>
        <w:t>technicznej. Dokumentacja powinna być opatrzona klauzulą o kompletności i przydatności z punktu widzenia celu, któremu ma służyć. Dokumentacja</w:t>
      </w:r>
      <w:r w:rsidRPr="00F93498">
        <w:rPr>
          <w:rFonts w:ascii="Times New Roman" w:hAnsi="Times New Roman" w:cs="Times New Roman"/>
          <w:bCs/>
        </w:rPr>
        <w:t xml:space="preserve"> musi być wykonana w formie drukowanej, oprawionej trwale w sposób uniemożliwiający jej zdekompletowanie, </w:t>
      </w:r>
      <w:r w:rsidRPr="00F93498">
        <w:rPr>
          <w:rFonts w:ascii="Times New Roman" w:hAnsi="Times New Roman" w:cs="Times New Roman"/>
        </w:rPr>
        <w:t>w ilości 3 (trzech) egzemplarzy oraz w formie zapisu cyfrowego na nośniku danych w postaci płyty CD, która zawierać będzie opracowanie w postaci plików w formacie. pdf (skan gotowej dokumentacji wraz ze wszystkimi pieczęciami i podpisami znajdującymi się w dokumencie w wersji drukowanej),</w:t>
      </w:r>
    </w:p>
    <w:p w:rsidR="00F93498" w:rsidRPr="00F93498" w:rsidRDefault="00F93498" w:rsidP="00F93498">
      <w:pPr>
        <w:numPr>
          <w:ilvl w:val="0"/>
          <w:numId w:val="11"/>
        </w:numPr>
        <w:tabs>
          <w:tab w:val="clear" w:pos="1495"/>
          <w:tab w:val="num" w:pos="284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93498">
        <w:rPr>
          <w:rFonts w:ascii="Times New Roman" w:hAnsi="Times New Roman" w:cs="Times New Roman"/>
          <w:bCs/>
        </w:rPr>
        <w:t>Dokumentacja powinna b</w:t>
      </w:r>
      <w:r w:rsidRPr="00F93498">
        <w:rPr>
          <w:rFonts w:ascii="Times New Roman" w:hAnsi="Times New Roman" w:cs="Times New Roman"/>
        </w:rPr>
        <w:t>yć wykonana przez osoby uprawnione, w stanie kompletnym z punktu widzenia zakresu i celu któremu ma służyć.</w:t>
      </w:r>
    </w:p>
    <w:p w:rsidR="00C65FFE" w:rsidRPr="00F93498" w:rsidRDefault="00C65FFE" w:rsidP="00F93498">
      <w:pPr>
        <w:spacing w:after="0"/>
        <w:jc w:val="both"/>
        <w:rPr>
          <w:rFonts w:ascii="Times New Roman" w:hAnsi="Times New Roman" w:cs="Times New Roman"/>
        </w:rPr>
      </w:pPr>
    </w:p>
    <w:p w:rsidR="00C65FFE" w:rsidRPr="00F93498" w:rsidRDefault="00C65FFE" w:rsidP="00C65FF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D1D6E" w:rsidRPr="00F93498" w:rsidRDefault="006B73BE" w:rsidP="00C65FF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93498">
        <w:rPr>
          <w:rFonts w:ascii="Times New Roman" w:eastAsia="Times New Roman" w:hAnsi="Times New Roman" w:cs="Times New Roman"/>
          <w:lang w:eastAsia="pl-PL"/>
        </w:rPr>
        <w:t xml:space="preserve">Planowany okres obowiązywania umowy: </w:t>
      </w:r>
      <w:r w:rsidR="00312E3E" w:rsidRPr="00312E3E">
        <w:rPr>
          <w:rFonts w:ascii="Times New Roman" w:hAnsi="Times New Roman" w:cs="Times New Roman"/>
          <w:b/>
          <w:color w:val="000000"/>
        </w:rPr>
        <w:t>60 dni</w:t>
      </w:r>
      <w:r w:rsidR="00D26D93" w:rsidRPr="00F93498">
        <w:rPr>
          <w:rFonts w:ascii="Times New Roman" w:hAnsi="Times New Roman" w:cs="Times New Roman"/>
          <w:color w:val="000000"/>
        </w:rPr>
        <w:t xml:space="preserve"> od </w:t>
      </w:r>
      <w:r w:rsidR="00312E3E">
        <w:rPr>
          <w:rFonts w:ascii="Times New Roman" w:hAnsi="Times New Roman" w:cs="Times New Roman"/>
          <w:color w:val="000000"/>
        </w:rPr>
        <w:t xml:space="preserve">daty </w:t>
      </w:r>
      <w:r w:rsidR="00D26D93" w:rsidRPr="00F93498">
        <w:rPr>
          <w:rFonts w:ascii="Times New Roman" w:hAnsi="Times New Roman" w:cs="Times New Roman"/>
          <w:color w:val="000000"/>
        </w:rPr>
        <w:t>podpisania umowy przez Strony.</w:t>
      </w:r>
    </w:p>
    <w:p w:rsidR="009523B6" w:rsidRPr="00F93498" w:rsidRDefault="001D1D6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93498">
        <w:rPr>
          <w:rFonts w:ascii="Times New Roman" w:eastAsia="Times New Roman" w:hAnsi="Times New Roman" w:cs="Times New Roman"/>
          <w:lang w:eastAsia="pl-PL"/>
        </w:rPr>
        <w:t xml:space="preserve">W załączeniu </w:t>
      </w:r>
      <w:r w:rsidRPr="00F93498">
        <w:rPr>
          <w:rFonts w:ascii="Times New Roman" w:eastAsia="Times New Roman" w:hAnsi="Times New Roman" w:cs="Times New Roman"/>
          <w:u w:val="single"/>
          <w:lang w:eastAsia="pl-PL"/>
        </w:rPr>
        <w:t>projekt</w:t>
      </w:r>
      <w:r w:rsidR="0019771F" w:rsidRPr="00F93498">
        <w:rPr>
          <w:rFonts w:ascii="Times New Roman" w:eastAsia="Times New Roman" w:hAnsi="Times New Roman" w:cs="Times New Roman"/>
          <w:u w:val="single"/>
          <w:lang w:eastAsia="pl-PL"/>
        </w:rPr>
        <w:t xml:space="preserve"> um</w:t>
      </w:r>
      <w:r w:rsidR="00D26D93" w:rsidRPr="00F93498">
        <w:rPr>
          <w:rFonts w:ascii="Times New Roman" w:eastAsia="Times New Roman" w:hAnsi="Times New Roman" w:cs="Times New Roman"/>
          <w:u w:val="single"/>
          <w:lang w:eastAsia="pl-PL"/>
        </w:rPr>
        <w:t>owy</w:t>
      </w:r>
      <w:r w:rsidRPr="00F93498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D26D93" w:rsidRPr="00F93498">
        <w:rPr>
          <w:rFonts w:ascii="Times New Roman" w:eastAsia="Times New Roman" w:hAnsi="Times New Roman" w:cs="Times New Roman"/>
          <w:u w:val="single"/>
          <w:lang w:eastAsia="pl-PL"/>
        </w:rPr>
        <w:t>formularz ofertowy</w:t>
      </w:r>
    </w:p>
    <w:p w:rsidR="00905027" w:rsidRPr="00F93498" w:rsidRDefault="00905027" w:rsidP="00572BF0">
      <w:pPr>
        <w:pStyle w:val="NormalnyWeb"/>
        <w:rPr>
          <w:rFonts w:eastAsia="Times New Roman"/>
          <w:b/>
          <w:bCs/>
          <w:sz w:val="22"/>
          <w:szCs w:val="22"/>
          <w:lang w:eastAsia="pl-PL"/>
        </w:rPr>
      </w:pPr>
      <w:r w:rsidRPr="00F93498">
        <w:rPr>
          <w:rFonts w:eastAsia="Times New Roman"/>
          <w:sz w:val="22"/>
          <w:szCs w:val="22"/>
          <w:lang w:eastAsia="pl-PL"/>
        </w:rPr>
        <w:t xml:space="preserve">Ofertę należy przesłać na adres </w:t>
      </w:r>
      <w:hyperlink r:id="rId5" w:history="1">
        <w:r w:rsidR="006B73BE" w:rsidRPr="00F93498">
          <w:rPr>
            <w:rStyle w:val="Hipercze"/>
            <w:rFonts w:eastAsia="Times New Roman"/>
            <w:sz w:val="22"/>
            <w:szCs w:val="22"/>
            <w:lang w:eastAsia="pl-PL"/>
          </w:rPr>
          <w:t>weronika.krzemionka@wm.wroc.pl</w:t>
        </w:r>
      </w:hyperlink>
      <w:r w:rsidRPr="00F93498">
        <w:rPr>
          <w:rFonts w:eastAsia="Times New Roman"/>
          <w:sz w:val="22"/>
          <w:szCs w:val="22"/>
          <w:lang w:eastAsia="pl-PL"/>
        </w:rPr>
        <w:t xml:space="preserve"> </w:t>
      </w:r>
      <w:r w:rsidRPr="00F93498">
        <w:rPr>
          <w:rFonts w:eastAsia="Times New Roman"/>
          <w:b/>
          <w:sz w:val="22"/>
          <w:szCs w:val="22"/>
          <w:lang w:eastAsia="pl-PL"/>
        </w:rPr>
        <w:t xml:space="preserve">do </w:t>
      </w:r>
      <w:r w:rsidR="0019771F" w:rsidRPr="00F93498">
        <w:rPr>
          <w:rFonts w:eastAsia="Times New Roman"/>
          <w:b/>
          <w:sz w:val="22"/>
          <w:szCs w:val="22"/>
          <w:lang w:eastAsia="pl-PL"/>
        </w:rPr>
        <w:t xml:space="preserve">dnia </w:t>
      </w:r>
      <w:r w:rsidR="00312E3E">
        <w:rPr>
          <w:rFonts w:eastAsia="Times New Roman"/>
          <w:b/>
          <w:sz w:val="22"/>
          <w:szCs w:val="22"/>
          <w:lang w:eastAsia="pl-PL"/>
        </w:rPr>
        <w:t>02.03.2022</w:t>
      </w:r>
      <w:r w:rsidRPr="00F93498">
        <w:rPr>
          <w:rFonts w:eastAsia="Times New Roman"/>
          <w:b/>
          <w:bCs/>
          <w:sz w:val="22"/>
          <w:szCs w:val="22"/>
          <w:lang w:eastAsia="pl-PL"/>
        </w:rPr>
        <w:t xml:space="preserve"> r.</w:t>
      </w:r>
      <w:r w:rsidR="00F4003B" w:rsidRPr="00F93498">
        <w:rPr>
          <w:rFonts w:eastAsia="Times New Roman"/>
          <w:b/>
          <w:bCs/>
          <w:sz w:val="22"/>
          <w:szCs w:val="22"/>
          <w:lang w:eastAsia="pl-PL"/>
        </w:rPr>
        <w:t xml:space="preserve"> (do </w:t>
      </w:r>
      <w:r w:rsidR="004441D9" w:rsidRPr="00F93498">
        <w:rPr>
          <w:rFonts w:eastAsia="Times New Roman"/>
          <w:b/>
          <w:bCs/>
          <w:sz w:val="22"/>
          <w:szCs w:val="22"/>
          <w:lang w:eastAsia="pl-PL"/>
        </w:rPr>
        <w:t xml:space="preserve">godz. </w:t>
      </w:r>
      <w:r w:rsidR="005B26FF" w:rsidRPr="00F93498">
        <w:rPr>
          <w:rFonts w:eastAsia="Times New Roman"/>
          <w:b/>
          <w:bCs/>
          <w:sz w:val="22"/>
          <w:szCs w:val="22"/>
          <w:lang w:eastAsia="pl-PL"/>
        </w:rPr>
        <w:t>1</w:t>
      </w:r>
      <w:r w:rsidR="00D26D93" w:rsidRPr="00F93498">
        <w:rPr>
          <w:rFonts w:eastAsia="Times New Roman"/>
          <w:b/>
          <w:bCs/>
          <w:sz w:val="22"/>
          <w:szCs w:val="22"/>
          <w:lang w:eastAsia="pl-PL"/>
        </w:rPr>
        <w:t>2</w:t>
      </w:r>
      <w:r w:rsidR="004441D9" w:rsidRPr="00F93498">
        <w:rPr>
          <w:rFonts w:eastAsia="Times New Roman"/>
          <w:b/>
          <w:bCs/>
          <w:sz w:val="22"/>
          <w:szCs w:val="22"/>
          <w:lang w:eastAsia="pl-PL"/>
        </w:rPr>
        <w:t>:00</w:t>
      </w:r>
      <w:r w:rsidR="00F4003B" w:rsidRPr="00F93498">
        <w:rPr>
          <w:rFonts w:eastAsia="Times New Roman"/>
          <w:b/>
          <w:bCs/>
          <w:sz w:val="22"/>
          <w:szCs w:val="22"/>
          <w:lang w:eastAsia="pl-PL"/>
        </w:rPr>
        <w:t>)</w:t>
      </w:r>
      <w:r w:rsidR="009523B6" w:rsidRPr="00F93498">
        <w:rPr>
          <w:rFonts w:eastAsia="Times New Roman"/>
          <w:b/>
          <w:bCs/>
          <w:sz w:val="22"/>
          <w:szCs w:val="22"/>
          <w:lang w:eastAsia="pl-PL"/>
        </w:rPr>
        <w:t xml:space="preserve">. </w:t>
      </w:r>
    </w:p>
    <w:p w:rsidR="003048CB" w:rsidRPr="00F93498" w:rsidRDefault="003048CB" w:rsidP="00577149">
      <w:pPr>
        <w:rPr>
          <w:rFonts w:ascii="Times New Roman" w:eastAsia="Times New Roman" w:hAnsi="Times New Roman" w:cs="Times New Roman"/>
          <w:u w:val="single"/>
          <w:lang w:eastAsia="pl-PL"/>
        </w:rPr>
      </w:pPr>
      <w:r w:rsidRPr="00F9349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Oferty złożone po tym terminie nie będą rozpatrywane.</w:t>
      </w:r>
    </w:p>
    <w:p w:rsidR="00577149" w:rsidRPr="00F93498" w:rsidRDefault="009523B6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F93498">
        <w:rPr>
          <w:rFonts w:ascii="Times New Roman" w:eastAsia="Times New Roman" w:hAnsi="Times New Roman" w:cs="Times New Roman"/>
          <w:lang w:eastAsia="pl-PL"/>
        </w:rPr>
        <w:t xml:space="preserve">Dodatkowych informacji udziela p. </w:t>
      </w:r>
      <w:r w:rsidR="006B73BE" w:rsidRPr="00F93498">
        <w:rPr>
          <w:rFonts w:ascii="Times New Roman" w:eastAsia="Times New Roman" w:hAnsi="Times New Roman" w:cs="Times New Roman"/>
          <w:lang w:eastAsia="pl-PL"/>
        </w:rPr>
        <w:t>Weronika Krzemionka</w:t>
      </w:r>
      <w:r w:rsidRPr="00F93498">
        <w:rPr>
          <w:rFonts w:ascii="Times New Roman" w:eastAsia="Times New Roman" w:hAnsi="Times New Roman" w:cs="Times New Roman"/>
          <w:lang w:eastAsia="pl-PL"/>
        </w:rPr>
        <w:t xml:space="preserve"> pod nr tel. 71 323 57 70 oraz pod adresem poczty elektronicznej  </w:t>
      </w:r>
      <w:hyperlink r:id="rId6" w:history="1">
        <w:r w:rsidR="006B73BE" w:rsidRPr="00F93498">
          <w:rPr>
            <w:rStyle w:val="Hipercze"/>
            <w:rFonts w:ascii="Times New Roman" w:eastAsia="Times New Roman" w:hAnsi="Times New Roman" w:cs="Times New Roman"/>
            <w:lang w:eastAsia="pl-PL"/>
          </w:rPr>
          <w:t>weronika.krzemionka@wm.wroc.pl</w:t>
        </w:r>
      </w:hyperlink>
    </w:p>
    <w:p w:rsidR="00577149" w:rsidRPr="00F93498" w:rsidRDefault="00577149" w:rsidP="0057714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F93498">
        <w:rPr>
          <w:rFonts w:ascii="Times New Roman" w:eastAsia="Times New Roman" w:hAnsi="Times New Roman" w:cs="Times New Roman"/>
          <w:b/>
          <w:lang w:eastAsia="pl-PL"/>
        </w:rPr>
        <w:t>II.</w:t>
      </w:r>
      <w:r w:rsidRPr="00F93498">
        <w:rPr>
          <w:rFonts w:ascii="Times New Roman" w:hAnsi="Times New Roman" w:cs="Times New Roman"/>
          <w:b/>
        </w:rPr>
        <w:t xml:space="preserve"> </w:t>
      </w:r>
      <w:r w:rsidRPr="00F93498">
        <w:rPr>
          <w:rFonts w:ascii="Times New Roman" w:hAnsi="Times New Roman" w:cs="Times New Roman"/>
          <w:b/>
        </w:rPr>
        <w:tab/>
        <w:t>Ocena ofert i ogłoszenie wyniku.</w:t>
      </w:r>
    </w:p>
    <w:p w:rsidR="00577149" w:rsidRPr="00F93498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93498">
        <w:rPr>
          <w:rFonts w:ascii="Times New Roman" w:hAnsi="Times New Roman" w:cs="Times New Roman"/>
        </w:rPr>
        <w:t xml:space="preserve">Kryterium oceny ofert jest </w:t>
      </w:r>
      <w:r w:rsidRPr="00F93498">
        <w:rPr>
          <w:rFonts w:ascii="Times New Roman" w:hAnsi="Times New Roman" w:cs="Times New Roman"/>
          <w:u w:val="single"/>
        </w:rPr>
        <w:t>cena</w:t>
      </w:r>
      <w:r w:rsidRPr="00F93498">
        <w:rPr>
          <w:rFonts w:ascii="Times New Roman" w:hAnsi="Times New Roman" w:cs="Times New Roman"/>
        </w:rPr>
        <w:t>;</w:t>
      </w:r>
    </w:p>
    <w:p w:rsidR="00577149" w:rsidRPr="00F93498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93498">
        <w:rPr>
          <w:rFonts w:ascii="Times New Roman" w:hAnsi="Times New Roman" w:cs="Times New Roman"/>
        </w:rPr>
        <w:t>Wykonawca o wyborze jego oferty zostanie poinformowany przez Zamawiającego za pomocą poczty elektronicznej.</w:t>
      </w:r>
    </w:p>
    <w:p w:rsidR="00577149" w:rsidRPr="00F93498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93498">
        <w:rPr>
          <w:rFonts w:ascii="Times New Roman" w:hAnsi="Times New Roman" w:cs="Times New Roman"/>
        </w:rPr>
        <w:t>Zamawiający zastrzega sobie prawo unieważnienia postepowania bez podania przyczyn.</w:t>
      </w:r>
    </w:p>
    <w:p w:rsidR="001D1D6E" w:rsidRPr="00F93498" w:rsidRDefault="001D1D6E" w:rsidP="00577149">
      <w:pPr>
        <w:rPr>
          <w:rFonts w:ascii="Times New Roman" w:eastAsia="Times New Roman" w:hAnsi="Times New Roman" w:cs="Times New Roman"/>
          <w:lang w:eastAsia="pl-PL"/>
        </w:rPr>
      </w:pPr>
    </w:p>
    <w:sectPr w:rsidR="001D1D6E" w:rsidRPr="00F9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9AD"/>
    <w:multiLevelType w:val="multilevel"/>
    <w:tmpl w:val="09B26D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C55F7D"/>
    <w:multiLevelType w:val="hybridMultilevel"/>
    <w:tmpl w:val="425E6B9C"/>
    <w:lvl w:ilvl="0" w:tplc="2D7AE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5EDD"/>
    <w:multiLevelType w:val="hybridMultilevel"/>
    <w:tmpl w:val="27B6E8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5786F73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3C513EA6"/>
    <w:multiLevelType w:val="hybridMultilevel"/>
    <w:tmpl w:val="B46627F2"/>
    <w:lvl w:ilvl="0" w:tplc="ADCAB2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0069D"/>
    <w:multiLevelType w:val="hybridMultilevel"/>
    <w:tmpl w:val="E4FAF5B6"/>
    <w:lvl w:ilvl="0" w:tplc="DF706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E97CE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2" w:tplc="43FEBCB6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34DD1"/>
    <w:multiLevelType w:val="hybridMultilevel"/>
    <w:tmpl w:val="4D4E3024"/>
    <w:lvl w:ilvl="0" w:tplc="0E30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94249"/>
    <w:multiLevelType w:val="hybridMultilevel"/>
    <w:tmpl w:val="CA5E253C"/>
    <w:lvl w:ilvl="0" w:tplc="3164196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E57130"/>
    <w:multiLevelType w:val="hybridMultilevel"/>
    <w:tmpl w:val="18CA63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2DD46AC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10" w15:restartNumberingAfterBreak="0">
    <w:nsid w:val="79F15D55"/>
    <w:multiLevelType w:val="hybridMultilevel"/>
    <w:tmpl w:val="525CE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A"/>
    <w:rsid w:val="0019771F"/>
    <w:rsid w:val="001D1D6E"/>
    <w:rsid w:val="003048CB"/>
    <w:rsid w:val="00312E3E"/>
    <w:rsid w:val="00320472"/>
    <w:rsid w:val="004265F3"/>
    <w:rsid w:val="004441D9"/>
    <w:rsid w:val="005203D3"/>
    <w:rsid w:val="00572BF0"/>
    <w:rsid w:val="00577149"/>
    <w:rsid w:val="005B080A"/>
    <w:rsid w:val="005B26FF"/>
    <w:rsid w:val="005D7698"/>
    <w:rsid w:val="0061317F"/>
    <w:rsid w:val="006B73BE"/>
    <w:rsid w:val="008A2A28"/>
    <w:rsid w:val="00905027"/>
    <w:rsid w:val="009523B6"/>
    <w:rsid w:val="009B3E60"/>
    <w:rsid w:val="00A827C7"/>
    <w:rsid w:val="00C65FFE"/>
    <w:rsid w:val="00D26D93"/>
    <w:rsid w:val="00EC42BB"/>
    <w:rsid w:val="00F4003B"/>
    <w:rsid w:val="00F72FC4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39A2"/>
  <w15:docId w15:val="{834319E9-064C-47CA-89B7-33B9B21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2BF0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B73BE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F93498"/>
    <w:pPr>
      <w:tabs>
        <w:tab w:val="left" w:pos="283"/>
        <w:tab w:val="left" w:pos="567"/>
        <w:tab w:val="left" w:pos="3402"/>
      </w:tabs>
      <w:spacing w:after="0" w:line="240" w:lineRule="atLeast"/>
      <w:ind w:right="50"/>
      <w:jc w:val="center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93498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ronika.krzemionka@wm.wroc.pl" TargetMode="External"/><Relationship Id="rId5" Type="http://schemas.openxmlformats.org/officeDocument/2006/relationships/hyperlink" Target="mailto:weronika.krzemionka@w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Suwada-Czubaj</dc:creator>
  <cp:lastModifiedBy>Weronika Krzemionka</cp:lastModifiedBy>
  <cp:revision>2</cp:revision>
  <dcterms:created xsi:type="dcterms:W3CDTF">2022-02-23T09:04:00Z</dcterms:created>
  <dcterms:modified xsi:type="dcterms:W3CDTF">2022-02-23T09:04:00Z</dcterms:modified>
</cp:coreProperties>
</file>