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Wrocław, Plac Nowy Targ 1-8, 50-141 Wrocław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imieniu której działają 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Wrocławskie Mieszkania Sp. z o.o., </w:t>
      </w: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Namysłowska 8, 50-304 Wrocław</w:t>
      </w:r>
    </w:p>
    <w:p w:rsidR="00331B6A" w:rsidRPr="00134F9D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4F9D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Dotyczy postępowania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 w trybie </w:t>
      </w:r>
      <w:r w:rsidR="00F955B7">
        <w:rPr>
          <w:rFonts w:ascii="Times New Roman" w:hAnsi="Times New Roman" w:cs="Times New Roman"/>
          <w:b/>
          <w:sz w:val="24"/>
          <w:szCs w:val="24"/>
          <w:u w:val="single"/>
        </w:rPr>
        <w:t>podstawowym</w:t>
      </w: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>w procedurze po</w:t>
      </w:r>
      <w:r w:rsidR="00303F8F">
        <w:rPr>
          <w:rFonts w:ascii="Times New Roman" w:hAnsi="Times New Roman" w:cs="Times New Roman"/>
          <w:b/>
          <w:sz w:val="24"/>
          <w:szCs w:val="24"/>
          <w:u w:val="single"/>
        </w:rPr>
        <w:t>ni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żej </w:t>
      </w:r>
      <w:r w:rsidR="00F955B7" w:rsidRPr="00F955B7">
        <w:rPr>
          <w:rFonts w:ascii="Times New Roman" w:hAnsi="Times New Roman" w:cs="Times New Roman"/>
          <w:b/>
          <w:sz w:val="24"/>
          <w:szCs w:val="24"/>
          <w:u w:val="single"/>
        </w:rPr>
        <w:t>5.382.000 euro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69C1" w:rsidRDefault="000B69C1" w:rsidP="006C467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303F8F" w:rsidRPr="00303F8F" w:rsidRDefault="00C44C03" w:rsidP="00303F8F">
      <w:pPr>
        <w:pStyle w:val="Akapitzlist"/>
        <w:tabs>
          <w:tab w:val="left" w:pos="567"/>
        </w:tabs>
        <w:ind w:left="426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bookmarkStart w:id="0" w:name="_GoBack"/>
      <w:bookmarkEnd w:id="0"/>
      <w:r w:rsidRPr="00C44C03">
        <w:rPr>
          <w:rFonts w:ascii="Times New Roman" w:hAnsi="Times New Roman"/>
          <w:b/>
          <w:sz w:val="28"/>
          <w:szCs w:val="28"/>
          <w:lang w:eastAsia="pl-PL"/>
        </w:rPr>
        <w:t>Opracowanie dokumentacji projektowej zamiennej i wykonanie robót budowlanych w lokalu mieszkalnym (pustostanie) stanowiącym własność Gminy Wrocław,  położonym przy ul. Brzeskiej 1 / 8 we Wrocławiu</w:t>
      </w:r>
      <w:r w:rsidR="00303F8F" w:rsidRPr="00303F8F">
        <w:rPr>
          <w:rFonts w:ascii="Times New Roman" w:hAnsi="Times New Roman"/>
          <w:b/>
          <w:sz w:val="28"/>
          <w:szCs w:val="28"/>
          <w:lang w:eastAsia="pl-PL"/>
        </w:rPr>
        <w:t>, znak postępowania: WM/SZP/TP/</w:t>
      </w:r>
      <w:r w:rsidR="00F955B7">
        <w:rPr>
          <w:rFonts w:ascii="Times New Roman" w:hAnsi="Times New Roman"/>
          <w:b/>
          <w:sz w:val="28"/>
          <w:szCs w:val="28"/>
          <w:lang w:eastAsia="pl-PL"/>
        </w:rPr>
        <w:t>1</w:t>
      </w:r>
      <w:r>
        <w:rPr>
          <w:rFonts w:ascii="Times New Roman" w:hAnsi="Times New Roman"/>
          <w:b/>
          <w:sz w:val="28"/>
          <w:szCs w:val="28"/>
          <w:lang w:eastAsia="pl-PL"/>
        </w:rPr>
        <w:t>9</w:t>
      </w:r>
      <w:r w:rsidR="00303F8F" w:rsidRPr="00303F8F">
        <w:rPr>
          <w:rFonts w:ascii="Times New Roman" w:hAnsi="Times New Roman"/>
          <w:b/>
          <w:sz w:val="28"/>
          <w:szCs w:val="28"/>
          <w:lang w:eastAsia="pl-PL"/>
        </w:rPr>
        <w:t>/2022/G</w:t>
      </w:r>
    </w:p>
    <w:p w:rsidR="00DF6E60" w:rsidRDefault="00DF6E60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Pr="006C467D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F6E60" w:rsidRPr="00134F9D" w:rsidRDefault="00DF6E60" w:rsidP="00303F8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34F9D">
        <w:rPr>
          <w:b/>
          <w:sz w:val="28"/>
          <w:szCs w:val="28"/>
        </w:rPr>
        <w:t>Zamawiający informuje, że postępowanie prowadzone jest na stronie internetowej, tj. na platformie przetargowej:</w:t>
      </w:r>
    </w:p>
    <w:p w:rsidR="00DF6E60" w:rsidRPr="00134F9D" w:rsidRDefault="00C44C03" w:rsidP="00303F8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hyperlink r:id="rId4" w:tgtFrame="_blank" w:history="1">
        <w:r w:rsidR="00DF6E60" w:rsidRPr="00134F9D">
          <w:rPr>
            <w:b/>
            <w:sz w:val="28"/>
            <w:szCs w:val="28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134F9D"/>
    <w:rsid w:val="00190EE1"/>
    <w:rsid w:val="00303F8F"/>
    <w:rsid w:val="00331B6A"/>
    <w:rsid w:val="00493A54"/>
    <w:rsid w:val="00495C1F"/>
    <w:rsid w:val="00686362"/>
    <w:rsid w:val="006C467D"/>
    <w:rsid w:val="00727E23"/>
    <w:rsid w:val="007E434B"/>
    <w:rsid w:val="00823AB4"/>
    <w:rsid w:val="00922659"/>
    <w:rsid w:val="00991B90"/>
    <w:rsid w:val="009F1C15"/>
    <w:rsid w:val="00A12859"/>
    <w:rsid w:val="00B07134"/>
    <w:rsid w:val="00C44C03"/>
    <w:rsid w:val="00DF6E60"/>
    <w:rsid w:val="00F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List Paragraph,Normal2,L1,Numerowanie,2 heading,A_wyliczenie,K-P_odwolanie,Akapit z listą5,maz_wyliczenie,opis dzialania,Akapit z listą BS,sw tekst,Kolorowa lista — akcent 11,Obiekt,List Paragraph1,BulletC"/>
    <w:basedOn w:val="Normalny"/>
    <w:link w:val="AkapitzlistZnak"/>
    <w:uiPriority w:val="34"/>
    <w:qFormat/>
    <w:rsid w:val="00303F8F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Normal Znak,Akapit z listą3 Znak,List Paragraph Znak,Normal2 Znak,L1 Znak,Numerowanie Znak,2 heading Znak,A_wyliczenie Znak,K-P_odwolanie Znak,Akapit z listą5 Znak,maz_wyliczenie Znak,opis dzialania Znak,Akapit z listą BS Znak"/>
    <w:link w:val="Akapitzlist"/>
    <w:uiPriority w:val="34"/>
    <w:qFormat/>
    <w:locked/>
    <w:rsid w:val="00303F8F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m-wroc.logintrade.net/rejestracja/ustaw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21</cp:revision>
  <dcterms:created xsi:type="dcterms:W3CDTF">2019-12-12T11:43:00Z</dcterms:created>
  <dcterms:modified xsi:type="dcterms:W3CDTF">2022-07-18T06:59:00Z</dcterms:modified>
</cp:coreProperties>
</file>