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Gmina Wrocław, Plac Nowy Targ 1-8, 50-141 Wrocław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imieniu której działają 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Wrocławskie Mieszkania Sp. z o.o., </w:t>
      </w: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Namysłowska 8, 50-304 Wrocław</w:t>
      </w:r>
    </w:p>
    <w:p w:rsidR="00331B6A" w:rsidRPr="00134F9D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4F9D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Dotyczy postępowania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trybie </w:t>
      </w:r>
      <w:r w:rsidR="00F955B7">
        <w:rPr>
          <w:rFonts w:ascii="Times New Roman" w:hAnsi="Times New Roman" w:cs="Times New Roman"/>
          <w:b/>
          <w:sz w:val="24"/>
          <w:szCs w:val="24"/>
          <w:u w:val="single"/>
        </w:rPr>
        <w:t>podstawowym</w:t>
      </w: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>w procedurze po</w:t>
      </w:r>
      <w:r w:rsidR="00303F8F">
        <w:rPr>
          <w:rFonts w:ascii="Times New Roman" w:hAnsi="Times New Roman" w:cs="Times New Roman"/>
          <w:b/>
          <w:sz w:val="24"/>
          <w:szCs w:val="24"/>
          <w:u w:val="single"/>
        </w:rPr>
        <w:t>ni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żej </w:t>
      </w:r>
      <w:r w:rsidR="00F955B7" w:rsidRPr="00F955B7">
        <w:rPr>
          <w:rFonts w:ascii="Times New Roman" w:hAnsi="Times New Roman" w:cs="Times New Roman"/>
          <w:b/>
          <w:sz w:val="24"/>
          <w:szCs w:val="24"/>
          <w:u w:val="single"/>
        </w:rPr>
        <w:t>5.382.000 euro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B69C1" w:rsidRDefault="000B69C1" w:rsidP="006C46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335DB4" w:rsidRPr="00A31671" w:rsidRDefault="00335DB4" w:rsidP="00335DB4">
      <w:pPr>
        <w:spacing w:line="276" w:lineRule="auto"/>
        <w:jc w:val="center"/>
        <w:rPr>
          <w:b/>
          <w:sz w:val="28"/>
          <w:szCs w:val="28"/>
        </w:rPr>
      </w:pPr>
      <w:r w:rsidRPr="00A31671">
        <w:rPr>
          <w:b/>
          <w:sz w:val="28"/>
          <w:szCs w:val="28"/>
          <w:lang w:eastAsia="pl-PL"/>
        </w:rPr>
        <w:t xml:space="preserve">Remont dachu w budynku usługowo-sportowym </w:t>
      </w:r>
      <w:r w:rsidRPr="00A31671">
        <w:rPr>
          <w:b/>
          <w:sz w:val="28"/>
          <w:szCs w:val="28"/>
          <w:lang w:eastAsia="pl-PL"/>
        </w:rPr>
        <w:br/>
        <w:t xml:space="preserve">przy ul. Bierutowskiej 36-38 we Wrocławiu, </w:t>
      </w:r>
      <w:r w:rsidRPr="00A31671">
        <w:rPr>
          <w:b/>
          <w:sz w:val="28"/>
          <w:szCs w:val="28"/>
        </w:rPr>
        <w:t xml:space="preserve">znak postępowania: </w:t>
      </w:r>
      <w:r>
        <w:rPr>
          <w:b/>
          <w:sz w:val="28"/>
          <w:szCs w:val="28"/>
        </w:rPr>
        <w:t>W</w:t>
      </w:r>
      <w:r w:rsidRPr="00A31671">
        <w:rPr>
          <w:b/>
          <w:bCs/>
          <w:sz w:val="28"/>
          <w:szCs w:val="28"/>
        </w:rPr>
        <w:t>M/SZP/TP/42/2022/G</w:t>
      </w:r>
    </w:p>
    <w:p w:rsidR="00DF6E60" w:rsidRDefault="00DF6E60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331B6A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Pr="006C467D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F6E60" w:rsidRPr="00134F9D" w:rsidRDefault="00DF6E60" w:rsidP="00303F8F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34F9D">
        <w:rPr>
          <w:b/>
          <w:sz w:val="28"/>
          <w:szCs w:val="28"/>
        </w:rPr>
        <w:t>Zamawiający informuje, że postępowanie prowadzone jest na stronie internetowej, tj. na platformie przetargowej:</w:t>
      </w:r>
    </w:p>
    <w:p w:rsidR="00DF6E60" w:rsidRPr="00134F9D" w:rsidRDefault="00335DB4" w:rsidP="00303F8F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hyperlink r:id="rId4" w:tgtFrame="_blank" w:history="1">
        <w:r w:rsidR="00DF6E60" w:rsidRPr="00134F9D">
          <w:rPr>
            <w:b/>
            <w:sz w:val="28"/>
            <w:szCs w:val="28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134F9D"/>
    <w:rsid w:val="00190EE1"/>
    <w:rsid w:val="00303F8F"/>
    <w:rsid w:val="00331B6A"/>
    <w:rsid w:val="00335DB4"/>
    <w:rsid w:val="00493A54"/>
    <w:rsid w:val="00495C1F"/>
    <w:rsid w:val="006847D5"/>
    <w:rsid w:val="00686362"/>
    <w:rsid w:val="006C467D"/>
    <w:rsid w:val="00727E23"/>
    <w:rsid w:val="007E434B"/>
    <w:rsid w:val="00823AB4"/>
    <w:rsid w:val="00922659"/>
    <w:rsid w:val="00991B90"/>
    <w:rsid w:val="009F1C15"/>
    <w:rsid w:val="00A12859"/>
    <w:rsid w:val="00B07134"/>
    <w:rsid w:val="00DF6E60"/>
    <w:rsid w:val="00EC1A2C"/>
    <w:rsid w:val="00F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List Paragraph,Normal2,L1,Numerowanie,2 heading,A_wyliczenie,K-P_odwolanie,Akapit z listą5,maz_wyliczenie,opis dzialania,Akapit z listą BS,sw tekst,Kolorowa lista — akcent 11,Obiekt,List Paragraph1,BulletC"/>
    <w:basedOn w:val="Normalny"/>
    <w:link w:val="AkapitzlistZnak"/>
    <w:uiPriority w:val="34"/>
    <w:qFormat/>
    <w:rsid w:val="00303F8F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Normal Znak,Akapit z listą3 Znak,List Paragraph Znak,Normal2 Znak,L1 Znak,Numerowanie Znak,2 heading Znak,A_wyliczenie Znak,K-P_odwolanie Znak,Akapit z listą5 Znak,maz_wyliczenie Znak,opis dzialania Znak,Akapit z listą BS Znak"/>
    <w:link w:val="Akapitzlist"/>
    <w:uiPriority w:val="34"/>
    <w:qFormat/>
    <w:locked/>
    <w:rsid w:val="00303F8F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m-wroc.logintrade.net/rejestracja/ustaw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23</cp:revision>
  <dcterms:created xsi:type="dcterms:W3CDTF">2019-12-12T11:43:00Z</dcterms:created>
  <dcterms:modified xsi:type="dcterms:W3CDTF">2022-08-25T11:06:00Z</dcterms:modified>
</cp:coreProperties>
</file>