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430823" w:rsidRPr="00D3045D" w:rsidRDefault="00430823" w:rsidP="00430823">
      <w:pPr>
        <w:tabs>
          <w:tab w:val="left" w:pos="360"/>
        </w:tabs>
        <w:spacing w:after="120" w:line="280" w:lineRule="exact"/>
        <w:ind w:left="36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3045D">
        <w:rPr>
          <w:rFonts w:ascii="Verdana" w:hAnsi="Verdana" w:cs="Arial"/>
          <w:b/>
          <w:color w:val="000000"/>
          <w:sz w:val="20"/>
        </w:rPr>
        <w:t>Wykonanie robót remontowych wolnych lokali mieszkalnych (pustostanów)</w:t>
      </w:r>
      <w:r w:rsidRPr="00D3045D">
        <w:rPr>
          <w:rFonts w:ascii="Verdana" w:hAnsi="Verdana"/>
          <w:b/>
          <w:color w:val="000000"/>
          <w:sz w:val="20"/>
        </w:rPr>
        <w:t xml:space="preserve"> stanowiących własność Gminy Wrocław,</w:t>
      </w:r>
      <w:r w:rsidRPr="00D3045D">
        <w:rPr>
          <w:rFonts w:ascii="Verdana" w:hAnsi="Verdana" w:cs="Arial"/>
          <w:b/>
          <w:color w:val="000000"/>
          <w:sz w:val="20"/>
        </w:rPr>
        <w:t xml:space="preserve"> położonych we </w:t>
      </w:r>
      <w:r w:rsidRPr="004A5C95">
        <w:rPr>
          <w:rFonts w:ascii="Verdana" w:hAnsi="Verdana" w:cs="Arial"/>
          <w:b/>
          <w:color w:val="000000"/>
          <w:sz w:val="20"/>
        </w:rPr>
        <w:t>Wrocławiu</w:t>
      </w:r>
      <w:r w:rsidRPr="004A5C95">
        <w:rPr>
          <w:rFonts w:ascii="Verdana" w:hAnsi="Verdana"/>
          <w:b/>
          <w:bCs/>
          <w:sz w:val="20"/>
          <w:szCs w:val="20"/>
        </w:rPr>
        <w:t xml:space="preserve"> przy </w:t>
      </w:r>
      <w:r>
        <w:rPr>
          <w:rFonts w:ascii="Verdana" w:hAnsi="Verdana"/>
          <w:b/>
          <w:bCs/>
          <w:sz w:val="20"/>
          <w:szCs w:val="20"/>
        </w:rPr>
        <w:t xml:space="preserve">                  </w:t>
      </w:r>
      <w:r w:rsidRPr="004A5C95">
        <w:rPr>
          <w:rFonts w:ascii="Verdana" w:hAnsi="Verdana" w:cs="Arial"/>
          <w:b/>
          <w:color w:val="000000"/>
          <w:sz w:val="20"/>
        </w:rPr>
        <w:t xml:space="preserve">ul. </w:t>
      </w:r>
      <w:r w:rsidRPr="004A5C95">
        <w:rPr>
          <w:rFonts w:ascii="Verdana" w:eastAsia="Calibri" w:hAnsi="Verdana"/>
          <w:b/>
          <w:bCs/>
          <w:sz w:val="20"/>
          <w:lang w:eastAsia="pl-PL"/>
        </w:rPr>
        <w:t>Prądzyńskiego 24 m</w:t>
      </w:r>
      <w:r w:rsidRPr="00D3045D">
        <w:rPr>
          <w:rFonts w:ascii="Verdana" w:eastAsia="Calibri" w:hAnsi="Verdana"/>
          <w:b/>
          <w:bCs/>
          <w:sz w:val="20"/>
          <w:lang w:eastAsia="pl-PL"/>
        </w:rPr>
        <w:t xml:space="preserve"> 19,</w:t>
      </w:r>
      <w:r w:rsidRPr="00D3045D">
        <w:rPr>
          <w:rFonts w:ascii="Verdana" w:hAnsi="Verdana" w:cs="Arial"/>
          <w:b/>
          <w:color w:val="000000"/>
          <w:sz w:val="20"/>
        </w:rPr>
        <w:t xml:space="preserve"> ul. </w:t>
      </w:r>
      <w:r w:rsidRPr="00D3045D">
        <w:rPr>
          <w:rFonts w:ascii="Verdana" w:eastAsia="Calibri" w:hAnsi="Verdana"/>
          <w:b/>
          <w:bCs/>
          <w:sz w:val="20"/>
          <w:lang w:eastAsia="pl-PL"/>
        </w:rPr>
        <w:t xml:space="preserve">Św. Jerzego 21 m 5, </w:t>
      </w:r>
      <w:r w:rsidRPr="00D3045D">
        <w:rPr>
          <w:rFonts w:ascii="Verdana" w:hAnsi="Verdana"/>
          <w:b/>
          <w:bCs/>
          <w:color w:val="000000"/>
          <w:sz w:val="20"/>
          <w:szCs w:val="20"/>
        </w:rPr>
        <w:t>Znak postępowania: WM/SZP/TP/</w:t>
      </w:r>
      <w:r w:rsidR="00422A21">
        <w:rPr>
          <w:rFonts w:ascii="Verdana" w:hAnsi="Verdana"/>
          <w:b/>
          <w:bCs/>
          <w:color w:val="000000"/>
          <w:sz w:val="20"/>
          <w:szCs w:val="20"/>
        </w:rPr>
        <w:t>1</w:t>
      </w:r>
      <w:r w:rsidRPr="00D3045D">
        <w:rPr>
          <w:rFonts w:ascii="Verdana" w:hAnsi="Verdana"/>
          <w:b/>
          <w:bCs/>
          <w:color w:val="000000"/>
          <w:sz w:val="20"/>
          <w:szCs w:val="20"/>
        </w:rPr>
        <w:t>/202</w:t>
      </w:r>
      <w:r w:rsidR="00422A21"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D3045D">
        <w:rPr>
          <w:rFonts w:ascii="Verdana" w:hAnsi="Verdana"/>
          <w:b/>
          <w:bCs/>
          <w:color w:val="000000"/>
          <w:sz w:val="20"/>
          <w:szCs w:val="20"/>
        </w:rPr>
        <w:t>/G</w:t>
      </w: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422A21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>
      <w:bookmarkStart w:id="0" w:name="_GoBack"/>
      <w:bookmarkEnd w:id="0"/>
    </w:p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25178D"/>
    <w:rsid w:val="00303F8F"/>
    <w:rsid w:val="00331B6A"/>
    <w:rsid w:val="00422A21"/>
    <w:rsid w:val="00430823"/>
    <w:rsid w:val="00493A54"/>
    <w:rsid w:val="00495C1F"/>
    <w:rsid w:val="0061117F"/>
    <w:rsid w:val="00686362"/>
    <w:rsid w:val="006C467D"/>
    <w:rsid w:val="00727E23"/>
    <w:rsid w:val="007E434B"/>
    <w:rsid w:val="00823AB4"/>
    <w:rsid w:val="00922659"/>
    <w:rsid w:val="00991B90"/>
    <w:rsid w:val="009D57CD"/>
    <w:rsid w:val="009F1C15"/>
    <w:rsid w:val="00A12859"/>
    <w:rsid w:val="00B07134"/>
    <w:rsid w:val="00DF6E60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8C62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Matuszczyk</cp:lastModifiedBy>
  <cp:revision>25</cp:revision>
  <dcterms:created xsi:type="dcterms:W3CDTF">2019-12-12T11:43:00Z</dcterms:created>
  <dcterms:modified xsi:type="dcterms:W3CDTF">2023-01-16T13:48:00Z</dcterms:modified>
</cp:coreProperties>
</file>